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D680" w14:textId="282AEBBE" w:rsidR="00992384" w:rsidRPr="00B57AB3" w:rsidRDefault="004928D2" w:rsidP="00C113DA">
      <w:pPr>
        <w:spacing w:after="0"/>
        <w:jc w:val="right"/>
        <w:rPr>
          <w:rFonts w:ascii="Roboto" w:hAnsi="Roboto"/>
          <w:b/>
          <w:bCs/>
          <w:lang w:val="ru-RU"/>
        </w:rPr>
      </w:pPr>
      <w:r w:rsidRPr="00B57AB3">
        <w:rPr>
          <w:rFonts w:ascii="Roboto" w:hAnsi="Roboto" w:cs="Cambria"/>
          <w:b/>
          <w:bCs/>
          <w:lang w:val="ru-RU"/>
        </w:rPr>
        <w:t>Пресс</w:t>
      </w:r>
      <w:bookmarkStart w:id="0" w:name="_GoBack"/>
      <w:bookmarkEnd w:id="0"/>
      <w:r w:rsidRPr="00B57AB3">
        <w:rPr>
          <w:rFonts w:ascii="Roboto" w:hAnsi="Roboto"/>
          <w:b/>
          <w:bCs/>
          <w:lang w:val="ru-RU"/>
        </w:rPr>
        <w:t>-</w:t>
      </w:r>
      <w:r w:rsidRPr="00B57AB3">
        <w:rPr>
          <w:rFonts w:ascii="Roboto" w:hAnsi="Roboto" w:cs="Cambria"/>
          <w:b/>
          <w:bCs/>
          <w:lang w:val="ru-RU"/>
        </w:rPr>
        <w:t>релиз</w:t>
      </w:r>
    </w:p>
    <w:p w14:paraId="233DA723" w14:textId="026E3AE4" w:rsidR="00326EDB" w:rsidRPr="006018A5" w:rsidRDefault="00734CC7" w:rsidP="00992384">
      <w:pPr>
        <w:spacing w:after="0"/>
        <w:jc w:val="right"/>
        <w:rPr>
          <w:rFonts w:ascii="Roboto" w:hAnsi="Roboto"/>
          <w:b/>
          <w:bCs/>
          <w:color w:val="FF0000"/>
          <w:sz w:val="24"/>
          <w:szCs w:val="24"/>
          <w:lang w:val="ru-RU"/>
        </w:rPr>
      </w:pPr>
      <w:r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Не</w:t>
      </w:r>
      <w:r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</w:t>
      </w:r>
      <w:r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распространять</w:t>
      </w:r>
      <w:r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</w:t>
      </w:r>
      <w:r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до</w:t>
      </w:r>
      <w:r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12 </w:t>
      </w:r>
      <w:r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часов</w:t>
      </w:r>
      <w:r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</w:t>
      </w:r>
      <w:r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дня</w:t>
      </w:r>
      <w:r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25 </w:t>
      </w:r>
      <w:r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января</w:t>
      </w:r>
      <w:r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2023 </w:t>
      </w:r>
      <w:r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года</w:t>
      </w:r>
      <w:r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</w:t>
      </w:r>
      <w:r w:rsidR="001C333E"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>(</w:t>
      </w:r>
      <w:r w:rsidR="001C333E"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по</w:t>
      </w:r>
      <w:r w:rsidR="001C333E"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</w:t>
      </w:r>
      <w:r w:rsidR="001C333E"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североамериканскому</w:t>
      </w:r>
      <w:r w:rsidR="001C333E"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</w:t>
      </w:r>
      <w:r w:rsidR="001C333E"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восточному</w:t>
      </w:r>
      <w:r w:rsidR="001C333E"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 xml:space="preserve"> </w:t>
      </w:r>
      <w:r w:rsidR="001C333E" w:rsidRPr="00B57AB3">
        <w:rPr>
          <w:rFonts w:ascii="Roboto" w:hAnsi="Roboto" w:cs="Cambria"/>
          <w:b/>
          <w:bCs/>
          <w:color w:val="FF0000"/>
          <w:sz w:val="24"/>
          <w:szCs w:val="24"/>
          <w:lang w:val="ru-RU"/>
        </w:rPr>
        <w:t>времени</w:t>
      </w:r>
      <w:r w:rsidR="001C333E" w:rsidRPr="00B57AB3">
        <w:rPr>
          <w:rFonts w:ascii="Roboto" w:hAnsi="Roboto"/>
          <w:b/>
          <w:bCs/>
          <w:color w:val="FF0000"/>
          <w:sz w:val="24"/>
          <w:szCs w:val="24"/>
          <w:lang w:val="ru-RU"/>
        </w:rPr>
        <w:t>)</w:t>
      </w:r>
    </w:p>
    <w:p w14:paraId="3AF66744" w14:textId="77777777" w:rsidR="006C01AB" w:rsidRPr="006018A5" w:rsidRDefault="006C01AB" w:rsidP="00C113DA">
      <w:pPr>
        <w:spacing w:after="0"/>
        <w:jc w:val="center"/>
        <w:rPr>
          <w:rFonts w:ascii="Roboto" w:eastAsia="Times New Roman" w:hAnsi="Roboto" w:cstheme="minorHAnsi"/>
          <w:b/>
          <w:bCs/>
          <w:sz w:val="24"/>
          <w:szCs w:val="24"/>
          <w:lang w:val="ru-RU"/>
        </w:rPr>
      </w:pPr>
    </w:p>
    <w:p w14:paraId="259B8339" w14:textId="5FF6469E" w:rsidR="006C01AB" w:rsidRPr="006018A5" w:rsidRDefault="001C333E" w:rsidP="00C113DA">
      <w:pPr>
        <w:spacing w:after="0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6018A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Ведущий доклад ООН: Со</w:t>
      </w:r>
      <w:r w:rsidR="005133B3" w:rsidRPr="006018A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четание </w:t>
      </w:r>
      <w:r w:rsidRPr="006018A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целого ряда кризисов привело к наиболее низким </w:t>
      </w:r>
      <w:r w:rsidR="005133B3" w:rsidRPr="006018A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за последние десятилетия </w:t>
      </w:r>
      <w:r w:rsidR="006F7F97" w:rsidRPr="006018A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показателям </w:t>
      </w:r>
      <w:r w:rsidR="005133B3" w:rsidRPr="006018A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в </w:t>
      </w:r>
      <w:r w:rsidRPr="006018A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мировой экономик</w:t>
      </w:r>
      <w:r w:rsidR="005133B3" w:rsidRPr="006018A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е</w:t>
      </w:r>
    </w:p>
    <w:p w14:paraId="76DA1B59" w14:textId="77777777" w:rsidR="00C113DA" w:rsidRPr="006018A5" w:rsidRDefault="00C113DA" w:rsidP="00C113DA">
      <w:pPr>
        <w:spacing w:after="0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</w:p>
    <w:p w14:paraId="0ACC55B4" w14:textId="25341EBA" w:rsidR="00C113DA" w:rsidRPr="006018A5" w:rsidRDefault="00804A70" w:rsidP="001F6FB8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sz w:val="23"/>
          <w:szCs w:val="23"/>
          <w:lang w:val="ru-RU"/>
        </w:rPr>
      </w:pPr>
      <w:r w:rsidRPr="006018A5">
        <w:rPr>
          <w:rFonts w:ascii="Calibri" w:eastAsia="Times New Roman" w:hAnsi="Calibri" w:cs="Calibri"/>
          <w:b/>
          <w:bCs/>
          <w:i/>
          <w:iCs/>
          <w:sz w:val="23"/>
          <w:szCs w:val="23"/>
          <w:lang w:val="ru-RU"/>
        </w:rPr>
        <w:t xml:space="preserve">Для возрождения мировой экономики и для поддержки повестки </w:t>
      </w:r>
      <w:r w:rsidRPr="00077202">
        <w:rPr>
          <w:rFonts w:ascii="Calibri" w:eastAsia="Times New Roman" w:hAnsi="Calibri" w:cs="Calibri"/>
          <w:b/>
          <w:bCs/>
          <w:i/>
          <w:iCs/>
          <w:sz w:val="23"/>
          <w:szCs w:val="23"/>
          <w:lang w:val="ru-RU"/>
        </w:rPr>
        <w:t xml:space="preserve">дня в области развития необходимы более решительные </w:t>
      </w:r>
      <w:r w:rsidR="004E148A" w:rsidRPr="00077202">
        <w:rPr>
          <w:rFonts w:ascii="Calibri" w:eastAsia="Times New Roman" w:hAnsi="Calibri" w:cs="Calibri"/>
          <w:b/>
          <w:bCs/>
          <w:i/>
          <w:iCs/>
          <w:sz w:val="23"/>
          <w:szCs w:val="23"/>
          <w:lang w:val="ru-RU"/>
        </w:rPr>
        <w:t>налогово-бюджетные</w:t>
      </w:r>
      <w:r w:rsidRPr="00077202">
        <w:rPr>
          <w:rFonts w:ascii="Calibri" w:eastAsia="Times New Roman" w:hAnsi="Calibri" w:cs="Calibri"/>
          <w:b/>
          <w:bCs/>
          <w:i/>
          <w:iCs/>
          <w:sz w:val="23"/>
          <w:szCs w:val="23"/>
          <w:lang w:val="ru-RU"/>
        </w:rPr>
        <w:t xml:space="preserve"> меры</w:t>
      </w:r>
    </w:p>
    <w:p w14:paraId="07B936B5" w14:textId="77777777" w:rsidR="00C113DA" w:rsidRPr="006018A5" w:rsidRDefault="00C113DA" w:rsidP="00C113DA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val="ru-RU"/>
        </w:rPr>
      </w:pPr>
    </w:p>
    <w:p w14:paraId="26B08E27" w14:textId="6476189B" w:rsidR="00FA4C28" w:rsidRPr="006018A5" w:rsidRDefault="0085699A" w:rsidP="006A7469">
      <w:pPr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6018A5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>Нью-Йорк, 25 января.</w:t>
      </w:r>
      <w:r w:rsidR="00F75C84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В 2022 году на мировую экономику обрушился целый р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яд серьезных </w:t>
      </w:r>
      <w:r w:rsidR="00251373"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="00746841"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>взаимо</w:t>
      </w:r>
      <w:r w:rsidR="00251373"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>усиливающих</w:t>
      </w:r>
      <w:proofErr w:type="spellEnd"/>
      <w:r w:rsidR="00251373"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потрясений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–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пандеми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я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COVID-19, войн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в Украине и вызванны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ею продовольственны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й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и энергетически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й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кризис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ы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, резки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й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рост инфляции, 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утяжеление 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долгово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го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бремени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, а также чрезвычайн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ая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ситуаци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я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в области климата. На этом фоне прогнозируется замедление роста мирового производства с 3,0 процента в 2022 году до 1,9 процента в 2023 году, что станет одним из </w:t>
      </w:r>
      <w:r w:rsidR="00746841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наиболее 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низких темпов роста за последние десятилетия</w:t>
      </w:r>
      <w:r w:rsidR="005133B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. Об этом говорится в </w:t>
      </w:r>
      <w:r w:rsidR="0025137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представленном сегодня </w:t>
      </w:r>
      <w:r w:rsidR="00251373" w:rsidRPr="000F440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доклад</w:t>
      </w:r>
      <w:r w:rsidR="005133B3" w:rsidRPr="000F440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е</w:t>
      </w:r>
      <w:r w:rsidR="00251373" w:rsidRPr="000F440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 Организации Объединенных Наций </w:t>
      </w:r>
      <w:r w:rsidR="005133B3" w:rsidRPr="000F440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«</w:t>
      </w:r>
      <w:r w:rsidR="00251373" w:rsidRPr="000F440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Мировое экономическое положение и перспективы (МЭПП) на 2023 год</w:t>
      </w:r>
      <w:r w:rsidR="005F668B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»</w:t>
      </w:r>
      <w:r w:rsidR="00D213E3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="00897E58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</w:p>
    <w:p w14:paraId="2737B919" w14:textId="44E65300" w:rsidR="003C7EC7" w:rsidRPr="006018A5" w:rsidRDefault="00B4694B" w:rsidP="00CB13DA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В докладе представлены мрачные и неопределенные экономические перспективы на ближайшее время. Согласно прогнозам, в 2024 году глобальный </w:t>
      </w:r>
      <w:r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рост </w:t>
      </w:r>
      <w:r w:rsidR="006018A5"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в </w:t>
      </w:r>
      <w:r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>умеренно</w:t>
      </w:r>
      <w:r w:rsidR="006018A5"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>й</w:t>
      </w:r>
      <w:r w:rsid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степени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ускорится до 2,7 процента, поскольку некоторые факторы, препятствующие росту экономики, начнут ослабевать. Однако </w:t>
      </w:r>
      <w:r w:rsidR="003111CB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на 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это в значительной степени </w:t>
      </w:r>
      <w:r w:rsidR="003111CB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окажут влияние 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темп</w:t>
      </w:r>
      <w:r w:rsidR="003111CB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ы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и </w:t>
      </w:r>
      <w:r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>последовательност</w:t>
      </w:r>
      <w:r w:rsidR="003111CB"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>ь</w:t>
      </w:r>
      <w:r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дальнейшего ужесточения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кредитно-денежной политики, ход и последстви</w:t>
      </w:r>
      <w:r w:rsidR="003111CB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я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войны в Украине, а также </w:t>
      </w:r>
      <w:r w:rsidR="003111CB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возможные 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дальнейши</w:t>
      </w:r>
      <w:r w:rsidR="003111CB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сбо</w:t>
      </w:r>
      <w:r w:rsidR="003111CB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в цепочках поставок</w:t>
      </w:r>
      <w:r w:rsidR="003C7EC7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. </w:t>
      </w:r>
    </w:p>
    <w:p w14:paraId="380893D9" w14:textId="5778D065" w:rsidR="003C7EC7" w:rsidRPr="006018A5" w:rsidRDefault="003111CB" w:rsidP="00045F79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Смутные перспективы мировой экономики также ставят под угрозу достижение </w:t>
      </w:r>
      <w:hyperlink r:id="rId9" w:history="1">
        <w:r w:rsidRPr="006018A5">
          <w:rPr>
            <w:rStyle w:val="a7"/>
            <w:rFonts w:eastAsia="Times New Roman" w:cstheme="minorHAnsi"/>
            <w:sz w:val="24"/>
            <w:szCs w:val="24"/>
            <w:lang w:val="ru-RU"/>
          </w:rPr>
          <w:t>17 Целей в области устойчивого развития (ЦУР)</w:t>
        </w:r>
      </w:hyperlink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, а между тем на </w:t>
      </w:r>
      <w:hyperlink r:id="rId10" w:history="1">
        <w:r w:rsidRPr="006018A5">
          <w:rPr>
            <w:rStyle w:val="a7"/>
            <w:rFonts w:eastAsia="Times New Roman" w:cstheme="minorHAnsi"/>
            <w:sz w:val="24"/>
            <w:szCs w:val="24"/>
            <w:lang w:val="ru-RU"/>
          </w:rPr>
          <w:t>Саммит по ЦУР 2023 года</w:t>
        </w:r>
      </w:hyperlink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, который состоится в сентябре, приходится </w:t>
      </w:r>
      <w:r w:rsidRPr="00077202">
        <w:rPr>
          <w:rFonts w:eastAsia="Times New Roman" w:cstheme="minorHAnsi"/>
          <w:color w:val="000000" w:themeColor="text1"/>
          <w:sz w:val="24"/>
          <w:szCs w:val="24"/>
          <w:lang w:val="ru-RU"/>
        </w:rPr>
        <w:t>середина процесса реализации Повестки дня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на период до 2030 года</w:t>
      </w:r>
      <w:r w:rsidR="00D32705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="00045F79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 </w:t>
      </w:r>
    </w:p>
    <w:p w14:paraId="349E1BFE" w14:textId="53FF97D0" w:rsidR="00686AC4" w:rsidRPr="006018A5" w:rsidRDefault="009F7F31" w:rsidP="006D7544">
      <w:pPr>
        <w:rPr>
          <w:rFonts w:cstheme="minorHAnsi"/>
          <w:sz w:val="24"/>
          <w:szCs w:val="24"/>
          <w:lang w:val="ru-RU"/>
        </w:rPr>
      </w:pP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«Сейчас не время для недальновидных подходов и не время для необдуманной </w:t>
      </w:r>
      <w:r w:rsidRPr="001946F6">
        <w:rPr>
          <w:rFonts w:eastAsia="Times New Roman" w:cstheme="minorHAnsi"/>
          <w:color w:val="000000" w:themeColor="text1"/>
          <w:sz w:val="24"/>
          <w:szCs w:val="24"/>
          <w:lang w:val="ru-RU"/>
        </w:rPr>
        <w:t>экономии бюджетных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средств, которая приводит к усугублению неравенства, увеличению страданий и может сделать ЦУР еще в большей степени недостижимыми. Наступившие 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lastRenderedPageBreak/>
        <w:t xml:space="preserve">беспрецедентные времена требуют принятия беспрецедентных мер, – заявил Генеральный секретарь </w:t>
      </w:r>
      <w:r w:rsidR="007E7937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Организации Объединенных Наций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Антониу</w:t>
      </w:r>
      <w:proofErr w:type="spellEnd"/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Гутерриш</w:t>
      </w:r>
      <w:proofErr w:type="spellEnd"/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="00BE34A1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–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Эти меры включают в себя </w:t>
      </w:r>
      <w:r w:rsidR="00BE34A1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революционный 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пакет стимулов для достижения ЦУР, созданный благодаря коллективным и согласованным усилиям всех заинтересованных сторон</w:t>
      </w:r>
      <w:r w:rsidR="000E2CB1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»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, </w:t>
      </w:r>
      <w:r w:rsidR="000E2CB1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–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добавил он</w:t>
      </w:r>
      <w:r w:rsidR="00045F79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</w:p>
    <w:p w14:paraId="6709911D" w14:textId="5495582E" w:rsidR="00CB13DA" w:rsidRPr="006018A5" w:rsidRDefault="005C69DC" w:rsidP="00CB13DA">
      <w:p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</w:pPr>
      <w:r w:rsidRPr="006018A5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>Мрачные экономические перспективы как для развитых, так и для развивающихся стран</w:t>
      </w:r>
    </w:p>
    <w:p w14:paraId="79AB4D15" w14:textId="672C3549" w:rsidR="00FA4C28" w:rsidRPr="006018A5" w:rsidRDefault="006E0F4C" w:rsidP="00CB13DA">
      <w:pPr>
        <w:spacing w:after="0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В условиях высокого уровня инфляции, агрессивного ужесточения кредитно-денежной политики и возросшей неопределенности нынешний спад привел к замедлению темпов восстановления экономики после кризиса COVID-19, создав для ряда стран (как развитых, так и развивающихся) угрозу рецессии в 2023 году. В 2022 году темпы роста в Соединенных Штатах</w:t>
      </w:r>
      <w:r w:rsidR="00AD5094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Америки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, Европейском союзе и других развитых странах значительно замедлились, что оказало негативное воздействие </w:t>
      </w:r>
      <w:r w:rsid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и 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на остальную мировую экономику по целому ряду направлений</w:t>
      </w:r>
      <w:r w:rsidR="00FA4C28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. </w:t>
      </w:r>
    </w:p>
    <w:p w14:paraId="6F2A0A03" w14:textId="77777777" w:rsidR="004E3C6B" w:rsidRPr="006018A5" w:rsidRDefault="004E3C6B" w:rsidP="00CB13DA">
      <w:p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</w:pPr>
    </w:p>
    <w:p w14:paraId="3A10940E" w14:textId="6083AF59" w:rsidR="002E0645" w:rsidRPr="006018A5" w:rsidRDefault="00214A39" w:rsidP="00CB13DA">
      <w:pPr>
        <w:rPr>
          <w:rFonts w:eastAsia="Times New Roman" w:cstheme="minorHAnsi"/>
          <w:sz w:val="24"/>
          <w:szCs w:val="24"/>
          <w:lang w:val="ru-RU" w:eastAsia="sv-SE"/>
        </w:rPr>
      </w:pP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Ужесточение глобальных финансовых условий в сочетании с сильным долларом усугубило финансовую и долговую уязвимость развивающихся стран. Более 85% центральных банков мира ужесточили денежно-кредитную политику и</w:t>
      </w:r>
      <w:r w:rsidR="009F6CD6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, начиная с конца 2021 года,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  <w:r w:rsidR="00C95D4F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один за другим 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повысили процентные ставки, с тем чтобы сдержать инфляционное давление и избежать рецессии. Согласно прогнозам, глобальная инфляция, достигшая в 2022 году максимального за многие десятилетия уровня</w:t>
      </w:r>
      <w:r w:rsidR="009F6CD6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, который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состав</w:t>
      </w:r>
      <w:r w:rsidR="009F6CD6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л</w:t>
      </w:r>
      <w:r w:rsidR="009F6CD6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около 9 процентов, в 2023 году снизится, однако останется на высоком уровне</w:t>
      </w:r>
      <w:r w:rsidR="009F6CD6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, составляющем </w:t>
      </w:r>
      <w:r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>6,5 процента</w:t>
      </w:r>
      <w:r w:rsidR="00434E0E" w:rsidRPr="006018A5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. </w:t>
      </w:r>
    </w:p>
    <w:p w14:paraId="461B024C" w14:textId="5ED20547" w:rsidR="00CB13DA" w:rsidRPr="006018A5" w:rsidRDefault="004A13F8" w:rsidP="00081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u-RU" w:eastAsia="sv-SE"/>
        </w:rPr>
      </w:pPr>
      <w:r w:rsidRPr="006018A5">
        <w:rPr>
          <w:rFonts w:eastAsia="Times New Roman" w:cstheme="minorHAnsi"/>
          <w:b/>
          <w:bCs/>
          <w:sz w:val="24"/>
          <w:szCs w:val="24"/>
          <w:lang w:val="ru-RU" w:eastAsia="sv-SE"/>
        </w:rPr>
        <w:t xml:space="preserve">Более </w:t>
      </w:r>
      <w:r w:rsidR="006018A5" w:rsidRPr="006018A5">
        <w:rPr>
          <w:rFonts w:eastAsia="Times New Roman" w:cstheme="minorHAnsi"/>
          <w:b/>
          <w:bCs/>
          <w:sz w:val="24"/>
          <w:szCs w:val="24"/>
          <w:lang w:val="ru-RU" w:eastAsia="sv-SE"/>
        </w:rPr>
        <w:t>медленное</w:t>
      </w:r>
      <w:r w:rsidRPr="006018A5">
        <w:rPr>
          <w:rFonts w:eastAsia="Times New Roman" w:cstheme="minorHAnsi"/>
          <w:b/>
          <w:bCs/>
          <w:sz w:val="24"/>
          <w:szCs w:val="24"/>
          <w:lang w:val="ru-RU" w:eastAsia="sv-SE"/>
        </w:rPr>
        <w:t xml:space="preserve"> восстановление занятости и рост бедности</w:t>
      </w:r>
    </w:p>
    <w:p w14:paraId="4C17F3EC" w14:textId="3068EC10" w:rsidR="00F61889" w:rsidRPr="006018A5" w:rsidRDefault="00CB1FFB" w:rsidP="005901DE">
      <w:pPr>
        <w:spacing w:after="0" w:line="240" w:lineRule="auto"/>
        <w:rPr>
          <w:rFonts w:eastAsia="Times New Roman" w:cstheme="minorHAnsi"/>
          <w:sz w:val="24"/>
          <w:szCs w:val="24"/>
          <w:lang w:val="ru-RU" w:eastAsia="sv-SE"/>
        </w:rPr>
      </w:pPr>
      <w:r w:rsidRPr="006018A5">
        <w:rPr>
          <w:rFonts w:eastAsia="Times New Roman" w:cstheme="minorHAnsi"/>
          <w:sz w:val="24"/>
          <w:szCs w:val="24"/>
          <w:lang w:val="ru-RU" w:eastAsia="sv-SE"/>
        </w:rPr>
        <w:t xml:space="preserve">В большинстве развивающихся стран в 2022 году восстановление занятости шло </w:t>
      </w:r>
      <w:r w:rsidR="004338FC" w:rsidRPr="006018A5">
        <w:rPr>
          <w:rFonts w:eastAsia="Times New Roman" w:cstheme="minorHAnsi"/>
          <w:sz w:val="24"/>
          <w:szCs w:val="24"/>
          <w:lang w:val="ru-RU" w:eastAsia="sv-SE"/>
        </w:rPr>
        <w:t xml:space="preserve">более </w:t>
      </w:r>
      <w:r w:rsidR="00DF3E09" w:rsidRPr="006018A5">
        <w:rPr>
          <w:rFonts w:eastAsia="Times New Roman" w:cstheme="minorHAnsi"/>
          <w:sz w:val="24"/>
          <w:szCs w:val="24"/>
          <w:lang w:val="ru-RU" w:eastAsia="sv-SE"/>
        </w:rPr>
        <w:t>низкими</w:t>
      </w:r>
      <w:r w:rsidR="004338FC" w:rsidRPr="006018A5">
        <w:rPr>
          <w:rFonts w:eastAsia="Times New Roman" w:cstheme="minorHAnsi"/>
          <w:sz w:val="24"/>
          <w:szCs w:val="24"/>
          <w:lang w:val="ru-RU" w:eastAsia="sv-SE"/>
        </w:rPr>
        <w:t xml:space="preserve"> темпами</w:t>
      </w:r>
      <w:r w:rsidRPr="006018A5">
        <w:rPr>
          <w:rFonts w:eastAsia="Times New Roman" w:cstheme="minorHAnsi"/>
          <w:sz w:val="24"/>
          <w:szCs w:val="24"/>
          <w:lang w:val="ru-RU" w:eastAsia="sv-SE"/>
        </w:rPr>
        <w:t xml:space="preserve">, и </w:t>
      </w:r>
      <w:r w:rsidR="00DF3E09" w:rsidRPr="006018A5">
        <w:rPr>
          <w:rFonts w:eastAsia="Times New Roman" w:cstheme="minorHAnsi"/>
          <w:sz w:val="24"/>
          <w:szCs w:val="24"/>
          <w:lang w:val="ru-RU" w:eastAsia="sv-SE"/>
        </w:rPr>
        <w:t xml:space="preserve">эти страны продолжают </w:t>
      </w:r>
      <w:r w:rsidRPr="006018A5">
        <w:rPr>
          <w:rFonts w:eastAsia="Times New Roman" w:cstheme="minorHAnsi"/>
          <w:sz w:val="24"/>
          <w:szCs w:val="24"/>
          <w:lang w:val="ru-RU" w:eastAsia="sv-SE"/>
        </w:rPr>
        <w:t>сталкиват</w:t>
      </w:r>
      <w:r w:rsidR="00DF3E09" w:rsidRPr="006018A5">
        <w:rPr>
          <w:rFonts w:eastAsia="Times New Roman" w:cstheme="minorHAnsi"/>
          <w:sz w:val="24"/>
          <w:szCs w:val="24"/>
          <w:lang w:val="ru-RU" w:eastAsia="sv-SE"/>
        </w:rPr>
        <w:t>ь</w:t>
      </w:r>
      <w:r w:rsidRPr="006018A5">
        <w:rPr>
          <w:rFonts w:eastAsia="Times New Roman" w:cstheme="minorHAnsi"/>
          <w:sz w:val="24"/>
          <w:szCs w:val="24"/>
          <w:lang w:val="ru-RU" w:eastAsia="sv-SE"/>
        </w:rPr>
        <w:t>ся с</w:t>
      </w:r>
      <w:r w:rsidR="00DF3E09" w:rsidRPr="006018A5">
        <w:rPr>
          <w:rFonts w:eastAsia="Times New Roman" w:cstheme="minorHAnsi"/>
          <w:sz w:val="24"/>
          <w:szCs w:val="24"/>
          <w:lang w:val="ru-RU" w:eastAsia="sv-SE"/>
        </w:rPr>
        <w:t xml:space="preserve"> проблемой</w:t>
      </w:r>
      <w:r w:rsidRPr="006018A5">
        <w:rPr>
          <w:rFonts w:eastAsia="Times New Roman" w:cstheme="minorHAnsi"/>
          <w:sz w:val="24"/>
          <w:szCs w:val="24"/>
          <w:lang w:val="ru-RU" w:eastAsia="sv-SE"/>
        </w:rPr>
        <w:t xml:space="preserve"> значительн</w:t>
      </w:r>
      <w:r w:rsidR="00DF3E09" w:rsidRPr="006018A5">
        <w:rPr>
          <w:rFonts w:eastAsia="Times New Roman" w:cstheme="minorHAnsi"/>
          <w:sz w:val="24"/>
          <w:szCs w:val="24"/>
          <w:lang w:val="ru-RU" w:eastAsia="sv-SE"/>
        </w:rPr>
        <w:t>ого</w:t>
      </w:r>
      <w:r w:rsidRPr="006018A5">
        <w:rPr>
          <w:rFonts w:eastAsia="Times New Roman" w:cstheme="minorHAnsi"/>
          <w:sz w:val="24"/>
          <w:szCs w:val="24"/>
          <w:lang w:val="ru-RU" w:eastAsia="sv-SE"/>
        </w:rPr>
        <w:t xml:space="preserve"> </w:t>
      </w:r>
      <w:r w:rsidR="004338FC" w:rsidRPr="006018A5">
        <w:rPr>
          <w:rFonts w:eastAsia="Times New Roman" w:cstheme="minorHAnsi"/>
          <w:sz w:val="24"/>
          <w:szCs w:val="24"/>
          <w:lang w:val="ru-RU" w:eastAsia="sv-SE"/>
        </w:rPr>
        <w:t>объем</w:t>
      </w:r>
      <w:r w:rsidR="00DF3E09" w:rsidRPr="006018A5">
        <w:rPr>
          <w:rFonts w:eastAsia="Times New Roman" w:cstheme="minorHAnsi"/>
          <w:sz w:val="24"/>
          <w:szCs w:val="24"/>
          <w:lang w:val="ru-RU" w:eastAsia="sv-SE"/>
        </w:rPr>
        <w:t>а</w:t>
      </w:r>
      <w:r w:rsidR="004338FC" w:rsidRPr="006018A5">
        <w:rPr>
          <w:rFonts w:eastAsia="Times New Roman" w:cstheme="minorHAnsi"/>
          <w:sz w:val="24"/>
          <w:szCs w:val="24"/>
          <w:lang w:val="ru-RU" w:eastAsia="sv-SE"/>
        </w:rPr>
        <w:t xml:space="preserve"> неиспользуемой рабочей </w:t>
      </w:r>
      <w:r w:rsidR="004338FC" w:rsidRPr="001946F6">
        <w:rPr>
          <w:rFonts w:eastAsia="Times New Roman" w:cstheme="minorHAnsi"/>
          <w:sz w:val="24"/>
          <w:szCs w:val="24"/>
          <w:lang w:val="ru-RU" w:eastAsia="sv-SE"/>
        </w:rPr>
        <w:t>силы</w:t>
      </w:r>
      <w:r w:rsidR="001A4C79" w:rsidRPr="001946F6">
        <w:rPr>
          <w:rFonts w:eastAsia="Times New Roman" w:cstheme="minorHAnsi"/>
          <w:sz w:val="24"/>
          <w:szCs w:val="24"/>
          <w:lang w:val="ru-RU" w:eastAsia="sv-SE"/>
        </w:rPr>
        <w:t xml:space="preserve">. </w:t>
      </w:r>
      <w:r w:rsidR="004338FC" w:rsidRPr="001946F6">
        <w:rPr>
          <w:rFonts w:eastAsia="Times New Roman" w:cstheme="minorHAnsi"/>
          <w:sz w:val="24"/>
          <w:szCs w:val="24"/>
          <w:lang w:val="ru-RU" w:eastAsia="sv-SE"/>
        </w:rPr>
        <w:t xml:space="preserve">Непропорционально большие </w:t>
      </w:r>
      <w:r w:rsidR="00FD43D6" w:rsidRPr="001946F6">
        <w:rPr>
          <w:rFonts w:eastAsia="Times New Roman" w:cstheme="minorHAnsi"/>
          <w:sz w:val="24"/>
          <w:szCs w:val="24"/>
          <w:lang w:val="ru-RU" w:eastAsia="sv-SE"/>
        </w:rPr>
        <w:t>масштабы</w:t>
      </w:r>
      <w:r w:rsidR="00FD43D6" w:rsidRPr="006018A5">
        <w:rPr>
          <w:rFonts w:eastAsia="Times New Roman" w:cstheme="minorHAnsi"/>
          <w:sz w:val="24"/>
          <w:szCs w:val="24"/>
          <w:lang w:val="ru-RU" w:eastAsia="sv-SE"/>
        </w:rPr>
        <w:t xml:space="preserve"> </w:t>
      </w:r>
      <w:r w:rsidR="004338FC" w:rsidRPr="006018A5">
        <w:rPr>
          <w:rFonts w:eastAsia="Times New Roman" w:cstheme="minorHAnsi"/>
          <w:sz w:val="24"/>
          <w:szCs w:val="24"/>
          <w:lang w:val="ru-RU" w:eastAsia="sv-SE"/>
        </w:rPr>
        <w:t>потери рабочих мест женщинами на начальном этапе пандемии полностью компенсирова</w:t>
      </w:r>
      <w:r w:rsidR="00FD43D6" w:rsidRPr="006018A5">
        <w:rPr>
          <w:rFonts w:eastAsia="Times New Roman" w:cstheme="minorHAnsi"/>
          <w:sz w:val="24"/>
          <w:szCs w:val="24"/>
          <w:lang w:val="ru-RU" w:eastAsia="sv-SE"/>
        </w:rPr>
        <w:t>ть не удается</w:t>
      </w:r>
      <w:r w:rsidR="004338FC" w:rsidRPr="006018A5">
        <w:rPr>
          <w:rFonts w:eastAsia="Times New Roman" w:cstheme="minorHAnsi"/>
          <w:sz w:val="24"/>
          <w:szCs w:val="24"/>
          <w:lang w:val="ru-RU" w:eastAsia="sv-SE"/>
        </w:rPr>
        <w:t>, а улучшения происходят в основном за счет восстановления неформальной занятости</w:t>
      </w:r>
      <w:r w:rsidR="00434E0E" w:rsidRPr="006018A5">
        <w:rPr>
          <w:rFonts w:eastAsia="Times New Roman" w:cstheme="minorHAnsi"/>
          <w:sz w:val="24"/>
          <w:szCs w:val="24"/>
          <w:lang w:val="ru-RU" w:eastAsia="sv-SE"/>
        </w:rPr>
        <w:t xml:space="preserve">. </w:t>
      </w:r>
    </w:p>
    <w:p w14:paraId="1D9BD1CF" w14:textId="77777777" w:rsidR="00F61889" w:rsidRPr="006018A5" w:rsidRDefault="00F61889" w:rsidP="005901DE">
      <w:pPr>
        <w:spacing w:after="0" w:line="240" w:lineRule="auto"/>
        <w:rPr>
          <w:rFonts w:eastAsia="Times New Roman" w:cstheme="minorHAnsi"/>
          <w:sz w:val="24"/>
          <w:szCs w:val="24"/>
          <w:lang w:val="ru-RU" w:eastAsia="sv-SE"/>
        </w:rPr>
      </w:pPr>
    </w:p>
    <w:p w14:paraId="66E6BE5F" w14:textId="5B2AC2D7" w:rsidR="002E0645" w:rsidRPr="006018A5" w:rsidRDefault="00FD43D6" w:rsidP="005901DE">
      <w:pPr>
        <w:spacing w:after="0" w:line="240" w:lineRule="auto"/>
        <w:rPr>
          <w:rFonts w:eastAsia="Times New Roman" w:cstheme="minorHAnsi"/>
          <w:sz w:val="24"/>
          <w:szCs w:val="24"/>
          <w:lang w:val="ru-RU" w:eastAsia="sv-SE"/>
        </w:rPr>
      </w:pPr>
      <w:r w:rsidRPr="006018A5">
        <w:rPr>
          <w:rFonts w:eastAsia="Times New Roman" w:cstheme="minorHAnsi"/>
          <w:sz w:val="24"/>
          <w:szCs w:val="24"/>
          <w:lang w:val="ru-RU" w:eastAsia="sv-SE"/>
        </w:rPr>
        <w:t>Согласно докладу, замедление темпов роста в сочетании с повышенной инфляцией и растущей долговой уязвимостью грозит еще в большей степени свести на нет с таким трудом достигнутые успехи в области устойчивого развития, усугубляя уже испытываемые негативные последствия нынешних кризисов</w:t>
      </w:r>
      <w:r w:rsidR="00434E0E" w:rsidRPr="006018A5">
        <w:rPr>
          <w:rFonts w:eastAsia="Times New Roman" w:cstheme="minorHAnsi"/>
          <w:sz w:val="24"/>
          <w:szCs w:val="24"/>
          <w:lang w:val="ru-RU" w:eastAsia="sv-SE"/>
        </w:rPr>
        <w:t xml:space="preserve">. </w:t>
      </w:r>
      <w:r w:rsidRPr="006018A5">
        <w:rPr>
          <w:rFonts w:eastAsia="Times New Roman" w:cstheme="minorHAnsi"/>
          <w:sz w:val="24"/>
          <w:szCs w:val="24"/>
          <w:lang w:val="ru-RU" w:eastAsia="sv-SE"/>
        </w:rPr>
        <w:t xml:space="preserve">Уже в 2022 году число людей, столкнувшихся с острой нехваткой продовольствия, в сравнении с 2019 годом увеличилось более чем в два раза, достигнув почти 350 миллионов человек. Длительный </w:t>
      </w:r>
      <w:r w:rsidRPr="006018A5">
        <w:rPr>
          <w:rFonts w:eastAsia="Times New Roman" w:cstheme="minorHAnsi"/>
          <w:sz w:val="24"/>
          <w:szCs w:val="24"/>
          <w:lang w:val="ru-RU" w:eastAsia="sv-SE"/>
        </w:rPr>
        <w:lastRenderedPageBreak/>
        <w:t>период экономической слабости и медленного роста доходов не только будет препятствовать искоренению бедности, но и ограничит способность стран инвестировать в ЦУР в более широких масштабах</w:t>
      </w:r>
      <w:r w:rsidR="00434E0E" w:rsidRPr="006018A5">
        <w:rPr>
          <w:rFonts w:eastAsia="Times New Roman" w:cstheme="minorHAnsi"/>
          <w:sz w:val="24"/>
          <w:szCs w:val="24"/>
          <w:lang w:val="ru-RU" w:eastAsia="sv-SE"/>
        </w:rPr>
        <w:t>.</w:t>
      </w:r>
    </w:p>
    <w:p w14:paraId="21FDBC3E" w14:textId="2AAFD3A2" w:rsidR="00434E0E" w:rsidRPr="006018A5" w:rsidRDefault="00434E0E" w:rsidP="00081C0F">
      <w:pPr>
        <w:spacing w:after="0" w:line="240" w:lineRule="auto"/>
        <w:rPr>
          <w:rFonts w:eastAsia="Times New Roman" w:cstheme="minorHAnsi"/>
          <w:sz w:val="24"/>
          <w:szCs w:val="24"/>
          <w:lang w:val="ru-RU" w:eastAsia="sv-SE"/>
        </w:rPr>
      </w:pPr>
    </w:p>
    <w:p w14:paraId="6502994E" w14:textId="7A6503AF" w:rsidR="00081C0F" w:rsidRPr="006018A5" w:rsidRDefault="00A77308" w:rsidP="0061198E">
      <w:pPr>
        <w:spacing w:after="0" w:line="240" w:lineRule="auto"/>
        <w:rPr>
          <w:rFonts w:eastAsia="Times New Roman" w:cstheme="minorHAnsi"/>
          <w:sz w:val="24"/>
          <w:szCs w:val="24"/>
          <w:lang w:val="ru-RU" w:eastAsia="sv-SE"/>
        </w:rPr>
      </w:pPr>
      <w:r w:rsidRPr="006018A5">
        <w:rPr>
          <w:rFonts w:eastAsia="Times New Roman" w:cstheme="minorHAnsi"/>
          <w:sz w:val="24"/>
          <w:szCs w:val="24"/>
          <w:lang w:val="ru-RU" w:eastAsia="sv-SE"/>
        </w:rPr>
        <w:t xml:space="preserve">«Нынешние кризисы сильнее всего бьют по наиболее уязвимым слоям населения, и зачастую это происходит не по их вине. Мировое сообщество должно активизировать совместные усилия, чтобы предотвратить человеческие страдания и поддержать инклюзивное и устойчивое будущее в интересах всех», – говорит заместитель Генерального секретаря Организации Объединенных Наций по экономическим и социальным вопросам Ли </w:t>
      </w:r>
      <w:proofErr w:type="spellStart"/>
      <w:r w:rsidRPr="006018A5">
        <w:rPr>
          <w:rFonts w:eastAsia="Times New Roman" w:cstheme="minorHAnsi"/>
          <w:sz w:val="24"/>
          <w:szCs w:val="24"/>
          <w:lang w:val="ru-RU" w:eastAsia="sv-SE"/>
        </w:rPr>
        <w:t>Цзюньхуа</w:t>
      </w:r>
      <w:proofErr w:type="spellEnd"/>
      <w:r w:rsidR="00744EB4" w:rsidRPr="006018A5">
        <w:rPr>
          <w:rFonts w:eastAsia="Times New Roman" w:cstheme="minorHAnsi"/>
          <w:sz w:val="24"/>
          <w:szCs w:val="24"/>
          <w:lang w:val="ru-RU" w:eastAsia="sv-SE"/>
        </w:rPr>
        <w:t>.</w:t>
      </w:r>
    </w:p>
    <w:p w14:paraId="799DB4BD" w14:textId="26E3752E" w:rsidR="00744EB4" w:rsidRPr="006018A5" w:rsidRDefault="00744EB4" w:rsidP="00081C0F">
      <w:pPr>
        <w:spacing w:after="0" w:line="240" w:lineRule="auto"/>
        <w:rPr>
          <w:rFonts w:eastAsia="Times New Roman" w:cstheme="minorHAnsi"/>
          <w:sz w:val="24"/>
          <w:szCs w:val="24"/>
          <w:lang w:val="ru-RU" w:eastAsia="sv-SE"/>
        </w:rPr>
      </w:pPr>
    </w:p>
    <w:p w14:paraId="7F133834" w14:textId="53E2E2D6" w:rsidR="00CB13DA" w:rsidRPr="006018A5" w:rsidRDefault="0042689C" w:rsidP="00081C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u-RU" w:eastAsia="sv-SE"/>
        </w:rPr>
      </w:pPr>
      <w:r w:rsidRPr="006018A5">
        <w:rPr>
          <w:rFonts w:eastAsia="Times New Roman" w:cstheme="minorHAnsi"/>
          <w:b/>
          <w:bCs/>
          <w:sz w:val="24"/>
          <w:szCs w:val="24"/>
          <w:lang w:val="ru-RU" w:eastAsia="sv-SE"/>
        </w:rPr>
        <w:t>Настоятельно необходимо усилить международное сотрудничество</w:t>
      </w:r>
    </w:p>
    <w:p w14:paraId="165510E9" w14:textId="67009B3C" w:rsidR="000B331C" w:rsidRPr="006018A5" w:rsidRDefault="000D25D2" w:rsidP="0098185B">
      <w:pPr>
        <w:spacing w:after="0" w:line="240" w:lineRule="auto"/>
        <w:rPr>
          <w:rFonts w:eastAsia="Times New Roman" w:cstheme="minorHAnsi"/>
          <w:sz w:val="24"/>
          <w:szCs w:val="24"/>
          <w:lang w:val="ru-RU" w:eastAsia="sv-SE"/>
        </w:rPr>
      </w:pPr>
      <w:r w:rsidRPr="006018A5">
        <w:rPr>
          <w:rFonts w:eastAsia="Times New Roman" w:cstheme="minorHAnsi"/>
          <w:sz w:val="24"/>
          <w:szCs w:val="24"/>
          <w:lang w:val="ru-RU" w:eastAsia="sv-SE"/>
        </w:rPr>
        <w:t>В докладе содержится призыв к правительствам избегать жесткой бюджетной экономии, которая подавляет рост и в непропорциональной степени воздействует на наиболее уязвимые группы населения, сказывается на прогрессе в достижении гендерного равенства и подрывает перспективы развития разных поколений</w:t>
      </w:r>
      <w:r w:rsidR="006C01AB" w:rsidRPr="006018A5">
        <w:rPr>
          <w:rFonts w:eastAsia="Times New Roman" w:cstheme="minorHAnsi"/>
          <w:sz w:val="24"/>
          <w:szCs w:val="24"/>
          <w:lang w:val="ru-RU" w:eastAsia="sv-SE"/>
        </w:rPr>
        <w:t xml:space="preserve">. </w:t>
      </w:r>
      <w:r w:rsidR="002A7E61" w:rsidRPr="006018A5">
        <w:rPr>
          <w:rFonts w:eastAsia="Times New Roman" w:cstheme="minorHAnsi"/>
          <w:sz w:val="24"/>
          <w:szCs w:val="24"/>
          <w:lang w:val="ru-RU" w:eastAsia="sv-SE"/>
        </w:rPr>
        <w:t>В нем рекомендуется перераспределить государственные расходы и изменить их первоочередность с помощью мер прямого политического вмешательства, что позволит создать рабочие места и активизировать рост</w:t>
      </w:r>
      <w:r w:rsidR="009C28B0" w:rsidRPr="006018A5">
        <w:rPr>
          <w:rFonts w:eastAsia="Times New Roman" w:cstheme="minorHAnsi"/>
          <w:sz w:val="24"/>
          <w:szCs w:val="24"/>
          <w:lang w:val="ru-RU" w:eastAsia="sv-SE"/>
        </w:rPr>
        <w:t xml:space="preserve">. </w:t>
      </w:r>
      <w:r w:rsidR="00430D14" w:rsidRPr="006018A5">
        <w:rPr>
          <w:rFonts w:eastAsia="Times New Roman" w:cstheme="minorHAnsi"/>
          <w:sz w:val="24"/>
          <w:szCs w:val="24"/>
          <w:lang w:val="ru-RU" w:eastAsia="sv-SE"/>
        </w:rPr>
        <w:t>Это потребует усиления систем социальной защиты, обеспечения постоянной поддержки с помощью целевых и временных субсидий, денежных переводов и скидок на оплату коммунальных услуг, которые могут быть дополнены снижением налогов на потребление или таможенных пошлин</w:t>
      </w:r>
      <w:r w:rsidR="000B331C" w:rsidRPr="006018A5">
        <w:rPr>
          <w:rFonts w:eastAsia="Times New Roman" w:cstheme="minorHAnsi"/>
          <w:sz w:val="24"/>
          <w:szCs w:val="24"/>
          <w:lang w:val="ru-RU" w:eastAsia="sv-SE"/>
        </w:rPr>
        <w:t xml:space="preserve">. </w:t>
      </w:r>
    </w:p>
    <w:p w14:paraId="7525B602" w14:textId="77777777" w:rsidR="00000040" w:rsidRPr="006018A5" w:rsidRDefault="00000040" w:rsidP="00000040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ru-RU" w:eastAsia="sv-SE"/>
        </w:rPr>
      </w:pPr>
    </w:p>
    <w:p w14:paraId="44185946" w14:textId="4842B053" w:rsidR="00000040" w:rsidRPr="006018A5" w:rsidRDefault="00430D14" w:rsidP="0098185B">
      <w:pPr>
        <w:spacing w:after="0" w:line="240" w:lineRule="auto"/>
        <w:rPr>
          <w:rFonts w:eastAsia="Times New Roman" w:cstheme="minorHAnsi"/>
          <w:sz w:val="24"/>
          <w:szCs w:val="24"/>
          <w:lang w:val="ru-RU" w:eastAsia="sv-SE"/>
        </w:rPr>
      </w:pPr>
      <w:r w:rsidRPr="006018A5">
        <w:rPr>
          <w:rFonts w:eastAsia="Times New Roman" w:cstheme="minorHAnsi"/>
          <w:sz w:val="24"/>
          <w:szCs w:val="24"/>
          <w:lang w:val="ru-RU" w:eastAsia="sv-SE"/>
        </w:rPr>
        <w:t>Стратегические государственные инвестиции в образование, здравоохранение, цифровую инфраструктуру, новые технологии, смягчение последствий изменения климата и адаптацию к ним могут обеспечить большую социальную отдачу, способствовать ускорению роста производительности и повышению устойчивости к экономическим, социальным и экологическим потрясениям</w:t>
      </w:r>
      <w:r w:rsidR="00000040" w:rsidRPr="006018A5">
        <w:rPr>
          <w:rFonts w:eastAsia="Times New Roman" w:cstheme="minorHAnsi"/>
          <w:sz w:val="24"/>
          <w:szCs w:val="24"/>
          <w:lang w:val="ru-RU" w:eastAsia="sv-SE"/>
        </w:rPr>
        <w:t>.</w:t>
      </w:r>
    </w:p>
    <w:p w14:paraId="7A0AA42D" w14:textId="77777777" w:rsidR="004031AC" w:rsidRPr="006018A5" w:rsidRDefault="004031AC" w:rsidP="00F51281">
      <w:pPr>
        <w:spacing w:after="0" w:line="240" w:lineRule="auto"/>
        <w:rPr>
          <w:rFonts w:cstheme="minorHAnsi"/>
          <w:bCs/>
          <w:iCs/>
          <w:sz w:val="24"/>
          <w:szCs w:val="24"/>
          <w:lang w:val="ru-RU"/>
        </w:rPr>
      </w:pPr>
    </w:p>
    <w:p w14:paraId="21E5A23E" w14:textId="1287CA5E" w:rsidR="00744EB4" w:rsidRPr="006018A5" w:rsidRDefault="00C76357" w:rsidP="00925C47">
      <w:pPr>
        <w:spacing w:after="0" w:line="240" w:lineRule="auto"/>
        <w:rPr>
          <w:rFonts w:cstheme="minorHAnsi"/>
          <w:bCs/>
          <w:iCs/>
          <w:sz w:val="24"/>
          <w:szCs w:val="24"/>
          <w:lang w:val="ru-RU"/>
        </w:rPr>
      </w:pPr>
      <w:r w:rsidRPr="006018A5">
        <w:rPr>
          <w:rFonts w:cstheme="minorHAnsi"/>
          <w:bCs/>
          <w:iCs/>
          <w:sz w:val="24"/>
          <w:szCs w:val="24"/>
          <w:lang w:val="ru-RU"/>
        </w:rPr>
        <w:t>Дополнительные потребности в финансировании ЦУР в развивающихся странах могут быть различны в зависимости от источника, однако, согласно оценкам, они составляют несколько триллионов долларов в год. Для расширения доступа к чрезвычайной финансовой помощи, реструктуризации и сокращения долгового бремени развивающихся стран, а также для увеличения масштабов финансирования ЦУР настоятельно необходима более решительная международная приверженность</w:t>
      </w:r>
      <w:r w:rsidR="001D0CC9" w:rsidRPr="006018A5">
        <w:rPr>
          <w:rFonts w:cstheme="minorHAnsi"/>
          <w:bCs/>
          <w:iCs/>
          <w:sz w:val="24"/>
          <w:szCs w:val="24"/>
          <w:lang w:val="ru-RU"/>
        </w:rPr>
        <w:t>.</w:t>
      </w:r>
    </w:p>
    <w:p w14:paraId="623A551E" w14:textId="1EFAB357" w:rsidR="006C01AB" w:rsidRPr="006018A5" w:rsidRDefault="006C01AB" w:rsidP="00925C47">
      <w:pPr>
        <w:spacing w:after="0" w:line="240" w:lineRule="auto"/>
        <w:rPr>
          <w:rFonts w:cstheme="minorHAnsi"/>
          <w:bCs/>
          <w:iCs/>
          <w:sz w:val="24"/>
          <w:szCs w:val="24"/>
          <w:lang w:val="ru-RU"/>
        </w:rPr>
      </w:pPr>
    </w:p>
    <w:p w14:paraId="0F5E9BED" w14:textId="3B9086B9" w:rsidR="001F6FB8" w:rsidRPr="006018A5" w:rsidRDefault="001F6FB8" w:rsidP="00925C47">
      <w:pPr>
        <w:spacing w:after="0" w:line="240" w:lineRule="auto"/>
        <w:rPr>
          <w:rFonts w:cstheme="minorHAnsi"/>
          <w:bCs/>
          <w:iCs/>
          <w:sz w:val="24"/>
          <w:szCs w:val="24"/>
          <w:lang w:val="ru-RU"/>
        </w:rPr>
      </w:pPr>
    </w:p>
    <w:p w14:paraId="328D46D1" w14:textId="58990099" w:rsidR="001F6FB8" w:rsidRPr="006018A5" w:rsidRDefault="001F6FB8" w:rsidP="004E3C6B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ru-RU"/>
        </w:rPr>
      </w:pPr>
      <w:r w:rsidRPr="006018A5">
        <w:rPr>
          <w:rFonts w:cstheme="minorHAnsi"/>
          <w:bCs/>
          <w:iCs/>
          <w:sz w:val="24"/>
          <w:szCs w:val="24"/>
          <w:lang w:val="ru-RU"/>
        </w:rPr>
        <w:t>###</w:t>
      </w:r>
    </w:p>
    <w:p w14:paraId="4F6EDE44" w14:textId="77777777" w:rsidR="00744EB4" w:rsidRPr="006018A5" w:rsidRDefault="00744EB4" w:rsidP="00925C47">
      <w:pPr>
        <w:spacing w:after="0" w:line="240" w:lineRule="auto"/>
        <w:rPr>
          <w:rFonts w:cstheme="minorHAnsi"/>
          <w:b/>
          <w:i/>
          <w:sz w:val="24"/>
          <w:szCs w:val="24"/>
          <w:lang w:val="ru-RU"/>
        </w:rPr>
      </w:pPr>
    </w:p>
    <w:p w14:paraId="18BB03D0" w14:textId="5AF2F110" w:rsidR="002569EF" w:rsidRPr="006018A5" w:rsidRDefault="00C76357" w:rsidP="00925C47">
      <w:pPr>
        <w:spacing w:after="0" w:line="240" w:lineRule="auto"/>
        <w:rPr>
          <w:rFonts w:cstheme="minorHAnsi"/>
          <w:sz w:val="24"/>
          <w:szCs w:val="24"/>
          <w:lang w:val="ru-RU"/>
        </w:rPr>
      </w:pPr>
      <w:r w:rsidRPr="006018A5">
        <w:rPr>
          <w:rFonts w:cstheme="minorHAnsi"/>
          <w:b/>
          <w:i/>
          <w:sz w:val="24"/>
          <w:szCs w:val="24"/>
          <w:lang w:val="ru-RU"/>
        </w:rPr>
        <w:t>Полный текст доклада будет доступен 25 января 2023 года в 12:00 по североамериканскому восточному времени по адресу</w:t>
      </w:r>
      <w:r w:rsidR="00F75C84" w:rsidRPr="006018A5">
        <w:rPr>
          <w:rFonts w:cstheme="minorHAnsi"/>
          <w:b/>
          <w:i/>
          <w:sz w:val="24"/>
          <w:szCs w:val="24"/>
          <w:lang w:val="ru-RU"/>
        </w:rPr>
        <w:t xml:space="preserve">: </w:t>
      </w:r>
      <w:hyperlink r:id="rId11" w:history="1">
        <w:r w:rsidR="00F560CE" w:rsidRPr="006018A5">
          <w:rPr>
            <w:rStyle w:val="a7"/>
            <w:rFonts w:cstheme="minorHAnsi"/>
            <w:sz w:val="24"/>
            <w:szCs w:val="24"/>
            <w:lang w:val="ru-RU"/>
          </w:rPr>
          <w:t>https://desapublications.un.org/</w:t>
        </w:r>
      </w:hyperlink>
    </w:p>
    <w:p w14:paraId="174E2305" w14:textId="7BB94895" w:rsidR="002569EF" w:rsidRPr="006018A5" w:rsidRDefault="002569EF" w:rsidP="00F51281">
      <w:pPr>
        <w:spacing w:after="0" w:line="240" w:lineRule="auto"/>
        <w:rPr>
          <w:rFonts w:cstheme="minorHAnsi"/>
          <w:b/>
          <w:i/>
          <w:sz w:val="24"/>
          <w:szCs w:val="24"/>
          <w:lang w:val="ru-RU"/>
        </w:rPr>
      </w:pPr>
    </w:p>
    <w:p w14:paraId="0E2275E4" w14:textId="259F46B3" w:rsidR="00784C43" w:rsidRPr="006018A5" w:rsidRDefault="00784C43" w:rsidP="00F51281">
      <w:pPr>
        <w:spacing w:after="0" w:line="240" w:lineRule="auto"/>
        <w:rPr>
          <w:rFonts w:cstheme="minorHAnsi"/>
          <w:bCs/>
          <w:i/>
          <w:sz w:val="24"/>
          <w:szCs w:val="24"/>
          <w:lang w:val="ru-RU"/>
        </w:rPr>
      </w:pPr>
    </w:p>
    <w:p w14:paraId="7429E44E" w14:textId="77777777" w:rsidR="00440071" w:rsidRPr="006018A5" w:rsidRDefault="00440071" w:rsidP="00F51281">
      <w:pPr>
        <w:spacing w:after="0" w:line="240" w:lineRule="auto"/>
        <w:rPr>
          <w:rFonts w:cstheme="minorHAnsi"/>
          <w:b/>
          <w:i/>
          <w:sz w:val="24"/>
          <w:szCs w:val="24"/>
          <w:lang w:val="ru-RU"/>
        </w:rPr>
      </w:pPr>
    </w:p>
    <w:p w14:paraId="28454BF2" w14:textId="6B13784F" w:rsidR="002F2D95" w:rsidRPr="006018A5" w:rsidRDefault="00A77308" w:rsidP="00F51281">
      <w:pPr>
        <w:spacing w:after="0" w:line="240" w:lineRule="auto"/>
        <w:rPr>
          <w:rFonts w:cstheme="minorHAnsi"/>
          <w:b/>
          <w:iCs/>
          <w:sz w:val="24"/>
          <w:szCs w:val="24"/>
          <w:lang w:val="ru-RU"/>
        </w:rPr>
      </w:pPr>
      <w:r w:rsidRPr="006018A5">
        <w:rPr>
          <w:rFonts w:cstheme="minorHAnsi"/>
          <w:b/>
          <w:iCs/>
          <w:sz w:val="24"/>
          <w:szCs w:val="24"/>
          <w:lang w:val="ru-RU"/>
        </w:rPr>
        <w:t>Контакты для СМИ</w:t>
      </w:r>
      <w:r w:rsidR="00F75C84" w:rsidRPr="006018A5">
        <w:rPr>
          <w:rFonts w:cstheme="minorHAnsi"/>
          <w:b/>
          <w:iCs/>
          <w:sz w:val="24"/>
          <w:szCs w:val="24"/>
          <w:lang w:val="ru-RU"/>
        </w:rPr>
        <w:t xml:space="preserve">: </w:t>
      </w:r>
    </w:p>
    <w:p w14:paraId="7C07D327" w14:textId="5E34CF51" w:rsidR="00C113DA" w:rsidRPr="006018A5" w:rsidRDefault="00C76357" w:rsidP="00F75C84">
      <w:pPr>
        <w:spacing w:after="0" w:line="240" w:lineRule="auto"/>
        <w:rPr>
          <w:rStyle w:val="a7"/>
          <w:rFonts w:cstheme="minorHAnsi"/>
          <w:iCs/>
          <w:sz w:val="24"/>
          <w:szCs w:val="24"/>
          <w:lang w:val="ru-RU"/>
        </w:rPr>
      </w:pPr>
      <w:r w:rsidRPr="006018A5">
        <w:rPr>
          <w:rFonts w:cstheme="minorHAnsi"/>
          <w:iCs/>
          <w:sz w:val="24"/>
          <w:szCs w:val="24"/>
          <w:lang w:val="ru-RU"/>
        </w:rPr>
        <w:t xml:space="preserve">Шэрон </w:t>
      </w:r>
      <w:proofErr w:type="spellStart"/>
      <w:r w:rsidRPr="006018A5">
        <w:rPr>
          <w:rFonts w:cstheme="minorHAnsi"/>
          <w:iCs/>
          <w:sz w:val="24"/>
          <w:szCs w:val="24"/>
          <w:lang w:val="ru-RU"/>
        </w:rPr>
        <w:t>Берч</w:t>
      </w:r>
      <w:proofErr w:type="spellEnd"/>
      <w:r w:rsidRPr="006018A5">
        <w:rPr>
          <w:rFonts w:cstheme="minorHAnsi"/>
          <w:iCs/>
          <w:sz w:val="24"/>
          <w:szCs w:val="24"/>
          <w:lang w:val="ru-RU"/>
        </w:rPr>
        <w:t>, Департамент глобальных коммуникаций ООН</w:t>
      </w:r>
      <w:r w:rsidR="00347C2A" w:rsidRPr="006018A5">
        <w:rPr>
          <w:rFonts w:cstheme="minorHAnsi"/>
          <w:iCs/>
          <w:sz w:val="24"/>
          <w:szCs w:val="24"/>
          <w:lang w:val="ru-RU"/>
        </w:rPr>
        <w:t xml:space="preserve">, </w:t>
      </w:r>
      <w:hyperlink r:id="rId12" w:history="1">
        <w:r w:rsidR="00D25C9B" w:rsidRPr="006018A5">
          <w:rPr>
            <w:rStyle w:val="a7"/>
            <w:rFonts w:cstheme="minorHAnsi"/>
            <w:iCs/>
            <w:sz w:val="24"/>
            <w:szCs w:val="24"/>
            <w:lang w:val="ru-RU"/>
          </w:rPr>
          <w:t>birchs@un.org</w:t>
        </w:r>
      </w:hyperlink>
    </w:p>
    <w:p w14:paraId="52A8E609" w14:textId="03A24685" w:rsidR="00F51281" w:rsidRPr="006018A5" w:rsidRDefault="00C76357" w:rsidP="00F75C84">
      <w:pPr>
        <w:spacing w:after="0" w:line="240" w:lineRule="auto"/>
        <w:rPr>
          <w:rFonts w:cstheme="minorHAnsi"/>
          <w:iCs/>
          <w:sz w:val="24"/>
          <w:szCs w:val="24"/>
          <w:lang w:val="ru-RU"/>
        </w:rPr>
      </w:pPr>
      <w:r w:rsidRPr="006018A5">
        <w:rPr>
          <w:rFonts w:cstheme="minorHAnsi"/>
          <w:iCs/>
          <w:sz w:val="24"/>
          <w:szCs w:val="24"/>
          <w:lang w:val="ru-RU"/>
        </w:rPr>
        <w:t xml:space="preserve">Хелен </w:t>
      </w:r>
      <w:proofErr w:type="spellStart"/>
      <w:r w:rsidRPr="006018A5">
        <w:rPr>
          <w:rFonts w:cstheme="minorHAnsi"/>
          <w:iCs/>
          <w:sz w:val="24"/>
          <w:szCs w:val="24"/>
          <w:lang w:val="ru-RU"/>
        </w:rPr>
        <w:t>Розенгрен</w:t>
      </w:r>
      <w:proofErr w:type="spellEnd"/>
      <w:r w:rsidRPr="006018A5">
        <w:rPr>
          <w:rFonts w:cstheme="minorHAnsi"/>
          <w:iCs/>
          <w:sz w:val="24"/>
          <w:szCs w:val="24"/>
          <w:lang w:val="ru-RU"/>
        </w:rPr>
        <w:t>, Департамент ООН по экономическим и социальным вопросам</w:t>
      </w:r>
      <w:r w:rsidR="00347C2A" w:rsidRPr="006018A5">
        <w:rPr>
          <w:rFonts w:cstheme="minorHAnsi"/>
          <w:iCs/>
          <w:sz w:val="24"/>
          <w:szCs w:val="24"/>
          <w:lang w:val="ru-RU"/>
        </w:rPr>
        <w:t xml:space="preserve">, </w:t>
      </w:r>
      <w:hyperlink r:id="rId13" w:history="1">
        <w:r w:rsidR="00057781" w:rsidRPr="006018A5">
          <w:rPr>
            <w:rStyle w:val="a7"/>
            <w:rFonts w:cstheme="minorHAnsi"/>
            <w:iCs/>
            <w:sz w:val="24"/>
            <w:szCs w:val="24"/>
            <w:lang w:val="ru-RU"/>
          </w:rPr>
          <w:t>rosengrenh@un.org</w:t>
        </w:r>
      </w:hyperlink>
    </w:p>
    <w:sectPr w:rsidR="00F51281" w:rsidRPr="006018A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9E30" w14:textId="77777777" w:rsidR="00F75AC9" w:rsidRDefault="00F75AC9" w:rsidP="00F75C84">
      <w:pPr>
        <w:spacing w:after="0" w:line="240" w:lineRule="auto"/>
      </w:pPr>
      <w:r>
        <w:separator/>
      </w:r>
    </w:p>
  </w:endnote>
  <w:endnote w:type="continuationSeparator" w:id="0">
    <w:p w14:paraId="15FE4D97" w14:textId="77777777" w:rsidR="00F75AC9" w:rsidRDefault="00F75AC9" w:rsidP="00F7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CE820" w14:textId="77777777" w:rsidR="00F75AC9" w:rsidRDefault="00F75AC9" w:rsidP="00F75C84">
      <w:pPr>
        <w:spacing w:after="0" w:line="240" w:lineRule="auto"/>
      </w:pPr>
      <w:r>
        <w:separator/>
      </w:r>
    </w:p>
  </w:footnote>
  <w:footnote w:type="continuationSeparator" w:id="0">
    <w:p w14:paraId="41F10FAE" w14:textId="77777777" w:rsidR="00F75AC9" w:rsidRDefault="00F75AC9" w:rsidP="00F7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73585" w14:textId="64DE5718" w:rsidR="00F75C84" w:rsidRDefault="00F75C84" w:rsidP="00925C47">
    <w:pPr>
      <w:pStyle w:val="a3"/>
      <w:ind w:left="-270"/>
    </w:pPr>
  </w:p>
  <w:p w14:paraId="22F85D55" w14:textId="41D9C1D1" w:rsidR="00F75C84" w:rsidRDefault="00910020" w:rsidP="00925C47">
    <w:pPr>
      <w:pStyle w:val="a3"/>
      <w:ind w:left="-360"/>
    </w:pPr>
    <w:r>
      <w:rPr>
        <w:noProof/>
        <w:lang w:val="ru-RU" w:eastAsia="ru-RU"/>
      </w:rPr>
      <w:drawing>
        <wp:inline distT="0" distB="0" distL="0" distR="0" wp14:anchorId="12D91FE3" wp14:editId="2C7A2472">
          <wp:extent cx="2397936" cy="6686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823" cy="679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84"/>
    <w:rsid w:val="00000040"/>
    <w:rsid w:val="000153A9"/>
    <w:rsid w:val="000426BE"/>
    <w:rsid w:val="00045EB6"/>
    <w:rsid w:val="00045F79"/>
    <w:rsid w:val="00053714"/>
    <w:rsid w:val="000564BD"/>
    <w:rsid w:val="0005659D"/>
    <w:rsid w:val="00056A8D"/>
    <w:rsid w:val="0005711A"/>
    <w:rsid w:val="00057781"/>
    <w:rsid w:val="00063E97"/>
    <w:rsid w:val="000703F9"/>
    <w:rsid w:val="00070B85"/>
    <w:rsid w:val="0007228B"/>
    <w:rsid w:val="00077202"/>
    <w:rsid w:val="00081C0F"/>
    <w:rsid w:val="0008261F"/>
    <w:rsid w:val="00091118"/>
    <w:rsid w:val="0009717C"/>
    <w:rsid w:val="000A7FB1"/>
    <w:rsid w:val="000B331C"/>
    <w:rsid w:val="000B5B46"/>
    <w:rsid w:val="000B6872"/>
    <w:rsid w:val="000C0E70"/>
    <w:rsid w:val="000C1FDD"/>
    <w:rsid w:val="000C70AC"/>
    <w:rsid w:val="000D25D2"/>
    <w:rsid w:val="000E2CB1"/>
    <w:rsid w:val="000E3FCA"/>
    <w:rsid w:val="000E4C1D"/>
    <w:rsid w:val="000E7DB8"/>
    <w:rsid w:val="000F0EA0"/>
    <w:rsid w:val="000F4406"/>
    <w:rsid w:val="000F75AE"/>
    <w:rsid w:val="00105125"/>
    <w:rsid w:val="001063D4"/>
    <w:rsid w:val="00114C26"/>
    <w:rsid w:val="001412BE"/>
    <w:rsid w:val="00150214"/>
    <w:rsid w:val="00151975"/>
    <w:rsid w:val="0015626D"/>
    <w:rsid w:val="00167E10"/>
    <w:rsid w:val="00176EC0"/>
    <w:rsid w:val="001772C1"/>
    <w:rsid w:val="00192EFC"/>
    <w:rsid w:val="001946F6"/>
    <w:rsid w:val="001A222C"/>
    <w:rsid w:val="001A24C5"/>
    <w:rsid w:val="001A4C79"/>
    <w:rsid w:val="001A6BF4"/>
    <w:rsid w:val="001A6E7C"/>
    <w:rsid w:val="001B26DC"/>
    <w:rsid w:val="001C1E42"/>
    <w:rsid w:val="001C333E"/>
    <w:rsid w:val="001D0CC9"/>
    <w:rsid w:val="001D562C"/>
    <w:rsid w:val="001E33BE"/>
    <w:rsid w:val="001F0ACB"/>
    <w:rsid w:val="001F374E"/>
    <w:rsid w:val="001F4A34"/>
    <w:rsid w:val="001F5A1B"/>
    <w:rsid w:val="001F6FB8"/>
    <w:rsid w:val="001F7A13"/>
    <w:rsid w:val="00214A39"/>
    <w:rsid w:val="00217220"/>
    <w:rsid w:val="00220AE4"/>
    <w:rsid w:val="00223220"/>
    <w:rsid w:val="00231871"/>
    <w:rsid w:val="00247B41"/>
    <w:rsid w:val="00251373"/>
    <w:rsid w:val="002538AB"/>
    <w:rsid w:val="002569EF"/>
    <w:rsid w:val="00291698"/>
    <w:rsid w:val="002A2E4E"/>
    <w:rsid w:val="002A6F88"/>
    <w:rsid w:val="002A7E61"/>
    <w:rsid w:val="002A7F6C"/>
    <w:rsid w:val="002B1762"/>
    <w:rsid w:val="002B1A65"/>
    <w:rsid w:val="002D0A5A"/>
    <w:rsid w:val="002D6E52"/>
    <w:rsid w:val="002E0645"/>
    <w:rsid w:val="002E3B4A"/>
    <w:rsid w:val="002F2D95"/>
    <w:rsid w:val="00301211"/>
    <w:rsid w:val="00301DE4"/>
    <w:rsid w:val="003111CB"/>
    <w:rsid w:val="003145DA"/>
    <w:rsid w:val="0031631C"/>
    <w:rsid w:val="00326EDB"/>
    <w:rsid w:val="00326FCB"/>
    <w:rsid w:val="00335084"/>
    <w:rsid w:val="00341684"/>
    <w:rsid w:val="00347C2A"/>
    <w:rsid w:val="003601AC"/>
    <w:rsid w:val="00380E15"/>
    <w:rsid w:val="00392A81"/>
    <w:rsid w:val="003956F0"/>
    <w:rsid w:val="003C6DA0"/>
    <w:rsid w:val="003C7EC7"/>
    <w:rsid w:val="003D12E1"/>
    <w:rsid w:val="003D1340"/>
    <w:rsid w:val="004031AC"/>
    <w:rsid w:val="00420292"/>
    <w:rsid w:val="0042130A"/>
    <w:rsid w:val="0042689C"/>
    <w:rsid w:val="00430D14"/>
    <w:rsid w:val="004338FC"/>
    <w:rsid w:val="00433FD9"/>
    <w:rsid w:val="00434E0E"/>
    <w:rsid w:val="004351C4"/>
    <w:rsid w:val="00436D9E"/>
    <w:rsid w:val="00437780"/>
    <w:rsid w:val="00440071"/>
    <w:rsid w:val="00451A8E"/>
    <w:rsid w:val="00467744"/>
    <w:rsid w:val="00474B0A"/>
    <w:rsid w:val="0047657A"/>
    <w:rsid w:val="004823F2"/>
    <w:rsid w:val="004928D2"/>
    <w:rsid w:val="004A13F8"/>
    <w:rsid w:val="004A1ED1"/>
    <w:rsid w:val="004A234E"/>
    <w:rsid w:val="004B4F4D"/>
    <w:rsid w:val="004E148A"/>
    <w:rsid w:val="004E3854"/>
    <w:rsid w:val="004E3C6B"/>
    <w:rsid w:val="004E5660"/>
    <w:rsid w:val="004F2043"/>
    <w:rsid w:val="004F2202"/>
    <w:rsid w:val="004F5B3C"/>
    <w:rsid w:val="00500BDB"/>
    <w:rsid w:val="00501CBF"/>
    <w:rsid w:val="00502CD7"/>
    <w:rsid w:val="005030A4"/>
    <w:rsid w:val="0050438B"/>
    <w:rsid w:val="005133B3"/>
    <w:rsid w:val="00532B37"/>
    <w:rsid w:val="00561F0C"/>
    <w:rsid w:val="0056410C"/>
    <w:rsid w:val="00564A64"/>
    <w:rsid w:val="00567AEE"/>
    <w:rsid w:val="005705BC"/>
    <w:rsid w:val="005801AA"/>
    <w:rsid w:val="005901DE"/>
    <w:rsid w:val="005A07AD"/>
    <w:rsid w:val="005B579C"/>
    <w:rsid w:val="005C69DC"/>
    <w:rsid w:val="005E40B3"/>
    <w:rsid w:val="005F668B"/>
    <w:rsid w:val="006018A5"/>
    <w:rsid w:val="006037AD"/>
    <w:rsid w:val="0061198E"/>
    <w:rsid w:val="00626D8F"/>
    <w:rsid w:val="0063051B"/>
    <w:rsid w:val="00651376"/>
    <w:rsid w:val="00654D40"/>
    <w:rsid w:val="00657D9A"/>
    <w:rsid w:val="006615C7"/>
    <w:rsid w:val="00662067"/>
    <w:rsid w:val="00680819"/>
    <w:rsid w:val="00681C3B"/>
    <w:rsid w:val="006846F5"/>
    <w:rsid w:val="00686AC4"/>
    <w:rsid w:val="00694AF8"/>
    <w:rsid w:val="006A07E0"/>
    <w:rsid w:val="006A450C"/>
    <w:rsid w:val="006A7469"/>
    <w:rsid w:val="006C01AB"/>
    <w:rsid w:val="006C3764"/>
    <w:rsid w:val="006C40F1"/>
    <w:rsid w:val="006D2262"/>
    <w:rsid w:val="006D2842"/>
    <w:rsid w:val="006D60CD"/>
    <w:rsid w:val="006D7544"/>
    <w:rsid w:val="006E0F4C"/>
    <w:rsid w:val="006E1552"/>
    <w:rsid w:val="006E35C8"/>
    <w:rsid w:val="006E3F4A"/>
    <w:rsid w:val="006F7F97"/>
    <w:rsid w:val="0072355F"/>
    <w:rsid w:val="00725B6A"/>
    <w:rsid w:val="00734CC7"/>
    <w:rsid w:val="00735D2A"/>
    <w:rsid w:val="00737842"/>
    <w:rsid w:val="00744EB4"/>
    <w:rsid w:val="00746841"/>
    <w:rsid w:val="00767144"/>
    <w:rsid w:val="00771A68"/>
    <w:rsid w:val="00784C43"/>
    <w:rsid w:val="007A121D"/>
    <w:rsid w:val="007A5C6C"/>
    <w:rsid w:val="007B4523"/>
    <w:rsid w:val="007B4532"/>
    <w:rsid w:val="007C1B40"/>
    <w:rsid w:val="007C31E4"/>
    <w:rsid w:val="007E0158"/>
    <w:rsid w:val="007E06E8"/>
    <w:rsid w:val="007E13FF"/>
    <w:rsid w:val="007E409B"/>
    <w:rsid w:val="007E7937"/>
    <w:rsid w:val="007F04E7"/>
    <w:rsid w:val="007F3342"/>
    <w:rsid w:val="007F7E32"/>
    <w:rsid w:val="00800092"/>
    <w:rsid w:val="00804A70"/>
    <w:rsid w:val="008108C6"/>
    <w:rsid w:val="00811A7F"/>
    <w:rsid w:val="00830BC4"/>
    <w:rsid w:val="00832886"/>
    <w:rsid w:val="00855D37"/>
    <w:rsid w:val="008561A2"/>
    <w:rsid w:val="0085699A"/>
    <w:rsid w:val="00857B24"/>
    <w:rsid w:val="008642B2"/>
    <w:rsid w:val="00865BEF"/>
    <w:rsid w:val="00873353"/>
    <w:rsid w:val="00873FCF"/>
    <w:rsid w:val="00897E58"/>
    <w:rsid w:val="008A738B"/>
    <w:rsid w:val="008B244C"/>
    <w:rsid w:val="008F5001"/>
    <w:rsid w:val="00907740"/>
    <w:rsid w:val="00910020"/>
    <w:rsid w:val="00914A31"/>
    <w:rsid w:val="00917829"/>
    <w:rsid w:val="00925C47"/>
    <w:rsid w:val="00932C7F"/>
    <w:rsid w:val="00946972"/>
    <w:rsid w:val="00952DE5"/>
    <w:rsid w:val="009535F6"/>
    <w:rsid w:val="00955870"/>
    <w:rsid w:val="0098185B"/>
    <w:rsid w:val="00992384"/>
    <w:rsid w:val="009960C3"/>
    <w:rsid w:val="009A1F03"/>
    <w:rsid w:val="009A5A4B"/>
    <w:rsid w:val="009C1C8C"/>
    <w:rsid w:val="009C1E47"/>
    <w:rsid w:val="009C28B0"/>
    <w:rsid w:val="009C7071"/>
    <w:rsid w:val="009E17B4"/>
    <w:rsid w:val="009E6B6B"/>
    <w:rsid w:val="009E6C62"/>
    <w:rsid w:val="009F6CD6"/>
    <w:rsid w:val="009F6F91"/>
    <w:rsid w:val="009F7F31"/>
    <w:rsid w:val="00A203E9"/>
    <w:rsid w:val="00A21A82"/>
    <w:rsid w:val="00A233C2"/>
    <w:rsid w:val="00A23B0E"/>
    <w:rsid w:val="00A31B15"/>
    <w:rsid w:val="00A3339F"/>
    <w:rsid w:val="00A5305A"/>
    <w:rsid w:val="00A553EE"/>
    <w:rsid w:val="00A61E7E"/>
    <w:rsid w:val="00A74874"/>
    <w:rsid w:val="00A77308"/>
    <w:rsid w:val="00A95E21"/>
    <w:rsid w:val="00A97E69"/>
    <w:rsid w:val="00AC6F42"/>
    <w:rsid w:val="00AD228D"/>
    <w:rsid w:val="00AD5094"/>
    <w:rsid w:val="00AD5C77"/>
    <w:rsid w:val="00AD5D42"/>
    <w:rsid w:val="00AE0B01"/>
    <w:rsid w:val="00AE4F1C"/>
    <w:rsid w:val="00AE5254"/>
    <w:rsid w:val="00AF7CD3"/>
    <w:rsid w:val="00B016FE"/>
    <w:rsid w:val="00B24CD3"/>
    <w:rsid w:val="00B42F27"/>
    <w:rsid w:val="00B4694B"/>
    <w:rsid w:val="00B57AB3"/>
    <w:rsid w:val="00B728B8"/>
    <w:rsid w:val="00B77722"/>
    <w:rsid w:val="00B80B6F"/>
    <w:rsid w:val="00B81F65"/>
    <w:rsid w:val="00B870F2"/>
    <w:rsid w:val="00B96996"/>
    <w:rsid w:val="00BA2B1B"/>
    <w:rsid w:val="00BA3993"/>
    <w:rsid w:val="00BB6AE5"/>
    <w:rsid w:val="00BB6FC9"/>
    <w:rsid w:val="00BB77E6"/>
    <w:rsid w:val="00BC546C"/>
    <w:rsid w:val="00BE34A1"/>
    <w:rsid w:val="00BF6468"/>
    <w:rsid w:val="00C01414"/>
    <w:rsid w:val="00C040DB"/>
    <w:rsid w:val="00C07664"/>
    <w:rsid w:val="00C10BC8"/>
    <w:rsid w:val="00C112A0"/>
    <w:rsid w:val="00C113DA"/>
    <w:rsid w:val="00C12B6B"/>
    <w:rsid w:val="00C130CC"/>
    <w:rsid w:val="00C161F7"/>
    <w:rsid w:val="00C24874"/>
    <w:rsid w:val="00C27303"/>
    <w:rsid w:val="00C308EC"/>
    <w:rsid w:val="00C30920"/>
    <w:rsid w:val="00C365A3"/>
    <w:rsid w:val="00C36880"/>
    <w:rsid w:val="00C420BE"/>
    <w:rsid w:val="00C65EC2"/>
    <w:rsid w:val="00C70F57"/>
    <w:rsid w:val="00C76357"/>
    <w:rsid w:val="00C8030E"/>
    <w:rsid w:val="00C83AE2"/>
    <w:rsid w:val="00C85F99"/>
    <w:rsid w:val="00C86A9A"/>
    <w:rsid w:val="00C91A7F"/>
    <w:rsid w:val="00C95D4F"/>
    <w:rsid w:val="00C96600"/>
    <w:rsid w:val="00CA4039"/>
    <w:rsid w:val="00CA6844"/>
    <w:rsid w:val="00CB13DA"/>
    <w:rsid w:val="00CB1FFB"/>
    <w:rsid w:val="00CC0C4D"/>
    <w:rsid w:val="00CC27C1"/>
    <w:rsid w:val="00CE24CC"/>
    <w:rsid w:val="00CE4994"/>
    <w:rsid w:val="00CE7AD7"/>
    <w:rsid w:val="00CF1F74"/>
    <w:rsid w:val="00D03296"/>
    <w:rsid w:val="00D03991"/>
    <w:rsid w:val="00D213E3"/>
    <w:rsid w:val="00D25C9B"/>
    <w:rsid w:val="00D32705"/>
    <w:rsid w:val="00D348CB"/>
    <w:rsid w:val="00D4282C"/>
    <w:rsid w:val="00D4357D"/>
    <w:rsid w:val="00D633C3"/>
    <w:rsid w:val="00D70074"/>
    <w:rsid w:val="00D823F9"/>
    <w:rsid w:val="00DB17BD"/>
    <w:rsid w:val="00DB3B44"/>
    <w:rsid w:val="00DB555A"/>
    <w:rsid w:val="00DE00A7"/>
    <w:rsid w:val="00DF1213"/>
    <w:rsid w:val="00DF35F5"/>
    <w:rsid w:val="00DF3E09"/>
    <w:rsid w:val="00E119EA"/>
    <w:rsid w:val="00E22C61"/>
    <w:rsid w:val="00E34077"/>
    <w:rsid w:val="00E40C40"/>
    <w:rsid w:val="00E47501"/>
    <w:rsid w:val="00E605EB"/>
    <w:rsid w:val="00E6398C"/>
    <w:rsid w:val="00E710C4"/>
    <w:rsid w:val="00E7171D"/>
    <w:rsid w:val="00E86FEF"/>
    <w:rsid w:val="00E94D3E"/>
    <w:rsid w:val="00EB5C93"/>
    <w:rsid w:val="00EC58FE"/>
    <w:rsid w:val="00EC6676"/>
    <w:rsid w:val="00EC7A2F"/>
    <w:rsid w:val="00ED56D0"/>
    <w:rsid w:val="00ED6407"/>
    <w:rsid w:val="00EE1F59"/>
    <w:rsid w:val="00EF0737"/>
    <w:rsid w:val="00F02D12"/>
    <w:rsid w:val="00F1511C"/>
    <w:rsid w:val="00F3509A"/>
    <w:rsid w:val="00F35A01"/>
    <w:rsid w:val="00F41250"/>
    <w:rsid w:val="00F51281"/>
    <w:rsid w:val="00F55F2B"/>
    <w:rsid w:val="00F560CE"/>
    <w:rsid w:val="00F61889"/>
    <w:rsid w:val="00F66C56"/>
    <w:rsid w:val="00F716BA"/>
    <w:rsid w:val="00F75AC9"/>
    <w:rsid w:val="00F75C84"/>
    <w:rsid w:val="00F847C1"/>
    <w:rsid w:val="00F954D8"/>
    <w:rsid w:val="00F95CCD"/>
    <w:rsid w:val="00F96487"/>
    <w:rsid w:val="00FA4C28"/>
    <w:rsid w:val="00FC07A1"/>
    <w:rsid w:val="00FC52F1"/>
    <w:rsid w:val="00FD2DC0"/>
    <w:rsid w:val="00FD43D6"/>
    <w:rsid w:val="00FE2D0D"/>
    <w:rsid w:val="00FE7434"/>
    <w:rsid w:val="00FF4BCE"/>
    <w:rsid w:val="00FF6145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3297B"/>
  <w15:chartTrackingRefBased/>
  <w15:docId w15:val="{4AAF8B59-CF3A-4D5B-9210-1CB59B5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84"/>
    <w:pPr>
      <w:spacing w:after="200" w:line="276" w:lineRule="auto"/>
    </w:pPr>
    <w:rPr>
      <w:rFonts w:eastAsia="MS Mincho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C8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F75C84"/>
  </w:style>
  <w:style w:type="paragraph" w:styleId="a5">
    <w:name w:val="footer"/>
    <w:basedOn w:val="a"/>
    <w:link w:val="a6"/>
    <w:uiPriority w:val="99"/>
    <w:unhideWhenUsed/>
    <w:rsid w:val="00F75C8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F75C84"/>
  </w:style>
  <w:style w:type="character" w:styleId="a7">
    <w:name w:val="Hyperlink"/>
    <w:basedOn w:val="a0"/>
    <w:uiPriority w:val="99"/>
    <w:unhideWhenUsed/>
    <w:rsid w:val="00F75C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C8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1A8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1A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1A8E"/>
    <w:rPr>
      <w:rFonts w:eastAsia="MS Mincho"/>
      <w:sz w:val="20"/>
      <w:szCs w:val="20"/>
      <w:lang w:val="en-GB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A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1A8E"/>
    <w:rPr>
      <w:rFonts w:eastAsia="MS Mincho"/>
      <w:b/>
      <w:bCs/>
      <w:sz w:val="20"/>
      <w:szCs w:val="20"/>
      <w:lang w:val="en-GB" w:eastAsia="en-US"/>
    </w:rPr>
  </w:style>
  <w:style w:type="character" w:styleId="ad">
    <w:name w:val="FollowedHyperlink"/>
    <w:basedOn w:val="a0"/>
    <w:uiPriority w:val="99"/>
    <w:semiHidden/>
    <w:unhideWhenUsed/>
    <w:rsid w:val="004F2202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855D37"/>
  </w:style>
  <w:style w:type="paragraph" w:styleId="ae">
    <w:name w:val="Revision"/>
    <w:hidden/>
    <w:uiPriority w:val="99"/>
    <w:semiHidden/>
    <w:rsid w:val="007F7E32"/>
    <w:pPr>
      <w:spacing w:after="0" w:line="240" w:lineRule="auto"/>
    </w:pPr>
    <w:rPr>
      <w:rFonts w:eastAsia="MS Mincho"/>
      <w:lang w:val="en-GB" w:eastAsia="en-US"/>
    </w:rPr>
  </w:style>
  <w:style w:type="character" w:customStyle="1" w:styleId="apple-converted-space">
    <w:name w:val="apple-converted-space"/>
    <w:basedOn w:val="a0"/>
    <w:rsid w:val="00C112A0"/>
  </w:style>
  <w:style w:type="paragraph" w:customStyle="1" w:styleId="xmsonormal">
    <w:name w:val="x_msonormal"/>
    <w:basedOn w:val="a"/>
    <w:rsid w:val="00B7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">
    <w:name w:val="Emphasis"/>
    <w:basedOn w:val="a0"/>
    <w:uiPriority w:val="20"/>
    <w:qFormat/>
    <w:rsid w:val="00D32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sengrenh@un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irchs@u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sapublications.un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.org/en/conferences/SDGSummit202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.org/sustainabledevelopmen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79C39721F744481AC5EFF9B1DC798" ma:contentTypeVersion="30" ma:contentTypeDescription="Create a new document." ma:contentTypeScope="" ma:versionID="2cbd144db62d111eed217f35bdbe6de1">
  <xsd:schema xmlns:xsd="http://www.w3.org/2001/XMLSchema" xmlns:xs="http://www.w3.org/2001/XMLSchema" xmlns:p="http://schemas.microsoft.com/office/2006/metadata/properties" xmlns:ns2="7d053c58-1f97-4d34-bcfa-28b8fa6aacc8" xmlns:ns3="b6f940df-ea07-477d-b617-ab56e5df8817" xmlns:ns4="985ec44e-1bab-4c0b-9df0-6ba128686fc9" targetNamespace="http://schemas.microsoft.com/office/2006/metadata/properties" ma:root="true" ma:fieldsID="7a7a377c0235b03a39d3fb571fd1a992" ns2:_="" ns3:_="" ns4:_="">
    <xsd:import namespace="7d053c58-1f97-4d34-bcfa-28b8fa6aacc8"/>
    <xsd:import namespace="b6f940df-ea07-477d-b617-ab56e5df8817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av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53c58-1f97-4d34-bcfa-28b8fa6aa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940df-ea07-477d-b617-ab56e5df8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avs" ma:index="18" nillable="true" ma:displayName="Date and Time" ma:internalName="aavs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1b23beb-e481-42ba-95b9-c0a39779260a}" ma:internalName="TaxCatchAll" ma:showField="CatchAllData" ma:web="7d053c58-1f97-4d34-bcfa-28b8fa6aa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940df-ea07-477d-b617-ab56e5df8817">
      <Terms xmlns="http://schemas.microsoft.com/office/infopath/2007/PartnerControls"/>
    </lcf76f155ced4ddcb4097134ff3c332f>
    <TaxCatchAll xmlns="985ec44e-1bab-4c0b-9df0-6ba128686fc9" xsi:nil="true"/>
    <aavs xmlns="b6f940df-ea07-477d-b617-ab56e5df8817" xsi:nil="true"/>
  </documentManagement>
</p:properties>
</file>

<file path=customXml/itemProps1.xml><?xml version="1.0" encoding="utf-8"?>
<ds:datastoreItem xmlns:ds="http://schemas.openxmlformats.org/officeDocument/2006/customXml" ds:itemID="{74ECB370-63C1-4C9E-B36D-377BB58B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7ACD9-6B00-4D1F-B48B-0E694D883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53c58-1f97-4d34-bcfa-28b8fa6aacc8"/>
    <ds:schemaRef ds:uri="b6f940df-ea07-477d-b617-ab56e5df8817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0FB37-F9B4-448B-AE97-20C960DB7147}">
  <ds:schemaRefs>
    <ds:schemaRef ds:uri="http://schemas.microsoft.com/office/2006/metadata/properties"/>
    <ds:schemaRef ds:uri="http://schemas.microsoft.com/office/infopath/2007/PartnerControls"/>
    <ds:schemaRef ds:uri="b6f940df-ea07-477d-b617-ab56e5df8817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Kennedy</dc:creator>
  <cp:keywords/>
  <dc:description/>
  <cp:lastModifiedBy>Ольга</cp:lastModifiedBy>
  <cp:revision>31</cp:revision>
  <dcterms:created xsi:type="dcterms:W3CDTF">2023-01-19T20:06:00Z</dcterms:created>
  <dcterms:modified xsi:type="dcterms:W3CDTF">2023-01-23T06:00:00Z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0x010100CA379C39721F744481AC5EFF9B1DC798</vt:lpwstr>
  </property>
  <property fmtid="{D5CDD505-2E9C-101B-9397-08002B2CF9AE}" pid="3" name="MediaServiceImageTags">
    <vt:lpwstr/>
  </property>
</Properties>
</file>