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F154" w14:textId="77777777" w:rsidR="00B039D9" w:rsidRPr="00B62A15" w:rsidRDefault="00B039D9" w:rsidP="007E598D">
      <w:pPr>
        <w:pStyle w:val="IntenseQuote"/>
        <w:spacing w:before="0" w:after="0" w:line="240" w:lineRule="auto"/>
        <w:ind w:left="0" w:right="274"/>
        <w:contextualSpacing/>
        <w:rPr>
          <w:rFonts w:ascii="Garamond" w:hAnsi="Garamond" w:cstheme="minorHAnsi"/>
          <w:b/>
          <w:bCs/>
          <w:i w:val="0"/>
          <w:sz w:val="32"/>
          <w:szCs w:val="32"/>
        </w:rPr>
      </w:pPr>
      <w:r w:rsidRPr="00B62A15">
        <w:rPr>
          <w:rFonts w:ascii="Garamond" w:hAnsi="Garamond" w:cstheme="minorHAnsi"/>
          <w:b/>
          <w:bCs/>
          <w:i w:val="0"/>
          <w:sz w:val="32"/>
          <w:szCs w:val="32"/>
        </w:rPr>
        <w:t>Background Note</w:t>
      </w:r>
    </w:p>
    <w:p w14:paraId="37E06D0D" w14:textId="6D2A8C7B" w:rsidR="006C7A0D" w:rsidRDefault="006C7A0D" w:rsidP="007E598D">
      <w:pPr>
        <w:pStyle w:val="IntenseQuote"/>
        <w:spacing w:before="0" w:after="0" w:line="240" w:lineRule="auto"/>
        <w:ind w:left="0" w:right="274"/>
        <w:contextualSpacing/>
        <w:rPr>
          <w:rFonts w:ascii="Garamond" w:hAnsi="Garamond"/>
          <w:b/>
          <w:bCs/>
          <w:i w:val="0"/>
          <w:sz w:val="32"/>
          <w:szCs w:val="32"/>
          <w:lang w:val="en-GB"/>
        </w:rPr>
      </w:pPr>
      <w:r>
        <w:rPr>
          <w:rFonts w:ascii="Garamond" w:hAnsi="Garamond"/>
          <w:b/>
          <w:bCs/>
          <w:i w:val="0"/>
          <w:sz w:val="32"/>
          <w:szCs w:val="32"/>
          <w:lang w:val="en-GB"/>
        </w:rPr>
        <w:t xml:space="preserve">High Level Dialogue Energy – Ministerial </w:t>
      </w:r>
      <w:r w:rsidR="002D6454">
        <w:rPr>
          <w:rFonts w:ascii="Garamond" w:hAnsi="Garamond"/>
          <w:b/>
          <w:bCs/>
          <w:i w:val="0"/>
          <w:sz w:val="32"/>
          <w:szCs w:val="32"/>
          <w:lang w:val="en-GB"/>
        </w:rPr>
        <w:t xml:space="preserve">Thematic </w:t>
      </w:r>
      <w:r>
        <w:rPr>
          <w:rFonts w:ascii="Garamond" w:hAnsi="Garamond"/>
          <w:b/>
          <w:bCs/>
          <w:i w:val="0"/>
          <w:sz w:val="32"/>
          <w:szCs w:val="32"/>
          <w:lang w:val="en-GB"/>
        </w:rPr>
        <w:t>Forum</w:t>
      </w:r>
    </w:p>
    <w:p w14:paraId="2C8CCE88" w14:textId="63583327" w:rsidR="006C365B" w:rsidRDefault="006C7A0D" w:rsidP="007E598D">
      <w:pPr>
        <w:pStyle w:val="IntenseQuote"/>
        <w:spacing w:before="0" w:after="0" w:line="240" w:lineRule="auto"/>
        <w:ind w:left="0" w:right="274"/>
        <w:contextualSpacing/>
        <w:rPr>
          <w:rFonts w:ascii="Garamond" w:hAnsi="Garamond"/>
          <w:i w:val="0"/>
          <w:color w:val="000000" w:themeColor="text1"/>
          <w:sz w:val="28"/>
          <w:szCs w:val="28"/>
          <w:lang w:val="en-GB"/>
        </w:rPr>
      </w:pPr>
      <w:r>
        <w:rPr>
          <w:rFonts w:ascii="Garamond" w:hAnsi="Garamond"/>
          <w:b/>
          <w:bCs/>
          <w:i w:val="0"/>
          <w:sz w:val="32"/>
          <w:szCs w:val="32"/>
          <w:lang w:val="en-GB"/>
        </w:rPr>
        <w:t xml:space="preserve">Side event: </w:t>
      </w:r>
      <w:r w:rsidR="00AD027B">
        <w:rPr>
          <w:rFonts w:ascii="Garamond" w:hAnsi="Garamond"/>
          <w:b/>
          <w:bCs/>
          <w:i w:val="0"/>
          <w:sz w:val="32"/>
          <w:szCs w:val="32"/>
          <w:lang w:val="en-GB"/>
        </w:rPr>
        <w:t xml:space="preserve">Renewable Energy Transitions </w:t>
      </w:r>
      <w:r w:rsidR="00F02DFB">
        <w:rPr>
          <w:rFonts w:ascii="Garamond" w:hAnsi="Garamond"/>
          <w:b/>
          <w:bCs/>
          <w:i w:val="0"/>
          <w:sz w:val="32"/>
          <w:szCs w:val="32"/>
          <w:lang w:val="en-GB"/>
        </w:rPr>
        <w:t xml:space="preserve">in </w:t>
      </w:r>
      <w:r w:rsidR="00AD027B">
        <w:rPr>
          <w:rFonts w:ascii="Garamond" w:hAnsi="Garamond"/>
          <w:b/>
          <w:bCs/>
          <w:i w:val="0"/>
          <w:sz w:val="32"/>
          <w:szCs w:val="32"/>
          <w:lang w:val="en-GB"/>
        </w:rPr>
        <w:t>Africa</w:t>
      </w:r>
      <w:r w:rsidR="00885ED6">
        <w:rPr>
          <w:rFonts w:ascii="Garamond" w:hAnsi="Garamond"/>
          <w:b/>
          <w:bCs/>
          <w:i w:val="0"/>
          <w:sz w:val="32"/>
          <w:szCs w:val="32"/>
          <w:lang w:val="en-GB"/>
        </w:rPr>
        <w:br/>
      </w:r>
      <w:r w:rsidR="00885ED6">
        <w:rPr>
          <w:rFonts w:ascii="Garamond" w:hAnsi="Garamond"/>
          <w:b/>
          <w:bCs/>
          <w:i w:val="0"/>
          <w:sz w:val="32"/>
          <w:szCs w:val="32"/>
          <w:lang w:val="en-GB"/>
        </w:rPr>
        <w:br/>
      </w:r>
      <w:r w:rsidR="00EB2822">
        <w:rPr>
          <w:rFonts w:ascii="Garamond" w:hAnsi="Garamond"/>
          <w:i w:val="0"/>
          <w:color w:val="000000" w:themeColor="text1"/>
          <w:sz w:val="28"/>
          <w:szCs w:val="28"/>
          <w:lang w:val="en-GB"/>
        </w:rPr>
        <w:t>23</w:t>
      </w:r>
      <w:r w:rsidR="00885ED6" w:rsidRPr="008C7FDF">
        <w:rPr>
          <w:rFonts w:ascii="Garamond" w:hAnsi="Garamond"/>
          <w:i w:val="0"/>
          <w:color w:val="000000" w:themeColor="text1"/>
          <w:sz w:val="28"/>
          <w:szCs w:val="28"/>
          <w:lang w:val="en-GB"/>
        </w:rPr>
        <w:t xml:space="preserve"> </w:t>
      </w:r>
      <w:r w:rsidR="00EB2822">
        <w:rPr>
          <w:rFonts w:ascii="Garamond" w:hAnsi="Garamond"/>
          <w:i w:val="0"/>
          <w:color w:val="000000" w:themeColor="text1"/>
          <w:sz w:val="28"/>
          <w:szCs w:val="28"/>
          <w:lang w:val="en-GB"/>
        </w:rPr>
        <w:t xml:space="preserve">June </w:t>
      </w:r>
      <w:r w:rsidR="00885ED6" w:rsidRPr="008C7FDF">
        <w:rPr>
          <w:rFonts w:ascii="Garamond" w:hAnsi="Garamond"/>
          <w:i w:val="0"/>
          <w:color w:val="000000" w:themeColor="text1"/>
          <w:sz w:val="28"/>
          <w:szCs w:val="28"/>
          <w:lang w:val="en-GB"/>
        </w:rPr>
        <w:t>2021</w:t>
      </w:r>
    </w:p>
    <w:p w14:paraId="7997E47A" w14:textId="1E93DED0" w:rsidR="00B039D9" w:rsidRPr="006C365B" w:rsidRDefault="00885ED6" w:rsidP="006C365B">
      <w:pPr>
        <w:pStyle w:val="IntenseQuote"/>
        <w:spacing w:before="0" w:after="0" w:line="240" w:lineRule="auto"/>
        <w:ind w:left="0" w:right="274"/>
        <w:contextualSpacing/>
        <w:rPr>
          <w:rFonts w:ascii="Garamond" w:hAnsi="Garamond"/>
          <w:i w:val="0"/>
          <w:color w:val="000000" w:themeColor="text1"/>
          <w:sz w:val="28"/>
          <w:szCs w:val="28"/>
          <w:lang w:val="en-GB"/>
        </w:rPr>
      </w:pPr>
      <w:r w:rsidRPr="008C7FDF">
        <w:rPr>
          <w:rFonts w:ascii="Garamond" w:hAnsi="Garamond"/>
          <w:i w:val="0"/>
          <w:color w:val="000000" w:themeColor="text1"/>
          <w:sz w:val="28"/>
          <w:szCs w:val="28"/>
          <w:lang w:val="en-GB"/>
        </w:rPr>
        <w:t xml:space="preserve"> </w:t>
      </w:r>
      <w:r w:rsidR="002469DC">
        <w:rPr>
          <w:rFonts w:ascii="Garamond" w:hAnsi="Garamond"/>
          <w:i w:val="0"/>
          <w:color w:val="000000" w:themeColor="text1"/>
          <w:sz w:val="28"/>
          <w:szCs w:val="28"/>
          <w:lang w:val="en-GB"/>
        </w:rPr>
        <w:t>6:00</w:t>
      </w:r>
      <w:r w:rsidRPr="008C7FDF">
        <w:rPr>
          <w:rFonts w:ascii="Garamond" w:hAnsi="Garamond"/>
          <w:i w:val="0"/>
          <w:color w:val="000000" w:themeColor="text1"/>
          <w:sz w:val="28"/>
          <w:szCs w:val="28"/>
          <w:lang w:val="en-GB"/>
        </w:rPr>
        <w:t xml:space="preserve">-7:00 </w:t>
      </w:r>
      <w:r w:rsidR="009B02D0">
        <w:rPr>
          <w:rFonts w:ascii="Garamond" w:hAnsi="Garamond"/>
          <w:i w:val="0"/>
          <w:color w:val="000000" w:themeColor="text1"/>
          <w:sz w:val="28"/>
          <w:szCs w:val="28"/>
          <w:lang w:val="en-GB"/>
        </w:rPr>
        <w:t xml:space="preserve">Eastern Standard Time (ET) / </w:t>
      </w:r>
      <w:r w:rsidR="00AD027B">
        <w:rPr>
          <w:rFonts w:ascii="Garamond" w:hAnsi="Garamond"/>
          <w:i w:val="0"/>
          <w:color w:val="000000" w:themeColor="text1"/>
          <w:sz w:val="28"/>
          <w:szCs w:val="28"/>
          <w:lang w:val="en-GB"/>
        </w:rPr>
        <w:t xml:space="preserve">14:00-15:00 </w:t>
      </w:r>
      <w:r w:rsidRPr="008C7FDF">
        <w:rPr>
          <w:rFonts w:ascii="Garamond" w:hAnsi="Garamond"/>
          <w:i w:val="0"/>
          <w:color w:val="000000" w:themeColor="text1"/>
          <w:sz w:val="28"/>
          <w:szCs w:val="28"/>
          <w:lang w:val="en-GB"/>
        </w:rPr>
        <w:t>Gulf Standard Time (GST)</w:t>
      </w:r>
    </w:p>
    <w:p w14:paraId="713773AB" w14:textId="77777777" w:rsidR="007E598D" w:rsidRPr="00922F81" w:rsidRDefault="007E598D" w:rsidP="007E598D">
      <w:pPr>
        <w:contextualSpacing/>
        <w:jc w:val="center"/>
        <w:rPr>
          <w:rFonts w:ascii="Garamond" w:hAnsi="Garamond"/>
          <w:bCs/>
          <w:color w:val="2E74B5" w:themeColor="accent5" w:themeShade="BF"/>
          <w:sz w:val="28"/>
          <w:szCs w:val="28"/>
          <w:lang w:val="en-GB"/>
        </w:rPr>
      </w:pPr>
    </w:p>
    <w:p w14:paraId="0860FB9F" w14:textId="77777777" w:rsidR="007E598D" w:rsidRPr="00B4480C" w:rsidRDefault="007E598D" w:rsidP="00ED4D6D">
      <w:pPr>
        <w:spacing w:before="120" w:after="120"/>
        <w:ind w:right="386"/>
        <w:jc w:val="both"/>
        <w:rPr>
          <w:rFonts w:ascii="Garamond" w:eastAsia="Garamond" w:hAnsi="Garamond" w:cs="Garamond"/>
          <w:b/>
          <w:bCs/>
          <w:sz w:val="28"/>
          <w:szCs w:val="28"/>
          <w:lang w:val="en-GB"/>
        </w:rPr>
      </w:pPr>
      <w:r w:rsidRPr="00B4480C">
        <w:rPr>
          <w:rFonts w:ascii="Garamond" w:eastAsia="Garamond" w:hAnsi="Garamond" w:cs="Garamond"/>
          <w:b/>
          <w:bCs/>
          <w:sz w:val="28"/>
          <w:szCs w:val="28"/>
          <w:lang w:val="en-GB"/>
        </w:rPr>
        <w:t>Background</w:t>
      </w:r>
    </w:p>
    <w:p w14:paraId="075BD51A" w14:textId="77777777" w:rsidR="00B4480C" w:rsidRDefault="00B4480C" w:rsidP="003060A3">
      <w:pPr>
        <w:spacing w:after="120"/>
        <w:ind w:right="389"/>
        <w:jc w:val="both"/>
        <w:rPr>
          <w:rFonts w:ascii="Garamond" w:eastAsia="Garamond" w:hAnsi="Garamond" w:cs="Garamond"/>
          <w:lang w:val="en-GB"/>
        </w:rPr>
      </w:pPr>
    </w:p>
    <w:p w14:paraId="0F90213B" w14:textId="79D66015" w:rsidR="00E81C8E" w:rsidRPr="00C46CC3" w:rsidRDefault="003060A3" w:rsidP="003060A3">
      <w:pPr>
        <w:spacing w:after="120"/>
        <w:ind w:right="389"/>
        <w:jc w:val="both"/>
        <w:rPr>
          <w:rFonts w:ascii="Garamond" w:eastAsia="Garamond" w:hAnsi="Garamond" w:cs="Garamond"/>
          <w:lang w:val="en-GB"/>
        </w:rPr>
      </w:pPr>
      <w:r w:rsidRPr="00153501">
        <w:rPr>
          <w:rFonts w:ascii="Garamond" w:eastAsia="Garamond" w:hAnsi="Garamond" w:cs="Garamond"/>
          <w:lang w:val="en-GB"/>
        </w:rPr>
        <w:t xml:space="preserve">The COVID-19 crisis has revealed the stark worldwide inequalities in access to reliable energy and health care, especially in rural and peri-urban areas, and has highlighted the </w:t>
      </w:r>
      <w:r w:rsidR="00E4242B">
        <w:rPr>
          <w:rFonts w:ascii="Garamond" w:eastAsia="Garamond" w:hAnsi="Garamond" w:cs="Garamond"/>
          <w:lang w:val="en-GB"/>
        </w:rPr>
        <w:t xml:space="preserve">urgent </w:t>
      </w:r>
      <w:r w:rsidRPr="00153501">
        <w:rPr>
          <w:rFonts w:ascii="Garamond" w:eastAsia="Garamond" w:hAnsi="Garamond" w:cs="Garamond"/>
          <w:lang w:val="en-GB"/>
        </w:rPr>
        <w:t xml:space="preserve">need to expand energy </w:t>
      </w:r>
      <w:r w:rsidRPr="00C46CC3">
        <w:rPr>
          <w:rFonts w:ascii="Garamond" w:eastAsia="Garamond" w:hAnsi="Garamond" w:cs="Garamond"/>
          <w:lang w:val="en-GB"/>
        </w:rPr>
        <w:t>access to help populations mitigate the effects of the crisis. While renewable energy has demonstrated remarkable resilience during the pandemic, the unfortunate fact is that gains in energy access throughout Africa are being reversed. According to estimates, the number of people lacking access to electricity is set to increase in 2020, making basic electricity services unaffordable for up to 30 million people, who had previously enjoyed access. In Sub-Saharan Africa, the access rate was 46 percent in 2019, and 570 million people still did not have access to electricity.</w:t>
      </w:r>
      <w:r w:rsidRPr="00C46CC3">
        <w:rPr>
          <w:rStyle w:val="FootnoteReference"/>
          <w:rFonts w:ascii="Garamond" w:eastAsia="Garamond" w:hAnsi="Garamond" w:cs="Garamond"/>
          <w:lang w:val="en-GB"/>
        </w:rPr>
        <w:footnoteReference w:id="2"/>
      </w:r>
    </w:p>
    <w:p w14:paraId="22E429EF" w14:textId="77777777" w:rsidR="006C365B" w:rsidRDefault="006C365B" w:rsidP="00553B65">
      <w:pPr>
        <w:ind w:right="389"/>
        <w:jc w:val="both"/>
        <w:rPr>
          <w:rFonts w:ascii="Garamond" w:hAnsi="Garamond" w:cs="Segoe UI"/>
          <w:lang w:val="en-ZW"/>
        </w:rPr>
      </w:pPr>
    </w:p>
    <w:p w14:paraId="510B999E" w14:textId="7EEE9C03" w:rsidR="00553B65" w:rsidRPr="00553B65" w:rsidRDefault="00553B65" w:rsidP="00553B65">
      <w:pPr>
        <w:ind w:right="389"/>
        <w:jc w:val="both"/>
        <w:rPr>
          <w:rFonts w:ascii="Garamond" w:hAnsi="Garamond" w:cs="Segoe UI"/>
          <w:lang w:val="en-ZW"/>
        </w:rPr>
      </w:pPr>
      <w:r w:rsidRPr="00553B65">
        <w:rPr>
          <w:rFonts w:ascii="Garamond" w:hAnsi="Garamond" w:cs="Segoe UI"/>
          <w:lang w:val="en-ZW"/>
        </w:rPr>
        <w:t xml:space="preserve">Africa’s estimated potential to </w:t>
      </w:r>
      <w:r w:rsidRPr="00553B65">
        <w:rPr>
          <w:rFonts w:ascii="Garamond" w:hAnsi="Garamond" w:cs="Segoe UI"/>
          <w:lang w:val="en-GB"/>
        </w:rPr>
        <w:t>generate renewable energy from existing technologies is 1,000 times larger than its projected demand for electricity in 2040, which means that the continent has more than enough renewable energy potential to serve its future demand. Furthermore, renewable energy – including green hydrogen – could replace African exports of coal, oil and gas. This potential is far from fully harnessed at this point and is well-below the global trend in the deployment of renewables, with only 1 percent deployments on the continent of 260 MW new capacity added globally in 2020. As such, Africa risks a lock-in in outdated and polluting options.</w:t>
      </w:r>
    </w:p>
    <w:p w14:paraId="6B1CD9AD" w14:textId="77777777" w:rsidR="0065476B" w:rsidRPr="00C46CC3" w:rsidRDefault="0065476B" w:rsidP="000C224E">
      <w:pPr>
        <w:ind w:right="389"/>
        <w:jc w:val="both"/>
        <w:rPr>
          <w:rFonts w:ascii="Garamond" w:eastAsia="Garamond" w:hAnsi="Garamond" w:cs="Garamond"/>
          <w:lang w:val="en-ZW"/>
        </w:rPr>
      </w:pPr>
    </w:p>
    <w:p w14:paraId="475135A8" w14:textId="6024494C" w:rsidR="000C224E" w:rsidRPr="00153501" w:rsidRDefault="00A02007" w:rsidP="000C224E">
      <w:pPr>
        <w:ind w:right="389"/>
        <w:jc w:val="both"/>
        <w:rPr>
          <w:rFonts w:ascii="Garamond" w:eastAsia="Garamond" w:hAnsi="Garamond" w:cs="Garamond"/>
          <w:lang w:val="en-GB"/>
        </w:rPr>
      </w:pPr>
      <w:r w:rsidRPr="00C46CC3">
        <w:rPr>
          <w:rFonts w:ascii="Garamond" w:eastAsia="Garamond" w:hAnsi="Garamond" w:cs="Garamond"/>
          <w:lang w:val="en-GB"/>
        </w:rPr>
        <w:t xml:space="preserve">In March 2021, </w:t>
      </w:r>
      <w:r w:rsidR="000C224E" w:rsidRPr="00C46CC3">
        <w:rPr>
          <w:rFonts w:ascii="Garamond" w:eastAsia="Garamond" w:hAnsi="Garamond" w:cs="Garamond"/>
          <w:lang w:val="en-GB"/>
        </w:rPr>
        <w:t xml:space="preserve">Germany's KfW Development Bank, Deutsche Gesellschaft </w:t>
      </w:r>
      <w:proofErr w:type="spellStart"/>
      <w:r w:rsidR="000C224E" w:rsidRPr="00C46CC3">
        <w:rPr>
          <w:rFonts w:ascii="Garamond" w:eastAsia="Garamond" w:hAnsi="Garamond" w:cs="Garamond"/>
          <w:lang w:val="en-GB"/>
        </w:rPr>
        <w:t>für</w:t>
      </w:r>
      <w:proofErr w:type="spellEnd"/>
      <w:r w:rsidR="000C224E" w:rsidRPr="00C46CC3">
        <w:rPr>
          <w:rFonts w:ascii="Garamond" w:eastAsia="Garamond" w:hAnsi="Garamond" w:cs="Garamond"/>
          <w:lang w:val="en-GB"/>
        </w:rPr>
        <w:t xml:space="preserve"> Internationale </w:t>
      </w:r>
      <w:proofErr w:type="spellStart"/>
      <w:r w:rsidR="000C224E" w:rsidRPr="00C46CC3">
        <w:rPr>
          <w:rFonts w:ascii="Garamond" w:eastAsia="Garamond" w:hAnsi="Garamond" w:cs="Garamond"/>
          <w:lang w:val="en-GB"/>
        </w:rPr>
        <w:t>Zusammenarbeit</w:t>
      </w:r>
      <w:proofErr w:type="spellEnd"/>
      <w:r w:rsidR="000C224E" w:rsidRPr="00C46CC3">
        <w:rPr>
          <w:rFonts w:ascii="Garamond" w:eastAsia="Garamond" w:hAnsi="Garamond" w:cs="Garamond"/>
          <w:lang w:val="en-GB"/>
        </w:rPr>
        <w:t xml:space="preserve"> (GIZ), and the International</w:t>
      </w:r>
      <w:r w:rsidR="000C224E" w:rsidRPr="72040752">
        <w:rPr>
          <w:rFonts w:ascii="Garamond" w:eastAsia="Garamond" w:hAnsi="Garamond" w:cs="Garamond"/>
          <w:lang w:val="en-GB"/>
        </w:rPr>
        <w:t xml:space="preserve"> Renewable Energy Agency (IRENA)</w:t>
      </w:r>
      <w:r w:rsidR="00DF547D">
        <w:rPr>
          <w:rFonts w:ascii="Garamond" w:eastAsia="Garamond" w:hAnsi="Garamond" w:cs="Garamond"/>
          <w:lang w:val="en-GB"/>
        </w:rPr>
        <w:t>,</w:t>
      </w:r>
      <w:r w:rsidR="000C224E" w:rsidRPr="72040752">
        <w:rPr>
          <w:rFonts w:ascii="Garamond" w:eastAsia="Garamond" w:hAnsi="Garamond" w:cs="Garamond"/>
          <w:lang w:val="en-GB"/>
        </w:rPr>
        <w:t xml:space="preserve"> on behalf of the German Federal Ministry for Economic Cooperation and Development (BMZ)</w:t>
      </w:r>
      <w:r w:rsidR="00DF547D">
        <w:rPr>
          <w:rFonts w:ascii="Garamond" w:eastAsia="Garamond" w:hAnsi="Garamond" w:cs="Garamond"/>
          <w:lang w:val="en-GB"/>
        </w:rPr>
        <w:t>,</w:t>
      </w:r>
      <w:r w:rsidR="000C224E" w:rsidRPr="72040752">
        <w:rPr>
          <w:rFonts w:ascii="Garamond" w:eastAsia="Garamond" w:hAnsi="Garamond" w:cs="Garamond"/>
          <w:lang w:val="en-GB"/>
        </w:rPr>
        <w:t xml:space="preserve"> </w:t>
      </w:r>
      <w:r w:rsidR="00417543">
        <w:rPr>
          <w:rFonts w:ascii="Garamond" w:eastAsia="Garamond" w:hAnsi="Garamond" w:cs="Garamond"/>
          <w:lang w:val="en-GB"/>
        </w:rPr>
        <w:t>developed</w:t>
      </w:r>
      <w:r w:rsidR="00417543" w:rsidRPr="72040752">
        <w:rPr>
          <w:rFonts w:ascii="Garamond" w:eastAsia="Garamond" w:hAnsi="Garamond" w:cs="Garamond"/>
          <w:lang w:val="en-GB"/>
        </w:rPr>
        <w:t xml:space="preserve"> </w:t>
      </w:r>
      <w:r w:rsidR="00DF547D" w:rsidRPr="00DF547D">
        <w:rPr>
          <w:rFonts w:ascii="Garamond" w:eastAsia="Garamond" w:hAnsi="Garamond" w:cs="Garamond"/>
          <w:lang w:val="en-GB"/>
        </w:rPr>
        <w:t>t</w:t>
      </w:r>
      <w:r w:rsidR="000C224E" w:rsidRPr="00DF547D">
        <w:rPr>
          <w:rFonts w:ascii="Garamond" w:eastAsia="Garamond" w:hAnsi="Garamond" w:cs="Garamond"/>
          <w:lang w:val="en-GB"/>
        </w:rPr>
        <w:t>he</w:t>
      </w:r>
      <w:r w:rsidR="000C224E" w:rsidRPr="72040752">
        <w:rPr>
          <w:rFonts w:ascii="Garamond" w:eastAsia="Garamond" w:hAnsi="Garamond" w:cs="Garamond"/>
          <w:i/>
          <w:iCs/>
          <w:lang w:val="en-GB"/>
        </w:rPr>
        <w:t xml:space="preserve"> Renewable Energy Transition in Africa</w:t>
      </w:r>
      <w:r w:rsidR="00855BC5" w:rsidRPr="72040752">
        <w:rPr>
          <w:rFonts w:ascii="Garamond" w:eastAsia="Garamond" w:hAnsi="Garamond" w:cs="Garamond"/>
          <w:lang w:val="en-GB"/>
        </w:rPr>
        <w:t xml:space="preserve"> report</w:t>
      </w:r>
      <w:r w:rsidR="000E2203">
        <w:rPr>
          <w:rStyle w:val="FootnoteReference"/>
          <w:rFonts w:ascii="Garamond" w:eastAsia="Garamond" w:hAnsi="Garamond" w:cs="Garamond"/>
          <w:lang w:val="en-GB"/>
        </w:rPr>
        <w:footnoteReference w:id="3"/>
      </w:r>
      <w:r w:rsidR="000C224E" w:rsidRPr="72040752">
        <w:rPr>
          <w:rFonts w:ascii="Garamond" w:eastAsia="Garamond" w:hAnsi="Garamond" w:cs="Garamond"/>
          <w:lang w:val="en-GB"/>
        </w:rPr>
        <w:t xml:space="preserve">, which explores how </w:t>
      </w:r>
      <w:r w:rsidR="00E03578">
        <w:rPr>
          <w:rFonts w:ascii="Garamond" w:eastAsia="Garamond" w:hAnsi="Garamond" w:cs="Garamond"/>
          <w:lang w:val="en-GB"/>
        </w:rPr>
        <w:t>the international community</w:t>
      </w:r>
      <w:r w:rsidR="7F053D71" w:rsidRPr="72040752">
        <w:rPr>
          <w:rFonts w:ascii="Garamond" w:eastAsia="Garamond" w:hAnsi="Garamond" w:cs="Garamond"/>
          <w:lang w:val="en-GB"/>
        </w:rPr>
        <w:t xml:space="preserve"> </w:t>
      </w:r>
      <w:r w:rsidR="000C224E" w:rsidRPr="72040752">
        <w:rPr>
          <w:rFonts w:ascii="Garamond" w:eastAsia="Garamond" w:hAnsi="Garamond" w:cs="Garamond"/>
          <w:lang w:val="en-GB"/>
        </w:rPr>
        <w:t xml:space="preserve">can </w:t>
      </w:r>
      <w:r w:rsidR="00E03578">
        <w:rPr>
          <w:rFonts w:ascii="Garamond" w:eastAsia="Garamond" w:hAnsi="Garamond" w:cs="Garamond"/>
          <w:lang w:val="en-GB"/>
        </w:rPr>
        <w:t>support</w:t>
      </w:r>
      <w:r w:rsidR="1356078A" w:rsidRPr="72040752">
        <w:rPr>
          <w:rFonts w:ascii="Garamond" w:eastAsia="Garamond" w:hAnsi="Garamond" w:cs="Garamond"/>
          <w:lang w:val="en-GB"/>
        </w:rPr>
        <w:t xml:space="preserve"> Africa to accelerate the clean energy transition</w:t>
      </w:r>
      <w:r w:rsidR="38238F3E" w:rsidRPr="72040752">
        <w:rPr>
          <w:rFonts w:ascii="Garamond" w:eastAsia="Garamond" w:hAnsi="Garamond" w:cs="Garamond"/>
          <w:lang w:val="en-GB"/>
        </w:rPr>
        <w:t xml:space="preserve"> </w:t>
      </w:r>
      <w:r w:rsidR="000C224E" w:rsidRPr="72040752">
        <w:rPr>
          <w:rFonts w:ascii="Garamond" w:eastAsia="Garamond" w:hAnsi="Garamond" w:cs="Garamond"/>
          <w:lang w:val="en-GB"/>
        </w:rPr>
        <w:t xml:space="preserve"> and identifies four areas of action:</w:t>
      </w:r>
    </w:p>
    <w:p w14:paraId="19D1B2AE" w14:textId="77777777" w:rsidR="000C224E" w:rsidRPr="00153501" w:rsidRDefault="000C224E" w:rsidP="000C224E">
      <w:pPr>
        <w:pStyle w:val="ListParagraph"/>
        <w:numPr>
          <w:ilvl w:val="0"/>
          <w:numId w:val="13"/>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Promote access to energy;</w:t>
      </w:r>
    </w:p>
    <w:p w14:paraId="1CC07543" w14:textId="14E1D6DF" w:rsidR="000C224E" w:rsidRPr="00153501" w:rsidRDefault="000C224E" w:rsidP="000C224E">
      <w:pPr>
        <w:pStyle w:val="ListParagraph"/>
        <w:numPr>
          <w:ilvl w:val="0"/>
          <w:numId w:val="13"/>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De-risk and promot</w:t>
      </w:r>
      <w:r w:rsidR="00417543">
        <w:rPr>
          <w:rFonts w:ascii="Garamond" w:eastAsia="Garamond" w:hAnsi="Garamond" w:cs="Garamond"/>
          <w:sz w:val="24"/>
          <w:szCs w:val="24"/>
          <w:lang w:val="en-GB"/>
        </w:rPr>
        <w:t>e</w:t>
      </w:r>
      <w:r w:rsidRPr="00153501">
        <w:rPr>
          <w:rFonts w:ascii="Garamond" w:eastAsia="Garamond" w:hAnsi="Garamond" w:cs="Garamond"/>
          <w:sz w:val="24"/>
          <w:szCs w:val="24"/>
          <w:lang w:val="en-GB"/>
        </w:rPr>
        <w:t xml:space="preserve"> private sector investments;</w:t>
      </w:r>
    </w:p>
    <w:p w14:paraId="1E5F39B9" w14:textId="1A18ABCC" w:rsidR="000C224E" w:rsidRPr="00153501" w:rsidRDefault="000C224E" w:rsidP="000C224E">
      <w:pPr>
        <w:pStyle w:val="ListParagraph"/>
        <w:numPr>
          <w:ilvl w:val="0"/>
          <w:numId w:val="13"/>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Strengthen and modernise the grid;</w:t>
      </w:r>
      <w:r w:rsidR="00417543">
        <w:rPr>
          <w:rFonts w:ascii="Garamond" w:eastAsia="Garamond" w:hAnsi="Garamond" w:cs="Garamond"/>
          <w:sz w:val="24"/>
          <w:szCs w:val="24"/>
          <w:lang w:val="en-GB"/>
        </w:rPr>
        <w:t xml:space="preserve"> and</w:t>
      </w:r>
    </w:p>
    <w:p w14:paraId="46363264" w14:textId="77777777" w:rsidR="000C224E" w:rsidRPr="00153501" w:rsidRDefault="000C224E" w:rsidP="000C224E">
      <w:pPr>
        <w:pStyle w:val="ListParagraph"/>
        <w:numPr>
          <w:ilvl w:val="0"/>
          <w:numId w:val="13"/>
        </w:numPr>
        <w:spacing w:after="120"/>
        <w:ind w:left="714" w:right="391" w:hanging="357"/>
        <w:jc w:val="both"/>
        <w:rPr>
          <w:rFonts w:ascii="Garamond" w:eastAsia="Garamond" w:hAnsi="Garamond" w:cs="Garamond"/>
          <w:sz w:val="24"/>
          <w:szCs w:val="24"/>
          <w:lang w:val="en-GB"/>
        </w:rPr>
      </w:pPr>
      <w:r w:rsidRPr="00153501">
        <w:rPr>
          <w:rFonts w:ascii="Garamond" w:eastAsia="Garamond" w:hAnsi="Garamond" w:cs="Garamond"/>
          <w:sz w:val="24"/>
          <w:szCs w:val="24"/>
          <w:lang w:val="en-GB"/>
        </w:rPr>
        <w:t>Support systemic innovation.</w:t>
      </w:r>
    </w:p>
    <w:p w14:paraId="65846002" w14:textId="77777777" w:rsidR="00B4480C" w:rsidRDefault="00B4480C" w:rsidP="006E0D9C">
      <w:pPr>
        <w:spacing w:line="259" w:lineRule="auto"/>
        <w:ind w:right="389"/>
        <w:jc w:val="both"/>
        <w:rPr>
          <w:rFonts w:ascii="Garamond" w:eastAsia="Garamond" w:hAnsi="Garamond" w:cs="Garamond"/>
          <w:lang w:val="en-GB"/>
        </w:rPr>
      </w:pPr>
    </w:p>
    <w:p w14:paraId="28380B68" w14:textId="690AFC77" w:rsidR="000C224E" w:rsidRDefault="000C224E" w:rsidP="006E0D9C">
      <w:pPr>
        <w:spacing w:line="259" w:lineRule="auto"/>
        <w:ind w:right="389"/>
        <w:jc w:val="both"/>
        <w:rPr>
          <w:rFonts w:ascii="Garamond" w:eastAsia="Garamond" w:hAnsi="Garamond" w:cs="Garamond"/>
          <w:lang w:val="en-GB"/>
        </w:rPr>
      </w:pPr>
      <w:r w:rsidRPr="0EDAEC34">
        <w:rPr>
          <w:rFonts w:ascii="Garamond" w:eastAsia="Garamond" w:hAnsi="Garamond" w:cs="Garamond"/>
          <w:lang w:val="en-GB"/>
        </w:rPr>
        <w:t xml:space="preserve">The study </w:t>
      </w:r>
      <w:r w:rsidR="2D36F073" w:rsidRPr="0EDAEC34">
        <w:rPr>
          <w:rFonts w:ascii="Garamond" w:eastAsia="Garamond" w:hAnsi="Garamond" w:cs="Garamond"/>
          <w:lang w:val="en-GB"/>
        </w:rPr>
        <w:t xml:space="preserve">also </w:t>
      </w:r>
      <w:r w:rsidRPr="0EDAEC34">
        <w:rPr>
          <w:rFonts w:ascii="Garamond" w:eastAsia="Garamond" w:hAnsi="Garamond" w:cs="Garamond"/>
          <w:lang w:val="en-GB"/>
        </w:rPr>
        <w:t xml:space="preserve">explores the transformational potential of the electricity sector in five Africa countries: </w:t>
      </w:r>
      <w:r w:rsidR="1C1633CF" w:rsidRPr="0EDAEC34">
        <w:rPr>
          <w:rFonts w:ascii="Garamond" w:eastAsia="Garamond" w:hAnsi="Garamond" w:cs="Garamond"/>
          <w:lang w:val="en-GB"/>
        </w:rPr>
        <w:t xml:space="preserve">Côte d'Ivoire, </w:t>
      </w:r>
      <w:r w:rsidRPr="0EDAEC34">
        <w:rPr>
          <w:rFonts w:ascii="Garamond" w:eastAsia="Garamond" w:hAnsi="Garamond" w:cs="Garamond"/>
          <w:lang w:val="en-GB"/>
        </w:rPr>
        <w:t>Ghana, Morocco, Rwanda and South Africa</w:t>
      </w:r>
      <w:r w:rsidR="005C7EFA" w:rsidRPr="0EDAEC34">
        <w:rPr>
          <w:rFonts w:ascii="Garamond" w:eastAsia="Garamond" w:hAnsi="Garamond" w:cs="Garamond"/>
          <w:lang w:val="en-GB"/>
        </w:rPr>
        <w:t xml:space="preserve"> and show </w:t>
      </w:r>
      <w:r w:rsidRPr="0EDAEC34">
        <w:rPr>
          <w:rFonts w:ascii="Garamond" w:eastAsia="Garamond" w:hAnsi="Garamond" w:cs="Garamond"/>
          <w:lang w:val="en-GB"/>
        </w:rPr>
        <w:t>the real-life applicability of power sector transformation and demonstrates how countries can:</w:t>
      </w:r>
    </w:p>
    <w:p w14:paraId="63473539" w14:textId="77777777" w:rsidR="00B4480C" w:rsidRPr="00153501" w:rsidRDefault="00B4480C" w:rsidP="006E0D9C">
      <w:pPr>
        <w:spacing w:line="259" w:lineRule="auto"/>
        <w:ind w:right="389"/>
        <w:jc w:val="both"/>
        <w:rPr>
          <w:rFonts w:ascii="Garamond" w:eastAsia="Garamond" w:hAnsi="Garamond" w:cs="Garamond"/>
          <w:lang w:val="en-GB"/>
        </w:rPr>
      </w:pPr>
    </w:p>
    <w:p w14:paraId="5643793C" w14:textId="77777777" w:rsidR="000C224E" w:rsidRPr="00153501" w:rsidRDefault="000C224E" w:rsidP="005C7EFA">
      <w:pPr>
        <w:pStyle w:val="ListParagraph"/>
        <w:numPr>
          <w:ilvl w:val="0"/>
          <w:numId w:val="14"/>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Take advantage of the abundancy and competitiveness of renewables;</w:t>
      </w:r>
    </w:p>
    <w:p w14:paraId="758ED2DA" w14:textId="77777777" w:rsidR="000C224E" w:rsidRPr="00153501" w:rsidRDefault="000C224E" w:rsidP="005C7EFA">
      <w:pPr>
        <w:pStyle w:val="ListParagraph"/>
        <w:numPr>
          <w:ilvl w:val="0"/>
          <w:numId w:val="14"/>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Align ambitious renewable targets in energy and climate plans;</w:t>
      </w:r>
    </w:p>
    <w:p w14:paraId="033BF028" w14:textId="77777777" w:rsidR="000C224E" w:rsidRPr="00153501" w:rsidRDefault="000C224E" w:rsidP="005C7EFA">
      <w:pPr>
        <w:pStyle w:val="ListParagraph"/>
        <w:numPr>
          <w:ilvl w:val="0"/>
          <w:numId w:val="14"/>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Continue supporting the development of regional markets;</w:t>
      </w:r>
    </w:p>
    <w:p w14:paraId="2D78E4DB" w14:textId="77777777" w:rsidR="000C224E" w:rsidRPr="00153501" w:rsidRDefault="000C224E" w:rsidP="005C7EFA">
      <w:pPr>
        <w:pStyle w:val="ListParagraph"/>
        <w:numPr>
          <w:ilvl w:val="0"/>
          <w:numId w:val="14"/>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lastRenderedPageBreak/>
        <w:t>Leverage renewables and distributed energy resources to achieve universal energy access;</w:t>
      </w:r>
    </w:p>
    <w:p w14:paraId="11F0737D" w14:textId="77777777" w:rsidR="000C224E" w:rsidRPr="00153501" w:rsidRDefault="000C224E" w:rsidP="005C7EFA">
      <w:pPr>
        <w:pStyle w:val="ListParagraph"/>
        <w:numPr>
          <w:ilvl w:val="0"/>
          <w:numId w:val="14"/>
        </w:numPr>
        <w:ind w:right="389"/>
        <w:jc w:val="both"/>
        <w:rPr>
          <w:rFonts w:ascii="Garamond" w:eastAsia="Garamond" w:hAnsi="Garamond" w:cs="Garamond"/>
          <w:sz w:val="24"/>
          <w:szCs w:val="24"/>
          <w:lang w:val="en-GB"/>
        </w:rPr>
      </w:pPr>
      <w:r w:rsidRPr="00153501">
        <w:rPr>
          <w:rFonts w:ascii="Garamond" w:eastAsia="Garamond" w:hAnsi="Garamond" w:cs="Garamond"/>
          <w:sz w:val="24"/>
          <w:szCs w:val="24"/>
          <w:lang w:val="en-GB"/>
        </w:rPr>
        <w:t>Develop tailored power sector transformation plans based on a systemic innovation approach;</w:t>
      </w:r>
    </w:p>
    <w:p w14:paraId="2065471B" w14:textId="508B494B" w:rsidR="00A02007" w:rsidRPr="00153501" w:rsidRDefault="000C224E" w:rsidP="005C7EFA">
      <w:pPr>
        <w:pStyle w:val="ListParagraph"/>
        <w:numPr>
          <w:ilvl w:val="0"/>
          <w:numId w:val="14"/>
        </w:numPr>
        <w:ind w:right="389"/>
        <w:rPr>
          <w:rFonts w:ascii="Garamond" w:eastAsia="Garamond" w:hAnsi="Garamond" w:cs="Garamond"/>
          <w:sz w:val="24"/>
          <w:szCs w:val="24"/>
          <w:lang w:val="en-GB"/>
        </w:rPr>
      </w:pPr>
      <w:r w:rsidRPr="00153501">
        <w:rPr>
          <w:rFonts w:ascii="Garamond" w:eastAsia="Garamond" w:hAnsi="Garamond" w:cs="Garamond"/>
          <w:sz w:val="24"/>
          <w:szCs w:val="24"/>
          <w:lang w:val="en-GB"/>
        </w:rPr>
        <w:t>Build on policy frameworks for just and inclusive transitions.</w:t>
      </w:r>
      <w:r w:rsidR="00A02007" w:rsidRPr="00153501">
        <w:rPr>
          <w:rFonts w:ascii="Garamond" w:eastAsia="Garamond" w:hAnsi="Garamond" w:cs="Garamond"/>
          <w:sz w:val="24"/>
          <w:szCs w:val="24"/>
          <w:lang w:val="en-GB"/>
        </w:rPr>
        <w:br/>
      </w:r>
    </w:p>
    <w:p w14:paraId="018878A6" w14:textId="77777777" w:rsidR="00B4480C" w:rsidRDefault="00B4480C" w:rsidP="00ED4D6D">
      <w:pPr>
        <w:spacing w:before="120" w:after="120"/>
        <w:ind w:right="386"/>
        <w:jc w:val="both"/>
        <w:rPr>
          <w:rFonts w:ascii="Garamond" w:eastAsia="Garamond" w:hAnsi="Garamond" w:cs="Garamond"/>
          <w:b/>
          <w:bCs/>
          <w:sz w:val="28"/>
          <w:szCs w:val="28"/>
          <w:lang w:val="en-GB"/>
        </w:rPr>
      </w:pPr>
    </w:p>
    <w:p w14:paraId="4E4E46D6" w14:textId="01B4E6EB" w:rsidR="007E598D" w:rsidRDefault="007E598D" w:rsidP="00ED4D6D">
      <w:pPr>
        <w:spacing w:before="120" w:after="120"/>
        <w:ind w:right="386"/>
        <w:jc w:val="both"/>
        <w:rPr>
          <w:rFonts w:ascii="Garamond" w:eastAsia="Garamond" w:hAnsi="Garamond" w:cs="Garamond"/>
          <w:b/>
          <w:bCs/>
          <w:sz w:val="28"/>
          <w:szCs w:val="28"/>
          <w:lang w:val="en-GB"/>
        </w:rPr>
      </w:pPr>
      <w:r w:rsidRPr="00153501">
        <w:rPr>
          <w:rFonts w:ascii="Garamond" w:eastAsia="Garamond" w:hAnsi="Garamond" w:cs="Garamond"/>
          <w:b/>
          <w:bCs/>
          <w:sz w:val="28"/>
          <w:szCs w:val="28"/>
          <w:lang w:val="en-GB"/>
        </w:rPr>
        <w:t>Objective</w:t>
      </w:r>
    </w:p>
    <w:p w14:paraId="140B8763" w14:textId="77777777" w:rsidR="00B4480C" w:rsidRPr="00153501" w:rsidRDefault="00B4480C" w:rsidP="00ED4D6D">
      <w:pPr>
        <w:spacing w:before="120" w:after="120"/>
        <w:ind w:right="386"/>
        <w:jc w:val="both"/>
        <w:rPr>
          <w:rFonts w:ascii="Garamond" w:eastAsia="Garamond" w:hAnsi="Garamond" w:cs="Garamond"/>
          <w:b/>
          <w:bCs/>
          <w:sz w:val="28"/>
          <w:szCs w:val="28"/>
          <w:lang w:val="en-GB"/>
        </w:rPr>
      </w:pPr>
    </w:p>
    <w:p w14:paraId="226B7278" w14:textId="33C93BD7" w:rsidR="007E598D" w:rsidRPr="00153501" w:rsidRDefault="00D8482A" w:rsidP="00026340">
      <w:pPr>
        <w:ind w:right="389"/>
        <w:jc w:val="both"/>
        <w:rPr>
          <w:rFonts w:ascii="Garamond" w:eastAsia="Garamond" w:hAnsi="Garamond" w:cs="Garamond"/>
          <w:lang w:val="en-GB"/>
        </w:rPr>
      </w:pPr>
      <w:r w:rsidRPr="00153501">
        <w:rPr>
          <w:rFonts w:ascii="Garamond" w:eastAsia="Garamond" w:hAnsi="Garamond" w:cs="Garamond"/>
          <w:lang w:val="en-GB"/>
        </w:rPr>
        <w:t>The side-event</w:t>
      </w:r>
      <w:r w:rsidR="00594D80">
        <w:rPr>
          <w:rFonts w:ascii="Garamond" w:eastAsia="Garamond" w:hAnsi="Garamond" w:cs="Garamond"/>
          <w:lang w:val="en-GB"/>
        </w:rPr>
        <w:t>,</w:t>
      </w:r>
      <w:r w:rsidRPr="00153501">
        <w:rPr>
          <w:rFonts w:ascii="Garamond" w:eastAsia="Garamond" w:hAnsi="Garamond" w:cs="Garamond"/>
          <w:lang w:val="en-GB"/>
        </w:rPr>
        <w:t xml:space="preserve"> to be held during the Ministerial Thematic Forum for the High-level Dialogue on Energy, will offer </w:t>
      </w:r>
      <w:r w:rsidR="009F5E38" w:rsidRPr="00153501">
        <w:rPr>
          <w:rFonts w:ascii="Garamond" w:eastAsia="Garamond" w:hAnsi="Garamond" w:cs="Garamond"/>
          <w:lang w:val="en-GB"/>
        </w:rPr>
        <w:t>p</w:t>
      </w:r>
      <w:r w:rsidR="007E598D" w:rsidRPr="00153501">
        <w:rPr>
          <w:rFonts w:ascii="Garamond" w:eastAsia="Garamond" w:hAnsi="Garamond" w:cs="Garamond"/>
          <w:lang w:val="en-GB"/>
        </w:rPr>
        <w:t xml:space="preserve">articipants </w:t>
      </w:r>
      <w:r w:rsidR="009F5E38" w:rsidRPr="00153501">
        <w:rPr>
          <w:rFonts w:ascii="Garamond" w:eastAsia="Garamond" w:hAnsi="Garamond" w:cs="Garamond"/>
          <w:lang w:val="en-GB"/>
        </w:rPr>
        <w:t xml:space="preserve">an opportunity </w:t>
      </w:r>
      <w:r w:rsidR="007E598D" w:rsidRPr="00153501">
        <w:rPr>
          <w:rFonts w:ascii="Garamond" w:eastAsia="Garamond" w:hAnsi="Garamond" w:cs="Garamond"/>
          <w:lang w:val="en-GB"/>
        </w:rPr>
        <w:t xml:space="preserve">to exchange views, experiences and strategies on </w:t>
      </w:r>
      <w:r w:rsidR="00E87067">
        <w:rPr>
          <w:rFonts w:ascii="Garamond" w:eastAsia="Garamond" w:hAnsi="Garamond" w:cs="Garamond"/>
          <w:lang w:val="en-GB"/>
        </w:rPr>
        <w:t xml:space="preserve">accelerating </w:t>
      </w:r>
      <w:r w:rsidR="00E15A6B">
        <w:rPr>
          <w:rFonts w:ascii="Garamond" w:eastAsia="Garamond" w:hAnsi="Garamond" w:cs="Garamond"/>
          <w:lang w:val="en-GB"/>
        </w:rPr>
        <w:t xml:space="preserve">the </w:t>
      </w:r>
      <w:r w:rsidR="00294A9C">
        <w:rPr>
          <w:rFonts w:ascii="Garamond" w:eastAsia="Garamond" w:hAnsi="Garamond" w:cs="Garamond"/>
          <w:lang w:val="en-GB"/>
        </w:rPr>
        <w:t>realisation</w:t>
      </w:r>
      <w:r w:rsidR="00E15A6B">
        <w:rPr>
          <w:rFonts w:ascii="Garamond" w:eastAsia="Garamond" w:hAnsi="Garamond" w:cs="Garamond"/>
          <w:lang w:val="en-GB"/>
        </w:rPr>
        <w:t xml:space="preserve"> of the national and regional energy objectives on the continent. </w:t>
      </w:r>
    </w:p>
    <w:p w14:paraId="0F1331E0" w14:textId="77777777" w:rsidR="007E598D" w:rsidRPr="00153501" w:rsidRDefault="007E598D" w:rsidP="007E598D">
      <w:pPr>
        <w:pStyle w:val="NoSpacing"/>
        <w:ind w:right="383"/>
        <w:rPr>
          <w:rFonts w:ascii="Garamond" w:eastAsia="Garamond" w:hAnsi="Garamond" w:cs="Garamond"/>
          <w:sz w:val="24"/>
          <w:szCs w:val="24"/>
          <w:lang w:val="en-GB"/>
        </w:rPr>
      </w:pPr>
    </w:p>
    <w:p w14:paraId="68CE6FD0" w14:textId="3C02351D" w:rsidR="007E598D" w:rsidRPr="00153501" w:rsidRDefault="00594D80" w:rsidP="00B80285">
      <w:pPr>
        <w:pStyle w:val="NoSpacing"/>
        <w:spacing w:after="120"/>
        <w:ind w:right="383"/>
        <w:rPr>
          <w:rFonts w:ascii="Garamond" w:eastAsia="Garamond" w:hAnsi="Garamond" w:cs="Garamond"/>
          <w:sz w:val="24"/>
          <w:szCs w:val="24"/>
          <w:lang w:val="en-GB"/>
        </w:rPr>
      </w:pPr>
      <w:r>
        <w:rPr>
          <w:rFonts w:ascii="Garamond" w:eastAsia="Garamond" w:hAnsi="Garamond" w:cs="Garamond"/>
          <w:sz w:val="24"/>
          <w:szCs w:val="24"/>
          <w:lang w:val="en-GB"/>
        </w:rPr>
        <w:t>It</w:t>
      </w:r>
      <w:r w:rsidR="00A2579C" w:rsidRPr="72040752">
        <w:rPr>
          <w:rFonts w:ascii="Garamond" w:eastAsia="Garamond" w:hAnsi="Garamond" w:cs="Garamond"/>
          <w:sz w:val="24"/>
          <w:szCs w:val="24"/>
          <w:lang w:val="en-GB"/>
        </w:rPr>
        <w:t xml:space="preserve"> will also provide an update on work undertaken to date in cooperation with African countries</w:t>
      </w:r>
      <w:r w:rsidR="00CE34CD">
        <w:rPr>
          <w:rFonts w:ascii="Garamond" w:eastAsia="Garamond" w:hAnsi="Garamond" w:cs="Garamond"/>
          <w:sz w:val="24"/>
          <w:szCs w:val="24"/>
          <w:lang w:val="en-GB"/>
        </w:rPr>
        <w:t>,</w:t>
      </w:r>
      <w:r w:rsidR="00A2579C" w:rsidRPr="72040752">
        <w:rPr>
          <w:rFonts w:ascii="Garamond" w:eastAsia="Garamond" w:hAnsi="Garamond" w:cs="Garamond"/>
          <w:sz w:val="24"/>
          <w:szCs w:val="24"/>
          <w:lang w:val="en-GB"/>
        </w:rPr>
        <w:t xml:space="preserve"> including analysis reflected in the </w:t>
      </w:r>
      <w:r w:rsidR="00A2579C" w:rsidRPr="72040752">
        <w:rPr>
          <w:rFonts w:ascii="Garamond" w:eastAsia="Garamond" w:hAnsi="Garamond" w:cs="Garamond"/>
          <w:i/>
          <w:iCs/>
          <w:sz w:val="24"/>
          <w:szCs w:val="24"/>
          <w:lang w:val="en-GB"/>
        </w:rPr>
        <w:t>Renewable Energy Transition Africa</w:t>
      </w:r>
      <w:r w:rsidR="00A2579C" w:rsidRPr="72040752">
        <w:rPr>
          <w:rFonts w:ascii="Garamond" w:eastAsia="Garamond" w:hAnsi="Garamond" w:cs="Garamond"/>
          <w:sz w:val="24"/>
          <w:szCs w:val="24"/>
          <w:lang w:val="en-GB"/>
        </w:rPr>
        <w:t xml:space="preserve"> report and</w:t>
      </w:r>
      <w:r>
        <w:rPr>
          <w:rFonts w:ascii="Garamond" w:eastAsia="Garamond" w:hAnsi="Garamond" w:cs="Garamond"/>
          <w:sz w:val="24"/>
          <w:szCs w:val="24"/>
          <w:lang w:val="en-GB"/>
        </w:rPr>
        <w:t xml:space="preserve"> the</w:t>
      </w:r>
      <w:r w:rsidR="00A2579C" w:rsidRPr="72040752">
        <w:rPr>
          <w:rFonts w:ascii="Garamond" w:eastAsia="Garamond" w:hAnsi="Garamond" w:cs="Garamond"/>
          <w:sz w:val="24"/>
          <w:szCs w:val="24"/>
          <w:lang w:val="en-GB"/>
        </w:rPr>
        <w:t xml:space="preserve"> </w:t>
      </w:r>
      <w:r w:rsidR="04EA9118" w:rsidRPr="72040752">
        <w:rPr>
          <w:rFonts w:ascii="Garamond" w:eastAsia="Garamond" w:hAnsi="Garamond" w:cs="Garamond"/>
          <w:sz w:val="24"/>
          <w:szCs w:val="24"/>
          <w:lang w:val="en-GB"/>
        </w:rPr>
        <w:t>on</w:t>
      </w:r>
      <w:r w:rsidR="4738A6B2" w:rsidRPr="72040752">
        <w:rPr>
          <w:rFonts w:ascii="Garamond" w:eastAsia="Garamond" w:hAnsi="Garamond" w:cs="Garamond"/>
          <w:sz w:val="24"/>
          <w:szCs w:val="24"/>
          <w:lang w:val="en-GB"/>
        </w:rPr>
        <w:t>-</w:t>
      </w:r>
      <w:r w:rsidR="04EA9118" w:rsidRPr="72040752">
        <w:rPr>
          <w:rFonts w:ascii="Garamond" w:eastAsia="Garamond" w:hAnsi="Garamond" w:cs="Garamond"/>
          <w:sz w:val="24"/>
          <w:szCs w:val="24"/>
          <w:lang w:val="en-GB"/>
        </w:rPr>
        <w:t xml:space="preserve">going </w:t>
      </w:r>
      <w:r w:rsidR="00A2579C" w:rsidRPr="72040752">
        <w:rPr>
          <w:rFonts w:ascii="Garamond" w:eastAsia="Garamond" w:hAnsi="Garamond" w:cs="Garamond"/>
          <w:sz w:val="24"/>
          <w:szCs w:val="24"/>
          <w:lang w:val="en-GB"/>
        </w:rPr>
        <w:t>Continental</w:t>
      </w:r>
      <w:r w:rsidR="79A2CA57" w:rsidRPr="72040752">
        <w:rPr>
          <w:rFonts w:ascii="Garamond" w:eastAsia="Garamond" w:hAnsi="Garamond" w:cs="Garamond"/>
          <w:sz w:val="24"/>
          <w:szCs w:val="24"/>
          <w:lang w:val="en-GB"/>
        </w:rPr>
        <w:t xml:space="preserve"> </w:t>
      </w:r>
      <w:r w:rsidR="60CD41AD" w:rsidRPr="72040752">
        <w:rPr>
          <w:rFonts w:ascii="Garamond" w:eastAsia="Garamond" w:hAnsi="Garamond" w:cs="Garamond"/>
          <w:sz w:val="24"/>
          <w:szCs w:val="24"/>
          <w:lang w:val="en-GB"/>
        </w:rPr>
        <w:t>Electricity</w:t>
      </w:r>
      <w:r w:rsidR="79A2CA57" w:rsidRPr="72040752">
        <w:rPr>
          <w:rFonts w:ascii="Garamond" w:eastAsia="Garamond" w:hAnsi="Garamond" w:cs="Garamond"/>
          <w:sz w:val="24"/>
          <w:szCs w:val="24"/>
          <w:lang w:val="en-GB"/>
        </w:rPr>
        <w:t xml:space="preserve"> Sector</w:t>
      </w:r>
      <w:r w:rsidR="00A2579C" w:rsidRPr="72040752">
        <w:rPr>
          <w:rFonts w:ascii="Garamond" w:eastAsia="Garamond" w:hAnsi="Garamond" w:cs="Garamond"/>
          <w:sz w:val="24"/>
          <w:szCs w:val="24"/>
          <w:lang w:val="en-GB"/>
        </w:rPr>
        <w:t xml:space="preserve"> Masterplan</w:t>
      </w:r>
      <w:r w:rsidR="1C8F0576" w:rsidRPr="72040752">
        <w:rPr>
          <w:rFonts w:ascii="Garamond" w:eastAsia="Garamond" w:hAnsi="Garamond" w:cs="Garamond"/>
          <w:sz w:val="24"/>
          <w:szCs w:val="24"/>
          <w:lang w:val="en-GB"/>
        </w:rPr>
        <w:t xml:space="preserve"> </w:t>
      </w:r>
      <w:r w:rsidR="08EFF8E3" w:rsidRPr="72040752">
        <w:rPr>
          <w:rFonts w:ascii="Garamond" w:eastAsia="Garamond" w:hAnsi="Garamond" w:cs="Garamond"/>
          <w:sz w:val="24"/>
          <w:szCs w:val="24"/>
          <w:lang w:val="en-GB"/>
        </w:rPr>
        <w:t xml:space="preserve">(CMP) </w:t>
      </w:r>
      <w:r w:rsidR="1C8F0576" w:rsidRPr="72040752">
        <w:rPr>
          <w:rFonts w:ascii="Garamond" w:eastAsia="Garamond" w:hAnsi="Garamond" w:cs="Garamond"/>
          <w:sz w:val="24"/>
          <w:szCs w:val="24"/>
          <w:lang w:val="en-GB"/>
        </w:rPr>
        <w:t>development</w:t>
      </w:r>
      <w:r w:rsidR="00CE34CD">
        <w:rPr>
          <w:rFonts w:ascii="Garamond" w:eastAsia="Garamond" w:hAnsi="Garamond" w:cs="Garamond"/>
          <w:sz w:val="24"/>
          <w:szCs w:val="24"/>
          <w:lang w:val="en-GB"/>
        </w:rPr>
        <w:t xml:space="preserve"> - </w:t>
      </w:r>
      <w:r w:rsidR="19D6137A" w:rsidRPr="72040752">
        <w:rPr>
          <w:rFonts w:ascii="Garamond" w:eastAsia="Garamond" w:hAnsi="Garamond" w:cs="Garamond"/>
          <w:sz w:val="24"/>
          <w:szCs w:val="24"/>
          <w:lang w:val="en-GB"/>
        </w:rPr>
        <w:t>an initiative under the African Union</w:t>
      </w:r>
      <w:r w:rsidR="00417543">
        <w:rPr>
          <w:rFonts w:ascii="Garamond" w:eastAsia="Garamond" w:hAnsi="Garamond" w:cs="Garamond"/>
          <w:sz w:val="24"/>
          <w:szCs w:val="24"/>
          <w:lang w:val="en-GB"/>
        </w:rPr>
        <w:t>,</w:t>
      </w:r>
      <w:r w:rsidR="00CE34CD">
        <w:rPr>
          <w:rFonts w:ascii="Garamond" w:eastAsia="Garamond" w:hAnsi="Garamond" w:cs="Garamond"/>
          <w:sz w:val="24"/>
          <w:szCs w:val="24"/>
          <w:lang w:val="en-GB"/>
        </w:rPr>
        <w:t xml:space="preserve"> </w:t>
      </w:r>
      <w:r w:rsidR="00417543">
        <w:rPr>
          <w:rFonts w:ascii="Garamond" w:eastAsia="Garamond" w:hAnsi="Garamond" w:cs="Garamond"/>
          <w:sz w:val="24"/>
          <w:szCs w:val="24"/>
          <w:lang w:val="en-GB"/>
        </w:rPr>
        <w:t>which</w:t>
      </w:r>
      <w:r w:rsidR="00417543" w:rsidRPr="72040752">
        <w:rPr>
          <w:rFonts w:ascii="Garamond" w:eastAsia="Garamond" w:hAnsi="Garamond" w:cs="Garamond"/>
          <w:sz w:val="24"/>
          <w:szCs w:val="24"/>
          <w:lang w:val="en-GB"/>
        </w:rPr>
        <w:t xml:space="preserve"> </w:t>
      </w:r>
      <w:r w:rsidR="28B48976" w:rsidRPr="72040752">
        <w:rPr>
          <w:rFonts w:ascii="Garamond" w:eastAsia="Garamond" w:hAnsi="Garamond" w:cs="Garamond"/>
          <w:sz w:val="24"/>
          <w:szCs w:val="24"/>
          <w:lang w:val="en-GB"/>
        </w:rPr>
        <w:t xml:space="preserve">IRENA </w:t>
      </w:r>
      <w:r w:rsidR="00A06F1D">
        <w:rPr>
          <w:rFonts w:ascii="Garamond" w:eastAsia="Garamond" w:hAnsi="Garamond" w:cs="Garamond"/>
          <w:sz w:val="24"/>
          <w:szCs w:val="24"/>
          <w:lang w:val="en-GB"/>
        </w:rPr>
        <w:t xml:space="preserve">supports as </w:t>
      </w:r>
      <w:r w:rsidR="28B48976" w:rsidRPr="72040752">
        <w:rPr>
          <w:rFonts w:ascii="Garamond" w:eastAsia="Garamond" w:hAnsi="Garamond" w:cs="Garamond"/>
          <w:sz w:val="24"/>
          <w:szCs w:val="24"/>
          <w:lang w:val="en-GB"/>
        </w:rPr>
        <w:t>the modelling partner</w:t>
      </w:r>
      <w:r w:rsidR="00E15A6B">
        <w:rPr>
          <w:rFonts w:ascii="Garamond" w:eastAsia="Garamond" w:hAnsi="Garamond" w:cs="Garamond"/>
          <w:sz w:val="24"/>
          <w:szCs w:val="24"/>
          <w:lang w:val="en-GB"/>
        </w:rPr>
        <w:t xml:space="preserve"> and profiling </w:t>
      </w:r>
      <w:r w:rsidR="00334D1F">
        <w:rPr>
          <w:rFonts w:ascii="Garamond" w:eastAsia="Garamond" w:hAnsi="Garamond" w:cs="Garamond"/>
          <w:sz w:val="24"/>
          <w:szCs w:val="24"/>
          <w:lang w:val="en-GB"/>
        </w:rPr>
        <w:t>initiatives that can be leveraged for rapid progress</w:t>
      </w:r>
      <w:r w:rsidR="28B48976" w:rsidRPr="72040752">
        <w:rPr>
          <w:rFonts w:ascii="Garamond" w:eastAsia="Garamond" w:hAnsi="Garamond" w:cs="Garamond"/>
          <w:sz w:val="24"/>
          <w:szCs w:val="24"/>
          <w:lang w:val="en-GB"/>
        </w:rPr>
        <w:t xml:space="preserve">. </w:t>
      </w:r>
      <w:r w:rsidR="00F9380D" w:rsidRPr="72040752">
        <w:rPr>
          <w:rFonts w:ascii="Garamond" w:eastAsia="Garamond" w:hAnsi="Garamond" w:cs="Garamond"/>
          <w:sz w:val="24"/>
          <w:szCs w:val="24"/>
          <w:lang w:val="en-GB"/>
        </w:rPr>
        <w:t xml:space="preserve">The outputs of this meeting will provide an important framing for future analysis and feed into </w:t>
      </w:r>
      <w:r w:rsidR="007E9083" w:rsidRPr="72040752">
        <w:rPr>
          <w:rFonts w:ascii="Garamond" w:eastAsia="Garamond" w:hAnsi="Garamond" w:cs="Garamond"/>
          <w:sz w:val="24"/>
          <w:szCs w:val="24"/>
          <w:lang w:val="en-GB"/>
        </w:rPr>
        <w:t>IRENA’s contribution to the CMP process</w:t>
      </w:r>
      <w:r w:rsidR="00A06F1D">
        <w:rPr>
          <w:rFonts w:ascii="Garamond" w:eastAsia="Garamond" w:hAnsi="Garamond" w:cs="Garamond"/>
          <w:sz w:val="24"/>
          <w:szCs w:val="24"/>
          <w:lang w:val="en-GB"/>
        </w:rPr>
        <w:t>.</w:t>
      </w:r>
    </w:p>
    <w:p w14:paraId="60F84B87" w14:textId="77777777" w:rsidR="00A2579C" w:rsidRPr="00153501" w:rsidRDefault="00A2579C" w:rsidP="00ED4D6D">
      <w:pPr>
        <w:spacing w:before="120" w:after="120"/>
        <w:ind w:right="386"/>
        <w:jc w:val="both"/>
        <w:rPr>
          <w:rFonts w:ascii="Garamond" w:eastAsia="Garamond" w:hAnsi="Garamond" w:cs="Garamond"/>
          <w:b/>
          <w:bCs/>
          <w:sz w:val="28"/>
          <w:szCs w:val="28"/>
          <w:lang w:val="en-GB"/>
        </w:rPr>
      </w:pPr>
    </w:p>
    <w:p w14:paraId="52A47C11" w14:textId="282650D9" w:rsidR="007E598D" w:rsidRPr="00153501" w:rsidRDefault="007E598D" w:rsidP="00ED4D6D">
      <w:pPr>
        <w:spacing w:before="120" w:after="120"/>
        <w:ind w:right="386"/>
        <w:jc w:val="both"/>
        <w:rPr>
          <w:rFonts w:ascii="Garamond" w:eastAsia="Garamond" w:hAnsi="Garamond" w:cs="Garamond"/>
          <w:b/>
          <w:bCs/>
          <w:sz w:val="28"/>
          <w:szCs w:val="28"/>
          <w:lang w:val="en-GB"/>
        </w:rPr>
      </w:pPr>
      <w:r w:rsidRPr="00153501">
        <w:rPr>
          <w:rFonts w:ascii="Garamond" w:eastAsia="Garamond" w:hAnsi="Garamond" w:cs="Garamond"/>
          <w:b/>
          <w:bCs/>
          <w:sz w:val="28"/>
          <w:szCs w:val="28"/>
          <w:lang w:val="en-GB"/>
        </w:rPr>
        <w:t>Format</w:t>
      </w:r>
    </w:p>
    <w:p w14:paraId="0B387B89" w14:textId="401AAF3B" w:rsidR="007E598D" w:rsidRPr="00153501" w:rsidRDefault="007E598D" w:rsidP="007E598D">
      <w:pPr>
        <w:pStyle w:val="NoSpacing"/>
        <w:ind w:right="383"/>
        <w:rPr>
          <w:rFonts w:ascii="Garamond" w:eastAsia="Garamond" w:hAnsi="Garamond" w:cs="Garamond"/>
          <w:sz w:val="24"/>
          <w:szCs w:val="24"/>
          <w:lang w:val="en-GB"/>
        </w:rPr>
      </w:pPr>
      <w:r w:rsidRPr="00153501">
        <w:rPr>
          <w:rFonts w:ascii="Garamond" w:eastAsia="Garamond" w:hAnsi="Garamond" w:cs="Garamond"/>
          <w:sz w:val="24"/>
          <w:szCs w:val="24"/>
          <w:lang w:val="en-GB"/>
        </w:rPr>
        <w:t>Th</w:t>
      </w:r>
      <w:r w:rsidR="00AB5B92" w:rsidRPr="00153501">
        <w:rPr>
          <w:rFonts w:ascii="Garamond" w:eastAsia="Garamond" w:hAnsi="Garamond" w:cs="Garamond"/>
          <w:sz w:val="24"/>
          <w:szCs w:val="24"/>
          <w:lang w:val="en-GB"/>
        </w:rPr>
        <w:t>e meeting</w:t>
      </w:r>
      <w:r w:rsidRPr="00153501">
        <w:rPr>
          <w:rFonts w:ascii="Garamond" w:eastAsia="Garamond" w:hAnsi="Garamond" w:cs="Garamond"/>
          <w:sz w:val="24"/>
          <w:szCs w:val="24"/>
          <w:lang w:val="en-GB"/>
        </w:rPr>
        <w:t xml:space="preserve"> will be a moderated </w:t>
      </w:r>
      <w:r w:rsidR="00A72425" w:rsidRPr="00153501">
        <w:rPr>
          <w:rFonts w:ascii="Garamond" w:eastAsia="Garamond" w:hAnsi="Garamond" w:cs="Garamond"/>
          <w:sz w:val="24"/>
          <w:szCs w:val="24"/>
          <w:lang w:val="en-GB"/>
        </w:rPr>
        <w:t>60</w:t>
      </w:r>
      <w:r w:rsidRPr="00153501">
        <w:rPr>
          <w:rFonts w:ascii="Garamond" w:eastAsia="Garamond" w:hAnsi="Garamond" w:cs="Garamond"/>
          <w:sz w:val="24"/>
          <w:szCs w:val="24"/>
          <w:lang w:val="en-GB"/>
        </w:rPr>
        <w:t xml:space="preserve">-min discussion and will include presentations from </w:t>
      </w:r>
      <w:r w:rsidR="00A72425" w:rsidRPr="00153501">
        <w:rPr>
          <w:rFonts w:ascii="Garamond" w:eastAsia="Garamond" w:hAnsi="Garamond" w:cs="Garamond"/>
          <w:sz w:val="24"/>
          <w:szCs w:val="24"/>
          <w:lang w:val="en-GB"/>
        </w:rPr>
        <w:t xml:space="preserve">external and </w:t>
      </w:r>
      <w:r w:rsidRPr="00153501">
        <w:rPr>
          <w:rFonts w:ascii="Garamond" w:eastAsia="Garamond" w:hAnsi="Garamond" w:cs="Garamond"/>
          <w:sz w:val="24"/>
          <w:szCs w:val="24"/>
          <w:lang w:val="en-GB"/>
        </w:rPr>
        <w:t>IRENA experts.</w:t>
      </w:r>
    </w:p>
    <w:p w14:paraId="10E7E4B4" w14:textId="77777777" w:rsidR="007E598D" w:rsidRPr="00776FBA" w:rsidRDefault="007E598D" w:rsidP="007E598D">
      <w:pPr>
        <w:ind w:right="383"/>
        <w:jc w:val="both"/>
        <w:rPr>
          <w:rFonts w:ascii="Garamond" w:eastAsia="Garamond" w:hAnsi="Garamond" w:cs="Garamond"/>
          <w:lang w:val="en-US"/>
        </w:rPr>
      </w:pPr>
    </w:p>
    <w:p w14:paraId="58110BFB" w14:textId="77777777" w:rsidR="007E598D" w:rsidRPr="00153501" w:rsidRDefault="007E598D" w:rsidP="00ED4D6D">
      <w:pPr>
        <w:spacing w:before="120" w:after="120"/>
        <w:ind w:right="386"/>
        <w:jc w:val="both"/>
        <w:rPr>
          <w:rFonts w:ascii="Garamond" w:eastAsia="Garamond" w:hAnsi="Garamond" w:cs="Garamond"/>
          <w:b/>
          <w:bCs/>
          <w:sz w:val="28"/>
          <w:szCs w:val="28"/>
          <w:lang w:val="en-GB"/>
        </w:rPr>
      </w:pPr>
      <w:r w:rsidRPr="00153501">
        <w:rPr>
          <w:rFonts w:ascii="Garamond" w:eastAsia="Garamond" w:hAnsi="Garamond" w:cs="Garamond"/>
          <w:b/>
          <w:bCs/>
          <w:sz w:val="28"/>
          <w:szCs w:val="28"/>
          <w:lang w:val="en-GB"/>
        </w:rPr>
        <w:t>Agenda</w:t>
      </w:r>
    </w:p>
    <w:tbl>
      <w:tblPr>
        <w:tblStyle w:val="PlainTable1"/>
        <w:tblW w:w="0" w:type="auto"/>
        <w:tblLayout w:type="fixed"/>
        <w:tblLook w:val="04A0" w:firstRow="1" w:lastRow="0" w:firstColumn="1" w:lastColumn="0" w:noHBand="0" w:noVBand="1"/>
      </w:tblPr>
      <w:tblGrid>
        <w:gridCol w:w="1838"/>
        <w:gridCol w:w="8075"/>
      </w:tblGrid>
      <w:tr w:rsidR="00153501" w:rsidRPr="00776FBA" w14:paraId="0E84D60D" w14:textId="77777777" w:rsidTr="72040752">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0FBFA2CF" w14:textId="184D44CF" w:rsidR="00511ACF" w:rsidRPr="00153501" w:rsidRDefault="00C56E61" w:rsidP="007E598D">
            <w:pPr>
              <w:ind w:right="383"/>
              <w:jc w:val="both"/>
              <w:rPr>
                <w:rFonts w:ascii="Garamond" w:eastAsia="Garamond" w:hAnsi="Garamond" w:cs="Garamond"/>
                <w:lang w:val="en-GB"/>
              </w:rPr>
            </w:pPr>
            <w:r w:rsidRPr="00153501">
              <w:rPr>
                <w:rFonts w:ascii="Garamond" w:eastAsia="Garamond" w:hAnsi="Garamond" w:cs="Garamond"/>
                <w:lang w:val="en-GB"/>
              </w:rPr>
              <w:t>6:00-6:10</w:t>
            </w:r>
          </w:p>
        </w:tc>
        <w:tc>
          <w:tcPr>
            <w:tcW w:w="8075" w:type="dxa"/>
            <w:shd w:val="clear" w:color="auto" w:fill="FFFFFF" w:themeFill="background1"/>
          </w:tcPr>
          <w:p w14:paraId="6876C265" w14:textId="428C55C5" w:rsidR="00511ACF" w:rsidRPr="00153501" w:rsidRDefault="00511ACF" w:rsidP="007E598D">
            <w:pPr>
              <w:ind w:right="383"/>
              <w:jc w:val="both"/>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bCs w:val="0"/>
                <w:lang w:val="en-GB"/>
              </w:rPr>
            </w:pPr>
            <w:r w:rsidRPr="00153501">
              <w:rPr>
                <w:rFonts w:ascii="Garamond" w:eastAsia="Garamond" w:hAnsi="Garamond" w:cs="Garamond"/>
                <w:lang w:val="en-GB"/>
              </w:rPr>
              <w:t>Introduction and Opening Remarks</w:t>
            </w:r>
            <w:r w:rsidR="000F0368" w:rsidRPr="00153501">
              <w:rPr>
                <w:rFonts w:ascii="Garamond" w:eastAsia="Garamond" w:hAnsi="Garamond" w:cs="Garamond"/>
                <w:lang w:val="en-GB"/>
              </w:rPr>
              <w:t xml:space="preserve"> </w:t>
            </w:r>
          </w:p>
          <w:p w14:paraId="4F639374" w14:textId="77777777" w:rsidR="0008553F" w:rsidRPr="00153501" w:rsidRDefault="0008553F" w:rsidP="007E598D">
            <w:pPr>
              <w:ind w:right="383"/>
              <w:jc w:val="both"/>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bCs w:val="0"/>
                <w:lang w:val="en-GB"/>
              </w:rPr>
            </w:pPr>
          </w:p>
          <w:p w14:paraId="562AF881" w14:textId="724B84C2" w:rsidR="00C56E61" w:rsidRPr="00776FBA" w:rsidRDefault="001F52A0" w:rsidP="007E598D">
            <w:pPr>
              <w:ind w:right="383"/>
              <w:jc w:val="both"/>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bCs w:val="0"/>
                <w:lang w:val="en-US"/>
              </w:rPr>
            </w:pPr>
            <w:r w:rsidRPr="00153501">
              <w:rPr>
                <w:rFonts w:ascii="Garamond" w:eastAsia="Garamond" w:hAnsi="Garamond" w:cs="Garamond"/>
                <w:lang w:val="en-GB"/>
              </w:rPr>
              <w:t>H</w:t>
            </w:r>
            <w:r w:rsidR="00F910B7">
              <w:rPr>
                <w:rFonts w:ascii="Garamond" w:eastAsia="Garamond" w:hAnsi="Garamond" w:cs="Garamond"/>
                <w:lang w:val="en-GB"/>
              </w:rPr>
              <w:t>e</w:t>
            </w:r>
            <w:r w:rsidRPr="00153501">
              <w:rPr>
                <w:rFonts w:ascii="Garamond" w:eastAsia="Garamond" w:hAnsi="Garamond" w:cs="Garamond"/>
                <w:lang w:val="en-GB"/>
              </w:rPr>
              <w:t>ike Henn</w:t>
            </w:r>
            <w:r w:rsidRPr="00153501">
              <w:rPr>
                <w:rFonts w:ascii="Garamond" w:eastAsia="Garamond" w:hAnsi="Garamond" w:cs="Garamond"/>
                <w:b w:val="0"/>
                <w:bCs w:val="0"/>
                <w:lang w:val="en-GB"/>
              </w:rPr>
              <w:t xml:space="preserve">, </w:t>
            </w:r>
            <w:r w:rsidR="006B2503" w:rsidRPr="00153501">
              <w:rPr>
                <w:rFonts w:ascii="Garamond" w:eastAsia="Garamond" w:hAnsi="Garamond" w:cs="Garamond"/>
                <w:b w:val="0"/>
                <w:bCs w:val="0"/>
                <w:lang w:val="en-GB"/>
              </w:rPr>
              <w:t xml:space="preserve">Director for </w:t>
            </w:r>
            <w:r w:rsidR="00C544CF" w:rsidRPr="00153501">
              <w:rPr>
                <w:rFonts w:ascii="Garamond" w:eastAsia="Garamond" w:hAnsi="Garamond" w:cs="Garamond"/>
                <w:b w:val="0"/>
                <w:bCs w:val="0"/>
                <w:lang w:val="en-GB"/>
              </w:rPr>
              <w:t>Climate</w:t>
            </w:r>
            <w:r w:rsidR="006B2503" w:rsidRPr="00153501">
              <w:rPr>
                <w:rFonts w:ascii="Garamond" w:eastAsia="Garamond" w:hAnsi="Garamond" w:cs="Garamond"/>
                <w:b w:val="0"/>
                <w:bCs w:val="0"/>
                <w:lang w:val="en-GB"/>
              </w:rPr>
              <w:t xml:space="preserve"> Policy,</w:t>
            </w:r>
            <w:r w:rsidR="00C544CF" w:rsidRPr="00153501">
              <w:rPr>
                <w:rFonts w:ascii="Garamond" w:eastAsia="Garamond" w:hAnsi="Garamond" w:cs="Garamond"/>
                <w:b w:val="0"/>
                <w:bCs w:val="0"/>
                <w:lang w:val="en-GB"/>
              </w:rPr>
              <w:t xml:space="preserve"> Energy</w:t>
            </w:r>
            <w:r w:rsidR="00A96F9F" w:rsidRPr="00153501">
              <w:rPr>
                <w:rFonts w:ascii="Garamond" w:eastAsia="Garamond" w:hAnsi="Garamond" w:cs="Garamond"/>
                <w:b w:val="0"/>
                <w:bCs w:val="0"/>
                <w:lang w:val="en-GB"/>
              </w:rPr>
              <w:t>,</w:t>
            </w:r>
            <w:r w:rsidR="00305B10" w:rsidRPr="00153501">
              <w:rPr>
                <w:rFonts w:ascii="Garamond" w:eastAsia="Garamond" w:hAnsi="Garamond" w:cs="Garamond"/>
                <w:b w:val="0"/>
                <w:bCs w:val="0"/>
                <w:lang w:val="en-GB"/>
              </w:rPr>
              <w:t xml:space="preserve"> Urban Development</w:t>
            </w:r>
            <w:r w:rsidR="006B2503" w:rsidRPr="00153501">
              <w:rPr>
                <w:rFonts w:ascii="Garamond" w:eastAsia="Garamond" w:hAnsi="Garamond" w:cs="Garamond"/>
                <w:b w:val="0"/>
                <w:bCs w:val="0"/>
                <w:lang w:val="en-GB"/>
              </w:rPr>
              <w:t xml:space="preserve"> and Environment and Commissioner for climate policy and climate financing</w:t>
            </w:r>
            <w:r w:rsidR="00305B10" w:rsidRPr="00153501">
              <w:rPr>
                <w:rFonts w:ascii="Garamond" w:eastAsia="Garamond" w:hAnsi="Garamond" w:cs="Garamond"/>
                <w:b w:val="0"/>
                <w:bCs w:val="0"/>
                <w:lang w:val="en-GB"/>
              </w:rPr>
              <w:t xml:space="preserve">, </w:t>
            </w:r>
            <w:r w:rsidR="008F07E2" w:rsidRPr="00153501">
              <w:rPr>
                <w:rFonts w:ascii="Garamond" w:eastAsia="Garamond" w:hAnsi="Garamond" w:cs="Garamond"/>
                <w:b w:val="0"/>
                <w:bCs w:val="0"/>
                <w:lang w:val="en-GB"/>
              </w:rPr>
              <w:t>Federal Ministry for Economic Cooperation and Development</w:t>
            </w:r>
            <w:r w:rsidR="00392856" w:rsidRPr="00153501">
              <w:rPr>
                <w:rFonts w:ascii="Garamond" w:eastAsia="Garamond" w:hAnsi="Garamond" w:cs="Garamond"/>
                <w:b w:val="0"/>
                <w:bCs w:val="0"/>
                <w:lang w:val="en-GB"/>
              </w:rPr>
              <w:t xml:space="preserve"> </w:t>
            </w:r>
          </w:p>
          <w:p w14:paraId="2F0C8631" w14:textId="77777777" w:rsidR="00511ACF" w:rsidRPr="00776FBA" w:rsidRDefault="00511ACF" w:rsidP="007E598D">
            <w:pPr>
              <w:ind w:right="383"/>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lang w:val="en-US"/>
              </w:rPr>
            </w:pPr>
          </w:p>
        </w:tc>
      </w:tr>
      <w:tr w:rsidR="00153501" w:rsidRPr="00776FBA" w14:paraId="487A24AF" w14:textId="77777777" w:rsidTr="7204075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5112D114" w14:textId="4A09722F" w:rsidR="00CF0C44" w:rsidRPr="00153501" w:rsidRDefault="00416E03" w:rsidP="007E598D">
            <w:pPr>
              <w:ind w:right="383"/>
              <w:jc w:val="both"/>
              <w:rPr>
                <w:rFonts w:ascii="Garamond" w:eastAsia="Garamond" w:hAnsi="Garamond" w:cs="Garamond"/>
                <w:lang w:val="en-GB"/>
              </w:rPr>
            </w:pPr>
            <w:r w:rsidRPr="00153501">
              <w:rPr>
                <w:rFonts w:ascii="Garamond" w:eastAsia="Garamond" w:hAnsi="Garamond" w:cs="Garamond"/>
                <w:lang w:val="en-GB"/>
              </w:rPr>
              <w:t>6:10-</w:t>
            </w:r>
            <w:r w:rsidR="00362FD8" w:rsidRPr="00153501">
              <w:rPr>
                <w:rFonts w:ascii="Garamond" w:eastAsia="Garamond" w:hAnsi="Garamond" w:cs="Garamond"/>
                <w:lang w:val="en-GB"/>
              </w:rPr>
              <w:t>6:5</w:t>
            </w:r>
            <w:r w:rsidR="00505DE6">
              <w:rPr>
                <w:rFonts w:ascii="Garamond" w:eastAsia="Garamond" w:hAnsi="Garamond" w:cs="Garamond"/>
                <w:lang w:val="en-GB"/>
              </w:rPr>
              <w:t>5</w:t>
            </w:r>
          </w:p>
        </w:tc>
        <w:tc>
          <w:tcPr>
            <w:tcW w:w="8075" w:type="dxa"/>
            <w:shd w:val="clear" w:color="auto" w:fill="FFFFFF" w:themeFill="background1"/>
          </w:tcPr>
          <w:p w14:paraId="0EE2157B" w14:textId="77777777" w:rsidR="00CF0C44" w:rsidRPr="00153501" w:rsidRDefault="00CF0C44" w:rsidP="00CF0C44">
            <w:pPr>
              <w:spacing w:after="120"/>
              <w:ind w:right="386"/>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lang w:val="en-GB"/>
              </w:rPr>
            </w:pPr>
            <w:r w:rsidRPr="00153501">
              <w:rPr>
                <w:rFonts w:ascii="Garamond" w:eastAsia="Garamond" w:hAnsi="Garamond" w:cs="Garamond"/>
                <w:b/>
                <w:bCs/>
                <w:lang w:val="en-GB"/>
              </w:rPr>
              <w:t xml:space="preserve">Moderated discussion </w:t>
            </w:r>
          </w:p>
          <w:p w14:paraId="59EBDC95" w14:textId="47EAC733" w:rsidR="00CF0C44" w:rsidRPr="00153501" w:rsidRDefault="00CF0C44" w:rsidP="00CF0C44">
            <w:pPr>
              <w:spacing w:after="120"/>
              <w:ind w:right="386"/>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153501">
              <w:rPr>
                <w:rFonts w:ascii="Garamond" w:eastAsia="Garamond" w:hAnsi="Garamond" w:cs="Garamond"/>
                <w:lang w:val="en-GB"/>
              </w:rPr>
              <w:t>Moderator:</w:t>
            </w:r>
            <w:r w:rsidRPr="00153501">
              <w:rPr>
                <w:rFonts w:ascii="Garamond" w:eastAsia="Garamond" w:hAnsi="Garamond" w:cs="Garamond"/>
                <w:b/>
                <w:bCs/>
                <w:lang w:val="en-GB"/>
              </w:rPr>
              <w:t xml:space="preserve"> Elizabeth Press</w:t>
            </w:r>
            <w:r w:rsidRPr="00153501">
              <w:rPr>
                <w:rFonts w:ascii="Garamond" w:eastAsia="Garamond" w:hAnsi="Garamond" w:cs="Garamond"/>
                <w:lang w:val="en-GB"/>
              </w:rPr>
              <w:t>, Director, Planning and Programme Support, IRENA</w:t>
            </w:r>
          </w:p>
        </w:tc>
      </w:tr>
      <w:tr w:rsidR="00153501" w:rsidRPr="00153501" w14:paraId="4B819FD9" w14:textId="77777777" w:rsidTr="72040752">
        <w:trPr>
          <w:trHeight w:val="75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5EEF35A9" w14:textId="1068297A" w:rsidR="00511ACF" w:rsidRPr="00153501" w:rsidRDefault="00511ACF" w:rsidP="00362FD8">
            <w:pPr>
              <w:ind w:right="383"/>
              <w:jc w:val="both"/>
              <w:rPr>
                <w:rFonts w:ascii="Garamond" w:eastAsia="Garamond" w:hAnsi="Garamond" w:cs="Garamond"/>
                <w:lang w:val="en-GB"/>
              </w:rPr>
            </w:pPr>
          </w:p>
        </w:tc>
        <w:tc>
          <w:tcPr>
            <w:tcW w:w="8075" w:type="dxa"/>
            <w:shd w:val="clear" w:color="auto" w:fill="FFFFFF" w:themeFill="background1"/>
          </w:tcPr>
          <w:p w14:paraId="1C9893BC" w14:textId="3B9470C8" w:rsidR="00E52D02" w:rsidRDefault="00E52D02" w:rsidP="007E598D">
            <w:pPr>
              <w:ind w:right="383"/>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lang w:val="en-GB"/>
              </w:rPr>
            </w:pPr>
            <w:proofErr w:type="spellStart"/>
            <w:r>
              <w:rPr>
                <w:rFonts w:ascii="Garamond" w:eastAsia="Garamond" w:hAnsi="Garamond" w:cs="Garamond"/>
                <w:b/>
                <w:bCs/>
                <w:lang w:val="en-GB"/>
              </w:rPr>
              <w:t>Tichakunda</w:t>
            </w:r>
            <w:proofErr w:type="spellEnd"/>
            <w:r>
              <w:rPr>
                <w:rFonts w:ascii="Garamond" w:eastAsia="Garamond" w:hAnsi="Garamond" w:cs="Garamond"/>
                <w:b/>
                <w:bCs/>
                <w:lang w:val="en-GB"/>
              </w:rPr>
              <w:t xml:space="preserve"> </w:t>
            </w:r>
            <w:proofErr w:type="spellStart"/>
            <w:r>
              <w:rPr>
                <w:rFonts w:ascii="Garamond" w:eastAsia="Garamond" w:hAnsi="Garamond" w:cs="Garamond"/>
                <w:b/>
                <w:bCs/>
                <w:lang w:val="en-GB"/>
              </w:rPr>
              <w:t>Simbini</w:t>
            </w:r>
            <w:proofErr w:type="spellEnd"/>
            <w:r w:rsidR="008451DF">
              <w:rPr>
                <w:rFonts w:ascii="Garamond" w:eastAsia="Garamond" w:hAnsi="Garamond" w:cs="Garamond"/>
                <w:b/>
                <w:bCs/>
                <w:lang w:val="en-GB"/>
              </w:rPr>
              <w:t xml:space="preserve">, </w:t>
            </w:r>
            <w:r w:rsidR="008451DF" w:rsidRPr="00E4517F">
              <w:rPr>
                <w:rFonts w:ascii="Garamond" w:eastAsia="Garamond" w:hAnsi="Garamond" w:cs="Garamond"/>
                <w:lang w:val="en-GB"/>
              </w:rPr>
              <w:t xml:space="preserve">Energy Infrastructure Expert, </w:t>
            </w:r>
            <w:r w:rsidR="001A628F">
              <w:rPr>
                <w:rFonts w:ascii="Garamond" w:eastAsia="Garamond" w:hAnsi="Garamond" w:cs="Garamond"/>
                <w:lang w:val="en-GB"/>
              </w:rPr>
              <w:t xml:space="preserve">Africa Union Development Agency - </w:t>
            </w:r>
            <w:r w:rsidR="00A141B7" w:rsidRPr="00E4517F">
              <w:rPr>
                <w:rFonts w:ascii="Garamond" w:eastAsia="Garamond" w:hAnsi="Garamond" w:cs="Garamond"/>
                <w:lang w:val="en-GB"/>
              </w:rPr>
              <w:t>New Partnership for Africa’s Development</w:t>
            </w:r>
            <w:r w:rsidR="00E4517F" w:rsidRPr="00E4517F">
              <w:rPr>
                <w:rFonts w:ascii="Garamond" w:eastAsia="Garamond" w:hAnsi="Garamond" w:cs="Garamond"/>
                <w:lang w:val="en-GB"/>
              </w:rPr>
              <w:t xml:space="preserve"> (</w:t>
            </w:r>
            <w:r w:rsidR="001A628F">
              <w:rPr>
                <w:rFonts w:ascii="Garamond" w:eastAsia="Garamond" w:hAnsi="Garamond" w:cs="Garamond"/>
                <w:lang w:val="en-GB"/>
              </w:rPr>
              <w:t>AUDA -</w:t>
            </w:r>
            <w:r w:rsidR="00E4517F" w:rsidRPr="00E4517F">
              <w:rPr>
                <w:rFonts w:ascii="Garamond" w:eastAsia="Garamond" w:hAnsi="Garamond" w:cs="Garamond"/>
                <w:lang w:val="en-GB"/>
              </w:rPr>
              <w:t>NEPAD)</w:t>
            </w:r>
          </w:p>
          <w:p w14:paraId="416B46A3" w14:textId="49A8A73B" w:rsidR="00511ACF" w:rsidRPr="00153501" w:rsidRDefault="00511ACF" w:rsidP="00E4517F">
            <w:pPr>
              <w:ind w:right="383"/>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bookmarkStart w:id="0" w:name="_GoBack"/>
        <w:bookmarkEnd w:id="0"/>
      </w:tr>
      <w:tr w:rsidR="00153501" w:rsidRPr="00776FBA" w14:paraId="62560B7D" w14:textId="77777777" w:rsidTr="72040752">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70777EC0" w14:textId="070BD749" w:rsidR="00511ACF" w:rsidRPr="00153501" w:rsidRDefault="00511ACF" w:rsidP="00A9244A">
            <w:pPr>
              <w:ind w:right="315"/>
              <w:jc w:val="both"/>
              <w:rPr>
                <w:rFonts w:ascii="Garamond" w:eastAsia="Garamond" w:hAnsi="Garamond" w:cs="Garamond"/>
                <w:lang w:val="en-GB"/>
              </w:rPr>
            </w:pPr>
          </w:p>
        </w:tc>
        <w:tc>
          <w:tcPr>
            <w:tcW w:w="8075" w:type="dxa"/>
            <w:shd w:val="clear" w:color="auto" w:fill="FFFFFF" w:themeFill="background1"/>
          </w:tcPr>
          <w:p w14:paraId="54F1FBCF" w14:textId="025B69A8" w:rsidR="00511ACF" w:rsidRPr="00776FBA" w:rsidRDefault="00FD1079" w:rsidP="00B15278">
            <w:pPr>
              <w:ind w:right="383"/>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US"/>
              </w:rPr>
            </w:pPr>
            <w:proofErr w:type="spellStart"/>
            <w:r w:rsidRPr="00153501">
              <w:rPr>
                <w:rFonts w:ascii="Garamond" w:eastAsia="Garamond" w:hAnsi="Garamond" w:cs="Garamond"/>
                <w:b/>
                <w:bCs/>
                <w:lang w:val="en-GB"/>
              </w:rPr>
              <w:t>Safiatou</w:t>
            </w:r>
            <w:proofErr w:type="spellEnd"/>
            <w:r w:rsidRPr="00153501">
              <w:rPr>
                <w:rFonts w:ascii="Garamond" w:eastAsia="Garamond" w:hAnsi="Garamond" w:cs="Garamond"/>
                <w:b/>
                <w:bCs/>
                <w:lang w:val="en-GB"/>
              </w:rPr>
              <w:t xml:space="preserve"> </w:t>
            </w:r>
            <w:proofErr w:type="spellStart"/>
            <w:r w:rsidRPr="00153501">
              <w:rPr>
                <w:rFonts w:ascii="Garamond" w:eastAsia="Garamond" w:hAnsi="Garamond" w:cs="Garamond"/>
                <w:b/>
                <w:bCs/>
                <w:lang w:val="en-GB"/>
              </w:rPr>
              <w:t>Alzouma</w:t>
            </w:r>
            <w:proofErr w:type="spellEnd"/>
            <w:r w:rsidRPr="00153501">
              <w:rPr>
                <w:rFonts w:ascii="Garamond" w:eastAsia="Garamond" w:hAnsi="Garamond" w:cs="Garamond"/>
                <w:b/>
                <w:bCs/>
                <w:lang w:val="en-GB"/>
              </w:rPr>
              <w:t xml:space="preserve"> </w:t>
            </w:r>
            <w:proofErr w:type="spellStart"/>
            <w:r w:rsidRPr="00153501">
              <w:rPr>
                <w:rFonts w:ascii="Garamond" w:eastAsia="Garamond" w:hAnsi="Garamond" w:cs="Garamond"/>
                <w:b/>
                <w:bCs/>
                <w:lang w:val="en-GB"/>
              </w:rPr>
              <w:t>Nouhou</w:t>
            </w:r>
            <w:proofErr w:type="spellEnd"/>
            <w:r w:rsidR="00EF6842" w:rsidRPr="00153501">
              <w:rPr>
                <w:rFonts w:ascii="Garamond" w:eastAsia="Garamond" w:hAnsi="Garamond" w:cs="Garamond"/>
                <w:lang w:val="en-GB"/>
              </w:rPr>
              <w:t>,</w:t>
            </w:r>
            <w:r w:rsidR="00B856F8" w:rsidRPr="00153501">
              <w:rPr>
                <w:rFonts w:ascii="Garamond" w:eastAsia="Garamond" w:hAnsi="Garamond" w:cs="Garamond"/>
                <w:lang w:val="en-GB"/>
              </w:rPr>
              <w:t xml:space="preserve"> </w:t>
            </w:r>
            <w:r w:rsidR="00633A75" w:rsidRPr="00153501">
              <w:rPr>
                <w:rFonts w:ascii="Garamond" w:eastAsia="Garamond" w:hAnsi="Garamond" w:cs="Garamond"/>
                <w:lang w:val="en-GB"/>
              </w:rPr>
              <w:t>Director of the Independent Delivery Unit, A</w:t>
            </w:r>
            <w:r w:rsidR="00943FBA" w:rsidRPr="00153501">
              <w:rPr>
                <w:rFonts w:ascii="Garamond" w:eastAsia="Garamond" w:hAnsi="Garamond" w:cs="Garamond"/>
                <w:lang w:val="en-GB"/>
              </w:rPr>
              <w:t xml:space="preserve">frica </w:t>
            </w:r>
            <w:r w:rsidR="00633A75" w:rsidRPr="00153501">
              <w:rPr>
                <w:rFonts w:ascii="Garamond" w:eastAsia="Garamond" w:hAnsi="Garamond" w:cs="Garamond"/>
                <w:lang w:val="en-GB"/>
              </w:rPr>
              <w:t>R</w:t>
            </w:r>
            <w:r w:rsidR="00943FBA" w:rsidRPr="00153501">
              <w:rPr>
                <w:rFonts w:ascii="Garamond" w:eastAsia="Garamond" w:hAnsi="Garamond" w:cs="Garamond"/>
                <w:lang w:val="en-GB"/>
              </w:rPr>
              <w:t xml:space="preserve">enewable </w:t>
            </w:r>
            <w:r w:rsidR="00633A75" w:rsidRPr="00153501">
              <w:rPr>
                <w:rFonts w:ascii="Garamond" w:eastAsia="Garamond" w:hAnsi="Garamond" w:cs="Garamond"/>
                <w:lang w:val="en-GB"/>
              </w:rPr>
              <w:t>E</w:t>
            </w:r>
            <w:r w:rsidR="00943FBA" w:rsidRPr="00153501">
              <w:rPr>
                <w:rFonts w:ascii="Garamond" w:eastAsia="Garamond" w:hAnsi="Garamond" w:cs="Garamond"/>
                <w:lang w:val="en-GB"/>
              </w:rPr>
              <w:t xml:space="preserve">nergy </w:t>
            </w:r>
            <w:r w:rsidR="00633A75" w:rsidRPr="00153501">
              <w:rPr>
                <w:rFonts w:ascii="Garamond" w:eastAsia="Garamond" w:hAnsi="Garamond" w:cs="Garamond"/>
                <w:lang w:val="en-GB"/>
              </w:rPr>
              <w:t>I</w:t>
            </w:r>
            <w:r w:rsidR="00943FBA" w:rsidRPr="00153501">
              <w:rPr>
                <w:rFonts w:ascii="Garamond" w:eastAsia="Garamond" w:hAnsi="Garamond" w:cs="Garamond"/>
                <w:lang w:val="en-GB"/>
              </w:rPr>
              <w:t>nitiative (AREI)</w:t>
            </w:r>
            <w:r w:rsidR="00633A75" w:rsidRPr="00153501">
              <w:rPr>
                <w:rFonts w:ascii="Garamond" w:eastAsia="Garamond" w:hAnsi="Garamond" w:cs="Garamond"/>
                <w:lang w:val="en-GB"/>
              </w:rPr>
              <w:t xml:space="preserve"> </w:t>
            </w:r>
          </w:p>
        </w:tc>
      </w:tr>
      <w:tr w:rsidR="00153501" w:rsidRPr="00776FBA" w14:paraId="1B5D5FB7" w14:textId="77777777" w:rsidTr="72040752">
        <w:trPr>
          <w:trHeight w:val="75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78613077" w14:textId="6C4EB434" w:rsidR="009F786A" w:rsidRPr="00153501" w:rsidRDefault="009F786A" w:rsidP="00A9244A">
            <w:pPr>
              <w:ind w:right="315"/>
              <w:jc w:val="both"/>
              <w:rPr>
                <w:rFonts w:ascii="Garamond" w:eastAsia="Garamond" w:hAnsi="Garamond" w:cs="Garamond"/>
                <w:lang w:val="en-GB"/>
              </w:rPr>
            </w:pPr>
          </w:p>
        </w:tc>
        <w:tc>
          <w:tcPr>
            <w:tcW w:w="8075" w:type="dxa"/>
            <w:shd w:val="clear" w:color="auto" w:fill="FFFFFF" w:themeFill="background1"/>
          </w:tcPr>
          <w:p w14:paraId="438D35FF" w14:textId="429892FB" w:rsidR="009F786A" w:rsidRPr="00153501" w:rsidRDefault="009F786A" w:rsidP="009F786A">
            <w:pPr>
              <w:spacing w:after="120"/>
              <w:ind w:right="386"/>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lang w:val="en-GB"/>
              </w:rPr>
            </w:pPr>
            <w:r w:rsidRPr="00153501">
              <w:rPr>
                <w:rFonts w:ascii="Garamond" w:eastAsia="Garamond" w:hAnsi="Garamond" w:cs="Garamond"/>
                <w:b/>
                <w:bCs/>
                <w:lang w:val="en-GB"/>
              </w:rPr>
              <w:t>Asami Miketa,</w:t>
            </w:r>
            <w:r w:rsidRPr="00153501">
              <w:rPr>
                <w:rFonts w:ascii="Garamond" w:eastAsia="Garamond" w:hAnsi="Garamond" w:cs="Garamond"/>
                <w:lang w:val="en-GB"/>
              </w:rPr>
              <w:t xml:space="preserve"> Senior Programme Officer, Power Sector Investment Planning, IRENA </w:t>
            </w:r>
          </w:p>
        </w:tc>
      </w:tr>
      <w:tr w:rsidR="00153501" w:rsidRPr="00153501" w14:paraId="16EEAAE7" w14:textId="77777777" w:rsidTr="7204075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70E95D9B" w14:textId="226420EF" w:rsidR="00511ACF" w:rsidRPr="00153501" w:rsidRDefault="00511ACF" w:rsidP="00A9244A">
            <w:pPr>
              <w:ind w:right="315"/>
              <w:jc w:val="both"/>
              <w:rPr>
                <w:rFonts w:ascii="Garamond" w:eastAsia="Garamond" w:hAnsi="Garamond" w:cs="Garamond"/>
                <w:lang w:val="en-GB"/>
              </w:rPr>
            </w:pPr>
          </w:p>
        </w:tc>
        <w:tc>
          <w:tcPr>
            <w:tcW w:w="8075" w:type="dxa"/>
            <w:shd w:val="clear" w:color="auto" w:fill="FFFFFF" w:themeFill="background1"/>
          </w:tcPr>
          <w:p w14:paraId="19DEE472" w14:textId="3A171801" w:rsidR="00511ACF" w:rsidRPr="001A1AC3" w:rsidRDefault="3B4BE36E" w:rsidP="5BDF6894">
            <w:pPr>
              <w:ind w:right="383"/>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sidRPr="72040752">
              <w:rPr>
                <w:rFonts w:ascii="Garamond" w:eastAsia="Garamond" w:hAnsi="Garamond" w:cs="Garamond"/>
                <w:b/>
                <w:bCs/>
                <w:lang w:val="en-GB"/>
              </w:rPr>
              <w:t xml:space="preserve">Interactive </w:t>
            </w:r>
            <w:r w:rsidR="2FEEBABB" w:rsidRPr="72040752">
              <w:rPr>
                <w:rFonts w:ascii="Garamond" w:eastAsia="Garamond" w:hAnsi="Garamond" w:cs="Garamond"/>
                <w:b/>
                <w:bCs/>
                <w:lang w:val="en-GB"/>
              </w:rPr>
              <w:t>Discussion</w:t>
            </w:r>
          </w:p>
        </w:tc>
      </w:tr>
      <w:tr w:rsidR="00511ACF" w:rsidRPr="00776FBA" w14:paraId="3D258396" w14:textId="77777777" w:rsidTr="72040752">
        <w:trPr>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59C1A237" w14:textId="676E4F10" w:rsidR="00511ACF" w:rsidRPr="00153501" w:rsidRDefault="0088171D" w:rsidP="007E598D">
            <w:pPr>
              <w:ind w:right="383"/>
              <w:rPr>
                <w:rFonts w:ascii="Garamond" w:eastAsia="Garamond" w:hAnsi="Garamond" w:cs="Garamond"/>
                <w:lang w:val="en-GB"/>
              </w:rPr>
            </w:pPr>
            <w:r w:rsidRPr="00153501">
              <w:rPr>
                <w:rFonts w:ascii="Garamond" w:eastAsia="Garamond" w:hAnsi="Garamond" w:cs="Garamond"/>
                <w:lang w:val="en-GB"/>
              </w:rPr>
              <w:t>6:</w:t>
            </w:r>
            <w:r w:rsidR="00E04A5D" w:rsidRPr="00153501">
              <w:rPr>
                <w:rFonts w:ascii="Garamond" w:eastAsia="Garamond" w:hAnsi="Garamond" w:cs="Garamond"/>
                <w:lang w:val="en-GB"/>
              </w:rPr>
              <w:t>5</w:t>
            </w:r>
            <w:r w:rsidR="00505DE6">
              <w:rPr>
                <w:rFonts w:ascii="Garamond" w:eastAsia="Garamond" w:hAnsi="Garamond" w:cs="Garamond"/>
                <w:lang w:val="en-GB"/>
              </w:rPr>
              <w:t>5</w:t>
            </w:r>
            <w:r w:rsidR="00E04A5D" w:rsidRPr="00153501">
              <w:rPr>
                <w:rFonts w:ascii="Garamond" w:eastAsia="Garamond" w:hAnsi="Garamond" w:cs="Garamond"/>
                <w:lang w:val="en-GB"/>
              </w:rPr>
              <w:t>-7:00</w:t>
            </w:r>
          </w:p>
        </w:tc>
        <w:tc>
          <w:tcPr>
            <w:tcW w:w="8075" w:type="dxa"/>
            <w:shd w:val="clear" w:color="auto" w:fill="FFFFFF" w:themeFill="background1"/>
          </w:tcPr>
          <w:p w14:paraId="13F4226C" w14:textId="77777777" w:rsidR="00511ACF" w:rsidRDefault="00511ACF" w:rsidP="5BDF6894">
            <w:pPr>
              <w:ind w:right="383"/>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lang w:val="en-GB"/>
              </w:rPr>
            </w:pPr>
            <w:r w:rsidRPr="5BDF6894">
              <w:rPr>
                <w:rFonts w:ascii="Garamond" w:eastAsia="Garamond" w:hAnsi="Garamond" w:cs="Garamond"/>
                <w:b/>
                <w:bCs/>
                <w:lang w:val="en-GB"/>
              </w:rPr>
              <w:t>Closing</w:t>
            </w:r>
          </w:p>
          <w:p w14:paraId="0639C9ED" w14:textId="77777777" w:rsidR="000A7190" w:rsidRDefault="000A7190" w:rsidP="5BDF6894">
            <w:pPr>
              <w:ind w:right="383"/>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lang w:val="en-GB"/>
              </w:rPr>
            </w:pPr>
          </w:p>
          <w:p w14:paraId="203F72D8" w14:textId="2F845B16" w:rsidR="000A7190" w:rsidRPr="00776FBA" w:rsidRDefault="000A7190" w:rsidP="5BDF6894">
            <w:pPr>
              <w:ind w:right="383"/>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lang w:val="en-US"/>
              </w:rPr>
            </w:pPr>
            <w:r w:rsidRPr="00153501">
              <w:rPr>
                <w:rFonts w:ascii="Garamond" w:eastAsia="Garamond" w:hAnsi="Garamond" w:cs="Garamond"/>
                <w:b/>
                <w:bCs/>
                <w:lang w:val="en-GB"/>
              </w:rPr>
              <w:lastRenderedPageBreak/>
              <w:t>Elizabeth Press</w:t>
            </w:r>
            <w:r w:rsidRPr="00153501">
              <w:rPr>
                <w:rFonts w:ascii="Garamond" w:eastAsia="Garamond" w:hAnsi="Garamond" w:cs="Garamond"/>
                <w:lang w:val="en-GB"/>
              </w:rPr>
              <w:t>, Director, Planning and Programme Support, IRENA</w:t>
            </w:r>
          </w:p>
        </w:tc>
      </w:tr>
    </w:tbl>
    <w:p w14:paraId="30545E9B" w14:textId="77777777" w:rsidR="00981E99" w:rsidRPr="00153501" w:rsidRDefault="00981E99" w:rsidP="00981E99">
      <w:pPr>
        <w:rPr>
          <w:rFonts w:ascii="Garamond" w:eastAsia="Garamond" w:hAnsi="Garamond"/>
          <w:lang w:val="en-GB"/>
        </w:rPr>
      </w:pPr>
    </w:p>
    <w:p w14:paraId="5E7A39B7" w14:textId="77777777" w:rsidR="007E598D" w:rsidRPr="00153501" w:rsidRDefault="007E598D" w:rsidP="00082031">
      <w:pPr>
        <w:spacing w:before="120" w:after="120"/>
        <w:ind w:right="386"/>
        <w:jc w:val="both"/>
        <w:rPr>
          <w:rFonts w:ascii="Garamond" w:eastAsia="Garamond" w:hAnsi="Garamond" w:cs="Garamond"/>
          <w:b/>
          <w:bCs/>
          <w:sz w:val="28"/>
          <w:szCs w:val="28"/>
          <w:lang w:val="en-GB"/>
        </w:rPr>
      </w:pPr>
      <w:r w:rsidRPr="00153501">
        <w:rPr>
          <w:rFonts w:ascii="Garamond" w:eastAsia="Garamond" w:hAnsi="Garamond" w:cs="Garamond"/>
          <w:b/>
          <w:bCs/>
          <w:sz w:val="28"/>
          <w:szCs w:val="28"/>
          <w:lang w:val="en-GB"/>
        </w:rPr>
        <w:t>Guiding questions</w:t>
      </w:r>
    </w:p>
    <w:p w14:paraId="7C22A9DB" w14:textId="0DDBF86D" w:rsidR="00A97E35" w:rsidRPr="00153501" w:rsidRDefault="00082031" w:rsidP="00AB5556">
      <w:pPr>
        <w:pStyle w:val="NoSpacing"/>
        <w:numPr>
          <w:ilvl w:val="0"/>
          <w:numId w:val="17"/>
        </w:numPr>
        <w:spacing w:after="120"/>
        <w:ind w:right="386"/>
        <w:rPr>
          <w:rFonts w:ascii="Garamond" w:eastAsia="Garamond" w:hAnsi="Garamond" w:cs="Garamond"/>
          <w:sz w:val="24"/>
          <w:szCs w:val="24"/>
          <w:lang w:val="en-GB"/>
        </w:rPr>
      </w:pPr>
      <w:r w:rsidRPr="00153501">
        <w:rPr>
          <w:rFonts w:ascii="Garamond" w:eastAsia="Garamond" w:hAnsi="Garamond" w:cs="Garamond"/>
          <w:sz w:val="24"/>
          <w:szCs w:val="24"/>
          <w:lang w:val="en-GB"/>
        </w:rPr>
        <w:t xml:space="preserve">What do you see as </w:t>
      </w:r>
      <w:r w:rsidR="006E6CA2" w:rsidRPr="00153501">
        <w:rPr>
          <w:rFonts w:ascii="Garamond" w:eastAsia="Garamond" w:hAnsi="Garamond" w:cs="Garamond"/>
          <w:sz w:val="24"/>
          <w:szCs w:val="24"/>
          <w:lang w:val="en-GB"/>
        </w:rPr>
        <w:t xml:space="preserve">the </w:t>
      </w:r>
      <w:r w:rsidR="00A543D5">
        <w:rPr>
          <w:rFonts w:ascii="Garamond" w:eastAsia="Garamond" w:hAnsi="Garamond" w:cs="Garamond"/>
          <w:sz w:val="24"/>
          <w:szCs w:val="24"/>
          <w:lang w:val="en-GB"/>
        </w:rPr>
        <w:t>most pressing</w:t>
      </w:r>
      <w:r w:rsidR="00A543D5" w:rsidRPr="00153501">
        <w:rPr>
          <w:rFonts w:ascii="Garamond" w:eastAsia="Garamond" w:hAnsi="Garamond" w:cs="Garamond"/>
          <w:sz w:val="24"/>
          <w:szCs w:val="24"/>
          <w:lang w:val="en-GB"/>
        </w:rPr>
        <w:t xml:space="preserve"> </w:t>
      </w:r>
      <w:r w:rsidRPr="00153501">
        <w:rPr>
          <w:rFonts w:ascii="Garamond" w:eastAsia="Garamond" w:hAnsi="Garamond" w:cs="Garamond"/>
          <w:sz w:val="24"/>
          <w:szCs w:val="24"/>
          <w:lang w:val="en-GB"/>
        </w:rPr>
        <w:t>challenges and opportunities</w:t>
      </w:r>
      <w:r w:rsidR="006E6CA2" w:rsidRPr="00153501">
        <w:rPr>
          <w:rFonts w:ascii="Garamond" w:eastAsia="Garamond" w:hAnsi="Garamond" w:cs="Garamond"/>
          <w:sz w:val="24"/>
          <w:szCs w:val="24"/>
          <w:lang w:val="en-GB"/>
        </w:rPr>
        <w:t xml:space="preserve"> where support </w:t>
      </w:r>
      <w:r w:rsidR="00920605" w:rsidRPr="00153501">
        <w:rPr>
          <w:rFonts w:ascii="Garamond" w:eastAsia="Garamond" w:hAnsi="Garamond" w:cs="Garamond"/>
          <w:sz w:val="24"/>
          <w:szCs w:val="24"/>
          <w:lang w:val="en-GB"/>
        </w:rPr>
        <w:t xml:space="preserve">from external partners </w:t>
      </w:r>
      <w:r w:rsidR="006E6CA2" w:rsidRPr="00153501">
        <w:rPr>
          <w:rFonts w:ascii="Garamond" w:eastAsia="Garamond" w:hAnsi="Garamond" w:cs="Garamond"/>
          <w:sz w:val="24"/>
          <w:szCs w:val="24"/>
          <w:lang w:val="en-GB"/>
        </w:rPr>
        <w:t xml:space="preserve">may be </w:t>
      </w:r>
      <w:r w:rsidR="00A543D5">
        <w:rPr>
          <w:rFonts w:ascii="Garamond" w:eastAsia="Garamond" w:hAnsi="Garamond" w:cs="Garamond"/>
          <w:sz w:val="24"/>
          <w:szCs w:val="24"/>
          <w:lang w:val="en-GB"/>
        </w:rPr>
        <w:t xml:space="preserve">most </w:t>
      </w:r>
      <w:r w:rsidR="00791726" w:rsidRPr="00153501">
        <w:rPr>
          <w:rFonts w:ascii="Garamond" w:eastAsia="Garamond" w:hAnsi="Garamond" w:cs="Garamond"/>
          <w:sz w:val="24"/>
          <w:szCs w:val="24"/>
          <w:lang w:val="en-GB"/>
        </w:rPr>
        <w:t>useful</w:t>
      </w:r>
      <w:r w:rsidR="0080437B" w:rsidRPr="00153501">
        <w:rPr>
          <w:rFonts w:ascii="Garamond" w:eastAsia="Garamond" w:hAnsi="Garamond" w:cs="Garamond"/>
          <w:sz w:val="24"/>
          <w:szCs w:val="24"/>
          <w:lang w:val="en-GB"/>
        </w:rPr>
        <w:t>?</w:t>
      </w:r>
    </w:p>
    <w:p w14:paraId="58C32082" w14:textId="77777777" w:rsidR="00B84E58" w:rsidRPr="00026340" w:rsidRDefault="00B84E58" w:rsidP="00B84E58">
      <w:pPr>
        <w:pStyle w:val="NoSpacing"/>
        <w:numPr>
          <w:ilvl w:val="0"/>
          <w:numId w:val="17"/>
        </w:numPr>
        <w:spacing w:after="120"/>
        <w:ind w:right="326"/>
        <w:rPr>
          <w:rFonts w:ascii="Garamond" w:eastAsia="Garamond" w:hAnsi="Garamond" w:cs="Garamond"/>
        </w:rPr>
      </w:pPr>
      <w:r w:rsidRPr="00026340">
        <w:rPr>
          <w:rFonts w:ascii="Garamond" w:eastAsia="Garamond" w:hAnsi="Garamond" w:cs="Garamond"/>
          <w:sz w:val="24"/>
          <w:szCs w:val="24"/>
          <w:lang w:val="en-GB"/>
        </w:rPr>
        <w:t>How can African countries avoid lock-in in polluting options and more effectively switch to sustainable forms of energy?</w:t>
      </w:r>
    </w:p>
    <w:p w14:paraId="7BC37B52" w14:textId="4AD61862" w:rsidR="005B2F52" w:rsidRPr="00153501" w:rsidRDefault="001A50CE" w:rsidP="00AB5556">
      <w:pPr>
        <w:pStyle w:val="NoSpacing"/>
        <w:numPr>
          <w:ilvl w:val="0"/>
          <w:numId w:val="17"/>
        </w:numPr>
        <w:spacing w:after="120"/>
        <w:ind w:right="386"/>
        <w:rPr>
          <w:rFonts w:ascii="Garamond" w:eastAsia="Garamond" w:hAnsi="Garamond" w:cs="Garamond"/>
          <w:sz w:val="24"/>
          <w:szCs w:val="24"/>
          <w:lang w:val="en-GB"/>
        </w:rPr>
      </w:pPr>
      <w:r w:rsidRPr="00153501">
        <w:rPr>
          <w:rFonts w:ascii="Garamond" w:eastAsia="Garamond" w:hAnsi="Garamond" w:cs="Garamond"/>
          <w:sz w:val="24"/>
          <w:szCs w:val="24"/>
          <w:lang w:val="en-GB"/>
        </w:rPr>
        <w:t xml:space="preserve">Are there anticipated improvements </w:t>
      </w:r>
      <w:r w:rsidR="00B84E58">
        <w:rPr>
          <w:rFonts w:ascii="Garamond" w:eastAsia="Garamond" w:hAnsi="Garamond" w:cs="Garamond"/>
          <w:sz w:val="24"/>
          <w:szCs w:val="24"/>
          <w:lang w:val="en-GB"/>
        </w:rPr>
        <w:t>of</w:t>
      </w:r>
      <w:r w:rsidR="00B84E58" w:rsidRPr="00153501">
        <w:rPr>
          <w:rFonts w:ascii="Garamond" w:eastAsia="Garamond" w:hAnsi="Garamond" w:cs="Garamond"/>
          <w:sz w:val="24"/>
          <w:szCs w:val="24"/>
          <w:lang w:val="en-GB"/>
        </w:rPr>
        <w:t xml:space="preserve"> </w:t>
      </w:r>
      <w:r w:rsidRPr="00153501">
        <w:rPr>
          <w:rFonts w:ascii="Garamond" w:eastAsia="Garamond" w:hAnsi="Garamond" w:cs="Garamond"/>
          <w:sz w:val="24"/>
          <w:szCs w:val="24"/>
          <w:lang w:val="en-GB"/>
        </w:rPr>
        <w:t xml:space="preserve">the system that can be introduced to further serve the needs of </w:t>
      </w:r>
      <w:r w:rsidR="0080437B" w:rsidRPr="00153501">
        <w:rPr>
          <w:rFonts w:ascii="Garamond" w:eastAsia="Garamond" w:hAnsi="Garamond" w:cs="Garamond"/>
          <w:sz w:val="24"/>
          <w:szCs w:val="24"/>
          <w:lang w:val="en-GB"/>
        </w:rPr>
        <w:t>African countries?</w:t>
      </w:r>
    </w:p>
    <w:p w14:paraId="4EB01E3B" w14:textId="42A4907A" w:rsidR="007E598D" w:rsidRPr="00026340" w:rsidRDefault="007E598D" w:rsidP="00294A9C">
      <w:pPr>
        <w:pStyle w:val="NoSpacing"/>
        <w:spacing w:after="120"/>
        <w:ind w:left="1080" w:right="326"/>
        <w:rPr>
          <w:rFonts w:ascii="Garamond" w:eastAsia="Garamond" w:hAnsi="Garamond" w:cs="Garamond"/>
        </w:rPr>
      </w:pPr>
    </w:p>
    <w:sectPr w:rsidR="007E598D" w:rsidRPr="00026340" w:rsidSect="007E598D">
      <w:headerReference w:type="even" r:id="rId11"/>
      <w:headerReference w:type="default" r:id="rId12"/>
      <w:footerReference w:type="default" r:id="rId13"/>
      <w:headerReference w:type="first" r:id="rId14"/>
      <w:footerReference w:type="first" r:id="rId15"/>
      <w:pgSz w:w="11907" w:h="16839" w:code="9"/>
      <w:pgMar w:top="1710" w:right="737" w:bottom="567" w:left="1247" w:header="289"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7D6D" w14:textId="77777777" w:rsidR="0095121D" w:rsidRDefault="0095121D" w:rsidP="00702FBC">
      <w:r>
        <w:separator/>
      </w:r>
    </w:p>
  </w:endnote>
  <w:endnote w:type="continuationSeparator" w:id="0">
    <w:p w14:paraId="66B135E8" w14:textId="77777777" w:rsidR="0095121D" w:rsidRDefault="0095121D" w:rsidP="00702FBC">
      <w:r>
        <w:continuationSeparator/>
      </w:r>
    </w:p>
  </w:endnote>
  <w:endnote w:type="continuationNotice" w:id="1">
    <w:p w14:paraId="0F20A266" w14:textId="77777777" w:rsidR="0095121D" w:rsidRDefault="0095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Book">
    <w:altName w:val="Gotham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vantGarde Medium">
    <w:altName w:val="Courier New"/>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143"/>
      <w:docPartObj>
        <w:docPartGallery w:val="Page Numbers (Bottom of Page)"/>
        <w:docPartUnique/>
      </w:docPartObj>
    </w:sdtPr>
    <w:sdtEndPr>
      <w:rPr>
        <w:noProof/>
      </w:rPr>
    </w:sdtEndPr>
    <w:sdtContent>
      <w:p w14:paraId="706B9127" w14:textId="77777777" w:rsidR="00675DE1" w:rsidRDefault="00675DE1">
        <w:pPr>
          <w:pStyle w:val="Footer"/>
          <w:jc w:val="right"/>
        </w:pPr>
      </w:p>
      <w:p w14:paraId="69AC745C" w14:textId="77777777" w:rsidR="00675DE1" w:rsidRDefault="00675DE1" w:rsidP="00E17FEC">
        <w:pPr>
          <w:pStyle w:val="Footer"/>
          <w:jc w:val="center"/>
        </w:pPr>
        <w:r>
          <w:fldChar w:fldCharType="begin"/>
        </w:r>
        <w:r>
          <w:instrText xml:space="preserve"> PAGE   \* MERGEFORMAT </w:instrText>
        </w:r>
        <w:r>
          <w:fldChar w:fldCharType="separate"/>
        </w:r>
        <w:r w:rsidR="0004718F">
          <w:rPr>
            <w:noProof/>
          </w:rPr>
          <w:t>3</w:t>
        </w:r>
        <w:r>
          <w:rPr>
            <w:noProof/>
          </w:rPr>
          <w:fldChar w:fldCharType="end"/>
        </w:r>
      </w:p>
    </w:sdtContent>
  </w:sdt>
  <w:p w14:paraId="17F8DC8B" w14:textId="77777777" w:rsidR="00ED43A5" w:rsidRPr="00933CF4" w:rsidRDefault="00ED43A5" w:rsidP="009230D3">
    <w:pPr>
      <w:ind w:right="-419"/>
      <w:jc w:val="right"/>
      <w:rPr>
        <w:rFonts w:ascii="Century Gothic" w:hAnsi="Century Gothic" w:cs="Arial"/>
        <w:color w:val="595959"/>
        <w:sz w:val="14"/>
        <w:szCs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DFD0" w14:textId="77777777" w:rsidR="00E17FEC" w:rsidRDefault="00E17FEC">
    <w:pPr>
      <w:pStyle w:val="Footer"/>
      <w:jc w:val="center"/>
    </w:pPr>
  </w:p>
  <w:p w14:paraId="15D20ACD" w14:textId="77777777" w:rsidR="00675DE1" w:rsidRDefault="0067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9208" w14:textId="77777777" w:rsidR="0095121D" w:rsidRDefault="0095121D" w:rsidP="00702FBC">
      <w:r>
        <w:separator/>
      </w:r>
    </w:p>
  </w:footnote>
  <w:footnote w:type="continuationSeparator" w:id="0">
    <w:p w14:paraId="3574EB53" w14:textId="77777777" w:rsidR="0095121D" w:rsidRDefault="0095121D" w:rsidP="00702FBC">
      <w:r>
        <w:continuationSeparator/>
      </w:r>
    </w:p>
  </w:footnote>
  <w:footnote w:type="continuationNotice" w:id="1">
    <w:p w14:paraId="53C8E6D7" w14:textId="77777777" w:rsidR="0095121D" w:rsidRDefault="0095121D"/>
  </w:footnote>
  <w:footnote w:id="2">
    <w:p w14:paraId="28B83BE2" w14:textId="3A1A4ACF" w:rsidR="003060A3" w:rsidRPr="00E31A5B" w:rsidRDefault="003060A3" w:rsidP="003060A3">
      <w:pPr>
        <w:pStyle w:val="FootnoteText"/>
        <w:rPr>
          <w:rFonts w:ascii="Garamond" w:hAnsi="Garamond"/>
          <w:lang w:val="en-ZW"/>
        </w:rPr>
      </w:pPr>
      <w:r w:rsidRPr="00E31A5B">
        <w:rPr>
          <w:rStyle w:val="FootnoteReference"/>
          <w:rFonts w:ascii="Garamond" w:hAnsi="Garamond"/>
        </w:rPr>
        <w:footnoteRef/>
      </w:r>
      <w:r w:rsidRPr="00E31A5B">
        <w:rPr>
          <w:rFonts w:ascii="Garamond" w:hAnsi="Garamond"/>
        </w:rPr>
        <w:t xml:space="preserve"> </w:t>
      </w:r>
      <w:r w:rsidR="00C8385E" w:rsidRPr="00E31A5B">
        <w:rPr>
          <w:rFonts w:ascii="Garamond" w:hAnsi="Garamond"/>
        </w:rPr>
        <w:t>IRENA, IEA, UNSD, World Bank, WHO,</w:t>
      </w:r>
      <w:r w:rsidR="00C8385E" w:rsidRPr="00E31A5B">
        <w:rPr>
          <w:rFonts w:ascii="Garamond" w:hAnsi="Garamond"/>
          <w:i/>
          <w:iCs/>
        </w:rPr>
        <w:t xml:space="preserve"> </w:t>
      </w:r>
      <w:hyperlink r:id="rId1" w:history="1">
        <w:r w:rsidR="00C8385E" w:rsidRPr="00DF547D">
          <w:rPr>
            <w:rStyle w:val="Hyperlink"/>
            <w:rFonts w:ascii="Garamond" w:hAnsi="Garamond"/>
            <w:i/>
            <w:iCs/>
          </w:rPr>
          <w:t>Tracking SDG7: The Energy Progress Report 2021</w:t>
        </w:r>
      </w:hyperlink>
    </w:p>
  </w:footnote>
  <w:footnote w:id="3">
    <w:p w14:paraId="0645163A" w14:textId="4EA4DADC" w:rsidR="000E2203" w:rsidRPr="000E2203" w:rsidRDefault="000E2203">
      <w:pPr>
        <w:pStyle w:val="FootnoteText"/>
        <w:rPr>
          <w:lang w:val="en-ZW"/>
        </w:rPr>
      </w:pPr>
      <w:r w:rsidRPr="00E31A5B">
        <w:rPr>
          <w:rStyle w:val="FootnoteReference"/>
          <w:rFonts w:ascii="Garamond" w:hAnsi="Garamond"/>
        </w:rPr>
        <w:footnoteRef/>
      </w:r>
      <w:r w:rsidRPr="00E31A5B">
        <w:rPr>
          <w:rFonts w:ascii="Garamond" w:hAnsi="Garamond"/>
        </w:rPr>
        <w:t xml:space="preserve"> </w:t>
      </w:r>
      <w:r w:rsidR="00E31A5B" w:rsidRPr="00E31A5B">
        <w:rPr>
          <w:rFonts w:ascii="Garamond" w:hAnsi="Garamond"/>
          <w:lang w:val="en-ZW"/>
        </w:rPr>
        <w:t xml:space="preserve">IRENA, </w:t>
      </w:r>
      <w:hyperlink r:id="rId2" w:history="1">
        <w:r w:rsidR="00E31A5B" w:rsidRPr="00B4480C">
          <w:rPr>
            <w:rStyle w:val="Hyperlink"/>
            <w:rFonts w:ascii="Garamond" w:hAnsi="Garamond"/>
            <w:i/>
            <w:iCs/>
            <w:lang w:val="en-ZW"/>
          </w:rPr>
          <w:t>Renewable Energy Transition in Africa</w:t>
        </w:r>
        <w:r w:rsidR="00E31A5B" w:rsidRPr="00B4480C">
          <w:rPr>
            <w:rStyle w:val="Hyperlink"/>
            <w:rFonts w:ascii="Garamond" w:hAnsi="Garamond"/>
            <w:lang w:val="en-ZW"/>
          </w:rPr>
          <w:t>,</w:t>
        </w:r>
      </w:hyperlink>
      <w:r w:rsidR="00E31A5B" w:rsidRPr="00E31A5B">
        <w:rPr>
          <w:rFonts w:ascii="Garamond" w:hAnsi="Garamond"/>
          <w:lang w:val="en-ZW"/>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C8CA" w14:textId="77777777" w:rsidR="00ED43A5" w:rsidRDefault="0EDAEC34">
    <w:pPr>
      <w:pStyle w:val="Header"/>
    </w:pPr>
    <w:r>
      <w:rPr>
        <w:noProof/>
      </w:rPr>
      <w:drawing>
        <wp:inline distT="0" distB="0" distL="0" distR="0" wp14:anchorId="0446E41B" wp14:editId="2DB4CD85">
          <wp:extent cx="6105526" cy="152400"/>
          <wp:effectExtent l="0" t="0" r="0" b="0"/>
          <wp:docPr id="38" name="Picture 38" descr="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6105526" cy="152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0CD3" w14:textId="48579D27" w:rsidR="00ED43A5" w:rsidRDefault="007E598D" w:rsidP="00E03999">
    <w:pPr>
      <w:pStyle w:val="Header"/>
      <w:tabs>
        <w:tab w:val="clear" w:pos="4536"/>
        <w:tab w:val="clear" w:pos="9072"/>
        <w:tab w:val="left" w:pos="2610"/>
      </w:tabs>
      <w:ind w:right="-144"/>
      <w:jc w:val="both"/>
      <w:rPr>
        <w:rFonts w:ascii="Century Gothic" w:hAnsi="Century Gothic"/>
        <w:bCs/>
        <w:sz w:val="20"/>
        <w:szCs w:val="16"/>
      </w:rPr>
    </w:pPr>
    <w:r>
      <w:rPr>
        <w:rFonts w:ascii="Century Gothic" w:hAnsi="Century Gothic"/>
        <w:bCs/>
        <w:noProof/>
        <w:sz w:val="20"/>
        <w:szCs w:val="16"/>
        <w:lang w:val="en-US" w:eastAsia="en-US"/>
      </w:rPr>
      <mc:AlternateContent>
        <mc:Choice Requires="wps">
          <w:drawing>
            <wp:anchor distT="0" distB="0" distL="114300" distR="114300" simplePos="0" relativeHeight="251658242" behindDoc="0" locked="0" layoutInCell="1" allowOverlap="1" wp14:anchorId="1ED0262F" wp14:editId="581337A6">
              <wp:simplePos x="0" y="0"/>
              <wp:positionH relativeFrom="column">
                <wp:posOffset>-809625</wp:posOffset>
              </wp:positionH>
              <wp:positionV relativeFrom="paragraph">
                <wp:posOffset>-71120</wp:posOffset>
              </wp:positionV>
              <wp:extent cx="584835" cy="659130"/>
              <wp:effectExtent l="4445" t="0" r="1270" b="2540"/>
              <wp:wrapTight wrapText="bothSides">
                <wp:wrapPolygon edited="0">
                  <wp:start x="-610" y="0"/>
                  <wp:lineTo x="-610" y="20976"/>
                  <wp:lineTo x="21600" y="20976"/>
                  <wp:lineTo x="21600" y="0"/>
                  <wp:lineTo x="-610" y="0"/>
                </wp:wrapPolygon>
              </wp:wrapTight>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rect w14:anchorId="4DD3F306" id="Rectangle 49" o:spid="_x0000_s1026" style="position:absolute;margin-left:-63.75pt;margin-top:-5.6pt;width:46.05pt;height:5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" fillcolor="#1e6b96" stroked="f">
              <w10:wrap type="tight"/>
            </v:rect>
          </w:pict>
        </mc:Fallback>
      </mc:AlternateContent>
    </w:r>
    <w:r>
      <w:rPr>
        <w:rFonts w:ascii="AvantGarde Medium" w:hAnsi="AvantGarde Medium"/>
        <w:bCs/>
        <w:noProof/>
        <w:sz w:val="20"/>
        <w:szCs w:val="16"/>
        <w:lang w:val="en-US" w:eastAsia="en-US"/>
      </w:rPr>
      <mc:AlternateContent>
        <mc:Choice Requires="wps">
          <w:drawing>
            <wp:anchor distT="0" distB="0" distL="114300" distR="114300" simplePos="0" relativeHeight="251658240" behindDoc="0" locked="0" layoutInCell="1" allowOverlap="1" wp14:anchorId="09384466" wp14:editId="1B110B45">
              <wp:simplePos x="0" y="0"/>
              <wp:positionH relativeFrom="column">
                <wp:posOffset>6205220</wp:posOffset>
              </wp:positionH>
              <wp:positionV relativeFrom="paragraph">
                <wp:posOffset>-71120</wp:posOffset>
              </wp:positionV>
              <wp:extent cx="584835" cy="659130"/>
              <wp:effectExtent l="4445" t="0" r="1270" b="2540"/>
              <wp:wrapTight wrapText="bothSides">
                <wp:wrapPolygon edited="0">
                  <wp:start x="-610" y="0"/>
                  <wp:lineTo x="-610" y="20976"/>
                  <wp:lineTo x="21600" y="20976"/>
                  <wp:lineTo x="21600" y="0"/>
                  <wp:lineTo x="-610" y="0"/>
                </wp:wrapPolygon>
              </wp:wrapTight>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rect w14:anchorId="5EA0D84A" id="Rectangle 43" o:spid="_x0000_s1026" style="position:absolute;margin-left:488.6pt;margin-top:-5.6pt;width:46.0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" fillcolor="#1e6b96" stroked="f">
              <w10:wrap type="tight"/>
            </v:rect>
          </w:pict>
        </mc:Fallback>
      </mc:AlternateContent>
    </w:r>
    <w:r w:rsidR="00155C38">
      <w:rPr>
        <w:noProof/>
        <w:color w:val="548DD4"/>
        <w:sz w:val="16"/>
        <w:szCs w:val="16"/>
        <w:lang w:val="en-US" w:eastAsia="en-US"/>
      </w:rPr>
      <w:drawing>
        <wp:anchor distT="0" distB="0" distL="114300" distR="114300" simplePos="0" relativeHeight="251658241" behindDoc="0" locked="0" layoutInCell="1" allowOverlap="1" wp14:anchorId="38C3BD5E" wp14:editId="57578E66">
          <wp:simplePos x="0" y="0"/>
          <wp:positionH relativeFrom="column">
            <wp:posOffset>2667953</wp:posOffset>
          </wp:positionH>
          <wp:positionV relativeFrom="paragraph">
            <wp:posOffset>-25400</wp:posOffset>
          </wp:positionV>
          <wp:extent cx="3279140" cy="7918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0" y="0"/>
                    <a:ext cx="327914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0EE6B" w14:textId="77777777" w:rsidR="00ED43A5" w:rsidRDefault="00ED43A5" w:rsidP="00E03999">
    <w:pPr>
      <w:pStyle w:val="Header"/>
      <w:tabs>
        <w:tab w:val="clear" w:pos="4536"/>
        <w:tab w:val="clear" w:pos="9072"/>
        <w:tab w:val="left" w:pos="2610"/>
      </w:tabs>
      <w:ind w:right="-144"/>
      <w:jc w:val="both"/>
      <w:rPr>
        <w:rFonts w:ascii="Century Gothic" w:hAnsi="Century Gothic"/>
        <w:bCs/>
        <w:sz w:val="20"/>
        <w:szCs w:val="16"/>
      </w:rPr>
    </w:pPr>
  </w:p>
  <w:p w14:paraId="00C74AB4" w14:textId="77777777" w:rsidR="00ED43A5" w:rsidRDefault="00ED43A5" w:rsidP="00E03999">
    <w:pPr>
      <w:pStyle w:val="Header"/>
      <w:tabs>
        <w:tab w:val="clear" w:pos="4536"/>
        <w:tab w:val="clear" w:pos="9072"/>
        <w:tab w:val="left" w:pos="2610"/>
      </w:tabs>
      <w:ind w:right="-144"/>
      <w:jc w:val="both"/>
      <w:rPr>
        <w:rFonts w:ascii="Century Gothic" w:hAnsi="Century Gothic"/>
        <w:bCs/>
        <w:sz w:val="20"/>
        <w:szCs w:val="16"/>
      </w:rPr>
    </w:pPr>
  </w:p>
  <w:p w14:paraId="788987F8" w14:textId="77777777" w:rsidR="00ED43A5" w:rsidRDefault="00ED43A5" w:rsidP="00E03999">
    <w:pPr>
      <w:pStyle w:val="Header"/>
      <w:tabs>
        <w:tab w:val="clear" w:pos="4536"/>
        <w:tab w:val="clear" w:pos="9072"/>
        <w:tab w:val="left" w:pos="2610"/>
      </w:tabs>
      <w:ind w:right="-144"/>
      <w:jc w:val="both"/>
      <w:rPr>
        <w:rFonts w:ascii="Century Gothic" w:hAnsi="Century Gothic"/>
        <w:bCs/>
        <w:sz w:val="20"/>
        <w:szCs w:val="16"/>
      </w:rPr>
    </w:pPr>
  </w:p>
  <w:p w14:paraId="4F323838" w14:textId="77777777" w:rsidR="00ED43A5" w:rsidRDefault="00ED43A5" w:rsidP="00E03999">
    <w:pPr>
      <w:pStyle w:val="Header"/>
      <w:tabs>
        <w:tab w:val="clear" w:pos="4536"/>
        <w:tab w:val="clear" w:pos="9072"/>
        <w:tab w:val="left" w:pos="2610"/>
      </w:tabs>
      <w:ind w:right="-144"/>
      <w:jc w:val="both"/>
      <w:rPr>
        <w:rFonts w:ascii="Century Gothic" w:hAnsi="Century Gothic"/>
        <w:bCs/>
        <w:sz w:val="20"/>
        <w:szCs w:val="16"/>
      </w:rPr>
    </w:pPr>
  </w:p>
  <w:p w14:paraId="54A39CC7" w14:textId="77777777" w:rsidR="00ED43A5" w:rsidRPr="006F5DEA" w:rsidRDefault="00ED43A5" w:rsidP="006F5DEA">
    <w:pPr>
      <w:pStyle w:val="Header"/>
      <w:tabs>
        <w:tab w:val="clear" w:pos="4536"/>
        <w:tab w:val="clear" w:pos="9072"/>
        <w:tab w:val="left" w:pos="2610"/>
      </w:tabs>
      <w:ind w:right="-144"/>
      <w:jc w:val="both"/>
      <w:rPr>
        <w:color w:val="548DD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F06E" w14:textId="67F273CD" w:rsidR="00ED43A5" w:rsidRDefault="007E598D" w:rsidP="009139F1">
    <w:pPr>
      <w:pStyle w:val="Header"/>
      <w:tabs>
        <w:tab w:val="clear" w:pos="4536"/>
        <w:tab w:val="clear" w:pos="9072"/>
        <w:tab w:val="left" w:pos="2610"/>
      </w:tabs>
      <w:ind w:right="-144"/>
      <w:jc w:val="both"/>
      <w:rPr>
        <w:rFonts w:ascii="Century Gothic" w:hAnsi="Century Gothic"/>
        <w:bCs/>
        <w:sz w:val="20"/>
        <w:szCs w:val="16"/>
      </w:rPr>
    </w:pPr>
    <w:r>
      <w:rPr>
        <w:rFonts w:ascii="Century Gothic" w:hAnsi="Century Gothic"/>
        <w:bCs/>
        <w:noProof/>
        <w:sz w:val="20"/>
        <w:szCs w:val="16"/>
        <w:lang w:val="en-US" w:eastAsia="en-US"/>
      </w:rPr>
      <mc:AlternateContent>
        <mc:Choice Requires="wps">
          <w:drawing>
            <wp:anchor distT="0" distB="0" distL="114300" distR="114300" simplePos="0" relativeHeight="251658245" behindDoc="0" locked="0" layoutInCell="1" allowOverlap="1" wp14:anchorId="1A3F6965" wp14:editId="56FAE96E">
              <wp:simplePos x="0" y="0"/>
              <wp:positionH relativeFrom="column">
                <wp:posOffset>-814705</wp:posOffset>
              </wp:positionH>
              <wp:positionV relativeFrom="paragraph">
                <wp:posOffset>-90170</wp:posOffset>
              </wp:positionV>
              <wp:extent cx="584835" cy="659130"/>
              <wp:effectExtent l="4445" t="0" r="1270" b="2540"/>
              <wp:wrapTight wrapText="bothSides">
                <wp:wrapPolygon edited="0">
                  <wp:start x="-610" y="0"/>
                  <wp:lineTo x="-610" y="20976"/>
                  <wp:lineTo x="21600" y="20976"/>
                  <wp:lineTo x="21600" y="0"/>
                  <wp:lineTo x="-610" y="0"/>
                </wp:wrapPolygon>
              </wp:wrapTight>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rect w14:anchorId="255A5FE9" id="Rectangle 52" o:spid="_x0000_s1026" style="position:absolute;margin-left:-64.15pt;margin-top:-7.1pt;width:46.05pt;height:51.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" fillcolor="#1e6b96" stroked="f">
              <w10:wrap type="tight"/>
            </v:rect>
          </w:pict>
        </mc:Fallback>
      </mc:AlternateContent>
    </w:r>
    <w:r>
      <w:rPr>
        <w:rFonts w:ascii="AvantGarde Medium" w:hAnsi="AvantGarde Medium"/>
        <w:bCs/>
        <w:noProof/>
        <w:sz w:val="20"/>
        <w:szCs w:val="16"/>
        <w:lang w:val="en-US" w:eastAsia="en-US"/>
      </w:rPr>
      <mc:AlternateContent>
        <mc:Choice Requires="wps">
          <w:drawing>
            <wp:anchor distT="0" distB="0" distL="114300" distR="114300" simplePos="0" relativeHeight="251658243" behindDoc="0" locked="0" layoutInCell="1" allowOverlap="1" wp14:anchorId="5850FD28" wp14:editId="2AECC942">
              <wp:simplePos x="0" y="0"/>
              <wp:positionH relativeFrom="column">
                <wp:posOffset>6195695</wp:posOffset>
              </wp:positionH>
              <wp:positionV relativeFrom="paragraph">
                <wp:posOffset>-90170</wp:posOffset>
              </wp:positionV>
              <wp:extent cx="584835" cy="659130"/>
              <wp:effectExtent l="4445" t="0" r="1270" b="2540"/>
              <wp:wrapTight wrapText="bothSides">
                <wp:wrapPolygon edited="0">
                  <wp:start x="-610" y="0"/>
                  <wp:lineTo x="-610" y="20976"/>
                  <wp:lineTo x="21600" y="20976"/>
                  <wp:lineTo x="21600" y="0"/>
                  <wp:lineTo x="-610" y="0"/>
                </wp:wrapPolygon>
              </wp:wrapTight>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rect w14:anchorId="0297AEC0" id="Rectangle 50" o:spid="_x0000_s1026" style="position:absolute;margin-left:487.85pt;margin-top:-7.1pt;width:46.05pt;height:5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" fillcolor="#1e6b96" stroked="f">
              <w10:wrap type="tight"/>
            </v:rect>
          </w:pict>
        </mc:Fallback>
      </mc:AlternateContent>
    </w:r>
    <w:r w:rsidR="00155C38">
      <w:rPr>
        <w:noProof/>
        <w:color w:val="548DD4"/>
        <w:sz w:val="16"/>
        <w:szCs w:val="16"/>
        <w:lang w:val="en-US" w:eastAsia="en-US"/>
      </w:rPr>
      <w:drawing>
        <wp:anchor distT="0" distB="0" distL="114300" distR="114300" simplePos="0" relativeHeight="251658244" behindDoc="0" locked="0" layoutInCell="1" allowOverlap="1" wp14:anchorId="22746A69" wp14:editId="6722FECE">
          <wp:simplePos x="0" y="0"/>
          <wp:positionH relativeFrom="column">
            <wp:posOffset>2814320</wp:posOffset>
          </wp:positionH>
          <wp:positionV relativeFrom="paragraph">
            <wp:posOffset>-92710</wp:posOffset>
          </wp:positionV>
          <wp:extent cx="3067050" cy="6902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0" y="0"/>
                    <a:ext cx="306705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7717F" w14:textId="77777777" w:rsidR="00ED43A5" w:rsidRDefault="00ED43A5" w:rsidP="009139F1">
    <w:pPr>
      <w:pStyle w:val="Header"/>
      <w:tabs>
        <w:tab w:val="clear" w:pos="4536"/>
        <w:tab w:val="clear" w:pos="9072"/>
        <w:tab w:val="left" w:pos="2610"/>
      </w:tabs>
      <w:ind w:right="-144"/>
      <w:jc w:val="both"/>
      <w:rPr>
        <w:rFonts w:ascii="Century Gothic" w:hAnsi="Century Gothic"/>
        <w:bCs/>
        <w:sz w:val="20"/>
        <w:szCs w:val="16"/>
      </w:rPr>
    </w:pPr>
  </w:p>
  <w:p w14:paraId="76E9DE30" w14:textId="77777777" w:rsidR="00ED43A5" w:rsidRDefault="00ED43A5" w:rsidP="009139F1">
    <w:pPr>
      <w:pStyle w:val="Header"/>
      <w:tabs>
        <w:tab w:val="clear" w:pos="4536"/>
        <w:tab w:val="clear" w:pos="9072"/>
        <w:tab w:val="left" w:pos="2610"/>
      </w:tabs>
      <w:ind w:right="-144"/>
      <w:jc w:val="both"/>
      <w:rPr>
        <w:rFonts w:ascii="Century Gothic" w:hAnsi="Century Gothic"/>
        <w:bCs/>
        <w:sz w:val="20"/>
        <w:szCs w:val="16"/>
      </w:rPr>
    </w:pPr>
  </w:p>
  <w:p w14:paraId="19D919CF" w14:textId="77777777" w:rsidR="00BA5A91" w:rsidRDefault="00BA5A91" w:rsidP="004614E7">
    <w:pPr>
      <w:pStyle w:val="Header"/>
      <w:tabs>
        <w:tab w:val="clear" w:pos="4536"/>
        <w:tab w:val="clear" w:pos="9072"/>
        <w:tab w:val="left" w:pos="2610"/>
      </w:tabs>
      <w:ind w:right="-144"/>
      <w:jc w:val="both"/>
      <w:rPr>
        <w:color w:val="548DD4"/>
        <w:sz w:val="16"/>
        <w:szCs w:val="16"/>
      </w:rPr>
    </w:pPr>
  </w:p>
  <w:p w14:paraId="38BFC8CE" w14:textId="77777777" w:rsidR="00BA5A91" w:rsidRPr="004614E7" w:rsidRDefault="00BA5A91" w:rsidP="004614E7">
    <w:pPr>
      <w:pStyle w:val="Header"/>
      <w:tabs>
        <w:tab w:val="clear" w:pos="4536"/>
        <w:tab w:val="clear" w:pos="9072"/>
        <w:tab w:val="left" w:pos="2610"/>
      </w:tabs>
      <w:ind w:right="-144"/>
      <w:jc w:val="both"/>
      <w:rPr>
        <w:color w:val="548DD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DCC"/>
    <w:multiLevelType w:val="hybridMultilevel"/>
    <w:tmpl w:val="8D1E1BE8"/>
    <w:lvl w:ilvl="0" w:tplc="20000003">
      <w:start w:val="1"/>
      <w:numFmt w:val="bullet"/>
      <w:lvlText w:val="o"/>
      <w:lvlJc w:val="left"/>
      <w:pPr>
        <w:ind w:left="1134" w:hanging="360"/>
      </w:pPr>
      <w:rPr>
        <w:rFonts w:ascii="Courier New" w:hAnsi="Courier New" w:cs="Courier New" w:hint="default"/>
      </w:rPr>
    </w:lvl>
    <w:lvl w:ilvl="1" w:tplc="20000003" w:tentative="1">
      <w:start w:val="1"/>
      <w:numFmt w:val="bullet"/>
      <w:lvlText w:val="o"/>
      <w:lvlJc w:val="left"/>
      <w:pPr>
        <w:ind w:left="1854" w:hanging="360"/>
      </w:pPr>
      <w:rPr>
        <w:rFonts w:ascii="Courier New" w:hAnsi="Courier New" w:cs="Courier New" w:hint="default"/>
      </w:rPr>
    </w:lvl>
    <w:lvl w:ilvl="2" w:tplc="20000005" w:tentative="1">
      <w:start w:val="1"/>
      <w:numFmt w:val="bullet"/>
      <w:lvlText w:val=""/>
      <w:lvlJc w:val="left"/>
      <w:pPr>
        <w:ind w:left="2574" w:hanging="360"/>
      </w:pPr>
      <w:rPr>
        <w:rFonts w:ascii="Wingdings" w:hAnsi="Wingdings" w:hint="default"/>
      </w:rPr>
    </w:lvl>
    <w:lvl w:ilvl="3" w:tplc="20000001" w:tentative="1">
      <w:start w:val="1"/>
      <w:numFmt w:val="bullet"/>
      <w:lvlText w:val=""/>
      <w:lvlJc w:val="left"/>
      <w:pPr>
        <w:ind w:left="3294" w:hanging="360"/>
      </w:pPr>
      <w:rPr>
        <w:rFonts w:ascii="Symbol" w:hAnsi="Symbol" w:hint="default"/>
      </w:rPr>
    </w:lvl>
    <w:lvl w:ilvl="4" w:tplc="20000003" w:tentative="1">
      <w:start w:val="1"/>
      <w:numFmt w:val="bullet"/>
      <w:lvlText w:val="o"/>
      <w:lvlJc w:val="left"/>
      <w:pPr>
        <w:ind w:left="4014" w:hanging="360"/>
      </w:pPr>
      <w:rPr>
        <w:rFonts w:ascii="Courier New" w:hAnsi="Courier New" w:cs="Courier New" w:hint="default"/>
      </w:rPr>
    </w:lvl>
    <w:lvl w:ilvl="5" w:tplc="20000005" w:tentative="1">
      <w:start w:val="1"/>
      <w:numFmt w:val="bullet"/>
      <w:lvlText w:val=""/>
      <w:lvlJc w:val="left"/>
      <w:pPr>
        <w:ind w:left="4734" w:hanging="360"/>
      </w:pPr>
      <w:rPr>
        <w:rFonts w:ascii="Wingdings" w:hAnsi="Wingdings" w:hint="default"/>
      </w:rPr>
    </w:lvl>
    <w:lvl w:ilvl="6" w:tplc="20000001" w:tentative="1">
      <w:start w:val="1"/>
      <w:numFmt w:val="bullet"/>
      <w:lvlText w:val=""/>
      <w:lvlJc w:val="left"/>
      <w:pPr>
        <w:ind w:left="5454" w:hanging="360"/>
      </w:pPr>
      <w:rPr>
        <w:rFonts w:ascii="Symbol" w:hAnsi="Symbol" w:hint="default"/>
      </w:rPr>
    </w:lvl>
    <w:lvl w:ilvl="7" w:tplc="20000003" w:tentative="1">
      <w:start w:val="1"/>
      <w:numFmt w:val="bullet"/>
      <w:lvlText w:val="o"/>
      <w:lvlJc w:val="left"/>
      <w:pPr>
        <w:ind w:left="6174" w:hanging="360"/>
      </w:pPr>
      <w:rPr>
        <w:rFonts w:ascii="Courier New" w:hAnsi="Courier New" w:cs="Courier New" w:hint="default"/>
      </w:rPr>
    </w:lvl>
    <w:lvl w:ilvl="8" w:tplc="20000005" w:tentative="1">
      <w:start w:val="1"/>
      <w:numFmt w:val="bullet"/>
      <w:lvlText w:val=""/>
      <w:lvlJc w:val="left"/>
      <w:pPr>
        <w:ind w:left="6894" w:hanging="360"/>
      </w:pPr>
      <w:rPr>
        <w:rFonts w:ascii="Wingdings" w:hAnsi="Wingdings" w:hint="default"/>
      </w:rPr>
    </w:lvl>
  </w:abstractNum>
  <w:abstractNum w:abstractNumId="1" w15:restartNumberingAfterBreak="0">
    <w:nsid w:val="0A8F393D"/>
    <w:multiLevelType w:val="hybridMultilevel"/>
    <w:tmpl w:val="3DE0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5D2F"/>
    <w:multiLevelType w:val="hybridMultilevel"/>
    <w:tmpl w:val="3F5C39C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 w15:restartNumberingAfterBreak="0">
    <w:nsid w:val="1AC8315C"/>
    <w:multiLevelType w:val="hybridMultilevel"/>
    <w:tmpl w:val="CD30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39E9"/>
    <w:multiLevelType w:val="hybridMultilevel"/>
    <w:tmpl w:val="A6D23D78"/>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5" w15:restartNumberingAfterBreak="0">
    <w:nsid w:val="266060D8"/>
    <w:multiLevelType w:val="hybridMultilevel"/>
    <w:tmpl w:val="F7C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3DC8"/>
    <w:multiLevelType w:val="hybridMultilevel"/>
    <w:tmpl w:val="144E3BFC"/>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7" w15:restartNumberingAfterBreak="0">
    <w:nsid w:val="31E97B1A"/>
    <w:multiLevelType w:val="hybridMultilevel"/>
    <w:tmpl w:val="B34038FC"/>
    <w:lvl w:ilvl="0" w:tplc="0809000F">
      <w:start w:val="1"/>
      <w:numFmt w:val="decimal"/>
      <w:lvlText w:val="%1."/>
      <w:lvlJc w:val="left"/>
      <w:pPr>
        <w:ind w:left="3600" w:hanging="360"/>
      </w:pPr>
    </w:lvl>
    <w:lvl w:ilvl="1" w:tplc="496C37C0">
      <w:numFmt w:val="bullet"/>
      <w:lvlText w:val="•"/>
      <w:lvlJc w:val="left"/>
      <w:pPr>
        <w:ind w:left="4665" w:hanging="705"/>
      </w:pPr>
      <w:rPr>
        <w:rFonts w:ascii="Calibri Light" w:eastAsiaTheme="minorHAnsi" w:hAnsi="Calibri Light" w:cs="Calibri Light" w:hint="default"/>
      </w:rPr>
    </w:lvl>
    <w:lvl w:ilvl="2" w:tplc="0809001B">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327243E"/>
    <w:multiLevelType w:val="hybridMultilevel"/>
    <w:tmpl w:val="FFFFFFFF"/>
    <w:lvl w:ilvl="0" w:tplc="53708102">
      <w:start w:val="1"/>
      <w:numFmt w:val="decimal"/>
      <w:lvlText w:val="%1."/>
      <w:lvlJc w:val="left"/>
      <w:pPr>
        <w:ind w:left="720" w:hanging="360"/>
      </w:pPr>
    </w:lvl>
    <w:lvl w:ilvl="1" w:tplc="C30E924E">
      <w:start w:val="1"/>
      <w:numFmt w:val="lowerLetter"/>
      <w:lvlText w:val="%2."/>
      <w:lvlJc w:val="left"/>
      <w:pPr>
        <w:ind w:left="1440" w:hanging="360"/>
      </w:pPr>
    </w:lvl>
    <w:lvl w:ilvl="2" w:tplc="254E9A82">
      <w:start w:val="1"/>
      <w:numFmt w:val="lowerRoman"/>
      <w:lvlText w:val="%3."/>
      <w:lvlJc w:val="right"/>
      <w:pPr>
        <w:ind w:left="2160" w:hanging="180"/>
      </w:pPr>
    </w:lvl>
    <w:lvl w:ilvl="3" w:tplc="102A8A7C">
      <w:start w:val="1"/>
      <w:numFmt w:val="decimal"/>
      <w:lvlText w:val="%4."/>
      <w:lvlJc w:val="left"/>
      <w:pPr>
        <w:ind w:left="2880" w:hanging="360"/>
      </w:pPr>
    </w:lvl>
    <w:lvl w:ilvl="4" w:tplc="55A29A24">
      <w:start w:val="1"/>
      <w:numFmt w:val="lowerLetter"/>
      <w:lvlText w:val="%5."/>
      <w:lvlJc w:val="left"/>
      <w:pPr>
        <w:ind w:left="3600" w:hanging="360"/>
      </w:pPr>
    </w:lvl>
    <w:lvl w:ilvl="5" w:tplc="FA4CF8E0">
      <w:start w:val="1"/>
      <w:numFmt w:val="lowerRoman"/>
      <w:lvlText w:val="%6."/>
      <w:lvlJc w:val="right"/>
      <w:pPr>
        <w:ind w:left="4320" w:hanging="180"/>
      </w:pPr>
    </w:lvl>
    <w:lvl w:ilvl="6" w:tplc="6C4C1D82">
      <w:start w:val="1"/>
      <w:numFmt w:val="decimal"/>
      <w:lvlText w:val="%7."/>
      <w:lvlJc w:val="left"/>
      <w:pPr>
        <w:ind w:left="5040" w:hanging="360"/>
      </w:pPr>
    </w:lvl>
    <w:lvl w:ilvl="7" w:tplc="81DC3992">
      <w:start w:val="1"/>
      <w:numFmt w:val="lowerLetter"/>
      <w:lvlText w:val="%8."/>
      <w:lvlJc w:val="left"/>
      <w:pPr>
        <w:ind w:left="5760" w:hanging="360"/>
      </w:pPr>
    </w:lvl>
    <w:lvl w:ilvl="8" w:tplc="F0C6899A">
      <w:start w:val="1"/>
      <w:numFmt w:val="lowerRoman"/>
      <w:lvlText w:val="%9."/>
      <w:lvlJc w:val="right"/>
      <w:pPr>
        <w:ind w:left="6480" w:hanging="180"/>
      </w:pPr>
    </w:lvl>
  </w:abstractNum>
  <w:abstractNum w:abstractNumId="9" w15:restartNumberingAfterBreak="0">
    <w:nsid w:val="47D74369"/>
    <w:multiLevelType w:val="multilevel"/>
    <w:tmpl w:val="C1DEF8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7E4421F"/>
    <w:multiLevelType w:val="hybridMultilevel"/>
    <w:tmpl w:val="A80ECEC6"/>
    <w:lvl w:ilvl="0" w:tplc="3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A05AA"/>
    <w:multiLevelType w:val="hybridMultilevel"/>
    <w:tmpl w:val="E3688EF4"/>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2" w15:restartNumberingAfterBreak="0">
    <w:nsid w:val="5B6A312B"/>
    <w:multiLevelType w:val="hybridMultilevel"/>
    <w:tmpl w:val="9B1AA3D2"/>
    <w:lvl w:ilvl="0" w:tplc="AE7C424A">
      <w:start w:val="10"/>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0DF6"/>
    <w:multiLevelType w:val="hybridMultilevel"/>
    <w:tmpl w:val="717290B2"/>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74292810"/>
    <w:multiLevelType w:val="hybridMultilevel"/>
    <w:tmpl w:val="4CFCDA04"/>
    <w:lvl w:ilvl="0" w:tplc="7E98F734">
      <w:start w:val="10"/>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8026E"/>
    <w:multiLevelType w:val="hybridMultilevel"/>
    <w:tmpl w:val="AB4A9F5A"/>
    <w:lvl w:ilvl="0" w:tplc="A31CEBB4">
      <w:start w:val="201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10F5F"/>
    <w:multiLevelType w:val="hybridMultilevel"/>
    <w:tmpl w:val="BF8E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6"/>
  </w:num>
  <w:num w:numId="4">
    <w:abstractNumId w:val="13"/>
  </w:num>
  <w:num w:numId="5">
    <w:abstractNumId w:val="15"/>
  </w:num>
  <w:num w:numId="6">
    <w:abstractNumId w:val="6"/>
  </w:num>
  <w:num w:numId="7">
    <w:abstractNumId w:val="11"/>
  </w:num>
  <w:num w:numId="8">
    <w:abstractNumId w:val="0"/>
  </w:num>
  <w:num w:numId="9">
    <w:abstractNumId w:val="4"/>
  </w:num>
  <w:num w:numId="10">
    <w:abstractNumId w:val="8"/>
  </w:num>
  <w:num w:numId="11">
    <w:abstractNumId w:val="10"/>
  </w:num>
  <w:num w:numId="12">
    <w:abstractNumId w:val="9"/>
  </w:num>
  <w:num w:numId="13">
    <w:abstractNumId w:val="1"/>
  </w:num>
  <w:num w:numId="14">
    <w:abstractNumId w:val="5"/>
  </w:num>
  <w:num w:numId="15">
    <w:abstractNumId w:val="12"/>
  </w:num>
  <w:num w:numId="16">
    <w:abstractNumId w:val="14"/>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v:shadow color="black" opacity="49151f" offset=".74833mm,.74833mm"/>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MrM0sDSxsDA0MzVS0lEKTi0uzszPAymwqAUAti+PPSwAAAA="/>
  </w:docVars>
  <w:rsids>
    <w:rsidRoot w:val="00DF332A"/>
    <w:rsid w:val="00000A10"/>
    <w:rsid w:val="0000123E"/>
    <w:rsid w:val="0000285A"/>
    <w:rsid w:val="0000296D"/>
    <w:rsid w:val="00002A4E"/>
    <w:rsid w:val="00003A8A"/>
    <w:rsid w:val="00003EA4"/>
    <w:rsid w:val="000101AD"/>
    <w:rsid w:val="000107C9"/>
    <w:rsid w:val="00010919"/>
    <w:rsid w:val="000116C0"/>
    <w:rsid w:val="00011B6E"/>
    <w:rsid w:val="0001332F"/>
    <w:rsid w:val="00013532"/>
    <w:rsid w:val="00013691"/>
    <w:rsid w:val="00017636"/>
    <w:rsid w:val="00017927"/>
    <w:rsid w:val="00017CE7"/>
    <w:rsid w:val="00017EC4"/>
    <w:rsid w:val="000200DF"/>
    <w:rsid w:val="000207F9"/>
    <w:rsid w:val="0002176D"/>
    <w:rsid w:val="0002214D"/>
    <w:rsid w:val="00022FAD"/>
    <w:rsid w:val="000236BE"/>
    <w:rsid w:val="00024333"/>
    <w:rsid w:val="000259B3"/>
    <w:rsid w:val="000259FF"/>
    <w:rsid w:val="00026340"/>
    <w:rsid w:val="000277D3"/>
    <w:rsid w:val="000303A5"/>
    <w:rsid w:val="0003139D"/>
    <w:rsid w:val="0003202F"/>
    <w:rsid w:val="0003247F"/>
    <w:rsid w:val="00032798"/>
    <w:rsid w:val="00034397"/>
    <w:rsid w:val="0003486C"/>
    <w:rsid w:val="00035FA8"/>
    <w:rsid w:val="000370CA"/>
    <w:rsid w:val="0003793D"/>
    <w:rsid w:val="000405E4"/>
    <w:rsid w:val="00040C67"/>
    <w:rsid w:val="000413DF"/>
    <w:rsid w:val="00042B27"/>
    <w:rsid w:val="00043067"/>
    <w:rsid w:val="00043AF1"/>
    <w:rsid w:val="0004417D"/>
    <w:rsid w:val="00044DF7"/>
    <w:rsid w:val="0004516D"/>
    <w:rsid w:val="00045482"/>
    <w:rsid w:val="0004677B"/>
    <w:rsid w:val="0004718F"/>
    <w:rsid w:val="00050193"/>
    <w:rsid w:val="00051358"/>
    <w:rsid w:val="00051676"/>
    <w:rsid w:val="00051A5D"/>
    <w:rsid w:val="00051B00"/>
    <w:rsid w:val="000542FD"/>
    <w:rsid w:val="00055271"/>
    <w:rsid w:val="000553F3"/>
    <w:rsid w:val="000561A5"/>
    <w:rsid w:val="00056226"/>
    <w:rsid w:val="000576EE"/>
    <w:rsid w:val="00057C30"/>
    <w:rsid w:val="0006019D"/>
    <w:rsid w:val="00060697"/>
    <w:rsid w:val="00061CBB"/>
    <w:rsid w:val="000624C0"/>
    <w:rsid w:val="00062A48"/>
    <w:rsid w:val="00062F34"/>
    <w:rsid w:val="000647C3"/>
    <w:rsid w:val="00067506"/>
    <w:rsid w:val="000715FB"/>
    <w:rsid w:val="000724E1"/>
    <w:rsid w:val="00074022"/>
    <w:rsid w:val="0007420D"/>
    <w:rsid w:val="00074440"/>
    <w:rsid w:val="000744DE"/>
    <w:rsid w:val="00075A94"/>
    <w:rsid w:val="000767CB"/>
    <w:rsid w:val="000777A5"/>
    <w:rsid w:val="000778E8"/>
    <w:rsid w:val="00080CB7"/>
    <w:rsid w:val="00081CBF"/>
    <w:rsid w:val="00082031"/>
    <w:rsid w:val="00082121"/>
    <w:rsid w:val="00082220"/>
    <w:rsid w:val="000854A3"/>
    <w:rsid w:val="0008553F"/>
    <w:rsid w:val="000856B7"/>
    <w:rsid w:val="00086635"/>
    <w:rsid w:val="00086EFD"/>
    <w:rsid w:val="0008784D"/>
    <w:rsid w:val="00087B5D"/>
    <w:rsid w:val="00090803"/>
    <w:rsid w:val="000911C5"/>
    <w:rsid w:val="00091625"/>
    <w:rsid w:val="00092213"/>
    <w:rsid w:val="0009255B"/>
    <w:rsid w:val="00092C80"/>
    <w:rsid w:val="000932B6"/>
    <w:rsid w:val="0009386F"/>
    <w:rsid w:val="00093878"/>
    <w:rsid w:val="00093CBB"/>
    <w:rsid w:val="00094400"/>
    <w:rsid w:val="0009456F"/>
    <w:rsid w:val="0009485D"/>
    <w:rsid w:val="00094CE8"/>
    <w:rsid w:val="000961E9"/>
    <w:rsid w:val="0009622B"/>
    <w:rsid w:val="000A193F"/>
    <w:rsid w:val="000A1B8C"/>
    <w:rsid w:val="000A23D6"/>
    <w:rsid w:val="000A3099"/>
    <w:rsid w:val="000A349D"/>
    <w:rsid w:val="000A4D5E"/>
    <w:rsid w:val="000A5532"/>
    <w:rsid w:val="000A5650"/>
    <w:rsid w:val="000A5D39"/>
    <w:rsid w:val="000A6454"/>
    <w:rsid w:val="000A6BBA"/>
    <w:rsid w:val="000A6CDE"/>
    <w:rsid w:val="000A7190"/>
    <w:rsid w:val="000A7220"/>
    <w:rsid w:val="000A782E"/>
    <w:rsid w:val="000A7AAB"/>
    <w:rsid w:val="000A7ECC"/>
    <w:rsid w:val="000B0BEE"/>
    <w:rsid w:val="000B0DDB"/>
    <w:rsid w:val="000B1181"/>
    <w:rsid w:val="000B1BCB"/>
    <w:rsid w:val="000B2B3D"/>
    <w:rsid w:val="000B37F8"/>
    <w:rsid w:val="000B4E69"/>
    <w:rsid w:val="000B4F6D"/>
    <w:rsid w:val="000B4FF9"/>
    <w:rsid w:val="000B5DE4"/>
    <w:rsid w:val="000B60E6"/>
    <w:rsid w:val="000B6468"/>
    <w:rsid w:val="000B655F"/>
    <w:rsid w:val="000B6846"/>
    <w:rsid w:val="000B7402"/>
    <w:rsid w:val="000B7EAD"/>
    <w:rsid w:val="000B7FA7"/>
    <w:rsid w:val="000C0B00"/>
    <w:rsid w:val="000C1DD9"/>
    <w:rsid w:val="000C224E"/>
    <w:rsid w:val="000C3B5C"/>
    <w:rsid w:val="000C44E6"/>
    <w:rsid w:val="000C4A3F"/>
    <w:rsid w:val="000C54A9"/>
    <w:rsid w:val="000C5C46"/>
    <w:rsid w:val="000C5DC5"/>
    <w:rsid w:val="000C617D"/>
    <w:rsid w:val="000C64AE"/>
    <w:rsid w:val="000C727E"/>
    <w:rsid w:val="000C72D0"/>
    <w:rsid w:val="000C7502"/>
    <w:rsid w:val="000D0948"/>
    <w:rsid w:val="000D0FC3"/>
    <w:rsid w:val="000D1471"/>
    <w:rsid w:val="000D1B80"/>
    <w:rsid w:val="000D21E7"/>
    <w:rsid w:val="000D27BA"/>
    <w:rsid w:val="000D30BA"/>
    <w:rsid w:val="000D3C63"/>
    <w:rsid w:val="000D3C7B"/>
    <w:rsid w:val="000D539D"/>
    <w:rsid w:val="000D570D"/>
    <w:rsid w:val="000D5D29"/>
    <w:rsid w:val="000D6153"/>
    <w:rsid w:val="000D6F17"/>
    <w:rsid w:val="000D7A45"/>
    <w:rsid w:val="000D7CC3"/>
    <w:rsid w:val="000E0161"/>
    <w:rsid w:val="000E01D8"/>
    <w:rsid w:val="000E0535"/>
    <w:rsid w:val="000E1538"/>
    <w:rsid w:val="000E1C3D"/>
    <w:rsid w:val="000E2203"/>
    <w:rsid w:val="000E2B09"/>
    <w:rsid w:val="000E2F5C"/>
    <w:rsid w:val="000E443F"/>
    <w:rsid w:val="000E5DD8"/>
    <w:rsid w:val="000E6102"/>
    <w:rsid w:val="000E65E3"/>
    <w:rsid w:val="000E72A9"/>
    <w:rsid w:val="000F004C"/>
    <w:rsid w:val="000F0363"/>
    <w:rsid w:val="000F0368"/>
    <w:rsid w:val="000F25F1"/>
    <w:rsid w:val="000F3A8A"/>
    <w:rsid w:val="000F5895"/>
    <w:rsid w:val="000F5E77"/>
    <w:rsid w:val="000F64AC"/>
    <w:rsid w:val="000F6DD5"/>
    <w:rsid w:val="000F6DEF"/>
    <w:rsid w:val="000F7C81"/>
    <w:rsid w:val="00100369"/>
    <w:rsid w:val="0010067B"/>
    <w:rsid w:val="00100D4A"/>
    <w:rsid w:val="00101B81"/>
    <w:rsid w:val="00101E59"/>
    <w:rsid w:val="00102D6E"/>
    <w:rsid w:val="001035A9"/>
    <w:rsid w:val="00103C45"/>
    <w:rsid w:val="00103EE2"/>
    <w:rsid w:val="0010481E"/>
    <w:rsid w:val="001049B5"/>
    <w:rsid w:val="00105052"/>
    <w:rsid w:val="00105394"/>
    <w:rsid w:val="00105F14"/>
    <w:rsid w:val="00107099"/>
    <w:rsid w:val="001079C1"/>
    <w:rsid w:val="0011016A"/>
    <w:rsid w:val="0011070E"/>
    <w:rsid w:val="001109FB"/>
    <w:rsid w:val="00111A45"/>
    <w:rsid w:val="00111EDC"/>
    <w:rsid w:val="00111FEA"/>
    <w:rsid w:val="00112A6D"/>
    <w:rsid w:val="00112AEC"/>
    <w:rsid w:val="001131AA"/>
    <w:rsid w:val="001136E2"/>
    <w:rsid w:val="00113A29"/>
    <w:rsid w:val="00113AB5"/>
    <w:rsid w:val="00114516"/>
    <w:rsid w:val="00114CC5"/>
    <w:rsid w:val="00115A3E"/>
    <w:rsid w:val="00115B00"/>
    <w:rsid w:val="00115C42"/>
    <w:rsid w:val="00116D60"/>
    <w:rsid w:val="00117BFF"/>
    <w:rsid w:val="00117E81"/>
    <w:rsid w:val="00117ED3"/>
    <w:rsid w:val="00120177"/>
    <w:rsid w:val="00120E40"/>
    <w:rsid w:val="00121991"/>
    <w:rsid w:val="00121A29"/>
    <w:rsid w:val="00122491"/>
    <w:rsid w:val="00122F5D"/>
    <w:rsid w:val="00123660"/>
    <w:rsid w:val="001237BB"/>
    <w:rsid w:val="001237E1"/>
    <w:rsid w:val="00125254"/>
    <w:rsid w:val="001267E7"/>
    <w:rsid w:val="00126B56"/>
    <w:rsid w:val="00126BB9"/>
    <w:rsid w:val="0013024C"/>
    <w:rsid w:val="001307C4"/>
    <w:rsid w:val="00131087"/>
    <w:rsid w:val="001319AF"/>
    <w:rsid w:val="00131A85"/>
    <w:rsid w:val="00131F3F"/>
    <w:rsid w:val="001324E7"/>
    <w:rsid w:val="00132797"/>
    <w:rsid w:val="00133D01"/>
    <w:rsid w:val="00134F76"/>
    <w:rsid w:val="001369D2"/>
    <w:rsid w:val="001369FC"/>
    <w:rsid w:val="0013730F"/>
    <w:rsid w:val="001379A3"/>
    <w:rsid w:val="0014031A"/>
    <w:rsid w:val="00141338"/>
    <w:rsid w:val="00142A4B"/>
    <w:rsid w:val="00143200"/>
    <w:rsid w:val="00143F02"/>
    <w:rsid w:val="00144476"/>
    <w:rsid w:val="00144530"/>
    <w:rsid w:val="00145E3B"/>
    <w:rsid w:val="0015082E"/>
    <w:rsid w:val="00150ED9"/>
    <w:rsid w:val="00151520"/>
    <w:rsid w:val="00151B2F"/>
    <w:rsid w:val="00152410"/>
    <w:rsid w:val="001525C8"/>
    <w:rsid w:val="001530B4"/>
    <w:rsid w:val="00153501"/>
    <w:rsid w:val="0015474F"/>
    <w:rsid w:val="00154C3A"/>
    <w:rsid w:val="00155308"/>
    <w:rsid w:val="00155C38"/>
    <w:rsid w:val="00155F16"/>
    <w:rsid w:val="00155F4A"/>
    <w:rsid w:val="00156778"/>
    <w:rsid w:val="00156854"/>
    <w:rsid w:val="00156DD2"/>
    <w:rsid w:val="00160EE3"/>
    <w:rsid w:val="00160F82"/>
    <w:rsid w:val="00161DF1"/>
    <w:rsid w:val="00162B20"/>
    <w:rsid w:val="00162D1D"/>
    <w:rsid w:val="00164CB5"/>
    <w:rsid w:val="00164FA1"/>
    <w:rsid w:val="001659D4"/>
    <w:rsid w:val="00165B52"/>
    <w:rsid w:val="001669D4"/>
    <w:rsid w:val="00167052"/>
    <w:rsid w:val="00167C58"/>
    <w:rsid w:val="00167DA6"/>
    <w:rsid w:val="001725A0"/>
    <w:rsid w:val="00172FD3"/>
    <w:rsid w:val="00173D60"/>
    <w:rsid w:val="00174E56"/>
    <w:rsid w:val="00175A0F"/>
    <w:rsid w:val="001761ED"/>
    <w:rsid w:val="0017625D"/>
    <w:rsid w:val="001770DA"/>
    <w:rsid w:val="00177272"/>
    <w:rsid w:val="00181ED6"/>
    <w:rsid w:val="0018214F"/>
    <w:rsid w:val="0018222D"/>
    <w:rsid w:val="00183C4B"/>
    <w:rsid w:val="00184263"/>
    <w:rsid w:val="00184EAD"/>
    <w:rsid w:val="001853F4"/>
    <w:rsid w:val="00185582"/>
    <w:rsid w:val="001864EF"/>
    <w:rsid w:val="00186728"/>
    <w:rsid w:val="00187052"/>
    <w:rsid w:val="0018738D"/>
    <w:rsid w:val="001918FD"/>
    <w:rsid w:val="001926B4"/>
    <w:rsid w:val="00192D03"/>
    <w:rsid w:val="001945DE"/>
    <w:rsid w:val="0019502B"/>
    <w:rsid w:val="00195113"/>
    <w:rsid w:val="00195347"/>
    <w:rsid w:val="00196A06"/>
    <w:rsid w:val="001A1494"/>
    <w:rsid w:val="001A1655"/>
    <w:rsid w:val="001A17CC"/>
    <w:rsid w:val="001A1AC3"/>
    <w:rsid w:val="001A1BCE"/>
    <w:rsid w:val="001A2900"/>
    <w:rsid w:val="001A2DF1"/>
    <w:rsid w:val="001A4766"/>
    <w:rsid w:val="001A50CE"/>
    <w:rsid w:val="001A51B1"/>
    <w:rsid w:val="001A53E1"/>
    <w:rsid w:val="001A5725"/>
    <w:rsid w:val="001A628F"/>
    <w:rsid w:val="001A6D48"/>
    <w:rsid w:val="001A7843"/>
    <w:rsid w:val="001B0202"/>
    <w:rsid w:val="001B0D2B"/>
    <w:rsid w:val="001B13A9"/>
    <w:rsid w:val="001B293D"/>
    <w:rsid w:val="001B2CCE"/>
    <w:rsid w:val="001B4F37"/>
    <w:rsid w:val="001B53E6"/>
    <w:rsid w:val="001B54F8"/>
    <w:rsid w:val="001C05D5"/>
    <w:rsid w:val="001C11DF"/>
    <w:rsid w:val="001C1837"/>
    <w:rsid w:val="001C1F32"/>
    <w:rsid w:val="001C276B"/>
    <w:rsid w:val="001C4D2C"/>
    <w:rsid w:val="001C5EE4"/>
    <w:rsid w:val="001C622A"/>
    <w:rsid w:val="001C79C8"/>
    <w:rsid w:val="001C7B3B"/>
    <w:rsid w:val="001C7B98"/>
    <w:rsid w:val="001C7F96"/>
    <w:rsid w:val="001D1274"/>
    <w:rsid w:val="001D14A4"/>
    <w:rsid w:val="001D172A"/>
    <w:rsid w:val="001D2D77"/>
    <w:rsid w:val="001D32DB"/>
    <w:rsid w:val="001D330F"/>
    <w:rsid w:val="001D49B9"/>
    <w:rsid w:val="001D5245"/>
    <w:rsid w:val="001D5651"/>
    <w:rsid w:val="001D5E33"/>
    <w:rsid w:val="001D5E9D"/>
    <w:rsid w:val="001D5F9A"/>
    <w:rsid w:val="001D792B"/>
    <w:rsid w:val="001D7C2B"/>
    <w:rsid w:val="001E15EA"/>
    <w:rsid w:val="001E2285"/>
    <w:rsid w:val="001E2802"/>
    <w:rsid w:val="001E32BE"/>
    <w:rsid w:val="001E415B"/>
    <w:rsid w:val="001E417B"/>
    <w:rsid w:val="001E6647"/>
    <w:rsid w:val="001E6F1A"/>
    <w:rsid w:val="001E702A"/>
    <w:rsid w:val="001F0CF4"/>
    <w:rsid w:val="001F0E85"/>
    <w:rsid w:val="001F1852"/>
    <w:rsid w:val="001F2B36"/>
    <w:rsid w:val="001F4069"/>
    <w:rsid w:val="001F47FE"/>
    <w:rsid w:val="001F4956"/>
    <w:rsid w:val="001F4A4C"/>
    <w:rsid w:val="001F4E55"/>
    <w:rsid w:val="001F52A0"/>
    <w:rsid w:val="001F5612"/>
    <w:rsid w:val="001F6851"/>
    <w:rsid w:val="001F7490"/>
    <w:rsid w:val="0020018D"/>
    <w:rsid w:val="0020046D"/>
    <w:rsid w:val="0020122E"/>
    <w:rsid w:val="00202D9B"/>
    <w:rsid w:val="00204848"/>
    <w:rsid w:val="00206CF8"/>
    <w:rsid w:val="00207AAE"/>
    <w:rsid w:val="00210538"/>
    <w:rsid w:val="00210E91"/>
    <w:rsid w:val="0021131A"/>
    <w:rsid w:val="002117C2"/>
    <w:rsid w:val="002119E2"/>
    <w:rsid w:val="0021387C"/>
    <w:rsid w:val="00215768"/>
    <w:rsid w:val="00216B97"/>
    <w:rsid w:val="00220BC6"/>
    <w:rsid w:val="00220BC9"/>
    <w:rsid w:val="00221F2B"/>
    <w:rsid w:val="00221F40"/>
    <w:rsid w:val="0022240C"/>
    <w:rsid w:val="00223490"/>
    <w:rsid w:val="00224527"/>
    <w:rsid w:val="00225439"/>
    <w:rsid w:val="0022558D"/>
    <w:rsid w:val="00225D99"/>
    <w:rsid w:val="00226472"/>
    <w:rsid w:val="002277E8"/>
    <w:rsid w:val="00227E89"/>
    <w:rsid w:val="00227F8A"/>
    <w:rsid w:val="00230231"/>
    <w:rsid w:val="0023167E"/>
    <w:rsid w:val="00231829"/>
    <w:rsid w:val="00231D22"/>
    <w:rsid w:val="002349BC"/>
    <w:rsid w:val="002355D6"/>
    <w:rsid w:val="0023785A"/>
    <w:rsid w:val="00237D7B"/>
    <w:rsid w:val="00241585"/>
    <w:rsid w:val="00241952"/>
    <w:rsid w:val="00242454"/>
    <w:rsid w:val="00242C6D"/>
    <w:rsid w:val="00242CB4"/>
    <w:rsid w:val="00243518"/>
    <w:rsid w:val="002435BD"/>
    <w:rsid w:val="002448D3"/>
    <w:rsid w:val="002457BF"/>
    <w:rsid w:val="00245D2C"/>
    <w:rsid w:val="0024606F"/>
    <w:rsid w:val="002463EF"/>
    <w:rsid w:val="002469DC"/>
    <w:rsid w:val="00247354"/>
    <w:rsid w:val="00247C09"/>
    <w:rsid w:val="00247EEB"/>
    <w:rsid w:val="0025079A"/>
    <w:rsid w:val="00250A92"/>
    <w:rsid w:val="00250FBD"/>
    <w:rsid w:val="0025308D"/>
    <w:rsid w:val="00253783"/>
    <w:rsid w:val="0025484A"/>
    <w:rsid w:val="00254DF5"/>
    <w:rsid w:val="00254F38"/>
    <w:rsid w:val="00256A03"/>
    <w:rsid w:val="00256E17"/>
    <w:rsid w:val="00257B4A"/>
    <w:rsid w:val="00257D24"/>
    <w:rsid w:val="002614D4"/>
    <w:rsid w:val="002615DA"/>
    <w:rsid w:val="00261D38"/>
    <w:rsid w:val="002624CE"/>
    <w:rsid w:val="0026281D"/>
    <w:rsid w:val="00262B90"/>
    <w:rsid w:val="002638EB"/>
    <w:rsid w:val="00264CBB"/>
    <w:rsid w:val="0026550B"/>
    <w:rsid w:val="002656B8"/>
    <w:rsid w:val="00265C98"/>
    <w:rsid w:val="00267CEE"/>
    <w:rsid w:val="002706E6"/>
    <w:rsid w:val="00270E9E"/>
    <w:rsid w:val="00271101"/>
    <w:rsid w:val="0027124D"/>
    <w:rsid w:val="00271422"/>
    <w:rsid w:val="0027147F"/>
    <w:rsid w:val="00271CE7"/>
    <w:rsid w:val="00272F0E"/>
    <w:rsid w:val="0027323B"/>
    <w:rsid w:val="00273253"/>
    <w:rsid w:val="002733D8"/>
    <w:rsid w:val="00273A27"/>
    <w:rsid w:val="00273D71"/>
    <w:rsid w:val="00274EA5"/>
    <w:rsid w:val="00274EA8"/>
    <w:rsid w:val="002767B1"/>
    <w:rsid w:val="002771D4"/>
    <w:rsid w:val="00277CAC"/>
    <w:rsid w:val="002805AA"/>
    <w:rsid w:val="00280F71"/>
    <w:rsid w:val="00280FB7"/>
    <w:rsid w:val="00281894"/>
    <w:rsid w:val="00281B12"/>
    <w:rsid w:val="0028286F"/>
    <w:rsid w:val="00282BF8"/>
    <w:rsid w:val="002831C7"/>
    <w:rsid w:val="002858A9"/>
    <w:rsid w:val="00285EB8"/>
    <w:rsid w:val="00286C7B"/>
    <w:rsid w:val="00287665"/>
    <w:rsid w:val="00290248"/>
    <w:rsid w:val="00290E3A"/>
    <w:rsid w:val="002910A1"/>
    <w:rsid w:val="00291A37"/>
    <w:rsid w:val="00291CC9"/>
    <w:rsid w:val="0029227E"/>
    <w:rsid w:val="002922E3"/>
    <w:rsid w:val="00292345"/>
    <w:rsid w:val="00292C27"/>
    <w:rsid w:val="00293070"/>
    <w:rsid w:val="002930B4"/>
    <w:rsid w:val="00293304"/>
    <w:rsid w:val="002936BE"/>
    <w:rsid w:val="002937F1"/>
    <w:rsid w:val="0029388A"/>
    <w:rsid w:val="00293CEC"/>
    <w:rsid w:val="002940E4"/>
    <w:rsid w:val="0029467C"/>
    <w:rsid w:val="00294A9C"/>
    <w:rsid w:val="00294AD3"/>
    <w:rsid w:val="002952A2"/>
    <w:rsid w:val="00295697"/>
    <w:rsid w:val="00297253"/>
    <w:rsid w:val="002973C6"/>
    <w:rsid w:val="0029760F"/>
    <w:rsid w:val="002A24F9"/>
    <w:rsid w:val="002A2FBB"/>
    <w:rsid w:val="002A31F4"/>
    <w:rsid w:val="002A34BC"/>
    <w:rsid w:val="002A4794"/>
    <w:rsid w:val="002A4B27"/>
    <w:rsid w:val="002A5252"/>
    <w:rsid w:val="002A745A"/>
    <w:rsid w:val="002A7CF2"/>
    <w:rsid w:val="002A7D3A"/>
    <w:rsid w:val="002B18CF"/>
    <w:rsid w:val="002B248F"/>
    <w:rsid w:val="002B2591"/>
    <w:rsid w:val="002B296A"/>
    <w:rsid w:val="002B3495"/>
    <w:rsid w:val="002B4352"/>
    <w:rsid w:val="002B54C0"/>
    <w:rsid w:val="002B5F67"/>
    <w:rsid w:val="002B6501"/>
    <w:rsid w:val="002B6DD5"/>
    <w:rsid w:val="002B7FA1"/>
    <w:rsid w:val="002C1744"/>
    <w:rsid w:val="002C1E88"/>
    <w:rsid w:val="002C25FB"/>
    <w:rsid w:val="002C3382"/>
    <w:rsid w:val="002C35DA"/>
    <w:rsid w:val="002C4643"/>
    <w:rsid w:val="002C7157"/>
    <w:rsid w:val="002C7CC1"/>
    <w:rsid w:val="002C7FCE"/>
    <w:rsid w:val="002D00A4"/>
    <w:rsid w:val="002D00C5"/>
    <w:rsid w:val="002D1ED9"/>
    <w:rsid w:val="002D21FE"/>
    <w:rsid w:val="002D267A"/>
    <w:rsid w:val="002D2B0E"/>
    <w:rsid w:val="002D3655"/>
    <w:rsid w:val="002D389E"/>
    <w:rsid w:val="002D4C87"/>
    <w:rsid w:val="002D4DEB"/>
    <w:rsid w:val="002D50E8"/>
    <w:rsid w:val="002D5451"/>
    <w:rsid w:val="002D54EC"/>
    <w:rsid w:val="002D5A69"/>
    <w:rsid w:val="002D63F2"/>
    <w:rsid w:val="002D6454"/>
    <w:rsid w:val="002D70F2"/>
    <w:rsid w:val="002E0044"/>
    <w:rsid w:val="002E06DA"/>
    <w:rsid w:val="002E0C59"/>
    <w:rsid w:val="002E29C6"/>
    <w:rsid w:val="002E344E"/>
    <w:rsid w:val="002E3E18"/>
    <w:rsid w:val="002E3F2F"/>
    <w:rsid w:val="002E43D7"/>
    <w:rsid w:val="002E4540"/>
    <w:rsid w:val="002E4A8E"/>
    <w:rsid w:val="002E503E"/>
    <w:rsid w:val="002E5AFC"/>
    <w:rsid w:val="002E6682"/>
    <w:rsid w:val="002E68BB"/>
    <w:rsid w:val="002E7BB6"/>
    <w:rsid w:val="002F05AD"/>
    <w:rsid w:val="002F1D67"/>
    <w:rsid w:val="002F2836"/>
    <w:rsid w:val="002F2D1F"/>
    <w:rsid w:val="002F3A00"/>
    <w:rsid w:val="002F3C4C"/>
    <w:rsid w:val="002F4B02"/>
    <w:rsid w:val="002F53DA"/>
    <w:rsid w:val="002F59AA"/>
    <w:rsid w:val="002F7E5D"/>
    <w:rsid w:val="00300EF8"/>
    <w:rsid w:val="0030194C"/>
    <w:rsid w:val="00301D8E"/>
    <w:rsid w:val="00301F88"/>
    <w:rsid w:val="00302507"/>
    <w:rsid w:val="0030309B"/>
    <w:rsid w:val="00303214"/>
    <w:rsid w:val="00303393"/>
    <w:rsid w:val="00303A43"/>
    <w:rsid w:val="00303C53"/>
    <w:rsid w:val="00304F63"/>
    <w:rsid w:val="00305158"/>
    <w:rsid w:val="003059E4"/>
    <w:rsid w:val="00305B10"/>
    <w:rsid w:val="003060A3"/>
    <w:rsid w:val="0030680E"/>
    <w:rsid w:val="00307650"/>
    <w:rsid w:val="00310060"/>
    <w:rsid w:val="00310A42"/>
    <w:rsid w:val="00312822"/>
    <w:rsid w:val="003131B5"/>
    <w:rsid w:val="00314022"/>
    <w:rsid w:val="00315E9E"/>
    <w:rsid w:val="003166DD"/>
    <w:rsid w:val="0031683F"/>
    <w:rsid w:val="003169A6"/>
    <w:rsid w:val="003173F4"/>
    <w:rsid w:val="00317418"/>
    <w:rsid w:val="003174BB"/>
    <w:rsid w:val="003174CB"/>
    <w:rsid w:val="00317DFC"/>
    <w:rsid w:val="00320210"/>
    <w:rsid w:val="00320214"/>
    <w:rsid w:val="003203F3"/>
    <w:rsid w:val="0032107F"/>
    <w:rsid w:val="003214C0"/>
    <w:rsid w:val="00321614"/>
    <w:rsid w:val="00321F10"/>
    <w:rsid w:val="003226CD"/>
    <w:rsid w:val="0032402A"/>
    <w:rsid w:val="00324DB1"/>
    <w:rsid w:val="003253CD"/>
    <w:rsid w:val="00326583"/>
    <w:rsid w:val="00326775"/>
    <w:rsid w:val="003268E6"/>
    <w:rsid w:val="00326F93"/>
    <w:rsid w:val="003279A5"/>
    <w:rsid w:val="00331109"/>
    <w:rsid w:val="003325A5"/>
    <w:rsid w:val="00332A7A"/>
    <w:rsid w:val="00333822"/>
    <w:rsid w:val="00333B11"/>
    <w:rsid w:val="00334350"/>
    <w:rsid w:val="00334981"/>
    <w:rsid w:val="00334D1F"/>
    <w:rsid w:val="00335218"/>
    <w:rsid w:val="003357CD"/>
    <w:rsid w:val="0033713A"/>
    <w:rsid w:val="0033759E"/>
    <w:rsid w:val="00341A5C"/>
    <w:rsid w:val="00341ACB"/>
    <w:rsid w:val="00342922"/>
    <w:rsid w:val="003431C3"/>
    <w:rsid w:val="00343255"/>
    <w:rsid w:val="003432B6"/>
    <w:rsid w:val="003438FB"/>
    <w:rsid w:val="00343F3E"/>
    <w:rsid w:val="003451C0"/>
    <w:rsid w:val="00345683"/>
    <w:rsid w:val="00345E2D"/>
    <w:rsid w:val="00347606"/>
    <w:rsid w:val="00350EBB"/>
    <w:rsid w:val="00351866"/>
    <w:rsid w:val="003530F3"/>
    <w:rsid w:val="00353AA0"/>
    <w:rsid w:val="00355D46"/>
    <w:rsid w:val="0035687F"/>
    <w:rsid w:val="00356C4D"/>
    <w:rsid w:val="0035760D"/>
    <w:rsid w:val="00357A3A"/>
    <w:rsid w:val="00360C0C"/>
    <w:rsid w:val="0036282B"/>
    <w:rsid w:val="00362994"/>
    <w:rsid w:val="00362FD8"/>
    <w:rsid w:val="00363004"/>
    <w:rsid w:val="0036362F"/>
    <w:rsid w:val="00363A83"/>
    <w:rsid w:val="00364252"/>
    <w:rsid w:val="00364B46"/>
    <w:rsid w:val="00364EFD"/>
    <w:rsid w:val="0036540C"/>
    <w:rsid w:val="00365FCA"/>
    <w:rsid w:val="00365FF6"/>
    <w:rsid w:val="00366ACB"/>
    <w:rsid w:val="00366E1C"/>
    <w:rsid w:val="00367129"/>
    <w:rsid w:val="003674BA"/>
    <w:rsid w:val="00367C51"/>
    <w:rsid w:val="00367D9F"/>
    <w:rsid w:val="00370DF9"/>
    <w:rsid w:val="003719CE"/>
    <w:rsid w:val="003720A4"/>
    <w:rsid w:val="00372E73"/>
    <w:rsid w:val="00373628"/>
    <w:rsid w:val="0037364C"/>
    <w:rsid w:val="003740FB"/>
    <w:rsid w:val="0037437F"/>
    <w:rsid w:val="0037534C"/>
    <w:rsid w:val="00375FF2"/>
    <w:rsid w:val="003762E0"/>
    <w:rsid w:val="0037682B"/>
    <w:rsid w:val="00376C4F"/>
    <w:rsid w:val="003804FC"/>
    <w:rsid w:val="00380612"/>
    <w:rsid w:val="003808DA"/>
    <w:rsid w:val="00382141"/>
    <w:rsid w:val="003824D4"/>
    <w:rsid w:val="00382A57"/>
    <w:rsid w:val="00382C40"/>
    <w:rsid w:val="00383B08"/>
    <w:rsid w:val="003860A8"/>
    <w:rsid w:val="00387B5B"/>
    <w:rsid w:val="0039002E"/>
    <w:rsid w:val="0039052C"/>
    <w:rsid w:val="00391440"/>
    <w:rsid w:val="0039179E"/>
    <w:rsid w:val="00391BF5"/>
    <w:rsid w:val="00392856"/>
    <w:rsid w:val="003929D1"/>
    <w:rsid w:val="00392B13"/>
    <w:rsid w:val="00393233"/>
    <w:rsid w:val="00395F5F"/>
    <w:rsid w:val="003960A1"/>
    <w:rsid w:val="00396374"/>
    <w:rsid w:val="0039638C"/>
    <w:rsid w:val="0039682E"/>
    <w:rsid w:val="00396993"/>
    <w:rsid w:val="003974F7"/>
    <w:rsid w:val="00397A23"/>
    <w:rsid w:val="00397FCF"/>
    <w:rsid w:val="003A0014"/>
    <w:rsid w:val="003A0C19"/>
    <w:rsid w:val="003A1556"/>
    <w:rsid w:val="003A1F52"/>
    <w:rsid w:val="003A251D"/>
    <w:rsid w:val="003A2A16"/>
    <w:rsid w:val="003A31F6"/>
    <w:rsid w:val="003A328E"/>
    <w:rsid w:val="003A6E50"/>
    <w:rsid w:val="003B00FB"/>
    <w:rsid w:val="003B0667"/>
    <w:rsid w:val="003B0935"/>
    <w:rsid w:val="003B20C2"/>
    <w:rsid w:val="003B4E24"/>
    <w:rsid w:val="003B5855"/>
    <w:rsid w:val="003B5D7F"/>
    <w:rsid w:val="003B5D85"/>
    <w:rsid w:val="003B5FBC"/>
    <w:rsid w:val="003B6BC2"/>
    <w:rsid w:val="003B70E8"/>
    <w:rsid w:val="003C006B"/>
    <w:rsid w:val="003C0E5C"/>
    <w:rsid w:val="003C0FBF"/>
    <w:rsid w:val="003C1790"/>
    <w:rsid w:val="003C184A"/>
    <w:rsid w:val="003C1E0A"/>
    <w:rsid w:val="003C20C9"/>
    <w:rsid w:val="003C35CC"/>
    <w:rsid w:val="003C594D"/>
    <w:rsid w:val="003D113B"/>
    <w:rsid w:val="003D11A1"/>
    <w:rsid w:val="003D164B"/>
    <w:rsid w:val="003D31A1"/>
    <w:rsid w:val="003D46EC"/>
    <w:rsid w:val="003D4DAD"/>
    <w:rsid w:val="003D4DB6"/>
    <w:rsid w:val="003D4ECA"/>
    <w:rsid w:val="003D527A"/>
    <w:rsid w:val="003D56FA"/>
    <w:rsid w:val="003D5A72"/>
    <w:rsid w:val="003D5AB3"/>
    <w:rsid w:val="003D5B85"/>
    <w:rsid w:val="003D71AA"/>
    <w:rsid w:val="003E049C"/>
    <w:rsid w:val="003E0796"/>
    <w:rsid w:val="003E173F"/>
    <w:rsid w:val="003E1B36"/>
    <w:rsid w:val="003E388A"/>
    <w:rsid w:val="003E3DE2"/>
    <w:rsid w:val="003E41AB"/>
    <w:rsid w:val="003E478A"/>
    <w:rsid w:val="003E489C"/>
    <w:rsid w:val="003E6473"/>
    <w:rsid w:val="003E652F"/>
    <w:rsid w:val="003E66E9"/>
    <w:rsid w:val="003E6DD4"/>
    <w:rsid w:val="003E6FA9"/>
    <w:rsid w:val="003E7020"/>
    <w:rsid w:val="003E793A"/>
    <w:rsid w:val="003F0124"/>
    <w:rsid w:val="003F0798"/>
    <w:rsid w:val="003F0AB1"/>
    <w:rsid w:val="003F0B74"/>
    <w:rsid w:val="003F1677"/>
    <w:rsid w:val="003F1BD8"/>
    <w:rsid w:val="003F2D09"/>
    <w:rsid w:val="003F305C"/>
    <w:rsid w:val="003F3F37"/>
    <w:rsid w:val="003F3F4C"/>
    <w:rsid w:val="003F48A1"/>
    <w:rsid w:val="003F4BE2"/>
    <w:rsid w:val="003F4FA0"/>
    <w:rsid w:val="003F50F2"/>
    <w:rsid w:val="003F6341"/>
    <w:rsid w:val="003F69B8"/>
    <w:rsid w:val="003F6B2E"/>
    <w:rsid w:val="003F7517"/>
    <w:rsid w:val="003F7A1B"/>
    <w:rsid w:val="003F7E11"/>
    <w:rsid w:val="00401AD0"/>
    <w:rsid w:val="00401D4E"/>
    <w:rsid w:val="00401F95"/>
    <w:rsid w:val="00402C16"/>
    <w:rsid w:val="00403212"/>
    <w:rsid w:val="00403402"/>
    <w:rsid w:val="00404CB9"/>
    <w:rsid w:val="00405297"/>
    <w:rsid w:val="00405DDF"/>
    <w:rsid w:val="00405DE7"/>
    <w:rsid w:val="00405F88"/>
    <w:rsid w:val="004067CD"/>
    <w:rsid w:val="00406880"/>
    <w:rsid w:val="00406D33"/>
    <w:rsid w:val="00406EFC"/>
    <w:rsid w:val="004076E2"/>
    <w:rsid w:val="004110A8"/>
    <w:rsid w:val="00411615"/>
    <w:rsid w:val="00412762"/>
    <w:rsid w:val="00412843"/>
    <w:rsid w:val="004129F4"/>
    <w:rsid w:val="004129FB"/>
    <w:rsid w:val="004134EC"/>
    <w:rsid w:val="0041527F"/>
    <w:rsid w:val="004169CC"/>
    <w:rsid w:val="00416E03"/>
    <w:rsid w:val="00417543"/>
    <w:rsid w:val="0041774D"/>
    <w:rsid w:val="00417E76"/>
    <w:rsid w:val="0042014F"/>
    <w:rsid w:val="004212B6"/>
    <w:rsid w:val="00421679"/>
    <w:rsid w:val="0042174B"/>
    <w:rsid w:val="00422C15"/>
    <w:rsid w:val="00423583"/>
    <w:rsid w:val="00423E04"/>
    <w:rsid w:val="00425751"/>
    <w:rsid w:val="004257F3"/>
    <w:rsid w:val="00425865"/>
    <w:rsid w:val="00425BC6"/>
    <w:rsid w:val="0042657B"/>
    <w:rsid w:val="0042786B"/>
    <w:rsid w:val="0043024D"/>
    <w:rsid w:val="00430807"/>
    <w:rsid w:val="00430BEF"/>
    <w:rsid w:val="00430DBD"/>
    <w:rsid w:val="00430EAD"/>
    <w:rsid w:val="00431CF4"/>
    <w:rsid w:val="004326BB"/>
    <w:rsid w:val="00432A85"/>
    <w:rsid w:val="00434457"/>
    <w:rsid w:val="00434ABE"/>
    <w:rsid w:val="00434BF1"/>
    <w:rsid w:val="00440719"/>
    <w:rsid w:val="00440F9F"/>
    <w:rsid w:val="00442817"/>
    <w:rsid w:val="00443095"/>
    <w:rsid w:val="00443A8A"/>
    <w:rsid w:val="00443DCB"/>
    <w:rsid w:val="00444457"/>
    <w:rsid w:val="0044485B"/>
    <w:rsid w:val="00446753"/>
    <w:rsid w:val="00446882"/>
    <w:rsid w:val="00451785"/>
    <w:rsid w:val="00451845"/>
    <w:rsid w:val="00452167"/>
    <w:rsid w:val="004527D6"/>
    <w:rsid w:val="00452B00"/>
    <w:rsid w:val="00453205"/>
    <w:rsid w:val="00453BB0"/>
    <w:rsid w:val="00456D69"/>
    <w:rsid w:val="00460DAC"/>
    <w:rsid w:val="004614E7"/>
    <w:rsid w:val="00461F1A"/>
    <w:rsid w:val="004626D3"/>
    <w:rsid w:val="00462D4F"/>
    <w:rsid w:val="00463FBD"/>
    <w:rsid w:val="0046458F"/>
    <w:rsid w:val="0046468D"/>
    <w:rsid w:val="00464A2B"/>
    <w:rsid w:val="0046517C"/>
    <w:rsid w:val="00466C6B"/>
    <w:rsid w:val="00466E86"/>
    <w:rsid w:val="00467186"/>
    <w:rsid w:val="00470888"/>
    <w:rsid w:val="004717CE"/>
    <w:rsid w:val="00471E99"/>
    <w:rsid w:val="00472037"/>
    <w:rsid w:val="00472116"/>
    <w:rsid w:val="0047226C"/>
    <w:rsid w:val="00472CAB"/>
    <w:rsid w:val="00474642"/>
    <w:rsid w:val="004749D1"/>
    <w:rsid w:val="0047602A"/>
    <w:rsid w:val="004800F2"/>
    <w:rsid w:val="00480F46"/>
    <w:rsid w:val="00485C59"/>
    <w:rsid w:val="0048685D"/>
    <w:rsid w:val="00486AC0"/>
    <w:rsid w:val="004901AE"/>
    <w:rsid w:val="00490AFE"/>
    <w:rsid w:val="00490D89"/>
    <w:rsid w:val="00490F27"/>
    <w:rsid w:val="004912D8"/>
    <w:rsid w:val="00491966"/>
    <w:rsid w:val="0049444A"/>
    <w:rsid w:val="00494669"/>
    <w:rsid w:val="004953F5"/>
    <w:rsid w:val="0049542C"/>
    <w:rsid w:val="00496DC6"/>
    <w:rsid w:val="004972AF"/>
    <w:rsid w:val="00497F77"/>
    <w:rsid w:val="004A00E7"/>
    <w:rsid w:val="004A0225"/>
    <w:rsid w:val="004A03DD"/>
    <w:rsid w:val="004A1768"/>
    <w:rsid w:val="004A1B1B"/>
    <w:rsid w:val="004A2298"/>
    <w:rsid w:val="004A22FD"/>
    <w:rsid w:val="004A28F0"/>
    <w:rsid w:val="004A326A"/>
    <w:rsid w:val="004A3428"/>
    <w:rsid w:val="004A3C45"/>
    <w:rsid w:val="004A3F54"/>
    <w:rsid w:val="004A4D1B"/>
    <w:rsid w:val="004A4F3D"/>
    <w:rsid w:val="004A5F50"/>
    <w:rsid w:val="004A6F24"/>
    <w:rsid w:val="004A7102"/>
    <w:rsid w:val="004B0107"/>
    <w:rsid w:val="004B0F54"/>
    <w:rsid w:val="004B2FD6"/>
    <w:rsid w:val="004B358B"/>
    <w:rsid w:val="004B35E3"/>
    <w:rsid w:val="004B3B7C"/>
    <w:rsid w:val="004B3CE8"/>
    <w:rsid w:val="004B4CB5"/>
    <w:rsid w:val="004B6934"/>
    <w:rsid w:val="004B7279"/>
    <w:rsid w:val="004B7D05"/>
    <w:rsid w:val="004C1748"/>
    <w:rsid w:val="004C1B72"/>
    <w:rsid w:val="004C1C5C"/>
    <w:rsid w:val="004C2590"/>
    <w:rsid w:val="004C2745"/>
    <w:rsid w:val="004C340D"/>
    <w:rsid w:val="004C3AC1"/>
    <w:rsid w:val="004C4D25"/>
    <w:rsid w:val="004C516C"/>
    <w:rsid w:val="004C5C8A"/>
    <w:rsid w:val="004C67F4"/>
    <w:rsid w:val="004C6A5A"/>
    <w:rsid w:val="004D0A4E"/>
    <w:rsid w:val="004D0D53"/>
    <w:rsid w:val="004D111A"/>
    <w:rsid w:val="004D22D3"/>
    <w:rsid w:val="004D38E2"/>
    <w:rsid w:val="004D3EDF"/>
    <w:rsid w:val="004D456E"/>
    <w:rsid w:val="004D5E3D"/>
    <w:rsid w:val="004D65C9"/>
    <w:rsid w:val="004D6688"/>
    <w:rsid w:val="004E001E"/>
    <w:rsid w:val="004E0BAC"/>
    <w:rsid w:val="004E0BED"/>
    <w:rsid w:val="004E1CBA"/>
    <w:rsid w:val="004E216D"/>
    <w:rsid w:val="004E35E5"/>
    <w:rsid w:val="004E36E9"/>
    <w:rsid w:val="004E375E"/>
    <w:rsid w:val="004E44F8"/>
    <w:rsid w:val="004E4A6F"/>
    <w:rsid w:val="004E59B6"/>
    <w:rsid w:val="004E5EA4"/>
    <w:rsid w:val="004E6A74"/>
    <w:rsid w:val="004E7038"/>
    <w:rsid w:val="004E7BDE"/>
    <w:rsid w:val="004F10F1"/>
    <w:rsid w:val="004F25B7"/>
    <w:rsid w:val="004F3007"/>
    <w:rsid w:val="004F3F46"/>
    <w:rsid w:val="004F5138"/>
    <w:rsid w:val="004F67CD"/>
    <w:rsid w:val="00501682"/>
    <w:rsid w:val="00501E68"/>
    <w:rsid w:val="00502E14"/>
    <w:rsid w:val="00504213"/>
    <w:rsid w:val="00504C6F"/>
    <w:rsid w:val="00505DE6"/>
    <w:rsid w:val="005064F8"/>
    <w:rsid w:val="00511ACF"/>
    <w:rsid w:val="00512ACF"/>
    <w:rsid w:val="00512AD6"/>
    <w:rsid w:val="0051494A"/>
    <w:rsid w:val="00514CAD"/>
    <w:rsid w:val="00515EF6"/>
    <w:rsid w:val="0051739E"/>
    <w:rsid w:val="005175DE"/>
    <w:rsid w:val="00520914"/>
    <w:rsid w:val="00521E77"/>
    <w:rsid w:val="0052218B"/>
    <w:rsid w:val="00522F33"/>
    <w:rsid w:val="00522F7E"/>
    <w:rsid w:val="00522FB0"/>
    <w:rsid w:val="0052482E"/>
    <w:rsid w:val="00524A16"/>
    <w:rsid w:val="00524ECF"/>
    <w:rsid w:val="00526E68"/>
    <w:rsid w:val="005270D4"/>
    <w:rsid w:val="00527544"/>
    <w:rsid w:val="00527B49"/>
    <w:rsid w:val="00531465"/>
    <w:rsid w:val="00531D77"/>
    <w:rsid w:val="00532960"/>
    <w:rsid w:val="00532F3A"/>
    <w:rsid w:val="00533BB8"/>
    <w:rsid w:val="00534D1A"/>
    <w:rsid w:val="00535933"/>
    <w:rsid w:val="00535988"/>
    <w:rsid w:val="00535F52"/>
    <w:rsid w:val="0053653F"/>
    <w:rsid w:val="005368B1"/>
    <w:rsid w:val="00536B74"/>
    <w:rsid w:val="00536EA7"/>
    <w:rsid w:val="00536EAC"/>
    <w:rsid w:val="005370A4"/>
    <w:rsid w:val="00542032"/>
    <w:rsid w:val="00542921"/>
    <w:rsid w:val="00542E39"/>
    <w:rsid w:val="0054343B"/>
    <w:rsid w:val="00543975"/>
    <w:rsid w:val="00543B9C"/>
    <w:rsid w:val="00544B62"/>
    <w:rsid w:val="00545AE2"/>
    <w:rsid w:val="0054616E"/>
    <w:rsid w:val="00546840"/>
    <w:rsid w:val="00547628"/>
    <w:rsid w:val="005479C6"/>
    <w:rsid w:val="00547C5D"/>
    <w:rsid w:val="005503D4"/>
    <w:rsid w:val="00550983"/>
    <w:rsid w:val="00550D42"/>
    <w:rsid w:val="00551B22"/>
    <w:rsid w:val="00551CDC"/>
    <w:rsid w:val="00551DAC"/>
    <w:rsid w:val="005539A2"/>
    <w:rsid w:val="005539A6"/>
    <w:rsid w:val="00553B65"/>
    <w:rsid w:val="0055429B"/>
    <w:rsid w:val="005547DF"/>
    <w:rsid w:val="00555B7C"/>
    <w:rsid w:val="005606D8"/>
    <w:rsid w:val="00561355"/>
    <w:rsid w:val="00561AD8"/>
    <w:rsid w:val="00562217"/>
    <w:rsid w:val="0056236E"/>
    <w:rsid w:val="00563354"/>
    <w:rsid w:val="00563A8E"/>
    <w:rsid w:val="00563CBA"/>
    <w:rsid w:val="00564640"/>
    <w:rsid w:val="00565439"/>
    <w:rsid w:val="005655CD"/>
    <w:rsid w:val="00565ED4"/>
    <w:rsid w:val="00565EEC"/>
    <w:rsid w:val="00566424"/>
    <w:rsid w:val="005676C2"/>
    <w:rsid w:val="00567E8F"/>
    <w:rsid w:val="005704C4"/>
    <w:rsid w:val="0057070A"/>
    <w:rsid w:val="00570826"/>
    <w:rsid w:val="00570E6F"/>
    <w:rsid w:val="00571093"/>
    <w:rsid w:val="00571555"/>
    <w:rsid w:val="0057157E"/>
    <w:rsid w:val="0057217C"/>
    <w:rsid w:val="00572454"/>
    <w:rsid w:val="005745E6"/>
    <w:rsid w:val="00575050"/>
    <w:rsid w:val="005752FE"/>
    <w:rsid w:val="00575A17"/>
    <w:rsid w:val="00576186"/>
    <w:rsid w:val="005769F3"/>
    <w:rsid w:val="00576BC8"/>
    <w:rsid w:val="00577DBE"/>
    <w:rsid w:val="00581BA5"/>
    <w:rsid w:val="00581C48"/>
    <w:rsid w:val="0058292F"/>
    <w:rsid w:val="00583BF5"/>
    <w:rsid w:val="005850C5"/>
    <w:rsid w:val="005851C4"/>
    <w:rsid w:val="005864AA"/>
    <w:rsid w:val="00586A07"/>
    <w:rsid w:val="005904E2"/>
    <w:rsid w:val="00590B8F"/>
    <w:rsid w:val="0059176A"/>
    <w:rsid w:val="00591D01"/>
    <w:rsid w:val="00592463"/>
    <w:rsid w:val="00592FB6"/>
    <w:rsid w:val="005946D5"/>
    <w:rsid w:val="00594A9B"/>
    <w:rsid w:val="00594D80"/>
    <w:rsid w:val="005964F9"/>
    <w:rsid w:val="00596948"/>
    <w:rsid w:val="00596FFC"/>
    <w:rsid w:val="0059731B"/>
    <w:rsid w:val="0059744A"/>
    <w:rsid w:val="005974EC"/>
    <w:rsid w:val="00597C34"/>
    <w:rsid w:val="00597E3E"/>
    <w:rsid w:val="005A1135"/>
    <w:rsid w:val="005A1317"/>
    <w:rsid w:val="005A1BAF"/>
    <w:rsid w:val="005A2120"/>
    <w:rsid w:val="005A319F"/>
    <w:rsid w:val="005A514F"/>
    <w:rsid w:val="005A542C"/>
    <w:rsid w:val="005A5A1F"/>
    <w:rsid w:val="005A66A0"/>
    <w:rsid w:val="005A6D80"/>
    <w:rsid w:val="005A6DDD"/>
    <w:rsid w:val="005A70F7"/>
    <w:rsid w:val="005A7131"/>
    <w:rsid w:val="005A7499"/>
    <w:rsid w:val="005B05F5"/>
    <w:rsid w:val="005B0704"/>
    <w:rsid w:val="005B0B82"/>
    <w:rsid w:val="005B117F"/>
    <w:rsid w:val="005B2ADB"/>
    <w:rsid w:val="005B2F52"/>
    <w:rsid w:val="005B360C"/>
    <w:rsid w:val="005B3E39"/>
    <w:rsid w:val="005B404C"/>
    <w:rsid w:val="005B419C"/>
    <w:rsid w:val="005B4CF7"/>
    <w:rsid w:val="005B5716"/>
    <w:rsid w:val="005B58F4"/>
    <w:rsid w:val="005B5EF9"/>
    <w:rsid w:val="005B6763"/>
    <w:rsid w:val="005B6796"/>
    <w:rsid w:val="005C00A1"/>
    <w:rsid w:val="005C0F36"/>
    <w:rsid w:val="005C130B"/>
    <w:rsid w:val="005C23E3"/>
    <w:rsid w:val="005C35BE"/>
    <w:rsid w:val="005C3694"/>
    <w:rsid w:val="005C3754"/>
    <w:rsid w:val="005C3C1F"/>
    <w:rsid w:val="005C46BF"/>
    <w:rsid w:val="005C545F"/>
    <w:rsid w:val="005C54CE"/>
    <w:rsid w:val="005C6013"/>
    <w:rsid w:val="005C6C4D"/>
    <w:rsid w:val="005C7EFA"/>
    <w:rsid w:val="005D0194"/>
    <w:rsid w:val="005D16C9"/>
    <w:rsid w:val="005D1ECF"/>
    <w:rsid w:val="005D23BB"/>
    <w:rsid w:val="005D2EDC"/>
    <w:rsid w:val="005D3103"/>
    <w:rsid w:val="005D31C2"/>
    <w:rsid w:val="005D4036"/>
    <w:rsid w:val="005D54BE"/>
    <w:rsid w:val="005D5992"/>
    <w:rsid w:val="005D5A1D"/>
    <w:rsid w:val="005D6708"/>
    <w:rsid w:val="005D6B5C"/>
    <w:rsid w:val="005D6C5D"/>
    <w:rsid w:val="005D795A"/>
    <w:rsid w:val="005E22AE"/>
    <w:rsid w:val="005E239C"/>
    <w:rsid w:val="005E2691"/>
    <w:rsid w:val="005E2D93"/>
    <w:rsid w:val="005E44BD"/>
    <w:rsid w:val="005E5087"/>
    <w:rsid w:val="005E5F7F"/>
    <w:rsid w:val="005E6780"/>
    <w:rsid w:val="005E73BB"/>
    <w:rsid w:val="005F006C"/>
    <w:rsid w:val="005F02B6"/>
    <w:rsid w:val="005F0D6B"/>
    <w:rsid w:val="005F21BE"/>
    <w:rsid w:val="005F2BE9"/>
    <w:rsid w:val="005F3D13"/>
    <w:rsid w:val="005F41ED"/>
    <w:rsid w:val="005F475E"/>
    <w:rsid w:val="005F526E"/>
    <w:rsid w:val="005F6703"/>
    <w:rsid w:val="006000E9"/>
    <w:rsid w:val="00600125"/>
    <w:rsid w:val="00600BCD"/>
    <w:rsid w:val="00602741"/>
    <w:rsid w:val="00602B86"/>
    <w:rsid w:val="00603BCA"/>
    <w:rsid w:val="00604CA0"/>
    <w:rsid w:val="00604FD8"/>
    <w:rsid w:val="006053F0"/>
    <w:rsid w:val="00605AF1"/>
    <w:rsid w:val="00607059"/>
    <w:rsid w:val="006071EF"/>
    <w:rsid w:val="0060790B"/>
    <w:rsid w:val="00607A7A"/>
    <w:rsid w:val="0061195D"/>
    <w:rsid w:val="00611CA9"/>
    <w:rsid w:val="00611F62"/>
    <w:rsid w:val="006125A9"/>
    <w:rsid w:val="006137B8"/>
    <w:rsid w:val="0061382F"/>
    <w:rsid w:val="00613AC5"/>
    <w:rsid w:val="00614182"/>
    <w:rsid w:val="0061532B"/>
    <w:rsid w:val="006158FC"/>
    <w:rsid w:val="00615D2E"/>
    <w:rsid w:val="00616D9E"/>
    <w:rsid w:val="00617A04"/>
    <w:rsid w:val="00620F6E"/>
    <w:rsid w:val="006227D0"/>
    <w:rsid w:val="0062392D"/>
    <w:rsid w:val="00623B18"/>
    <w:rsid w:val="006242E0"/>
    <w:rsid w:val="00626262"/>
    <w:rsid w:val="006268A8"/>
    <w:rsid w:val="00626C06"/>
    <w:rsid w:val="00626E19"/>
    <w:rsid w:val="00627282"/>
    <w:rsid w:val="006274CD"/>
    <w:rsid w:val="00630F09"/>
    <w:rsid w:val="0063131B"/>
    <w:rsid w:val="006321EF"/>
    <w:rsid w:val="006332A7"/>
    <w:rsid w:val="00633A75"/>
    <w:rsid w:val="0063571F"/>
    <w:rsid w:val="006358B9"/>
    <w:rsid w:val="00635FE0"/>
    <w:rsid w:val="0063675C"/>
    <w:rsid w:val="00636A3A"/>
    <w:rsid w:val="006375A9"/>
    <w:rsid w:val="00637B85"/>
    <w:rsid w:val="00637EB4"/>
    <w:rsid w:val="0064013B"/>
    <w:rsid w:val="00640B7E"/>
    <w:rsid w:val="00641D68"/>
    <w:rsid w:val="00642ACC"/>
    <w:rsid w:val="006432EE"/>
    <w:rsid w:val="00644071"/>
    <w:rsid w:val="006443A3"/>
    <w:rsid w:val="00644786"/>
    <w:rsid w:val="00644DA7"/>
    <w:rsid w:val="006460E5"/>
    <w:rsid w:val="0064622A"/>
    <w:rsid w:val="00646752"/>
    <w:rsid w:val="00647444"/>
    <w:rsid w:val="0064763B"/>
    <w:rsid w:val="00650182"/>
    <w:rsid w:val="0065217E"/>
    <w:rsid w:val="006522CF"/>
    <w:rsid w:val="00652696"/>
    <w:rsid w:val="00652B99"/>
    <w:rsid w:val="006534AB"/>
    <w:rsid w:val="00653690"/>
    <w:rsid w:val="0065476B"/>
    <w:rsid w:val="00654866"/>
    <w:rsid w:val="00655B4A"/>
    <w:rsid w:val="00656F61"/>
    <w:rsid w:val="006602AB"/>
    <w:rsid w:val="0066186E"/>
    <w:rsid w:val="0066434A"/>
    <w:rsid w:val="00664B9F"/>
    <w:rsid w:val="00664F99"/>
    <w:rsid w:val="006667BA"/>
    <w:rsid w:val="00667881"/>
    <w:rsid w:val="00667C24"/>
    <w:rsid w:val="00667CD3"/>
    <w:rsid w:val="00667DFF"/>
    <w:rsid w:val="006706C7"/>
    <w:rsid w:val="00670B53"/>
    <w:rsid w:val="006712BF"/>
    <w:rsid w:val="00672B8D"/>
    <w:rsid w:val="00674A93"/>
    <w:rsid w:val="00675DE1"/>
    <w:rsid w:val="006765EC"/>
    <w:rsid w:val="00676DD3"/>
    <w:rsid w:val="00680025"/>
    <w:rsid w:val="00680F60"/>
    <w:rsid w:val="0068289C"/>
    <w:rsid w:val="00684BFF"/>
    <w:rsid w:val="00685399"/>
    <w:rsid w:val="00685A1B"/>
    <w:rsid w:val="006863A2"/>
    <w:rsid w:val="00686425"/>
    <w:rsid w:val="0068661F"/>
    <w:rsid w:val="00686B63"/>
    <w:rsid w:val="006903A2"/>
    <w:rsid w:val="00691D0C"/>
    <w:rsid w:val="00692EEA"/>
    <w:rsid w:val="00693468"/>
    <w:rsid w:val="00693565"/>
    <w:rsid w:val="00693BEA"/>
    <w:rsid w:val="00695859"/>
    <w:rsid w:val="0069598C"/>
    <w:rsid w:val="00695A86"/>
    <w:rsid w:val="00696D41"/>
    <w:rsid w:val="006976C1"/>
    <w:rsid w:val="006A0832"/>
    <w:rsid w:val="006A09FC"/>
    <w:rsid w:val="006A0E4A"/>
    <w:rsid w:val="006A2752"/>
    <w:rsid w:val="006A313C"/>
    <w:rsid w:val="006A34B6"/>
    <w:rsid w:val="006A4168"/>
    <w:rsid w:val="006A4B32"/>
    <w:rsid w:val="006A635C"/>
    <w:rsid w:val="006A66F0"/>
    <w:rsid w:val="006A683D"/>
    <w:rsid w:val="006A6E76"/>
    <w:rsid w:val="006B088F"/>
    <w:rsid w:val="006B0B49"/>
    <w:rsid w:val="006B0D27"/>
    <w:rsid w:val="006B1C85"/>
    <w:rsid w:val="006B2503"/>
    <w:rsid w:val="006B4FC4"/>
    <w:rsid w:val="006B572B"/>
    <w:rsid w:val="006B62CD"/>
    <w:rsid w:val="006B7248"/>
    <w:rsid w:val="006B7C4B"/>
    <w:rsid w:val="006C012F"/>
    <w:rsid w:val="006C0B57"/>
    <w:rsid w:val="006C14E2"/>
    <w:rsid w:val="006C365B"/>
    <w:rsid w:val="006C3DFB"/>
    <w:rsid w:val="006C4001"/>
    <w:rsid w:val="006C4DBD"/>
    <w:rsid w:val="006C56A6"/>
    <w:rsid w:val="006C6F0E"/>
    <w:rsid w:val="006C7A0D"/>
    <w:rsid w:val="006D0CE4"/>
    <w:rsid w:val="006D0FE7"/>
    <w:rsid w:val="006D1F20"/>
    <w:rsid w:val="006D2176"/>
    <w:rsid w:val="006D233C"/>
    <w:rsid w:val="006D2FBE"/>
    <w:rsid w:val="006D3DBD"/>
    <w:rsid w:val="006D41E8"/>
    <w:rsid w:val="006D4BD2"/>
    <w:rsid w:val="006D4DCC"/>
    <w:rsid w:val="006D5C16"/>
    <w:rsid w:val="006D7148"/>
    <w:rsid w:val="006D71EF"/>
    <w:rsid w:val="006D7BD6"/>
    <w:rsid w:val="006E08F3"/>
    <w:rsid w:val="006E0D9C"/>
    <w:rsid w:val="006E0DE7"/>
    <w:rsid w:val="006E1435"/>
    <w:rsid w:val="006E2609"/>
    <w:rsid w:val="006E3580"/>
    <w:rsid w:val="006E3670"/>
    <w:rsid w:val="006E3B48"/>
    <w:rsid w:val="006E61B0"/>
    <w:rsid w:val="006E6AF0"/>
    <w:rsid w:val="006E6CA2"/>
    <w:rsid w:val="006E7081"/>
    <w:rsid w:val="006F0788"/>
    <w:rsid w:val="006F1A6D"/>
    <w:rsid w:val="006F2385"/>
    <w:rsid w:val="006F3873"/>
    <w:rsid w:val="006F3A51"/>
    <w:rsid w:val="006F47D3"/>
    <w:rsid w:val="006F57F0"/>
    <w:rsid w:val="006F596F"/>
    <w:rsid w:val="006F599E"/>
    <w:rsid w:val="006F59CA"/>
    <w:rsid w:val="006F5DEA"/>
    <w:rsid w:val="006F6B02"/>
    <w:rsid w:val="006F6DAF"/>
    <w:rsid w:val="006F7981"/>
    <w:rsid w:val="00700CFF"/>
    <w:rsid w:val="007023BF"/>
    <w:rsid w:val="00702FBC"/>
    <w:rsid w:val="007036E1"/>
    <w:rsid w:val="00703ACA"/>
    <w:rsid w:val="00704F2C"/>
    <w:rsid w:val="00705973"/>
    <w:rsid w:val="007066BA"/>
    <w:rsid w:val="007078CA"/>
    <w:rsid w:val="00707D6C"/>
    <w:rsid w:val="00707DEA"/>
    <w:rsid w:val="00710FCC"/>
    <w:rsid w:val="007125E5"/>
    <w:rsid w:val="0071261F"/>
    <w:rsid w:val="007145A9"/>
    <w:rsid w:val="00714AD9"/>
    <w:rsid w:val="0071543B"/>
    <w:rsid w:val="00716494"/>
    <w:rsid w:val="0071667C"/>
    <w:rsid w:val="00716836"/>
    <w:rsid w:val="00716B9F"/>
    <w:rsid w:val="00717D5C"/>
    <w:rsid w:val="00717ED3"/>
    <w:rsid w:val="00720C52"/>
    <w:rsid w:val="007216B3"/>
    <w:rsid w:val="0072254C"/>
    <w:rsid w:val="00722715"/>
    <w:rsid w:val="0072397E"/>
    <w:rsid w:val="00723DE7"/>
    <w:rsid w:val="007244F8"/>
    <w:rsid w:val="00724CB1"/>
    <w:rsid w:val="007251F5"/>
    <w:rsid w:val="00725593"/>
    <w:rsid w:val="00725B3A"/>
    <w:rsid w:val="00725D5D"/>
    <w:rsid w:val="00725ECA"/>
    <w:rsid w:val="00726122"/>
    <w:rsid w:val="00727754"/>
    <w:rsid w:val="00727DDB"/>
    <w:rsid w:val="00730B7A"/>
    <w:rsid w:val="00730CF2"/>
    <w:rsid w:val="007315C8"/>
    <w:rsid w:val="00731A6F"/>
    <w:rsid w:val="00732501"/>
    <w:rsid w:val="007327C5"/>
    <w:rsid w:val="00732F3A"/>
    <w:rsid w:val="007338DA"/>
    <w:rsid w:val="0073392A"/>
    <w:rsid w:val="007340BD"/>
    <w:rsid w:val="00734351"/>
    <w:rsid w:val="007357D8"/>
    <w:rsid w:val="00735DB8"/>
    <w:rsid w:val="00735EF6"/>
    <w:rsid w:val="0073706B"/>
    <w:rsid w:val="00737716"/>
    <w:rsid w:val="007406F8"/>
    <w:rsid w:val="007425E9"/>
    <w:rsid w:val="00742F48"/>
    <w:rsid w:val="007438DA"/>
    <w:rsid w:val="00743F29"/>
    <w:rsid w:val="00744B73"/>
    <w:rsid w:val="00745A11"/>
    <w:rsid w:val="007463CE"/>
    <w:rsid w:val="00746C92"/>
    <w:rsid w:val="00747311"/>
    <w:rsid w:val="0075040B"/>
    <w:rsid w:val="007504A0"/>
    <w:rsid w:val="00750B2A"/>
    <w:rsid w:val="00751A74"/>
    <w:rsid w:val="00751C0B"/>
    <w:rsid w:val="00753A3F"/>
    <w:rsid w:val="00753B2E"/>
    <w:rsid w:val="00753EA9"/>
    <w:rsid w:val="00754721"/>
    <w:rsid w:val="0075568A"/>
    <w:rsid w:val="00756026"/>
    <w:rsid w:val="0075732E"/>
    <w:rsid w:val="00757B95"/>
    <w:rsid w:val="00760C78"/>
    <w:rsid w:val="00761585"/>
    <w:rsid w:val="007616D4"/>
    <w:rsid w:val="00761701"/>
    <w:rsid w:val="0076194A"/>
    <w:rsid w:val="00761F18"/>
    <w:rsid w:val="00762339"/>
    <w:rsid w:val="00762560"/>
    <w:rsid w:val="00762639"/>
    <w:rsid w:val="0076284F"/>
    <w:rsid w:val="00762EF8"/>
    <w:rsid w:val="00763152"/>
    <w:rsid w:val="007637F3"/>
    <w:rsid w:val="00763C45"/>
    <w:rsid w:val="00764077"/>
    <w:rsid w:val="007657D3"/>
    <w:rsid w:val="00765A07"/>
    <w:rsid w:val="0076607A"/>
    <w:rsid w:val="00766E34"/>
    <w:rsid w:val="00770F52"/>
    <w:rsid w:val="00771275"/>
    <w:rsid w:val="00772284"/>
    <w:rsid w:val="007724CC"/>
    <w:rsid w:val="00773B49"/>
    <w:rsid w:val="00775205"/>
    <w:rsid w:val="00775408"/>
    <w:rsid w:val="0077560F"/>
    <w:rsid w:val="00776FBA"/>
    <w:rsid w:val="00777BE1"/>
    <w:rsid w:val="00780C81"/>
    <w:rsid w:val="007817CF"/>
    <w:rsid w:val="00781D48"/>
    <w:rsid w:val="007824B8"/>
    <w:rsid w:val="0078344B"/>
    <w:rsid w:val="0078524D"/>
    <w:rsid w:val="00787B93"/>
    <w:rsid w:val="00790963"/>
    <w:rsid w:val="007911CC"/>
    <w:rsid w:val="00791726"/>
    <w:rsid w:val="007917B6"/>
    <w:rsid w:val="007917C5"/>
    <w:rsid w:val="00793307"/>
    <w:rsid w:val="0079428C"/>
    <w:rsid w:val="0079521B"/>
    <w:rsid w:val="007958B6"/>
    <w:rsid w:val="00795A01"/>
    <w:rsid w:val="00795F7B"/>
    <w:rsid w:val="00797C42"/>
    <w:rsid w:val="007A4235"/>
    <w:rsid w:val="007A4964"/>
    <w:rsid w:val="007A4F74"/>
    <w:rsid w:val="007A5C80"/>
    <w:rsid w:val="007A7CAC"/>
    <w:rsid w:val="007B1145"/>
    <w:rsid w:val="007B18BA"/>
    <w:rsid w:val="007B1A44"/>
    <w:rsid w:val="007B23C5"/>
    <w:rsid w:val="007B39CB"/>
    <w:rsid w:val="007B4EC3"/>
    <w:rsid w:val="007B65DC"/>
    <w:rsid w:val="007B6FA2"/>
    <w:rsid w:val="007B73C6"/>
    <w:rsid w:val="007B7600"/>
    <w:rsid w:val="007C13A5"/>
    <w:rsid w:val="007C13FF"/>
    <w:rsid w:val="007C1B9D"/>
    <w:rsid w:val="007C2252"/>
    <w:rsid w:val="007C230D"/>
    <w:rsid w:val="007C28A9"/>
    <w:rsid w:val="007C2B33"/>
    <w:rsid w:val="007C3DD3"/>
    <w:rsid w:val="007C5304"/>
    <w:rsid w:val="007C54DE"/>
    <w:rsid w:val="007C5BB2"/>
    <w:rsid w:val="007C6683"/>
    <w:rsid w:val="007C74AF"/>
    <w:rsid w:val="007D1C7A"/>
    <w:rsid w:val="007D2423"/>
    <w:rsid w:val="007D288D"/>
    <w:rsid w:val="007D329F"/>
    <w:rsid w:val="007D3442"/>
    <w:rsid w:val="007D3D95"/>
    <w:rsid w:val="007D3EB3"/>
    <w:rsid w:val="007D50A9"/>
    <w:rsid w:val="007D5343"/>
    <w:rsid w:val="007D5757"/>
    <w:rsid w:val="007D5B97"/>
    <w:rsid w:val="007D5F63"/>
    <w:rsid w:val="007D5FFE"/>
    <w:rsid w:val="007D619E"/>
    <w:rsid w:val="007D7726"/>
    <w:rsid w:val="007E152A"/>
    <w:rsid w:val="007E26A8"/>
    <w:rsid w:val="007E2D05"/>
    <w:rsid w:val="007E2FE7"/>
    <w:rsid w:val="007E3715"/>
    <w:rsid w:val="007E3AE5"/>
    <w:rsid w:val="007E3C7B"/>
    <w:rsid w:val="007E5385"/>
    <w:rsid w:val="007E598D"/>
    <w:rsid w:val="007E5B27"/>
    <w:rsid w:val="007E5CB6"/>
    <w:rsid w:val="007E6AA8"/>
    <w:rsid w:val="007E6F7E"/>
    <w:rsid w:val="007E737B"/>
    <w:rsid w:val="007E9083"/>
    <w:rsid w:val="007F0C53"/>
    <w:rsid w:val="007F1539"/>
    <w:rsid w:val="007F2FE6"/>
    <w:rsid w:val="007F3A44"/>
    <w:rsid w:val="007F3F4B"/>
    <w:rsid w:val="007F482C"/>
    <w:rsid w:val="007F4AB0"/>
    <w:rsid w:val="007F4B16"/>
    <w:rsid w:val="007F50EE"/>
    <w:rsid w:val="007F512B"/>
    <w:rsid w:val="007F620E"/>
    <w:rsid w:val="007F6A01"/>
    <w:rsid w:val="007F71B3"/>
    <w:rsid w:val="007F7DC7"/>
    <w:rsid w:val="00800DEB"/>
    <w:rsid w:val="0080111F"/>
    <w:rsid w:val="0080199F"/>
    <w:rsid w:val="0080239F"/>
    <w:rsid w:val="0080257D"/>
    <w:rsid w:val="00802C3A"/>
    <w:rsid w:val="00802D9B"/>
    <w:rsid w:val="00803ACA"/>
    <w:rsid w:val="0080437B"/>
    <w:rsid w:val="0080458A"/>
    <w:rsid w:val="008048B6"/>
    <w:rsid w:val="008053FF"/>
    <w:rsid w:val="008054C7"/>
    <w:rsid w:val="00806143"/>
    <w:rsid w:val="0081129D"/>
    <w:rsid w:val="00811305"/>
    <w:rsid w:val="00811331"/>
    <w:rsid w:val="00811BDC"/>
    <w:rsid w:val="00811C9E"/>
    <w:rsid w:val="00811DDF"/>
    <w:rsid w:val="00811F3D"/>
    <w:rsid w:val="0081207C"/>
    <w:rsid w:val="0081364F"/>
    <w:rsid w:val="00813D9D"/>
    <w:rsid w:val="008142A8"/>
    <w:rsid w:val="00815146"/>
    <w:rsid w:val="008202E9"/>
    <w:rsid w:val="0082046B"/>
    <w:rsid w:val="008209DB"/>
    <w:rsid w:val="00820B2B"/>
    <w:rsid w:val="00822141"/>
    <w:rsid w:val="008224E1"/>
    <w:rsid w:val="008229F8"/>
    <w:rsid w:val="008232A6"/>
    <w:rsid w:val="00823303"/>
    <w:rsid w:val="00823A7D"/>
    <w:rsid w:val="00823F3D"/>
    <w:rsid w:val="008255D7"/>
    <w:rsid w:val="00825E46"/>
    <w:rsid w:val="008279BB"/>
    <w:rsid w:val="00830C25"/>
    <w:rsid w:val="0083106B"/>
    <w:rsid w:val="008317AD"/>
    <w:rsid w:val="00831E91"/>
    <w:rsid w:val="00832972"/>
    <w:rsid w:val="00834192"/>
    <w:rsid w:val="0083699F"/>
    <w:rsid w:val="00836A0C"/>
    <w:rsid w:val="008373D0"/>
    <w:rsid w:val="0083754E"/>
    <w:rsid w:val="00837E63"/>
    <w:rsid w:val="00841B66"/>
    <w:rsid w:val="00842CA2"/>
    <w:rsid w:val="00842F5D"/>
    <w:rsid w:val="008431BA"/>
    <w:rsid w:val="00843263"/>
    <w:rsid w:val="00843584"/>
    <w:rsid w:val="008437A5"/>
    <w:rsid w:val="00844CF0"/>
    <w:rsid w:val="008451DF"/>
    <w:rsid w:val="0084617A"/>
    <w:rsid w:val="0084727E"/>
    <w:rsid w:val="00847E06"/>
    <w:rsid w:val="0085076C"/>
    <w:rsid w:val="008509B7"/>
    <w:rsid w:val="00851BCC"/>
    <w:rsid w:val="00852138"/>
    <w:rsid w:val="0085473A"/>
    <w:rsid w:val="00855BC5"/>
    <w:rsid w:val="0085624A"/>
    <w:rsid w:val="00856E62"/>
    <w:rsid w:val="00857AE8"/>
    <w:rsid w:val="00861421"/>
    <w:rsid w:val="0086185F"/>
    <w:rsid w:val="00861A36"/>
    <w:rsid w:val="008621B0"/>
    <w:rsid w:val="008630F3"/>
    <w:rsid w:val="00863BD1"/>
    <w:rsid w:val="008646CE"/>
    <w:rsid w:val="00864E51"/>
    <w:rsid w:val="008659E4"/>
    <w:rsid w:val="00865C51"/>
    <w:rsid w:val="00865D46"/>
    <w:rsid w:val="00866888"/>
    <w:rsid w:val="00870BDC"/>
    <w:rsid w:val="0087303F"/>
    <w:rsid w:val="00873BEC"/>
    <w:rsid w:val="00873E37"/>
    <w:rsid w:val="008744A2"/>
    <w:rsid w:val="00875208"/>
    <w:rsid w:val="00875B5D"/>
    <w:rsid w:val="00875B8B"/>
    <w:rsid w:val="008771A2"/>
    <w:rsid w:val="00877375"/>
    <w:rsid w:val="0087797E"/>
    <w:rsid w:val="00877CAF"/>
    <w:rsid w:val="0088044A"/>
    <w:rsid w:val="00880E0B"/>
    <w:rsid w:val="008811AD"/>
    <w:rsid w:val="0088171D"/>
    <w:rsid w:val="008819A5"/>
    <w:rsid w:val="00881FB8"/>
    <w:rsid w:val="008823A5"/>
    <w:rsid w:val="00883C02"/>
    <w:rsid w:val="0088523F"/>
    <w:rsid w:val="00885495"/>
    <w:rsid w:val="00885ED6"/>
    <w:rsid w:val="0088631D"/>
    <w:rsid w:val="00887254"/>
    <w:rsid w:val="0088731F"/>
    <w:rsid w:val="008874E2"/>
    <w:rsid w:val="00890F40"/>
    <w:rsid w:val="00891D8E"/>
    <w:rsid w:val="008932CA"/>
    <w:rsid w:val="00893461"/>
    <w:rsid w:val="00893812"/>
    <w:rsid w:val="00895677"/>
    <w:rsid w:val="00896367"/>
    <w:rsid w:val="0089745D"/>
    <w:rsid w:val="00897497"/>
    <w:rsid w:val="0089789D"/>
    <w:rsid w:val="00897E95"/>
    <w:rsid w:val="008A04C2"/>
    <w:rsid w:val="008A069C"/>
    <w:rsid w:val="008A0B32"/>
    <w:rsid w:val="008A0EA0"/>
    <w:rsid w:val="008A1292"/>
    <w:rsid w:val="008A1831"/>
    <w:rsid w:val="008A2074"/>
    <w:rsid w:val="008A43B7"/>
    <w:rsid w:val="008A46FF"/>
    <w:rsid w:val="008A483A"/>
    <w:rsid w:val="008A4945"/>
    <w:rsid w:val="008A4993"/>
    <w:rsid w:val="008A6265"/>
    <w:rsid w:val="008A74F0"/>
    <w:rsid w:val="008A7A36"/>
    <w:rsid w:val="008B00F3"/>
    <w:rsid w:val="008B0BD9"/>
    <w:rsid w:val="008B0BF9"/>
    <w:rsid w:val="008B1C10"/>
    <w:rsid w:val="008B26E2"/>
    <w:rsid w:val="008B325B"/>
    <w:rsid w:val="008B3D5F"/>
    <w:rsid w:val="008B546C"/>
    <w:rsid w:val="008B5AAB"/>
    <w:rsid w:val="008B5EE4"/>
    <w:rsid w:val="008B6B97"/>
    <w:rsid w:val="008B7B2A"/>
    <w:rsid w:val="008C2085"/>
    <w:rsid w:val="008C25BF"/>
    <w:rsid w:val="008C26B0"/>
    <w:rsid w:val="008C26F0"/>
    <w:rsid w:val="008C2F55"/>
    <w:rsid w:val="008C4AF1"/>
    <w:rsid w:val="008C51D6"/>
    <w:rsid w:val="008C5B6D"/>
    <w:rsid w:val="008C5C96"/>
    <w:rsid w:val="008C6324"/>
    <w:rsid w:val="008C6807"/>
    <w:rsid w:val="008C7FDF"/>
    <w:rsid w:val="008D046C"/>
    <w:rsid w:val="008D0D34"/>
    <w:rsid w:val="008D132C"/>
    <w:rsid w:val="008D1934"/>
    <w:rsid w:val="008D24EE"/>
    <w:rsid w:val="008D3F4C"/>
    <w:rsid w:val="008D43B3"/>
    <w:rsid w:val="008D5232"/>
    <w:rsid w:val="008D7394"/>
    <w:rsid w:val="008E08BA"/>
    <w:rsid w:val="008E13E0"/>
    <w:rsid w:val="008E1DB7"/>
    <w:rsid w:val="008E1F48"/>
    <w:rsid w:val="008E2790"/>
    <w:rsid w:val="008E3119"/>
    <w:rsid w:val="008E34EC"/>
    <w:rsid w:val="008E3585"/>
    <w:rsid w:val="008E4754"/>
    <w:rsid w:val="008E62DC"/>
    <w:rsid w:val="008E666A"/>
    <w:rsid w:val="008E675C"/>
    <w:rsid w:val="008E6904"/>
    <w:rsid w:val="008E736B"/>
    <w:rsid w:val="008E73D4"/>
    <w:rsid w:val="008E7588"/>
    <w:rsid w:val="008F0606"/>
    <w:rsid w:val="008F0771"/>
    <w:rsid w:val="008F07E2"/>
    <w:rsid w:val="008F0803"/>
    <w:rsid w:val="008F1502"/>
    <w:rsid w:val="008F1D65"/>
    <w:rsid w:val="008F2E4D"/>
    <w:rsid w:val="008F31FF"/>
    <w:rsid w:val="008F35C7"/>
    <w:rsid w:val="008F4D64"/>
    <w:rsid w:val="008F4ED4"/>
    <w:rsid w:val="00900881"/>
    <w:rsid w:val="009022B1"/>
    <w:rsid w:val="0090264F"/>
    <w:rsid w:val="009027A7"/>
    <w:rsid w:val="00902DEC"/>
    <w:rsid w:val="009038E0"/>
    <w:rsid w:val="00904286"/>
    <w:rsid w:val="00905730"/>
    <w:rsid w:val="00906B91"/>
    <w:rsid w:val="00906CE4"/>
    <w:rsid w:val="00910130"/>
    <w:rsid w:val="009134AF"/>
    <w:rsid w:val="00913502"/>
    <w:rsid w:val="009139F1"/>
    <w:rsid w:val="0091441B"/>
    <w:rsid w:val="00914768"/>
    <w:rsid w:val="00914E1A"/>
    <w:rsid w:val="00914E29"/>
    <w:rsid w:val="00914F31"/>
    <w:rsid w:val="0091725D"/>
    <w:rsid w:val="00917411"/>
    <w:rsid w:val="009174E5"/>
    <w:rsid w:val="009179C8"/>
    <w:rsid w:val="00920605"/>
    <w:rsid w:val="00920C77"/>
    <w:rsid w:val="00921044"/>
    <w:rsid w:val="00922F81"/>
    <w:rsid w:val="009230D3"/>
    <w:rsid w:val="00923399"/>
    <w:rsid w:val="009238EC"/>
    <w:rsid w:val="00923BA7"/>
    <w:rsid w:val="00924190"/>
    <w:rsid w:val="009243DA"/>
    <w:rsid w:val="00925185"/>
    <w:rsid w:val="00925228"/>
    <w:rsid w:val="00927835"/>
    <w:rsid w:val="00931CBA"/>
    <w:rsid w:val="00932416"/>
    <w:rsid w:val="009324CA"/>
    <w:rsid w:val="00933EF2"/>
    <w:rsid w:val="009347CB"/>
    <w:rsid w:val="00934FC2"/>
    <w:rsid w:val="009417BB"/>
    <w:rsid w:val="0094288F"/>
    <w:rsid w:val="00942C8B"/>
    <w:rsid w:val="00943270"/>
    <w:rsid w:val="00943525"/>
    <w:rsid w:val="00943FBA"/>
    <w:rsid w:val="009460DB"/>
    <w:rsid w:val="009461C1"/>
    <w:rsid w:val="009462DC"/>
    <w:rsid w:val="00946EE9"/>
    <w:rsid w:val="00946F35"/>
    <w:rsid w:val="00947DC9"/>
    <w:rsid w:val="0095121D"/>
    <w:rsid w:val="00952E6B"/>
    <w:rsid w:val="00955554"/>
    <w:rsid w:val="0095587F"/>
    <w:rsid w:val="00955C9A"/>
    <w:rsid w:val="00955E0C"/>
    <w:rsid w:val="0095799C"/>
    <w:rsid w:val="00960232"/>
    <w:rsid w:val="009602AB"/>
    <w:rsid w:val="00960956"/>
    <w:rsid w:val="00961B84"/>
    <w:rsid w:val="00962D7D"/>
    <w:rsid w:val="00963805"/>
    <w:rsid w:val="00963A57"/>
    <w:rsid w:val="00963BA1"/>
    <w:rsid w:val="00963C1E"/>
    <w:rsid w:val="0096415D"/>
    <w:rsid w:val="00964555"/>
    <w:rsid w:val="0096536C"/>
    <w:rsid w:val="00965570"/>
    <w:rsid w:val="00966659"/>
    <w:rsid w:val="00966828"/>
    <w:rsid w:val="009673EC"/>
    <w:rsid w:val="0097029F"/>
    <w:rsid w:val="00971B4B"/>
    <w:rsid w:val="0097243F"/>
    <w:rsid w:val="009730FF"/>
    <w:rsid w:val="00974476"/>
    <w:rsid w:val="0097455C"/>
    <w:rsid w:val="00974850"/>
    <w:rsid w:val="0097551A"/>
    <w:rsid w:val="00976454"/>
    <w:rsid w:val="00977322"/>
    <w:rsid w:val="00977347"/>
    <w:rsid w:val="00977CDE"/>
    <w:rsid w:val="0098030F"/>
    <w:rsid w:val="0098091E"/>
    <w:rsid w:val="00981654"/>
    <w:rsid w:val="00981E99"/>
    <w:rsid w:val="00982365"/>
    <w:rsid w:val="00982913"/>
    <w:rsid w:val="00984501"/>
    <w:rsid w:val="009845F9"/>
    <w:rsid w:val="00985C1F"/>
    <w:rsid w:val="00985F32"/>
    <w:rsid w:val="00986106"/>
    <w:rsid w:val="0098614B"/>
    <w:rsid w:val="00986FFF"/>
    <w:rsid w:val="00987B75"/>
    <w:rsid w:val="009939F8"/>
    <w:rsid w:val="00993EAA"/>
    <w:rsid w:val="00994484"/>
    <w:rsid w:val="00995129"/>
    <w:rsid w:val="009957DF"/>
    <w:rsid w:val="00995B13"/>
    <w:rsid w:val="00996A71"/>
    <w:rsid w:val="00997278"/>
    <w:rsid w:val="0099799D"/>
    <w:rsid w:val="00997F07"/>
    <w:rsid w:val="009A05FA"/>
    <w:rsid w:val="009A08F4"/>
    <w:rsid w:val="009A0ED5"/>
    <w:rsid w:val="009A1402"/>
    <w:rsid w:val="009A177B"/>
    <w:rsid w:val="009A1D5B"/>
    <w:rsid w:val="009A2829"/>
    <w:rsid w:val="009A44F7"/>
    <w:rsid w:val="009A4FD3"/>
    <w:rsid w:val="009A60D6"/>
    <w:rsid w:val="009A6F02"/>
    <w:rsid w:val="009A787B"/>
    <w:rsid w:val="009A7B47"/>
    <w:rsid w:val="009B02D0"/>
    <w:rsid w:val="009B05D5"/>
    <w:rsid w:val="009B0D7A"/>
    <w:rsid w:val="009B1684"/>
    <w:rsid w:val="009B1DDF"/>
    <w:rsid w:val="009B1F16"/>
    <w:rsid w:val="009B27E8"/>
    <w:rsid w:val="009B41F2"/>
    <w:rsid w:val="009B47B0"/>
    <w:rsid w:val="009B4EE0"/>
    <w:rsid w:val="009B670E"/>
    <w:rsid w:val="009C128D"/>
    <w:rsid w:val="009C13F1"/>
    <w:rsid w:val="009C26CA"/>
    <w:rsid w:val="009C314D"/>
    <w:rsid w:val="009C37E1"/>
    <w:rsid w:val="009C48EF"/>
    <w:rsid w:val="009C4C50"/>
    <w:rsid w:val="009C51EE"/>
    <w:rsid w:val="009C569C"/>
    <w:rsid w:val="009C7993"/>
    <w:rsid w:val="009D1209"/>
    <w:rsid w:val="009D1F0A"/>
    <w:rsid w:val="009D2685"/>
    <w:rsid w:val="009D29AA"/>
    <w:rsid w:val="009D2EAE"/>
    <w:rsid w:val="009D31FD"/>
    <w:rsid w:val="009D37E8"/>
    <w:rsid w:val="009D3CCA"/>
    <w:rsid w:val="009D3F10"/>
    <w:rsid w:val="009D4820"/>
    <w:rsid w:val="009D4864"/>
    <w:rsid w:val="009D51EB"/>
    <w:rsid w:val="009D5475"/>
    <w:rsid w:val="009D619C"/>
    <w:rsid w:val="009D720A"/>
    <w:rsid w:val="009D7F45"/>
    <w:rsid w:val="009E0064"/>
    <w:rsid w:val="009E034C"/>
    <w:rsid w:val="009E05BE"/>
    <w:rsid w:val="009E1448"/>
    <w:rsid w:val="009E1458"/>
    <w:rsid w:val="009E1665"/>
    <w:rsid w:val="009E224A"/>
    <w:rsid w:val="009E25E4"/>
    <w:rsid w:val="009E4567"/>
    <w:rsid w:val="009E4AB5"/>
    <w:rsid w:val="009E4E0D"/>
    <w:rsid w:val="009E5353"/>
    <w:rsid w:val="009E6C8E"/>
    <w:rsid w:val="009F0900"/>
    <w:rsid w:val="009F1C3E"/>
    <w:rsid w:val="009F264F"/>
    <w:rsid w:val="009F2808"/>
    <w:rsid w:val="009F2B7F"/>
    <w:rsid w:val="009F2CE1"/>
    <w:rsid w:val="009F30D4"/>
    <w:rsid w:val="009F4749"/>
    <w:rsid w:val="009F4BC8"/>
    <w:rsid w:val="009F52FC"/>
    <w:rsid w:val="009F5E38"/>
    <w:rsid w:val="009F7160"/>
    <w:rsid w:val="009F77F2"/>
    <w:rsid w:val="009F786A"/>
    <w:rsid w:val="00A00217"/>
    <w:rsid w:val="00A00B3C"/>
    <w:rsid w:val="00A00DBA"/>
    <w:rsid w:val="00A01603"/>
    <w:rsid w:val="00A02007"/>
    <w:rsid w:val="00A02402"/>
    <w:rsid w:val="00A02BC6"/>
    <w:rsid w:val="00A02C2A"/>
    <w:rsid w:val="00A03F03"/>
    <w:rsid w:val="00A040A7"/>
    <w:rsid w:val="00A05AAC"/>
    <w:rsid w:val="00A05F7B"/>
    <w:rsid w:val="00A06163"/>
    <w:rsid w:val="00A064DA"/>
    <w:rsid w:val="00A0695D"/>
    <w:rsid w:val="00A06F1D"/>
    <w:rsid w:val="00A073A7"/>
    <w:rsid w:val="00A07450"/>
    <w:rsid w:val="00A07FE4"/>
    <w:rsid w:val="00A10F53"/>
    <w:rsid w:val="00A11132"/>
    <w:rsid w:val="00A11764"/>
    <w:rsid w:val="00A11805"/>
    <w:rsid w:val="00A12198"/>
    <w:rsid w:val="00A12FF6"/>
    <w:rsid w:val="00A134AC"/>
    <w:rsid w:val="00A1411F"/>
    <w:rsid w:val="00A141B7"/>
    <w:rsid w:val="00A14CEC"/>
    <w:rsid w:val="00A16ED9"/>
    <w:rsid w:val="00A17818"/>
    <w:rsid w:val="00A178D8"/>
    <w:rsid w:val="00A20589"/>
    <w:rsid w:val="00A221D6"/>
    <w:rsid w:val="00A22881"/>
    <w:rsid w:val="00A22DBC"/>
    <w:rsid w:val="00A242B9"/>
    <w:rsid w:val="00A2579C"/>
    <w:rsid w:val="00A27B6C"/>
    <w:rsid w:val="00A27CCC"/>
    <w:rsid w:val="00A27E79"/>
    <w:rsid w:val="00A30488"/>
    <w:rsid w:val="00A30B6A"/>
    <w:rsid w:val="00A30E58"/>
    <w:rsid w:val="00A30F82"/>
    <w:rsid w:val="00A3226C"/>
    <w:rsid w:val="00A322D0"/>
    <w:rsid w:val="00A33C37"/>
    <w:rsid w:val="00A33ED8"/>
    <w:rsid w:val="00A34244"/>
    <w:rsid w:val="00A348F3"/>
    <w:rsid w:val="00A35513"/>
    <w:rsid w:val="00A36330"/>
    <w:rsid w:val="00A365FC"/>
    <w:rsid w:val="00A3664C"/>
    <w:rsid w:val="00A367BF"/>
    <w:rsid w:val="00A368B1"/>
    <w:rsid w:val="00A36F8D"/>
    <w:rsid w:val="00A37351"/>
    <w:rsid w:val="00A3771E"/>
    <w:rsid w:val="00A37C61"/>
    <w:rsid w:val="00A402A5"/>
    <w:rsid w:val="00A41293"/>
    <w:rsid w:val="00A419C1"/>
    <w:rsid w:val="00A41E27"/>
    <w:rsid w:val="00A42176"/>
    <w:rsid w:val="00A424CE"/>
    <w:rsid w:val="00A42B59"/>
    <w:rsid w:val="00A44035"/>
    <w:rsid w:val="00A441E1"/>
    <w:rsid w:val="00A4479F"/>
    <w:rsid w:val="00A44F37"/>
    <w:rsid w:val="00A4557F"/>
    <w:rsid w:val="00A45621"/>
    <w:rsid w:val="00A46E1C"/>
    <w:rsid w:val="00A46F7B"/>
    <w:rsid w:val="00A47477"/>
    <w:rsid w:val="00A47D31"/>
    <w:rsid w:val="00A47EB7"/>
    <w:rsid w:val="00A50416"/>
    <w:rsid w:val="00A508EA"/>
    <w:rsid w:val="00A50998"/>
    <w:rsid w:val="00A52117"/>
    <w:rsid w:val="00A543D5"/>
    <w:rsid w:val="00A55906"/>
    <w:rsid w:val="00A55B22"/>
    <w:rsid w:val="00A56A64"/>
    <w:rsid w:val="00A570DD"/>
    <w:rsid w:val="00A579D8"/>
    <w:rsid w:val="00A60309"/>
    <w:rsid w:val="00A60789"/>
    <w:rsid w:val="00A60FC8"/>
    <w:rsid w:val="00A6112C"/>
    <w:rsid w:val="00A622E0"/>
    <w:rsid w:val="00A623AA"/>
    <w:rsid w:val="00A62FB1"/>
    <w:rsid w:val="00A631E6"/>
    <w:rsid w:val="00A649C6"/>
    <w:rsid w:val="00A65360"/>
    <w:rsid w:val="00A655D3"/>
    <w:rsid w:val="00A66531"/>
    <w:rsid w:val="00A66E00"/>
    <w:rsid w:val="00A6742D"/>
    <w:rsid w:val="00A67697"/>
    <w:rsid w:val="00A6794E"/>
    <w:rsid w:val="00A71C11"/>
    <w:rsid w:val="00A71F9F"/>
    <w:rsid w:val="00A72425"/>
    <w:rsid w:val="00A7258F"/>
    <w:rsid w:val="00A7338D"/>
    <w:rsid w:val="00A737EE"/>
    <w:rsid w:val="00A74CB3"/>
    <w:rsid w:val="00A7539C"/>
    <w:rsid w:val="00A75535"/>
    <w:rsid w:val="00A77256"/>
    <w:rsid w:val="00A80332"/>
    <w:rsid w:val="00A80CC1"/>
    <w:rsid w:val="00A8172E"/>
    <w:rsid w:val="00A81932"/>
    <w:rsid w:val="00A81EEA"/>
    <w:rsid w:val="00A8284B"/>
    <w:rsid w:val="00A82B59"/>
    <w:rsid w:val="00A82E0A"/>
    <w:rsid w:val="00A83375"/>
    <w:rsid w:val="00A84ABD"/>
    <w:rsid w:val="00A84C58"/>
    <w:rsid w:val="00A8513B"/>
    <w:rsid w:val="00A85215"/>
    <w:rsid w:val="00A85F9C"/>
    <w:rsid w:val="00A85FCF"/>
    <w:rsid w:val="00A86919"/>
    <w:rsid w:val="00A87041"/>
    <w:rsid w:val="00A871C0"/>
    <w:rsid w:val="00A9080E"/>
    <w:rsid w:val="00A908AC"/>
    <w:rsid w:val="00A909ED"/>
    <w:rsid w:val="00A90A5F"/>
    <w:rsid w:val="00A90AD9"/>
    <w:rsid w:val="00A90C54"/>
    <w:rsid w:val="00A912FC"/>
    <w:rsid w:val="00A9244A"/>
    <w:rsid w:val="00A9277E"/>
    <w:rsid w:val="00A927FF"/>
    <w:rsid w:val="00A93D00"/>
    <w:rsid w:val="00A93DE7"/>
    <w:rsid w:val="00A93FFC"/>
    <w:rsid w:val="00A9449B"/>
    <w:rsid w:val="00A94604"/>
    <w:rsid w:val="00A94B04"/>
    <w:rsid w:val="00A953F5"/>
    <w:rsid w:val="00A95BF3"/>
    <w:rsid w:val="00A95D58"/>
    <w:rsid w:val="00A96469"/>
    <w:rsid w:val="00A96F9F"/>
    <w:rsid w:val="00A97AD1"/>
    <w:rsid w:val="00A97C68"/>
    <w:rsid w:val="00A97E35"/>
    <w:rsid w:val="00AA0365"/>
    <w:rsid w:val="00AA0475"/>
    <w:rsid w:val="00AA1505"/>
    <w:rsid w:val="00AA2471"/>
    <w:rsid w:val="00AA2AF1"/>
    <w:rsid w:val="00AA3054"/>
    <w:rsid w:val="00AA3330"/>
    <w:rsid w:val="00AA3376"/>
    <w:rsid w:val="00AA356B"/>
    <w:rsid w:val="00AA4250"/>
    <w:rsid w:val="00AA5A9D"/>
    <w:rsid w:val="00AA6223"/>
    <w:rsid w:val="00AA654C"/>
    <w:rsid w:val="00AA6B7D"/>
    <w:rsid w:val="00AA6D80"/>
    <w:rsid w:val="00AA7FDF"/>
    <w:rsid w:val="00AB297F"/>
    <w:rsid w:val="00AB37B6"/>
    <w:rsid w:val="00AB3D1B"/>
    <w:rsid w:val="00AB5556"/>
    <w:rsid w:val="00AB5914"/>
    <w:rsid w:val="00AB5B92"/>
    <w:rsid w:val="00AB6041"/>
    <w:rsid w:val="00AB6AF0"/>
    <w:rsid w:val="00AB6C6C"/>
    <w:rsid w:val="00AB7C45"/>
    <w:rsid w:val="00AC15B0"/>
    <w:rsid w:val="00AC1A42"/>
    <w:rsid w:val="00AC1B3F"/>
    <w:rsid w:val="00AC275D"/>
    <w:rsid w:val="00AC2A0B"/>
    <w:rsid w:val="00AC30EE"/>
    <w:rsid w:val="00AC487C"/>
    <w:rsid w:val="00AC53E0"/>
    <w:rsid w:val="00AC56CB"/>
    <w:rsid w:val="00AC6B1D"/>
    <w:rsid w:val="00AC6B99"/>
    <w:rsid w:val="00AD0010"/>
    <w:rsid w:val="00AD027B"/>
    <w:rsid w:val="00AD04F6"/>
    <w:rsid w:val="00AD103F"/>
    <w:rsid w:val="00AD1895"/>
    <w:rsid w:val="00AD1C5E"/>
    <w:rsid w:val="00AD2423"/>
    <w:rsid w:val="00AD4217"/>
    <w:rsid w:val="00AD4590"/>
    <w:rsid w:val="00AD55FC"/>
    <w:rsid w:val="00AD5631"/>
    <w:rsid w:val="00AD5E2C"/>
    <w:rsid w:val="00AD6233"/>
    <w:rsid w:val="00AD643E"/>
    <w:rsid w:val="00AD65AA"/>
    <w:rsid w:val="00AD6F49"/>
    <w:rsid w:val="00AD714B"/>
    <w:rsid w:val="00AD73A2"/>
    <w:rsid w:val="00AD7582"/>
    <w:rsid w:val="00AD7F40"/>
    <w:rsid w:val="00AE1C16"/>
    <w:rsid w:val="00AE2894"/>
    <w:rsid w:val="00AE2D3A"/>
    <w:rsid w:val="00AE2E29"/>
    <w:rsid w:val="00AE3146"/>
    <w:rsid w:val="00AE3573"/>
    <w:rsid w:val="00AE4B75"/>
    <w:rsid w:val="00AE5476"/>
    <w:rsid w:val="00AE68E7"/>
    <w:rsid w:val="00AE7A7F"/>
    <w:rsid w:val="00AF216C"/>
    <w:rsid w:val="00AF3202"/>
    <w:rsid w:val="00AF4212"/>
    <w:rsid w:val="00AF44F3"/>
    <w:rsid w:val="00AF48A9"/>
    <w:rsid w:val="00AF5244"/>
    <w:rsid w:val="00AF5AF3"/>
    <w:rsid w:val="00AF672E"/>
    <w:rsid w:val="00AF700A"/>
    <w:rsid w:val="00B015FF"/>
    <w:rsid w:val="00B01ED5"/>
    <w:rsid w:val="00B039D9"/>
    <w:rsid w:val="00B044C4"/>
    <w:rsid w:val="00B05440"/>
    <w:rsid w:val="00B0563E"/>
    <w:rsid w:val="00B05BAC"/>
    <w:rsid w:val="00B05BD5"/>
    <w:rsid w:val="00B065E8"/>
    <w:rsid w:val="00B06E72"/>
    <w:rsid w:val="00B075B7"/>
    <w:rsid w:val="00B10932"/>
    <w:rsid w:val="00B10A5B"/>
    <w:rsid w:val="00B10A5E"/>
    <w:rsid w:val="00B10AA0"/>
    <w:rsid w:val="00B10D24"/>
    <w:rsid w:val="00B111F6"/>
    <w:rsid w:val="00B1132C"/>
    <w:rsid w:val="00B1224D"/>
    <w:rsid w:val="00B12DCE"/>
    <w:rsid w:val="00B12F77"/>
    <w:rsid w:val="00B13F77"/>
    <w:rsid w:val="00B14088"/>
    <w:rsid w:val="00B147FA"/>
    <w:rsid w:val="00B15278"/>
    <w:rsid w:val="00B15615"/>
    <w:rsid w:val="00B156C3"/>
    <w:rsid w:val="00B15975"/>
    <w:rsid w:val="00B15A77"/>
    <w:rsid w:val="00B15C19"/>
    <w:rsid w:val="00B16076"/>
    <w:rsid w:val="00B20B2B"/>
    <w:rsid w:val="00B21AA9"/>
    <w:rsid w:val="00B22240"/>
    <w:rsid w:val="00B22E76"/>
    <w:rsid w:val="00B232F0"/>
    <w:rsid w:val="00B2430A"/>
    <w:rsid w:val="00B24976"/>
    <w:rsid w:val="00B250E3"/>
    <w:rsid w:val="00B2587E"/>
    <w:rsid w:val="00B25B00"/>
    <w:rsid w:val="00B26327"/>
    <w:rsid w:val="00B2663C"/>
    <w:rsid w:val="00B26D33"/>
    <w:rsid w:val="00B26F71"/>
    <w:rsid w:val="00B27687"/>
    <w:rsid w:val="00B27770"/>
    <w:rsid w:val="00B2783B"/>
    <w:rsid w:val="00B27B8B"/>
    <w:rsid w:val="00B27BB1"/>
    <w:rsid w:val="00B27BBC"/>
    <w:rsid w:val="00B30EEA"/>
    <w:rsid w:val="00B32A7C"/>
    <w:rsid w:val="00B3376F"/>
    <w:rsid w:val="00B33F15"/>
    <w:rsid w:val="00B340D5"/>
    <w:rsid w:val="00B35133"/>
    <w:rsid w:val="00B35931"/>
    <w:rsid w:val="00B35F90"/>
    <w:rsid w:val="00B42DAE"/>
    <w:rsid w:val="00B42E96"/>
    <w:rsid w:val="00B43C54"/>
    <w:rsid w:val="00B444E3"/>
    <w:rsid w:val="00B446C9"/>
    <w:rsid w:val="00B4480C"/>
    <w:rsid w:val="00B45C1D"/>
    <w:rsid w:val="00B45F95"/>
    <w:rsid w:val="00B461AD"/>
    <w:rsid w:val="00B46B94"/>
    <w:rsid w:val="00B4710F"/>
    <w:rsid w:val="00B4740E"/>
    <w:rsid w:val="00B4799D"/>
    <w:rsid w:val="00B506AB"/>
    <w:rsid w:val="00B51854"/>
    <w:rsid w:val="00B530B7"/>
    <w:rsid w:val="00B53715"/>
    <w:rsid w:val="00B53AD6"/>
    <w:rsid w:val="00B54C2E"/>
    <w:rsid w:val="00B54C70"/>
    <w:rsid w:val="00B55313"/>
    <w:rsid w:val="00B55984"/>
    <w:rsid w:val="00B5620D"/>
    <w:rsid w:val="00B57B24"/>
    <w:rsid w:val="00B57EEC"/>
    <w:rsid w:val="00B6099A"/>
    <w:rsid w:val="00B60BEE"/>
    <w:rsid w:val="00B61341"/>
    <w:rsid w:val="00B613B3"/>
    <w:rsid w:val="00B61B5D"/>
    <w:rsid w:val="00B62A15"/>
    <w:rsid w:val="00B634CB"/>
    <w:rsid w:val="00B63E46"/>
    <w:rsid w:val="00B647A6"/>
    <w:rsid w:val="00B65E7F"/>
    <w:rsid w:val="00B66512"/>
    <w:rsid w:val="00B666E9"/>
    <w:rsid w:val="00B66D2B"/>
    <w:rsid w:val="00B67D03"/>
    <w:rsid w:val="00B70E43"/>
    <w:rsid w:val="00B71805"/>
    <w:rsid w:val="00B71D9C"/>
    <w:rsid w:val="00B72341"/>
    <w:rsid w:val="00B74F73"/>
    <w:rsid w:val="00B755C4"/>
    <w:rsid w:val="00B76CF1"/>
    <w:rsid w:val="00B76F09"/>
    <w:rsid w:val="00B80285"/>
    <w:rsid w:val="00B808E7"/>
    <w:rsid w:val="00B80A11"/>
    <w:rsid w:val="00B80F40"/>
    <w:rsid w:val="00B81378"/>
    <w:rsid w:val="00B8273F"/>
    <w:rsid w:val="00B82A6D"/>
    <w:rsid w:val="00B82D07"/>
    <w:rsid w:val="00B838E5"/>
    <w:rsid w:val="00B84387"/>
    <w:rsid w:val="00B84452"/>
    <w:rsid w:val="00B84E58"/>
    <w:rsid w:val="00B85077"/>
    <w:rsid w:val="00B85116"/>
    <w:rsid w:val="00B851C5"/>
    <w:rsid w:val="00B856F8"/>
    <w:rsid w:val="00B857E4"/>
    <w:rsid w:val="00B85EFB"/>
    <w:rsid w:val="00B86C50"/>
    <w:rsid w:val="00B874E6"/>
    <w:rsid w:val="00B90391"/>
    <w:rsid w:val="00B90765"/>
    <w:rsid w:val="00B9084C"/>
    <w:rsid w:val="00B90A42"/>
    <w:rsid w:val="00B90A60"/>
    <w:rsid w:val="00B90AFB"/>
    <w:rsid w:val="00B925D2"/>
    <w:rsid w:val="00B92E8D"/>
    <w:rsid w:val="00B92FB9"/>
    <w:rsid w:val="00B932D5"/>
    <w:rsid w:val="00B952EC"/>
    <w:rsid w:val="00B963C2"/>
    <w:rsid w:val="00B9655C"/>
    <w:rsid w:val="00B97277"/>
    <w:rsid w:val="00B973DC"/>
    <w:rsid w:val="00B978F3"/>
    <w:rsid w:val="00B97B47"/>
    <w:rsid w:val="00BA088C"/>
    <w:rsid w:val="00BA08CC"/>
    <w:rsid w:val="00BA0A03"/>
    <w:rsid w:val="00BA0D0E"/>
    <w:rsid w:val="00BA17E1"/>
    <w:rsid w:val="00BA30A7"/>
    <w:rsid w:val="00BA3A8C"/>
    <w:rsid w:val="00BA416A"/>
    <w:rsid w:val="00BA5A91"/>
    <w:rsid w:val="00BA653F"/>
    <w:rsid w:val="00BA7063"/>
    <w:rsid w:val="00BB3024"/>
    <w:rsid w:val="00BB3367"/>
    <w:rsid w:val="00BB37AC"/>
    <w:rsid w:val="00BB3BA8"/>
    <w:rsid w:val="00BB5235"/>
    <w:rsid w:val="00BB5653"/>
    <w:rsid w:val="00BB6544"/>
    <w:rsid w:val="00BB65F3"/>
    <w:rsid w:val="00BC08AA"/>
    <w:rsid w:val="00BC29BA"/>
    <w:rsid w:val="00BC3A12"/>
    <w:rsid w:val="00BC3D62"/>
    <w:rsid w:val="00BC4250"/>
    <w:rsid w:val="00BC6351"/>
    <w:rsid w:val="00BD071C"/>
    <w:rsid w:val="00BD0840"/>
    <w:rsid w:val="00BD0AAB"/>
    <w:rsid w:val="00BD0FBA"/>
    <w:rsid w:val="00BD1337"/>
    <w:rsid w:val="00BD142A"/>
    <w:rsid w:val="00BD31D2"/>
    <w:rsid w:val="00BD341A"/>
    <w:rsid w:val="00BD396A"/>
    <w:rsid w:val="00BD7482"/>
    <w:rsid w:val="00BD7735"/>
    <w:rsid w:val="00BD7FC4"/>
    <w:rsid w:val="00BE005A"/>
    <w:rsid w:val="00BE13AE"/>
    <w:rsid w:val="00BE15A2"/>
    <w:rsid w:val="00BE165D"/>
    <w:rsid w:val="00BE2269"/>
    <w:rsid w:val="00BE30C2"/>
    <w:rsid w:val="00BE3852"/>
    <w:rsid w:val="00BE3E26"/>
    <w:rsid w:val="00BE4484"/>
    <w:rsid w:val="00BE7EA6"/>
    <w:rsid w:val="00BF02AC"/>
    <w:rsid w:val="00BF1737"/>
    <w:rsid w:val="00BF1781"/>
    <w:rsid w:val="00BF1DAD"/>
    <w:rsid w:val="00BF209F"/>
    <w:rsid w:val="00BF2562"/>
    <w:rsid w:val="00BF3C77"/>
    <w:rsid w:val="00BF3FD3"/>
    <w:rsid w:val="00BF51B8"/>
    <w:rsid w:val="00BF68FC"/>
    <w:rsid w:val="00BF6BED"/>
    <w:rsid w:val="00BF7272"/>
    <w:rsid w:val="00BF74AD"/>
    <w:rsid w:val="00BF7792"/>
    <w:rsid w:val="00BF7B68"/>
    <w:rsid w:val="00BF7D6A"/>
    <w:rsid w:val="00C0059F"/>
    <w:rsid w:val="00C00D2C"/>
    <w:rsid w:val="00C00F21"/>
    <w:rsid w:val="00C011A1"/>
    <w:rsid w:val="00C01815"/>
    <w:rsid w:val="00C024E6"/>
    <w:rsid w:val="00C02746"/>
    <w:rsid w:val="00C03250"/>
    <w:rsid w:val="00C036A0"/>
    <w:rsid w:val="00C0554D"/>
    <w:rsid w:val="00C05C34"/>
    <w:rsid w:val="00C064AB"/>
    <w:rsid w:val="00C06720"/>
    <w:rsid w:val="00C06F1D"/>
    <w:rsid w:val="00C079F4"/>
    <w:rsid w:val="00C07A36"/>
    <w:rsid w:val="00C10136"/>
    <w:rsid w:val="00C1030F"/>
    <w:rsid w:val="00C11AE4"/>
    <w:rsid w:val="00C135BE"/>
    <w:rsid w:val="00C139B3"/>
    <w:rsid w:val="00C13DC6"/>
    <w:rsid w:val="00C13E3F"/>
    <w:rsid w:val="00C13F88"/>
    <w:rsid w:val="00C1422C"/>
    <w:rsid w:val="00C14437"/>
    <w:rsid w:val="00C14D67"/>
    <w:rsid w:val="00C155C8"/>
    <w:rsid w:val="00C15A3D"/>
    <w:rsid w:val="00C165DE"/>
    <w:rsid w:val="00C16EA5"/>
    <w:rsid w:val="00C1788E"/>
    <w:rsid w:val="00C202CA"/>
    <w:rsid w:val="00C21576"/>
    <w:rsid w:val="00C223CE"/>
    <w:rsid w:val="00C226F7"/>
    <w:rsid w:val="00C22741"/>
    <w:rsid w:val="00C22C21"/>
    <w:rsid w:val="00C230C9"/>
    <w:rsid w:val="00C24074"/>
    <w:rsid w:val="00C2499C"/>
    <w:rsid w:val="00C24AC0"/>
    <w:rsid w:val="00C25522"/>
    <w:rsid w:val="00C25ADB"/>
    <w:rsid w:val="00C2671A"/>
    <w:rsid w:val="00C26B24"/>
    <w:rsid w:val="00C27840"/>
    <w:rsid w:val="00C27A91"/>
    <w:rsid w:val="00C300A7"/>
    <w:rsid w:val="00C3087C"/>
    <w:rsid w:val="00C3180A"/>
    <w:rsid w:val="00C31928"/>
    <w:rsid w:val="00C32AB5"/>
    <w:rsid w:val="00C3468D"/>
    <w:rsid w:val="00C35EAD"/>
    <w:rsid w:val="00C365D6"/>
    <w:rsid w:val="00C36827"/>
    <w:rsid w:val="00C36AAF"/>
    <w:rsid w:val="00C371D8"/>
    <w:rsid w:val="00C378ED"/>
    <w:rsid w:val="00C37EB7"/>
    <w:rsid w:val="00C40327"/>
    <w:rsid w:val="00C403A6"/>
    <w:rsid w:val="00C40C36"/>
    <w:rsid w:val="00C41B46"/>
    <w:rsid w:val="00C4285A"/>
    <w:rsid w:val="00C4395D"/>
    <w:rsid w:val="00C44DF5"/>
    <w:rsid w:val="00C451E7"/>
    <w:rsid w:val="00C452E8"/>
    <w:rsid w:val="00C46167"/>
    <w:rsid w:val="00C46CC3"/>
    <w:rsid w:val="00C46EB8"/>
    <w:rsid w:val="00C472EE"/>
    <w:rsid w:val="00C478B2"/>
    <w:rsid w:val="00C505E9"/>
    <w:rsid w:val="00C50BB7"/>
    <w:rsid w:val="00C52AB8"/>
    <w:rsid w:val="00C52CD7"/>
    <w:rsid w:val="00C53E76"/>
    <w:rsid w:val="00C53FFE"/>
    <w:rsid w:val="00C54374"/>
    <w:rsid w:val="00C543FE"/>
    <w:rsid w:val="00C544CF"/>
    <w:rsid w:val="00C55379"/>
    <w:rsid w:val="00C55F7D"/>
    <w:rsid w:val="00C5617E"/>
    <w:rsid w:val="00C56E61"/>
    <w:rsid w:val="00C629AA"/>
    <w:rsid w:val="00C62DE1"/>
    <w:rsid w:val="00C63C0F"/>
    <w:rsid w:val="00C64106"/>
    <w:rsid w:val="00C64834"/>
    <w:rsid w:val="00C66369"/>
    <w:rsid w:val="00C66609"/>
    <w:rsid w:val="00C66725"/>
    <w:rsid w:val="00C66834"/>
    <w:rsid w:val="00C6718E"/>
    <w:rsid w:val="00C70A1B"/>
    <w:rsid w:val="00C70B59"/>
    <w:rsid w:val="00C71A7C"/>
    <w:rsid w:val="00C72882"/>
    <w:rsid w:val="00C73C52"/>
    <w:rsid w:val="00C74780"/>
    <w:rsid w:val="00C76E82"/>
    <w:rsid w:val="00C7739B"/>
    <w:rsid w:val="00C77F2E"/>
    <w:rsid w:val="00C80248"/>
    <w:rsid w:val="00C802B5"/>
    <w:rsid w:val="00C80688"/>
    <w:rsid w:val="00C82E52"/>
    <w:rsid w:val="00C8315F"/>
    <w:rsid w:val="00C8385E"/>
    <w:rsid w:val="00C83C4A"/>
    <w:rsid w:val="00C83F12"/>
    <w:rsid w:val="00C843EE"/>
    <w:rsid w:val="00C8468B"/>
    <w:rsid w:val="00C85987"/>
    <w:rsid w:val="00C85DCB"/>
    <w:rsid w:val="00C8631C"/>
    <w:rsid w:val="00C86945"/>
    <w:rsid w:val="00C86D4D"/>
    <w:rsid w:val="00C86D74"/>
    <w:rsid w:val="00C8754E"/>
    <w:rsid w:val="00C87C5F"/>
    <w:rsid w:val="00C87DB1"/>
    <w:rsid w:val="00C9067C"/>
    <w:rsid w:val="00C90941"/>
    <w:rsid w:val="00C91259"/>
    <w:rsid w:val="00C9127F"/>
    <w:rsid w:val="00C91A2A"/>
    <w:rsid w:val="00C94BA0"/>
    <w:rsid w:val="00C95507"/>
    <w:rsid w:val="00C977BD"/>
    <w:rsid w:val="00CA0045"/>
    <w:rsid w:val="00CA02CC"/>
    <w:rsid w:val="00CA1988"/>
    <w:rsid w:val="00CA20B8"/>
    <w:rsid w:val="00CA2171"/>
    <w:rsid w:val="00CA3092"/>
    <w:rsid w:val="00CA3B72"/>
    <w:rsid w:val="00CA3DD0"/>
    <w:rsid w:val="00CA42F9"/>
    <w:rsid w:val="00CA4688"/>
    <w:rsid w:val="00CA5745"/>
    <w:rsid w:val="00CA5A1A"/>
    <w:rsid w:val="00CB2E41"/>
    <w:rsid w:val="00CB3130"/>
    <w:rsid w:val="00CB3B29"/>
    <w:rsid w:val="00CB4091"/>
    <w:rsid w:val="00CB5380"/>
    <w:rsid w:val="00CB595F"/>
    <w:rsid w:val="00CB7A72"/>
    <w:rsid w:val="00CC02D9"/>
    <w:rsid w:val="00CC031B"/>
    <w:rsid w:val="00CC0435"/>
    <w:rsid w:val="00CC0CFE"/>
    <w:rsid w:val="00CC1C1D"/>
    <w:rsid w:val="00CC2F6A"/>
    <w:rsid w:val="00CC3581"/>
    <w:rsid w:val="00CC3B3E"/>
    <w:rsid w:val="00CC6C05"/>
    <w:rsid w:val="00CC7E82"/>
    <w:rsid w:val="00CD0AD2"/>
    <w:rsid w:val="00CD0DD2"/>
    <w:rsid w:val="00CD1228"/>
    <w:rsid w:val="00CD2E2A"/>
    <w:rsid w:val="00CD4364"/>
    <w:rsid w:val="00CD57AD"/>
    <w:rsid w:val="00CD5FFE"/>
    <w:rsid w:val="00CD76E2"/>
    <w:rsid w:val="00CD7815"/>
    <w:rsid w:val="00CD7B46"/>
    <w:rsid w:val="00CE0371"/>
    <w:rsid w:val="00CE06B7"/>
    <w:rsid w:val="00CE0E79"/>
    <w:rsid w:val="00CE0EC1"/>
    <w:rsid w:val="00CE1865"/>
    <w:rsid w:val="00CE2463"/>
    <w:rsid w:val="00CE25E4"/>
    <w:rsid w:val="00CE33A6"/>
    <w:rsid w:val="00CE34CD"/>
    <w:rsid w:val="00CE34D0"/>
    <w:rsid w:val="00CE3E64"/>
    <w:rsid w:val="00CE4C58"/>
    <w:rsid w:val="00CE50E9"/>
    <w:rsid w:val="00CE5419"/>
    <w:rsid w:val="00CE5F50"/>
    <w:rsid w:val="00CE722E"/>
    <w:rsid w:val="00CE75F3"/>
    <w:rsid w:val="00CE7891"/>
    <w:rsid w:val="00CE7A99"/>
    <w:rsid w:val="00CF0B62"/>
    <w:rsid w:val="00CF0C44"/>
    <w:rsid w:val="00CF2819"/>
    <w:rsid w:val="00CF2911"/>
    <w:rsid w:val="00CF31C9"/>
    <w:rsid w:val="00CF34A6"/>
    <w:rsid w:val="00CF3E02"/>
    <w:rsid w:val="00CF49B7"/>
    <w:rsid w:val="00CF4A14"/>
    <w:rsid w:val="00CF4A64"/>
    <w:rsid w:val="00CF4AA2"/>
    <w:rsid w:val="00CF4E83"/>
    <w:rsid w:val="00CF5227"/>
    <w:rsid w:val="00CF5977"/>
    <w:rsid w:val="00CF62AC"/>
    <w:rsid w:val="00CF62C2"/>
    <w:rsid w:val="00CF688E"/>
    <w:rsid w:val="00CF6A08"/>
    <w:rsid w:val="00CF6FC0"/>
    <w:rsid w:val="00CF71AD"/>
    <w:rsid w:val="00D0145F"/>
    <w:rsid w:val="00D018A2"/>
    <w:rsid w:val="00D0195E"/>
    <w:rsid w:val="00D023B7"/>
    <w:rsid w:val="00D02E31"/>
    <w:rsid w:val="00D04171"/>
    <w:rsid w:val="00D04249"/>
    <w:rsid w:val="00D0439F"/>
    <w:rsid w:val="00D04C76"/>
    <w:rsid w:val="00D05A3C"/>
    <w:rsid w:val="00D05CD4"/>
    <w:rsid w:val="00D065C2"/>
    <w:rsid w:val="00D1189F"/>
    <w:rsid w:val="00D11916"/>
    <w:rsid w:val="00D1199F"/>
    <w:rsid w:val="00D12774"/>
    <w:rsid w:val="00D12DD8"/>
    <w:rsid w:val="00D1388F"/>
    <w:rsid w:val="00D1494C"/>
    <w:rsid w:val="00D14DED"/>
    <w:rsid w:val="00D15008"/>
    <w:rsid w:val="00D157C3"/>
    <w:rsid w:val="00D174A1"/>
    <w:rsid w:val="00D17D04"/>
    <w:rsid w:val="00D211ED"/>
    <w:rsid w:val="00D226CA"/>
    <w:rsid w:val="00D22FDA"/>
    <w:rsid w:val="00D24261"/>
    <w:rsid w:val="00D2430B"/>
    <w:rsid w:val="00D24332"/>
    <w:rsid w:val="00D24D04"/>
    <w:rsid w:val="00D252C5"/>
    <w:rsid w:val="00D25AF5"/>
    <w:rsid w:val="00D2601D"/>
    <w:rsid w:val="00D267A9"/>
    <w:rsid w:val="00D2752F"/>
    <w:rsid w:val="00D27C81"/>
    <w:rsid w:val="00D27E6C"/>
    <w:rsid w:val="00D301CB"/>
    <w:rsid w:val="00D31360"/>
    <w:rsid w:val="00D313F8"/>
    <w:rsid w:val="00D3203F"/>
    <w:rsid w:val="00D33165"/>
    <w:rsid w:val="00D33325"/>
    <w:rsid w:val="00D3387B"/>
    <w:rsid w:val="00D3394E"/>
    <w:rsid w:val="00D34BC1"/>
    <w:rsid w:val="00D3591D"/>
    <w:rsid w:val="00D35D5B"/>
    <w:rsid w:val="00D36310"/>
    <w:rsid w:val="00D36F5A"/>
    <w:rsid w:val="00D40F37"/>
    <w:rsid w:val="00D43110"/>
    <w:rsid w:val="00D43FD8"/>
    <w:rsid w:val="00D44E51"/>
    <w:rsid w:val="00D455B8"/>
    <w:rsid w:val="00D46164"/>
    <w:rsid w:val="00D462A1"/>
    <w:rsid w:val="00D4791C"/>
    <w:rsid w:val="00D50C02"/>
    <w:rsid w:val="00D51201"/>
    <w:rsid w:val="00D51D84"/>
    <w:rsid w:val="00D521BB"/>
    <w:rsid w:val="00D52C17"/>
    <w:rsid w:val="00D52EDF"/>
    <w:rsid w:val="00D547D5"/>
    <w:rsid w:val="00D54E59"/>
    <w:rsid w:val="00D5552B"/>
    <w:rsid w:val="00D559F3"/>
    <w:rsid w:val="00D568D3"/>
    <w:rsid w:val="00D56A39"/>
    <w:rsid w:val="00D56CA2"/>
    <w:rsid w:val="00D60340"/>
    <w:rsid w:val="00D6044D"/>
    <w:rsid w:val="00D611D6"/>
    <w:rsid w:val="00D61429"/>
    <w:rsid w:val="00D61506"/>
    <w:rsid w:val="00D624D7"/>
    <w:rsid w:val="00D62EC0"/>
    <w:rsid w:val="00D63370"/>
    <w:rsid w:val="00D63527"/>
    <w:rsid w:val="00D648E7"/>
    <w:rsid w:val="00D6497F"/>
    <w:rsid w:val="00D64BC2"/>
    <w:rsid w:val="00D65861"/>
    <w:rsid w:val="00D6668B"/>
    <w:rsid w:val="00D66859"/>
    <w:rsid w:val="00D66D6E"/>
    <w:rsid w:val="00D66D73"/>
    <w:rsid w:val="00D67526"/>
    <w:rsid w:val="00D733F1"/>
    <w:rsid w:val="00D7745F"/>
    <w:rsid w:val="00D777E0"/>
    <w:rsid w:val="00D777E3"/>
    <w:rsid w:val="00D7780F"/>
    <w:rsid w:val="00D8239C"/>
    <w:rsid w:val="00D824B0"/>
    <w:rsid w:val="00D82512"/>
    <w:rsid w:val="00D8301A"/>
    <w:rsid w:val="00D83589"/>
    <w:rsid w:val="00D83BAD"/>
    <w:rsid w:val="00D841D5"/>
    <w:rsid w:val="00D8482A"/>
    <w:rsid w:val="00D84B91"/>
    <w:rsid w:val="00D84E1A"/>
    <w:rsid w:val="00D8543A"/>
    <w:rsid w:val="00D857F2"/>
    <w:rsid w:val="00D85BBF"/>
    <w:rsid w:val="00D86BD7"/>
    <w:rsid w:val="00D86F34"/>
    <w:rsid w:val="00D87360"/>
    <w:rsid w:val="00D87ABC"/>
    <w:rsid w:val="00D900E1"/>
    <w:rsid w:val="00D9396D"/>
    <w:rsid w:val="00D94BE9"/>
    <w:rsid w:val="00D954BE"/>
    <w:rsid w:val="00D955DA"/>
    <w:rsid w:val="00D956D0"/>
    <w:rsid w:val="00D963AE"/>
    <w:rsid w:val="00D9649A"/>
    <w:rsid w:val="00D96A51"/>
    <w:rsid w:val="00D96B0C"/>
    <w:rsid w:val="00D97B45"/>
    <w:rsid w:val="00DA4E8F"/>
    <w:rsid w:val="00DA54CB"/>
    <w:rsid w:val="00DA664A"/>
    <w:rsid w:val="00DA6A2B"/>
    <w:rsid w:val="00DA6B28"/>
    <w:rsid w:val="00DA7A36"/>
    <w:rsid w:val="00DA7DC9"/>
    <w:rsid w:val="00DB20E7"/>
    <w:rsid w:val="00DB306C"/>
    <w:rsid w:val="00DB3353"/>
    <w:rsid w:val="00DB4259"/>
    <w:rsid w:val="00DB431D"/>
    <w:rsid w:val="00DB4788"/>
    <w:rsid w:val="00DB5797"/>
    <w:rsid w:val="00DB5830"/>
    <w:rsid w:val="00DC017A"/>
    <w:rsid w:val="00DC03E4"/>
    <w:rsid w:val="00DC0BB7"/>
    <w:rsid w:val="00DC0EA2"/>
    <w:rsid w:val="00DC301F"/>
    <w:rsid w:val="00DC340E"/>
    <w:rsid w:val="00DC67B5"/>
    <w:rsid w:val="00DC6B21"/>
    <w:rsid w:val="00DC6EBA"/>
    <w:rsid w:val="00DC73D5"/>
    <w:rsid w:val="00DD08B9"/>
    <w:rsid w:val="00DD1634"/>
    <w:rsid w:val="00DD207D"/>
    <w:rsid w:val="00DD22A5"/>
    <w:rsid w:val="00DD3F97"/>
    <w:rsid w:val="00DD4579"/>
    <w:rsid w:val="00DD4740"/>
    <w:rsid w:val="00DD475B"/>
    <w:rsid w:val="00DD617E"/>
    <w:rsid w:val="00DD794C"/>
    <w:rsid w:val="00DE12FB"/>
    <w:rsid w:val="00DE1D32"/>
    <w:rsid w:val="00DE229F"/>
    <w:rsid w:val="00DE39EB"/>
    <w:rsid w:val="00DE3A30"/>
    <w:rsid w:val="00DE41DD"/>
    <w:rsid w:val="00DE5332"/>
    <w:rsid w:val="00DE67BA"/>
    <w:rsid w:val="00DE6C4C"/>
    <w:rsid w:val="00DE767F"/>
    <w:rsid w:val="00DE7AEB"/>
    <w:rsid w:val="00DE7DAA"/>
    <w:rsid w:val="00DF07BB"/>
    <w:rsid w:val="00DF22EA"/>
    <w:rsid w:val="00DF26D9"/>
    <w:rsid w:val="00DF29AE"/>
    <w:rsid w:val="00DF332A"/>
    <w:rsid w:val="00DF3499"/>
    <w:rsid w:val="00DF3BF0"/>
    <w:rsid w:val="00DF42AA"/>
    <w:rsid w:val="00DF43A1"/>
    <w:rsid w:val="00DF486C"/>
    <w:rsid w:val="00DF547D"/>
    <w:rsid w:val="00DF567A"/>
    <w:rsid w:val="00E0016C"/>
    <w:rsid w:val="00E00424"/>
    <w:rsid w:val="00E01744"/>
    <w:rsid w:val="00E018EC"/>
    <w:rsid w:val="00E0254C"/>
    <w:rsid w:val="00E03578"/>
    <w:rsid w:val="00E038EE"/>
    <w:rsid w:val="00E03999"/>
    <w:rsid w:val="00E03B6A"/>
    <w:rsid w:val="00E03C35"/>
    <w:rsid w:val="00E04464"/>
    <w:rsid w:val="00E04801"/>
    <w:rsid w:val="00E04A5D"/>
    <w:rsid w:val="00E04FE7"/>
    <w:rsid w:val="00E063B1"/>
    <w:rsid w:val="00E06FFE"/>
    <w:rsid w:val="00E07629"/>
    <w:rsid w:val="00E07BDD"/>
    <w:rsid w:val="00E10039"/>
    <w:rsid w:val="00E10447"/>
    <w:rsid w:val="00E1086D"/>
    <w:rsid w:val="00E110A9"/>
    <w:rsid w:val="00E1222E"/>
    <w:rsid w:val="00E12297"/>
    <w:rsid w:val="00E14C5C"/>
    <w:rsid w:val="00E152BC"/>
    <w:rsid w:val="00E15A6B"/>
    <w:rsid w:val="00E1636F"/>
    <w:rsid w:val="00E166B2"/>
    <w:rsid w:val="00E1670E"/>
    <w:rsid w:val="00E167C6"/>
    <w:rsid w:val="00E16F97"/>
    <w:rsid w:val="00E17542"/>
    <w:rsid w:val="00E17E1F"/>
    <w:rsid w:val="00E17FEC"/>
    <w:rsid w:val="00E20427"/>
    <w:rsid w:val="00E207D3"/>
    <w:rsid w:val="00E22814"/>
    <w:rsid w:val="00E22CB9"/>
    <w:rsid w:val="00E23C81"/>
    <w:rsid w:val="00E24D61"/>
    <w:rsid w:val="00E26A2B"/>
    <w:rsid w:val="00E273D5"/>
    <w:rsid w:val="00E31A5B"/>
    <w:rsid w:val="00E32F8E"/>
    <w:rsid w:val="00E33766"/>
    <w:rsid w:val="00E3474D"/>
    <w:rsid w:val="00E3529C"/>
    <w:rsid w:val="00E367D0"/>
    <w:rsid w:val="00E40378"/>
    <w:rsid w:val="00E40670"/>
    <w:rsid w:val="00E4106C"/>
    <w:rsid w:val="00E41973"/>
    <w:rsid w:val="00E4242B"/>
    <w:rsid w:val="00E4270C"/>
    <w:rsid w:val="00E43C8D"/>
    <w:rsid w:val="00E44747"/>
    <w:rsid w:val="00E44EE5"/>
    <w:rsid w:val="00E4517F"/>
    <w:rsid w:val="00E452F1"/>
    <w:rsid w:val="00E456F3"/>
    <w:rsid w:val="00E459BB"/>
    <w:rsid w:val="00E459E8"/>
    <w:rsid w:val="00E45C62"/>
    <w:rsid w:val="00E47478"/>
    <w:rsid w:val="00E47693"/>
    <w:rsid w:val="00E47986"/>
    <w:rsid w:val="00E508C5"/>
    <w:rsid w:val="00E50D15"/>
    <w:rsid w:val="00E52D02"/>
    <w:rsid w:val="00E52D60"/>
    <w:rsid w:val="00E5367A"/>
    <w:rsid w:val="00E54C33"/>
    <w:rsid w:val="00E55482"/>
    <w:rsid w:val="00E55663"/>
    <w:rsid w:val="00E55D51"/>
    <w:rsid w:val="00E56F9C"/>
    <w:rsid w:val="00E60787"/>
    <w:rsid w:val="00E61F0D"/>
    <w:rsid w:val="00E62371"/>
    <w:rsid w:val="00E629F5"/>
    <w:rsid w:val="00E62BAA"/>
    <w:rsid w:val="00E63061"/>
    <w:rsid w:val="00E636F0"/>
    <w:rsid w:val="00E63A8E"/>
    <w:rsid w:val="00E645C1"/>
    <w:rsid w:val="00E64798"/>
    <w:rsid w:val="00E64BD6"/>
    <w:rsid w:val="00E64D8C"/>
    <w:rsid w:val="00E650EA"/>
    <w:rsid w:val="00E669F1"/>
    <w:rsid w:val="00E71426"/>
    <w:rsid w:val="00E7155A"/>
    <w:rsid w:val="00E71B99"/>
    <w:rsid w:val="00E73DEC"/>
    <w:rsid w:val="00E74D71"/>
    <w:rsid w:val="00E751A5"/>
    <w:rsid w:val="00E75AF5"/>
    <w:rsid w:val="00E75DD8"/>
    <w:rsid w:val="00E76115"/>
    <w:rsid w:val="00E80C79"/>
    <w:rsid w:val="00E81896"/>
    <w:rsid w:val="00E81ACD"/>
    <w:rsid w:val="00E81C8E"/>
    <w:rsid w:val="00E81E72"/>
    <w:rsid w:val="00E8282F"/>
    <w:rsid w:val="00E82E43"/>
    <w:rsid w:val="00E83003"/>
    <w:rsid w:val="00E830EF"/>
    <w:rsid w:val="00E83172"/>
    <w:rsid w:val="00E83A03"/>
    <w:rsid w:val="00E85C79"/>
    <w:rsid w:val="00E85D92"/>
    <w:rsid w:val="00E86A74"/>
    <w:rsid w:val="00E87067"/>
    <w:rsid w:val="00E87692"/>
    <w:rsid w:val="00E87A6B"/>
    <w:rsid w:val="00E91856"/>
    <w:rsid w:val="00E91B98"/>
    <w:rsid w:val="00E92BA9"/>
    <w:rsid w:val="00E92F19"/>
    <w:rsid w:val="00E93241"/>
    <w:rsid w:val="00E93D8A"/>
    <w:rsid w:val="00E946B3"/>
    <w:rsid w:val="00E9488C"/>
    <w:rsid w:val="00E9501D"/>
    <w:rsid w:val="00E9556D"/>
    <w:rsid w:val="00E956F8"/>
    <w:rsid w:val="00E95894"/>
    <w:rsid w:val="00EA0275"/>
    <w:rsid w:val="00EA0DF3"/>
    <w:rsid w:val="00EA13CA"/>
    <w:rsid w:val="00EA2B1C"/>
    <w:rsid w:val="00EA2E6A"/>
    <w:rsid w:val="00EA327C"/>
    <w:rsid w:val="00EA37C0"/>
    <w:rsid w:val="00EA3EAF"/>
    <w:rsid w:val="00EA5328"/>
    <w:rsid w:val="00EA5537"/>
    <w:rsid w:val="00EA592A"/>
    <w:rsid w:val="00EA65C6"/>
    <w:rsid w:val="00EA6E5B"/>
    <w:rsid w:val="00EA7A2F"/>
    <w:rsid w:val="00EA7D22"/>
    <w:rsid w:val="00EB124E"/>
    <w:rsid w:val="00EB23A5"/>
    <w:rsid w:val="00EB2822"/>
    <w:rsid w:val="00EB29A1"/>
    <w:rsid w:val="00EB35F3"/>
    <w:rsid w:val="00EB3DB7"/>
    <w:rsid w:val="00EB4621"/>
    <w:rsid w:val="00EB4C1C"/>
    <w:rsid w:val="00EB769E"/>
    <w:rsid w:val="00EC01DA"/>
    <w:rsid w:val="00EC076A"/>
    <w:rsid w:val="00EC0D2C"/>
    <w:rsid w:val="00EC1FA2"/>
    <w:rsid w:val="00EC2081"/>
    <w:rsid w:val="00EC2F5F"/>
    <w:rsid w:val="00EC4254"/>
    <w:rsid w:val="00EC42D8"/>
    <w:rsid w:val="00EC5466"/>
    <w:rsid w:val="00EC5982"/>
    <w:rsid w:val="00EC5D29"/>
    <w:rsid w:val="00EC63A1"/>
    <w:rsid w:val="00EC6442"/>
    <w:rsid w:val="00EC7760"/>
    <w:rsid w:val="00ED0002"/>
    <w:rsid w:val="00ED0282"/>
    <w:rsid w:val="00ED0C08"/>
    <w:rsid w:val="00ED14FE"/>
    <w:rsid w:val="00ED1BE6"/>
    <w:rsid w:val="00ED383C"/>
    <w:rsid w:val="00ED39A1"/>
    <w:rsid w:val="00ED3A50"/>
    <w:rsid w:val="00ED3B9D"/>
    <w:rsid w:val="00ED411A"/>
    <w:rsid w:val="00ED43A5"/>
    <w:rsid w:val="00ED4A9E"/>
    <w:rsid w:val="00ED4D6D"/>
    <w:rsid w:val="00ED4DC3"/>
    <w:rsid w:val="00ED68F4"/>
    <w:rsid w:val="00ED79EA"/>
    <w:rsid w:val="00ED7D2E"/>
    <w:rsid w:val="00EE0489"/>
    <w:rsid w:val="00EE242A"/>
    <w:rsid w:val="00EE2CF5"/>
    <w:rsid w:val="00EE3E1B"/>
    <w:rsid w:val="00EE40D8"/>
    <w:rsid w:val="00EE4996"/>
    <w:rsid w:val="00EE4D7E"/>
    <w:rsid w:val="00EE4FCC"/>
    <w:rsid w:val="00EE5E34"/>
    <w:rsid w:val="00EE6BF2"/>
    <w:rsid w:val="00EE7908"/>
    <w:rsid w:val="00EF02CE"/>
    <w:rsid w:val="00EF0DC4"/>
    <w:rsid w:val="00EF10FA"/>
    <w:rsid w:val="00EF141A"/>
    <w:rsid w:val="00EF1FC4"/>
    <w:rsid w:val="00EF2ADC"/>
    <w:rsid w:val="00EF2E9B"/>
    <w:rsid w:val="00EF4988"/>
    <w:rsid w:val="00EF508E"/>
    <w:rsid w:val="00EF527F"/>
    <w:rsid w:val="00EF6842"/>
    <w:rsid w:val="00EF69D1"/>
    <w:rsid w:val="00EF6B4C"/>
    <w:rsid w:val="00EF7042"/>
    <w:rsid w:val="00EF736F"/>
    <w:rsid w:val="00F00083"/>
    <w:rsid w:val="00F000F9"/>
    <w:rsid w:val="00F00457"/>
    <w:rsid w:val="00F009CD"/>
    <w:rsid w:val="00F012EE"/>
    <w:rsid w:val="00F01C1E"/>
    <w:rsid w:val="00F01CBC"/>
    <w:rsid w:val="00F02DFB"/>
    <w:rsid w:val="00F03704"/>
    <w:rsid w:val="00F042C4"/>
    <w:rsid w:val="00F04859"/>
    <w:rsid w:val="00F05E0F"/>
    <w:rsid w:val="00F06115"/>
    <w:rsid w:val="00F06562"/>
    <w:rsid w:val="00F06569"/>
    <w:rsid w:val="00F06860"/>
    <w:rsid w:val="00F06A02"/>
    <w:rsid w:val="00F06BDE"/>
    <w:rsid w:val="00F10031"/>
    <w:rsid w:val="00F1145E"/>
    <w:rsid w:val="00F12224"/>
    <w:rsid w:val="00F1279C"/>
    <w:rsid w:val="00F129CB"/>
    <w:rsid w:val="00F129D7"/>
    <w:rsid w:val="00F12D62"/>
    <w:rsid w:val="00F13B66"/>
    <w:rsid w:val="00F13C85"/>
    <w:rsid w:val="00F145AA"/>
    <w:rsid w:val="00F151A0"/>
    <w:rsid w:val="00F157E5"/>
    <w:rsid w:val="00F15C8E"/>
    <w:rsid w:val="00F16368"/>
    <w:rsid w:val="00F1692E"/>
    <w:rsid w:val="00F16DFC"/>
    <w:rsid w:val="00F2016A"/>
    <w:rsid w:val="00F20359"/>
    <w:rsid w:val="00F210E6"/>
    <w:rsid w:val="00F214F1"/>
    <w:rsid w:val="00F2171D"/>
    <w:rsid w:val="00F21ABD"/>
    <w:rsid w:val="00F22D0E"/>
    <w:rsid w:val="00F2301C"/>
    <w:rsid w:val="00F23843"/>
    <w:rsid w:val="00F2698A"/>
    <w:rsid w:val="00F26F44"/>
    <w:rsid w:val="00F302FD"/>
    <w:rsid w:val="00F30B38"/>
    <w:rsid w:val="00F30EA4"/>
    <w:rsid w:val="00F3185A"/>
    <w:rsid w:val="00F31B94"/>
    <w:rsid w:val="00F32138"/>
    <w:rsid w:val="00F3259B"/>
    <w:rsid w:val="00F34815"/>
    <w:rsid w:val="00F34817"/>
    <w:rsid w:val="00F34875"/>
    <w:rsid w:val="00F34AAD"/>
    <w:rsid w:val="00F350BE"/>
    <w:rsid w:val="00F3648A"/>
    <w:rsid w:val="00F365AC"/>
    <w:rsid w:val="00F3692D"/>
    <w:rsid w:val="00F369FA"/>
    <w:rsid w:val="00F37242"/>
    <w:rsid w:val="00F3743C"/>
    <w:rsid w:val="00F377A3"/>
    <w:rsid w:val="00F411C2"/>
    <w:rsid w:val="00F4157A"/>
    <w:rsid w:val="00F41F34"/>
    <w:rsid w:val="00F43F39"/>
    <w:rsid w:val="00F456A7"/>
    <w:rsid w:val="00F5001F"/>
    <w:rsid w:val="00F50B39"/>
    <w:rsid w:val="00F51475"/>
    <w:rsid w:val="00F51592"/>
    <w:rsid w:val="00F518DE"/>
    <w:rsid w:val="00F5200E"/>
    <w:rsid w:val="00F529F3"/>
    <w:rsid w:val="00F56D7D"/>
    <w:rsid w:val="00F57E7B"/>
    <w:rsid w:val="00F57FC1"/>
    <w:rsid w:val="00F62BCB"/>
    <w:rsid w:val="00F634A5"/>
    <w:rsid w:val="00F645F6"/>
    <w:rsid w:val="00F6493A"/>
    <w:rsid w:val="00F64F4A"/>
    <w:rsid w:val="00F66209"/>
    <w:rsid w:val="00F66B33"/>
    <w:rsid w:val="00F67904"/>
    <w:rsid w:val="00F70AF6"/>
    <w:rsid w:val="00F71C30"/>
    <w:rsid w:val="00F7290F"/>
    <w:rsid w:val="00F72EF5"/>
    <w:rsid w:val="00F733AB"/>
    <w:rsid w:val="00F735C0"/>
    <w:rsid w:val="00F73B9E"/>
    <w:rsid w:val="00F7449E"/>
    <w:rsid w:val="00F75FD4"/>
    <w:rsid w:val="00F76711"/>
    <w:rsid w:val="00F77643"/>
    <w:rsid w:val="00F805D7"/>
    <w:rsid w:val="00F80B46"/>
    <w:rsid w:val="00F80ECA"/>
    <w:rsid w:val="00F8191E"/>
    <w:rsid w:val="00F8299B"/>
    <w:rsid w:val="00F82FB1"/>
    <w:rsid w:val="00F82FDE"/>
    <w:rsid w:val="00F83008"/>
    <w:rsid w:val="00F8546E"/>
    <w:rsid w:val="00F85F0E"/>
    <w:rsid w:val="00F85FCE"/>
    <w:rsid w:val="00F868C7"/>
    <w:rsid w:val="00F90161"/>
    <w:rsid w:val="00F90197"/>
    <w:rsid w:val="00F910B7"/>
    <w:rsid w:val="00F92A28"/>
    <w:rsid w:val="00F9380D"/>
    <w:rsid w:val="00F93E8F"/>
    <w:rsid w:val="00F94820"/>
    <w:rsid w:val="00F9501B"/>
    <w:rsid w:val="00F9540F"/>
    <w:rsid w:val="00F96301"/>
    <w:rsid w:val="00F966B4"/>
    <w:rsid w:val="00F97938"/>
    <w:rsid w:val="00F97F49"/>
    <w:rsid w:val="00FA227F"/>
    <w:rsid w:val="00FA2D61"/>
    <w:rsid w:val="00FA41DD"/>
    <w:rsid w:val="00FA4C1F"/>
    <w:rsid w:val="00FA5406"/>
    <w:rsid w:val="00FA5842"/>
    <w:rsid w:val="00FA5D76"/>
    <w:rsid w:val="00FA73E5"/>
    <w:rsid w:val="00FB017C"/>
    <w:rsid w:val="00FB1621"/>
    <w:rsid w:val="00FB219F"/>
    <w:rsid w:val="00FB2C3D"/>
    <w:rsid w:val="00FB4963"/>
    <w:rsid w:val="00FB497F"/>
    <w:rsid w:val="00FB4994"/>
    <w:rsid w:val="00FB4C04"/>
    <w:rsid w:val="00FB6D6B"/>
    <w:rsid w:val="00FB7F64"/>
    <w:rsid w:val="00FC0555"/>
    <w:rsid w:val="00FC0FBF"/>
    <w:rsid w:val="00FC218C"/>
    <w:rsid w:val="00FC398D"/>
    <w:rsid w:val="00FC3F78"/>
    <w:rsid w:val="00FC519B"/>
    <w:rsid w:val="00FC581A"/>
    <w:rsid w:val="00FC5C44"/>
    <w:rsid w:val="00FC61EF"/>
    <w:rsid w:val="00FC72DE"/>
    <w:rsid w:val="00FC7409"/>
    <w:rsid w:val="00FD1079"/>
    <w:rsid w:val="00FD1270"/>
    <w:rsid w:val="00FD2E3D"/>
    <w:rsid w:val="00FD3A11"/>
    <w:rsid w:val="00FD3B6C"/>
    <w:rsid w:val="00FD4A97"/>
    <w:rsid w:val="00FD52B4"/>
    <w:rsid w:val="00FD5F73"/>
    <w:rsid w:val="00FD6E32"/>
    <w:rsid w:val="00FD74AF"/>
    <w:rsid w:val="00FE0ABF"/>
    <w:rsid w:val="00FE0D1E"/>
    <w:rsid w:val="00FE1C9A"/>
    <w:rsid w:val="00FE75D8"/>
    <w:rsid w:val="00FF0A36"/>
    <w:rsid w:val="00FF14C8"/>
    <w:rsid w:val="00FF1C12"/>
    <w:rsid w:val="00FF2C39"/>
    <w:rsid w:val="00FF4A72"/>
    <w:rsid w:val="00FF52AE"/>
    <w:rsid w:val="00FF5D27"/>
    <w:rsid w:val="00FF5D42"/>
    <w:rsid w:val="00FF7144"/>
    <w:rsid w:val="00FF7DFC"/>
    <w:rsid w:val="018DA42A"/>
    <w:rsid w:val="01CC9C05"/>
    <w:rsid w:val="04246BCE"/>
    <w:rsid w:val="04EA9118"/>
    <w:rsid w:val="05F1D155"/>
    <w:rsid w:val="065AFCBA"/>
    <w:rsid w:val="07C836D6"/>
    <w:rsid w:val="0819B5E7"/>
    <w:rsid w:val="08EFF8E3"/>
    <w:rsid w:val="090441B8"/>
    <w:rsid w:val="0BA08FF3"/>
    <w:rsid w:val="0EDAEC34"/>
    <w:rsid w:val="0EE579EB"/>
    <w:rsid w:val="0FC9CDEF"/>
    <w:rsid w:val="1356078A"/>
    <w:rsid w:val="15F58C06"/>
    <w:rsid w:val="169D4F8C"/>
    <w:rsid w:val="18437163"/>
    <w:rsid w:val="19D6137A"/>
    <w:rsid w:val="1AB5BECE"/>
    <w:rsid w:val="1B498907"/>
    <w:rsid w:val="1C1633CF"/>
    <w:rsid w:val="1C8F0576"/>
    <w:rsid w:val="1FDD3976"/>
    <w:rsid w:val="21151FC9"/>
    <w:rsid w:val="22DD2C95"/>
    <w:rsid w:val="28B48976"/>
    <w:rsid w:val="29DD723B"/>
    <w:rsid w:val="2B6FF8D8"/>
    <w:rsid w:val="2D36F073"/>
    <w:rsid w:val="2E326C24"/>
    <w:rsid w:val="2FEEBABB"/>
    <w:rsid w:val="311D964D"/>
    <w:rsid w:val="33D2645E"/>
    <w:rsid w:val="355D9299"/>
    <w:rsid w:val="38238F3E"/>
    <w:rsid w:val="38700225"/>
    <w:rsid w:val="3B4BE36E"/>
    <w:rsid w:val="3C4D1FA4"/>
    <w:rsid w:val="3CD2545C"/>
    <w:rsid w:val="3D0E7570"/>
    <w:rsid w:val="3EAA45D1"/>
    <w:rsid w:val="3F61FA55"/>
    <w:rsid w:val="464A2795"/>
    <w:rsid w:val="46B354DB"/>
    <w:rsid w:val="4738A6B2"/>
    <w:rsid w:val="494AE767"/>
    <w:rsid w:val="4A9EB77E"/>
    <w:rsid w:val="5038B556"/>
    <w:rsid w:val="516DE0C7"/>
    <w:rsid w:val="5371C2FC"/>
    <w:rsid w:val="5378ED72"/>
    <w:rsid w:val="53EC38CC"/>
    <w:rsid w:val="54E41191"/>
    <w:rsid w:val="553798A5"/>
    <w:rsid w:val="5826DDE1"/>
    <w:rsid w:val="5A71A739"/>
    <w:rsid w:val="5AAFE1DF"/>
    <w:rsid w:val="5BDF6894"/>
    <w:rsid w:val="5D165520"/>
    <w:rsid w:val="60CD41AD"/>
    <w:rsid w:val="61D5071F"/>
    <w:rsid w:val="6770B827"/>
    <w:rsid w:val="68643734"/>
    <w:rsid w:val="6B5BD531"/>
    <w:rsid w:val="6CE8DEED"/>
    <w:rsid w:val="6DEBA4DC"/>
    <w:rsid w:val="72040752"/>
    <w:rsid w:val="753D477F"/>
    <w:rsid w:val="79A2CA57"/>
    <w:rsid w:val="7B036F9C"/>
    <w:rsid w:val="7E79B3D5"/>
    <w:rsid w:val="7F053D71"/>
    <w:rsid w:val="7F3C85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black" opacity="49151f" offset=".74833mm,.74833mm"/>
      <v:textbox inset=",7.2pt,,7.2pt"/>
    </o:shapedefaults>
    <o:shapelayout v:ext="edit">
      <o:idmap v:ext="edit" data="1"/>
    </o:shapelayout>
  </w:shapeDefaults>
  <w:doNotEmbedSmartTags/>
  <w:decimalSymbol w:val="."/>
  <w:listSeparator w:val=","/>
  <w14:docId w14:val="7C6CE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25"/>
    <w:rPr>
      <w:sz w:val="24"/>
      <w:szCs w:val="24"/>
      <w:lang w:val="de-DE" w:eastAsia="de-DE"/>
    </w:rPr>
  </w:style>
  <w:style w:type="paragraph" w:styleId="Heading1">
    <w:name w:val="heading 1"/>
    <w:basedOn w:val="Normal"/>
    <w:next w:val="Normal"/>
    <w:link w:val="Heading1Char"/>
    <w:uiPriority w:val="9"/>
    <w:qFormat/>
    <w:rsid w:val="00597E3E"/>
    <w:pPr>
      <w:keepNext/>
      <w:keepLines/>
      <w:spacing w:before="240" w:after="240"/>
      <w:outlineLvl w:val="0"/>
    </w:pPr>
    <w:rPr>
      <w:rFonts w:ascii="Garamond" w:eastAsiaTheme="majorEastAsia" w:hAnsi="Garamond" w:cstheme="majorBidi"/>
      <w:color w:val="2F5496" w:themeColor="accent1" w:themeShade="BF"/>
      <w:sz w:val="28"/>
      <w:szCs w:val="32"/>
      <w:u w:val="single"/>
    </w:rPr>
  </w:style>
  <w:style w:type="paragraph" w:styleId="Heading2">
    <w:name w:val="heading 2"/>
    <w:basedOn w:val="Normal"/>
    <w:next w:val="Normal"/>
    <w:link w:val="Heading2Char"/>
    <w:uiPriority w:val="9"/>
    <w:unhideWhenUsed/>
    <w:qFormat/>
    <w:rsid w:val="006A63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47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898"/>
    <w:pPr>
      <w:tabs>
        <w:tab w:val="center" w:pos="4536"/>
        <w:tab w:val="right" w:pos="9072"/>
      </w:tabs>
    </w:pPr>
  </w:style>
  <w:style w:type="paragraph" w:styleId="Footer">
    <w:name w:val="footer"/>
    <w:basedOn w:val="Normal"/>
    <w:link w:val="FooterChar"/>
    <w:uiPriority w:val="99"/>
    <w:rsid w:val="00DC0898"/>
    <w:pPr>
      <w:tabs>
        <w:tab w:val="center" w:pos="4536"/>
        <w:tab w:val="right" w:pos="9072"/>
      </w:tabs>
    </w:pPr>
  </w:style>
  <w:style w:type="character" w:styleId="Hyperlink">
    <w:name w:val="Hyperlink"/>
    <w:uiPriority w:val="99"/>
    <w:rsid w:val="00DC0898"/>
    <w:rPr>
      <w:color w:val="0000FF"/>
      <w:u w:val="single"/>
    </w:rPr>
  </w:style>
  <w:style w:type="paragraph" w:customStyle="1" w:styleId="EinfacherAbsatz">
    <w:name w:val="[Einfacher Absatz]"/>
    <w:basedOn w:val="Normal"/>
    <w:rsid w:val="005A02E3"/>
    <w:pPr>
      <w:widowControl w:val="0"/>
      <w:autoSpaceDE w:val="0"/>
      <w:autoSpaceDN w:val="0"/>
      <w:adjustRightInd w:val="0"/>
      <w:spacing w:line="288" w:lineRule="auto"/>
      <w:textAlignment w:val="center"/>
    </w:pPr>
    <w:rPr>
      <w:rFonts w:ascii="Arial" w:hAnsi="Arial" w:cs="Times-Roman"/>
      <w:color w:val="000000"/>
      <w:lang w:bidi="de-DE"/>
    </w:rPr>
  </w:style>
  <w:style w:type="paragraph" w:customStyle="1" w:styleId="IRENAHeadline">
    <w:name w:val="IRENA Headline"/>
    <w:link w:val="IRENAHeadlineZchn"/>
    <w:autoRedefine/>
    <w:qFormat/>
    <w:rsid w:val="00C62F8A"/>
    <w:pPr>
      <w:spacing w:before="120" w:after="300" w:line="300" w:lineRule="atLeast"/>
    </w:pPr>
    <w:rPr>
      <w:rFonts w:ascii="Arial" w:hAnsi="Arial" w:cs="Times-Roman"/>
      <w:b/>
      <w:color w:val="E10019"/>
      <w:sz w:val="22"/>
      <w:szCs w:val="24"/>
      <w:lang w:val="en-US" w:eastAsia="de-DE" w:bidi="de-DE"/>
    </w:rPr>
  </w:style>
  <w:style w:type="character" w:customStyle="1" w:styleId="IRENAHeadlineZchn">
    <w:name w:val="IRENA Headline Zchn"/>
    <w:link w:val="IRENAHeadline"/>
    <w:rsid w:val="00C62F8A"/>
    <w:rPr>
      <w:rFonts w:ascii="Arial" w:hAnsi="Arial" w:cs="Times-Roman"/>
      <w:b/>
      <w:color w:val="E10019"/>
      <w:sz w:val="22"/>
      <w:szCs w:val="24"/>
      <w:lang w:val="en-US" w:eastAsia="de-DE" w:bidi="de-DE"/>
    </w:rPr>
  </w:style>
  <w:style w:type="paragraph" w:customStyle="1" w:styleId="IRENACopy">
    <w:name w:val="IRENA Copy"/>
    <w:link w:val="IRENACopyZchn"/>
    <w:autoRedefine/>
    <w:qFormat/>
    <w:rsid w:val="00CA72AA"/>
    <w:pPr>
      <w:spacing w:before="120" w:line="300" w:lineRule="atLeast"/>
      <w:jc w:val="center"/>
    </w:pPr>
    <w:rPr>
      <w:rFonts w:ascii="Arial" w:hAnsi="Arial" w:cs="Arial"/>
      <w:b/>
      <w:sz w:val="36"/>
      <w:szCs w:val="36"/>
      <w:lang w:val="en-US" w:eastAsia="de-DE"/>
    </w:rPr>
  </w:style>
  <w:style w:type="character" w:customStyle="1" w:styleId="IRENACopyZchn">
    <w:name w:val="IRENA Copy Zchn"/>
    <w:link w:val="IRENACopy"/>
    <w:rsid w:val="00CA72AA"/>
    <w:rPr>
      <w:rFonts w:ascii="Arial" w:hAnsi="Arial" w:cs="Arial"/>
      <w:b/>
      <w:sz w:val="36"/>
      <w:szCs w:val="36"/>
      <w:lang w:val="en-US" w:eastAsia="de-DE" w:bidi="ar-SA"/>
    </w:rPr>
  </w:style>
  <w:style w:type="paragraph" w:styleId="PlainText">
    <w:name w:val="Plain Text"/>
    <w:basedOn w:val="Normal"/>
    <w:link w:val="PlainTextChar"/>
    <w:uiPriority w:val="99"/>
    <w:semiHidden/>
    <w:unhideWhenUsed/>
    <w:rsid w:val="005B31E3"/>
    <w:rPr>
      <w:rFonts w:ascii="Consolas" w:eastAsia="Calibri" w:hAnsi="Consolas"/>
      <w:sz w:val="21"/>
      <w:szCs w:val="21"/>
      <w:lang w:val="x-none" w:eastAsia="x-none"/>
    </w:rPr>
  </w:style>
  <w:style w:type="character" w:customStyle="1" w:styleId="PlainTextChar">
    <w:name w:val="Plain Text Char"/>
    <w:link w:val="PlainText"/>
    <w:uiPriority w:val="99"/>
    <w:semiHidden/>
    <w:rsid w:val="005B31E3"/>
    <w:rPr>
      <w:rFonts w:ascii="Consolas" w:eastAsia="Calibri" w:hAnsi="Consolas" w:cs="Times New Roman"/>
      <w:sz w:val="21"/>
      <w:szCs w:val="21"/>
    </w:rPr>
  </w:style>
  <w:style w:type="paragraph" w:customStyle="1" w:styleId="ColorfulList-Accent11">
    <w:name w:val="Colorful List - Accent 11"/>
    <w:basedOn w:val="Normal"/>
    <w:uiPriority w:val="99"/>
    <w:qFormat/>
    <w:rsid w:val="00710559"/>
    <w:pPr>
      <w:spacing w:after="200" w:line="276" w:lineRule="auto"/>
      <w:ind w:left="720"/>
      <w:contextualSpacing/>
    </w:pPr>
    <w:rPr>
      <w:rFonts w:ascii="Calibri" w:eastAsia="Calibri" w:hAnsi="Calibri"/>
      <w:sz w:val="22"/>
      <w:szCs w:val="22"/>
      <w:lang w:val="en-US" w:eastAsia="en-US"/>
    </w:rPr>
  </w:style>
  <w:style w:type="paragraph" w:customStyle="1" w:styleId="GSPNormal">
    <w:name w:val="GSP Normal"/>
    <w:link w:val="GSPNormalCharChar"/>
    <w:uiPriority w:val="99"/>
    <w:rsid w:val="00EE09F3"/>
    <w:pPr>
      <w:widowControl w:val="0"/>
      <w:autoSpaceDE w:val="0"/>
      <w:autoSpaceDN w:val="0"/>
      <w:adjustRightInd w:val="0"/>
      <w:spacing w:line="260" w:lineRule="atLeast"/>
      <w:jc w:val="both"/>
    </w:pPr>
    <w:rPr>
      <w:rFonts w:ascii="Calibri" w:hAnsi="Calibri" w:cs="Calibri"/>
      <w:sz w:val="22"/>
      <w:szCs w:val="22"/>
      <w:lang w:eastAsia="en-US"/>
    </w:rPr>
  </w:style>
  <w:style w:type="character" w:customStyle="1" w:styleId="GSPNormalCharChar">
    <w:name w:val="GSP Normal Char Char"/>
    <w:link w:val="GSPNormal"/>
    <w:uiPriority w:val="99"/>
    <w:locked/>
    <w:rsid w:val="00EE09F3"/>
    <w:rPr>
      <w:rFonts w:ascii="Calibri" w:hAnsi="Calibri" w:cs="Calibri"/>
      <w:sz w:val="22"/>
      <w:szCs w:val="22"/>
      <w:lang w:val="en-GB" w:eastAsia="en-US" w:bidi="ar-SA"/>
    </w:rPr>
  </w:style>
  <w:style w:type="paragraph" w:customStyle="1" w:styleId="GSPHeader1">
    <w:name w:val="GSP Header1"/>
    <w:basedOn w:val="GSPNormal"/>
    <w:next w:val="GSPNormal"/>
    <w:uiPriority w:val="99"/>
    <w:rsid w:val="00EE09F3"/>
    <w:pPr>
      <w:adjustRightInd/>
    </w:pPr>
    <w:rPr>
      <w:b/>
      <w:bCs/>
      <w:caps/>
    </w:rPr>
  </w:style>
  <w:style w:type="paragraph" w:customStyle="1" w:styleId="GSPHeader2">
    <w:name w:val="GSP Header2"/>
    <w:basedOn w:val="GSPNormal"/>
    <w:next w:val="GSPNormal"/>
    <w:uiPriority w:val="99"/>
    <w:rsid w:val="00EE09F3"/>
    <w:pPr>
      <w:keepNext/>
      <w:adjustRightInd/>
    </w:pPr>
    <w:rPr>
      <w:b/>
      <w:bCs/>
    </w:rPr>
  </w:style>
  <w:style w:type="character" w:customStyle="1" w:styleId="BalloonTextChar">
    <w:name w:val="Balloon Text Char"/>
    <w:link w:val="BalloonText"/>
    <w:uiPriority w:val="99"/>
    <w:semiHidden/>
    <w:rsid w:val="00EE09F3"/>
    <w:rPr>
      <w:rFonts w:ascii="Tahoma" w:hAnsi="Tahoma" w:cs="Tahoma"/>
      <w:sz w:val="16"/>
      <w:szCs w:val="16"/>
      <w:lang w:val="en-GB"/>
    </w:rPr>
  </w:style>
  <w:style w:type="paragraph" w:styleId="BalloonText">
    <w:name w:val="Balloon Text"/>
    <w:basedOn w:val="Normal"/>
    <w:link w:val="BalloonTextChar"/>
    <w:uiPriority w:val="99"/>
    <w:semiHidden/>
    <w:rsid w:val="00EE09F3"/>
    <w:pPr>
      <w:spacing w:after="200" w:line="276" w:lineRule="auto"/>
    </w:pPr>
    <w:rPr>
      <w:rFonts w:ascii="Tahoma" w:hAnsi="Tahoma"/>
      <w:sz w:val="16"/>
      <w:szCs w:val="16"/>
      <w:lang w:val="en-GB" w:eastAsia="x-none"/>
    </w:rPr>
  </w:style>
  <w:style w:type="paragraph" w:styleId="BodyText">
    <w:name w:val="Body Text"/>
    <w:basedOn w:val="Normal"/>
    <w:link w:val="BodyTextChar"/>
    <w:uiPriority w:val="99"/>
    <w:rsid w:val="00EE09F3"/>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link w:val="BodyText"/>
    <w:uiPriority w:val="99"/>
    <w:rsid w:val="00EE09F3"/>
    <w:rPr>
      <w:rFonts w:ascii="Tahoma" w:hAnsi="Tahoma" w:cs="Tahoma"/>
      <w:sz w:val="16"/>
      <w:szCs w:val="16"/>
      <w:lang w:val="en-GB" w:eastAsia="de-AT"/>
    </w:rPr>
  </w:style>
  <w:style w:type="character" w:styleId="FollowedHyperlink">
    <w:name w:val="FollowedHyperlink"/>
    <w:uiPriority w:val="99"/>
    <w:rsid w:val="00EE09F3"/>
    <w:rPr>
      <w:rFonts w:cs="Times New Roman"/>
      <w:color w:val="800080"/>
      <w:u w:val="single"/>
    </w:rPr>
  </w:style>
  <w:style w:type="character" w:customStyle="1" w:styleId="CommentTextChar">
    <w:name w:val="Comment Text Char"/>
    <w:link w:val="CommentText"/>
    <w:uiPriority w:val="99"/>
    <w:rsid w:val="00EE09F3"/>
    <w:rPr>
      <w:rFonts w:ascii="Calibri" w:hAnsi="Calibri" w:cs="Calibri"/>
      <w:lang w:val="en-GB"/>
    </w:rPr>
  </w:style>
  <w:style w:type="paragraph" w:styleId="CommentText">
    <w:name w:val="annotation text"/>
    <w:basedOn w:val="Normal"/>
    <w:link w:val="CommentTextChar"/>
    <w:uiPriority w:val="99"/>
    <w:rsid w:val="00EE09F3"/>
    <w:pPr>
      <w:spacing w:after="200" w:line="276" w:lineRule="auto"/>
    </w:pPr>
    <w:rPr>
      <w:rFonts w:ascii="Calibri" w:hAnsi="Calibri"/>
      <w:sz w:val="20"/>
      <w:szCs w:val="20"/>
      <w:lang w:val="en-GB" w:eastAsia="x-none"/>
    </w:rPr>
  </w:style>
  <w:style w:type="character" w:customStyle="1" w:styleId="CommentSubjectChar">
    <w:name w:val="Comment Subject Char"/>
    <w:link w:val="CommentSubject"/>
    <w:uiPriority w:val="99"/>
    <w:semiHidden/>
    <w:rsid w:val="00EE09F3"/>
    <w:rPr>
      <w:rFonts w:ascii="Calibri" w:hAnsi="Calibri" w:cs="Calibri"/>
      <w:b/>
      <w:bCs/>
      <w:lang w:val="en-GB"/>
    </w:rPr>
  </w:style>
  <w:style w:type="paragraph" w:styleId="CommentSubject">
    <w:name w:val="annotation subject"/>
    <w:basedOn w:val="CommentText"/>
    <w:next w:val="CommentText"/>
    <w:link w:val="CommentSubjectChar"/>
    <w:uiPriority w:val="99"/>
    <w:semiHidden/>
    <w:rsid w:val="00EE09F3"/>
    <w:rPr>
      <w:b/>
      <w:bCs/>
    </w:rPr>
  </w:style>
  <w:style w:type="paragraph" w:customStyle="1" w:styleId="ColorfulShading-Accent11">
    <w:name w:val="Colorful Shading - Accent 11"/>
    <w:hidden/>
    <w:uiPriority w:val="99"/>
    <w:semiHidden/>
    <w:rsid w:val="00EE09F3"/>
    <w:rPr>
      <w:rFonts w:ascii="Calibri" w:hAnsi="Calibri" w:cs="Calibri"/>
      <w:sz w:val="22"/>
      <w:szCs w:val="22"/>
      <w:lang w:eastAsia="en-US"/>
    </w:rPr>
  </w:style>
  <w:style w:type="character" w:styleId="Strong">
    <w:name w:val="Strong"/>
    <w:uiPriority w:val="99"/>
    <w:qFormat/>
    <w:rsid w:val="00EE09F3"/>
    <w:rPr>
      <w:rFonts w:cs="Times New Roman"/>
      <w:b/>
      <w:bCs/>
    </w:rPr>
  </w:style>
  <w:style w:type="character" w:styleId="Emphasis">
    <w:name w:val="Emphasis"/>
    <w:uiPriority w:val="99"/>
    <w:qFormat/>
    <w:rsid w:val="00EE09F3"/>
    <w:rPr>
      <w:rFonts w:cs="Times New Roman"/>
      <w:i/>
      <w:iCs/>
    </w:rPr>
  </w:style>
  <w:style w:type="paragraph" w:customStyle="1" w:styleId="Address">
    <w:name w:val="Address"/>
    <w:basedOn w:val="Normal"/>
    <w:rsid w:val="00C935F5"/>
    <w:pPr>
      <w:spacing w:line="300" w:lineRule="auto"/>
    </w:pPr>
    <w:rPr>
      <w:rFonts w:ascii="Cambria" w:hAnsi="Cambria"/>
      <w:sz w:val="20"/>
      <w:szCs w:val="22"/>
      <w:lang w:val="en-US" w:eastAsia="en-US"/>
    </w:rPr>
  </w:style>
  <w:style w:type="paragraph" w:customStyle="1" w:styleId="DateandRecipient">
    <w:name w:val="Date and Recipient"/>
    <w:basedOn w:val="Normal"/>
    <w:rsid w:val="00C935F5"/>
    <w:pPr>
      <w:spacing w:before="400" w:line="300" w:lineRule="auto"/>
    </w:pPr>
    <w:rPr>
      <w:rFonts w:ascii="Cambria" w:hAnsi="Cambria"/>
      <w:color w:val="404040"/>
      <w:sz w:val="22"/>
      <w:szCs w:val="22"/>
      <w:lang w:val="en-US" w:eastAsia="en-US"/>
    </w:rPr>
  </w:style>
  <w:style w:type="paragraph" w:styleId="Signature">
    <w:name w:val="Signature"/>
    <w:basedOn w:val="Normal"/>
    <w:link w:val="SignatureChar"/>
    <w:rsid w:val="00C935F5"/>
    <w:pPr>
      <w:spacing w:before="600"/>
    </w:pPr>
    <w:rPr>
      <w:rFonts w:ascii="Cambria" w:hAnsi="Cambria"/>
      <w:color w:val="404040"/>
      <w:sz w:val="22"/>
      <w:szCs w:val="22"/>
      <w:lang w:val="en-US" w:eastAsia="en-US"/>
    </w:rPr>
  </w:style>
  <w:style w:type="character" w:customStyle="1" w:styleId="SignatureChar">
    <w:name w:val="Signature Char"/>
    <w:link w:val="Signature"/>
    <w:rsid w:val="00C935F5"/>
    <w:rPr>
      <w:rFonts w:ascii="Cambria" w:eastAsia="Times New Roman" w:hAnsi="Cambria" w:cs="Times New Roman"/>
      <w:color w:val="404040"/>
      <w:sz w:val="22"/>
      <w:szCs w:val="22"/>
    </w:rPr>
  </w:style>
  <w:style w:type="paragraph" w:styleId="Closing">
    <w:name w:val="Closing"/>
    <w:basedOn w:val="Normal"/>
    <w:link w:val="ClosingChar"/>
    <w:unhideWhenUsed/>
    <w:rsid w:val="00C935F5"/>
    <w:pPr>
      <w:spacing w:before="200" w:line="300" w:lineRule="auto"/>
    </w:pPr>
    <w:rPr>
      <w:rFonts w:ascii="Cambria" w:hAnsi="Cambria"/>
      <w:sz w:val="22"/>
      <w:szCs w:val="22"/>
      <w:lang w:val="en-US" w:eastAsia="en-US"/>
    </w:rPr>
  </w:style>
  <w:style w:type="character" w:customStyle="1" w:styleId="ClosingChar">
    <w:name w:val="Closing Char"/>
    <w:link w:val="Closing"/>
    <w:rsid w:val="00C935F5"/>
    <w:rPr>
      <w:rFonts w:ascii="Cambria" w:eastAsia="Times New Roman" w:hAnsi="Cambria" w:cs="Times New Roman"/>
      <w:sz w:val="22"/>
      <w:szCs w:val="22"/>
    </w:rPr>
  </w:style>
  <w:style w:type="table" w:styleId="TableGrid">
    <w:name w:val="Table Grid"/>
    <w:basedOn w:val="TableNormal"/>
    <w:uiPriority w:val="39"/>
    <w:rsid w:val="002614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le 3,Bullet list,IFCL - List Paragraph"/>
    <w:basedOn w:val="Normal"/>
    <w:link w:val="ListParagraphChar"/>
    <w:uiPriority w:val="34"/>
    <w:qFormat/>
    <w:rsid w:val="006B0B49"/>
    <w:pPr>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qFormat/>
    <w:rsid w:val="002D00C5"/>
    <w:rPr>
      <w:sz w:val="16"/>
      <w:szCs w:val="16"/>
    </w:rPr>
  </w:style>
  <w:style w:type="paragraph" w:styleId="NormalWeb">
    <w:name w:val="Normal (Web)"/>
    <w:basedOn w:val="Normal"/>
    <w:uiPriority w:val="99"/>
    <w:unhideWhenUsed/>
    <w:rsid w:val="00E04FE7"/>
    <w:pPr>
      <w:spacing w:before="100" w:beforeAutospacing="1" w:after="100" w:afterAutospacing="1"/>
    </w:pPr>
    <w:rPr>
      <w:lang w:val="en-US" w:eastAsia="en-US"/>
    </w:rPr>
  </w:style>
  <w:style w:type="paragraph" w:styleId="NoSpacing">
    <w:name w:val="No Spacing"/>
    <w:link w:val="NoSpacingChar"/>
    <w:uiPriority w:val="1"/>
    <w:qFormat/>
    <w:rsid w:val="00D8239C"/>
    <w:pPr>
      <w:jc w:val="both"/>
    </w:pPr>
    <w:rPr>
      <w:rFonts w:ascii="Gotham Narrow Book" w:eastAsia="Calibri" w:hAnsi="Gotham Narrow Book" w:cs="Arial"/>
      <w:sz w:val="22"/>
      <w:szCs w:val="22"/>
      <w:lang w:val="fr-FR" w:eastAsia="en-US"/>
    </w:rPr>
  </w:style>
  <w:style w:type="character" w:customStyle="1" w:styleId="NoSpacingChar">
    <w:name w:val="No Spacing Char"/>
    <w:link w:val="NoSpacing"/>
    <w:uiPriority w:val="1"/>
    <w:rsid w:val="00D8239C"/>
    <w:rPr>
      <w:rFonts w:ascii="Gotham Narrow Book" w:eastAsia="Calibri" w:hAnsi="Gotham Narrow Book" w:cs="Arial"/>
      <w:sz w:val="22"/>
      <w:szCs w:val="22"/>
      <w:lang w:val="fr-FR" w:eastAsia="en-US"/>
    </w:rPr>
  </w:style>
  <w:style w:type="character" w:customStyle="1" w:styleId="ListParagraphChar">
    <w:name w:val="List Paragraph Char"/>
    <w:aliases w:val="title 3 Char,Bullet list Char,IFCL - List Paragraph Char"/>
    <w:link w:val="ListParagraph"/>
    <w:uiPriority w:val="34"/>
    <w:rsid w:val="002D54EC"/>
    <w:rPr>
      <w:rFonts w:ascii="Calibri" w:eastAsia="Calibri" w:hAnsi="Calibri"/>
      <w:sz w:val="22"/>
      <w:szCs w:val="22"/>
      <w:lang w:val="en-US" w:eastAsia="en-US"/>
    </w:rPr>
  </w:style>
  <w:style w:type="character" w:customStyle="1" w:styleId="Mention1">
    <w:name w:val="Mention1"/>
    <w:uiPriority w:val="99"/>
    <w:semiHidden/>
    <w:unhideWhenUsed/>
    <w:rsid w:val="00460DAC"/>
    <w:rPr>
      <w:color w:val="2B579A"/>
      <w:shd w:val="clear" w:color="auto" w:fill="E6E6E6"/>
    </w:rPr>
  </w:style>
  <w:style w:type="character" w:customStyle="1" w:styleId="UnresolvedMention1">
    <w:name w:val="Unresolved Mention1"/>
    <w:uiPriority w:val="99"/>
    <w:semiHidden/>
    <w:unhideWhenUsed/>
    <w:rsid w:val="00B10A5E"/>
    <w:rPr>
      <w:color w:val="605E5C"/>
      <w:shd w:val="clear" w:color="auto" w:fill="E1DFDD"/>
    </w:rPr>
  </w:style>
  <w:style w:type="character" w:customStyle="1" w:styleId="FooterChar">
    <w:name w:val="Footer Char"/>
    <w:link w:val="Footer"/>
    <w:uiPriority w:val="99"/>
    <w:rsid w:val="009139F1"/>
    <w:rPr>
      <w:sz w:val="24"/>
      <w:szCs w:val="24"/>
      <w:lang w:val="de-DE" w:eastAsia="de-DE"/>
    </w:rPr>
  </w:style>
  <w:style w:type="paragraph" w:styleId="Revision">
    <w:name w:val="Revision"/>
    <w:hidden/>
    <w:uiPriority w:val="99"/>
    <w:semiHidden/>
    <w:rsid w:val="00AB6041"/>
    <w:rPr>
      <w:sz w:val="24"/>
      <w:szCs w:val="24"/>
      <w:lang w:val="de-DE" w:eastAsia="de-DE"/>
    </w:rPr>
  </w:style>
  <w:style w:type="character" w:customStyle="1" w:styleId="Heading1Char">
    <w:name w:val="Heading 1 Char"/>
    <w:basedOn w:val="DefaultParagraphFont"/>
    <w:link w:val="Heading1"/>
    <w:uiPriority w:val="9"/>
    <w:rsid w:val="00597E3E"/>
    <w:rPr>
      <w:rFonts w:ascii="Garamond" w:eastAsiaTheme="majorEastAsia" w:hAnsi="Garamond" w:cstheme="majorBidi"/>
      <w:color w:val="2F5496" w:themeColor="accent1" w:themeShade="BF"/>
      <w:sz w:val="28"/>
      <w:szCs w:val="32"/>
      <w:u w:val="single"/>
      <w:lang w:val="de-DE" w:eastAsia="de-DE"/>
    </w:rPr>
  </w:style>
  <w:style w:type="character" w:customStyle="1" w:styleId="Heading2Char">
    <w:name w:val="Heading 2 Char"/>
    <w:basedOn w:val="DefaultParagraphFont"/>
    <w:link w:val="Heading2"/>
    <w:uiPriority w:val="9"/>
    <w:rsid w:val="006A635C"/>
    <w:rPr>
      <w:rFonts w:asciiTheme="majorHAnsi" w:eastAsiaTheme="majorEastAsia" w:hAnsiTheme="majorHAnsi" w:cstheme="majorBidi"/>
      <w:color w:val="2F5496" w:themeColor="accent1" w:themeShade="BF"/>
      <w:sz w:val="26"/>
      <w:szCs w:val="26"/>
      <w:lang w:val="de-DE" w:eastAsia="de-DE"/>
    </w:rPr>
  </w:style>
  <w:style w:type="paragraph" w:styleId="FootnoteText">
    <w:name w:val="footnote text"/>
    <w:basedOn w:val="Normal"/>
    <w:link w:val="FootnoteTextChar"/>
    <w:uiPriority w:val="99"/>
    <w:unhideWhenUsed/>
    <w:rsid w:val="0052482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qFormat/>
    <w:rsid w:val="0052482E"/>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52482E"/>
    <w:rPr>
      <w:vertAlign w:val="superscript"/>
    </w:rPr>
  </w:style>
  <w:style w:type="paragraph" w:styleId="IntenseQuote">
    <w:name w:val="Intense Quote"/>
    <w:basedOn w:val="Normal"/>
    <w:next w:val="Normal"/>
    <w:link w:val="IntenseQuoteChar"/>
    <w:uiPriority w:val="30"/>
    <w:qFormat/>
    <w:rsid w:val="00B039D9"/>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US" w:eastAsia="en-US"/>
    </w:rPr>
  </w:style>
  <w:style w:type="character" w:customStyle="1" w:styleId="IntenseQuoteChar">
    <w:name w:val="Intense Quote Char"/>
    <w:basedOn w:val="DefaultParagraphFont"/>
    <w:link w:val="IntenseQuote"/>
    <w:uiPriority w:val="30"/>
    <w:qFormat/>
    <w:rsid w:val="00B039D9"/>
    <w:rPr>
      <w:rFonts w:asciiTheme="minorHAnsi" w:eastAsiaTheme="minorHAnsi" w:hAnsiTheme="minorHAnsi" w:cstheme="minorBidi"/>
      <w:i/>
      <w:iCs/>
      <w:color w:val="4472C4" w:themeColor="accent1"/>
      <w:sz w:val="22"/>
      <w:szCs w:val="22"/>
      <w:lang w:val="en-US" w:eastAsia="en-US"/>
    </w:rPr>
  </w:style>
  <w:style w:type="character" w:customStyle="1" w:styleId="Heading3Char">
    <w:name w:val="Heading 3 Char"/>
    <w:basedOn w:val="DefaultParagraphFont"/>
    <w:link w:val="Heading3"/>
    <w:uiPriority w:val="9"/>
    <w:semiHidden/>
    <w:rsid w:val="00DD4740"/>
    <w:rPr>
      <w:rFonts w:asciiTheme="majorHAnsi" w:eastAsiaTheme="majorEastAsia" w:hAnsiTheme="majorHAnsi" w:cstheme="majorBidi"/>
      <w:color w:val="1F3763" w:themeColor="accent1" w:themeShade="7F"/>
      <w:sz w:val="24"/>
      <w:szCs w:val="24"/>
      <w:lang w:val="de-DE" w:eastAsia="de-DE"/>
    </w:rPr>
  </w:style>
  <w:style w:type="paragraph" w:styleId="EndnoteText">
    <w:name w:val="endnote text"/>
    <w:basedOn w:val="Normal"/>
    <w:link w:val="EndnoteTextChar"/>
    <w:uiPriority w:val="99"/>
    <w:semiHidden/>
    <w:unhideWhenUsed/>
    <w:rsid w:val="008A46FF"/>
    <w:rPr>
      <w:sz w:val="20"/>
      <w:szCs w:val="20"/>
    </w:rPr>
  </w:style>
  <w:style w:type="character" w:customStyle="1" w:styleId="EndnoteTextChar">
    <w:name w:val="Endnote Text Char"/>
    <w:basedOn w:val="DefaultParagraphFont"/>
    <w:link w:val="EndnoteText"/>
    <w:uiPriority w:val="99"/>
    <w:semiHidden/>
    <w:rsid w:val="008A46FF"/>
    <w:rPr>
      <w:lang w:val="de-DE" w:eastAsia="de-DE"/>
    </w:rPr>
  </w:style>
  <w:style w:type="character" w:styleId="EndnoteReference">
    <w:name w:val="endnote reference"/>
    <w:basedOn w:val="DefaultParagraphFont"/>
    <w:uiPriority w:val="99"/>
    <w:semiHidden/>
    <w:unhideWhenUsed/>
    <w:rsid w:val="008A46FF"/>
    <w:rPr>
      <w:vertAlign w:val="superscript"/>
    </w:rPr>
  </w:style>
  <w:style w:type="table" w:styleId="PlainTable1">
    <w:name w:val="Plain Table 1"/>
    <w:basedOn w:val="TableNormal"/>
    <w:uiPriority w:val="41"/>
    <w:rsid w:val="002D70F2"/>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7E598D"/>
  </w:style>
  <w:style w:type="paragraph" w:customStyle="1" w:styleId="paragraph">
    <w:name w:val="paragraph"/>
    <w:basedOn w:val="Normal"/>
    <w:rsid w:val="007E598D"/>
    <w:pPr>
      <w:spacing w:beforeAutospacing="1" w:after="160" w:afterAutospacing="1" w:line="259"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5904E2"/>
    <w:rPr>
      <w:color w:val="605E5C"/>
      <w:shd w:val="clear" w:color="auto" w:fill="E1DFDD"/>
    </w:rPr>
  </w:style>
  <w:style w:type="paragraph" w:customStyle="1" w:styleId="Default">
    <w:name w:val="Default"/>
    <w:rsid w:val="005F006C"/>
    <w:pPr>
      <w:autoSpaceDE w:val="0"/>
      <w:autoSpaceDN w:val="0"/>
      <w:adjustRightInd w:val="0"/>
    </w:pPr>
    <w:rPr>
      <w:rFonts w:ascii="Gotham Book" w:hAnsi="Gotham Book" w:cs="Gotham Book"/>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361">
      <w:bodyDiv w:val="1"/>
      <w:marLeft w:val="0"/>
      <w:marRight w:val="0"/>
      <w:marTop w:val="0"/>
      <w:marBottom w:val="0"/>
      <w:divBdr>
        <w:top w:val="none" w:sz="0" w:space="0" w:color="auto"/>
        <w:left w:val="none" w:sz="0" w:space="0" w:color="auto"/>
        <w:bottom w:val="none" w:sz="0" w:space="0" w:color="auto"/>
        <w:right w:val="none" w:sz="0" w:space="0" w:color="auto"/>
      </w:divBdr>
    </w:div>
    <w:div w:id="190842275">
      <w:bodyDiv w:val="1"/>
      <w:marLeft w:val="0"/>
      <w:marRight w:val="0"/>
      <w:marTop w:val="0"/>
      <w:marBottom w:val="0"/>
      <w:divBdr>
        <w:top w:val="none" w:sz="0" w:space="0" w:color="auto"/>
        <w:left w:val="none" w:sz="0" w:space="0" w:color="auto"/>
        <w:bottom w:val="none" w:sz="0" w:space="0" w:color="auto"/>
        <w:right w:val="none" w:sz="0" w:space="0" w:color="auto"/>
      </w:divBdr>
    </w:div>
    <w:div w:id="298461683">
      <w:bodyDiv w:val="1"/>
      <w:marLeft w:val="0"/>
      <w:marRight w:val="0"/>
      <w:marTop w:val="0"/>
      <w:marBottom w:val="0"/>
      <w:divBdr>
        <w:top w:val="none" w:sz="0" w:space="0" w:color="auto"/>
        <w:left w:val="none" w:sz="0" w:space="0" w:color="auto"/>
        <w:bottom w:val="none" w:sz="0" w:space="0" w:color="auto"/>
        <w:right w:val="none" w:sz="0" w:space="0" w:color="auto"/>
      </w:divBdr>
    </w:div>
    <w:div w:id="351494267">
      <w:bodyDiv w:val="1"/>
      <w:marLeft w:val="0"/>
      <w:marRight w:val="0"/>
      <w:marTop w:val="0"/>
      <w:marBottom w:val="0"/>
      <w:divBdr>
        <w:top w:val="none" w:sz="0" w:space="0" w:color="auto"/>
        <w:left w:val="none" w:sz="0" w:space="0" w:color="auto"/>
        <w:bottom w:val="none" w:sz="0" w:space="0" w:color="auto"/>
        <w:right w:val="none" w:sz="0" w:space="0" w:color="auto"/>
      </w:divBdr>
      <w:divsChild>
        <w:div w:id="1062170679">
          <w:marLeft w:val="0"/>
          <w:marRight w:val="0"/>
          <w:marTop w:val="0"/>
          <w:marBottom w:val="0"/>
          <w:divBdr>
            <w:top w:val="none" w:sz="0" w:space="0" w:color="auto"/>
            <w:left w:val="none" w:sz="0" w:space="0" w:color="auto"/>
            <w:bottom w:val="none" w:sz="0" w:space="0" w:color="auto"/>
            <w:right w:val="none" w:sz="0" w:space="0" w:color="auto"/>
          </w:divBdr>
        </w:div>
      </w:divsChild>
    </w:div>
    <w:div w:id="388576968">
      <w:bodyDiv w:val="1"/>
      <w:marLeft w:val="0"/>
      <w:marRight w:val="0"/>
      <w:marTop w:val="0"/>
      <w:marBottom w:val="0"/>
      <w:divBdr>
        <w:top w:val="none" w:sz="0" w:space="0" w:color="auto"/>
        <w:left w:val="none" w:sz="0" w:space="0" w:color="auto"/>
        <w:bottom w:val="none" w:sz="0" w:space="0" w:color="auto"/>
        <w:right w:val="none" w:sz="0" w:space="0" w:color="auto"/>
      </w:divBdr>
      <w:divsChild>
        <w:div w:id="1117873850">
          <w:marLeft w:val="0"/>
          <w:marRight w:val="0"/>
          <w:marTop w:val="0"/>
          <w:marBottom w:val="0"/>
          <w:divBdr>
            <w:top w:val="none" w:sz="0" w:space="0" w:color="auto"/>
            <w:left w:val="none" w:sz="0" w:space="0" w:color="auto"/>
            <w:bottom w:val="none" w:sz="0" w:space="0" w:color="auto"/>
            <w:right w:val="none" w:sz="0" w:space="0" w:color="auto"/>
          </w:divBdr>
        </w:div>
      </w:divsChild>
    </w:div>
    <w:div w:id="394594440">
      <w:bodyDiv w:val="1"/>
      <w:marLeft w:val="0"/>
      <w:marRight w:val="0"/>
      <w:marTop w:val="0"/>
      <w:marBottom w:val="0"/>
      <w:divBdr>
        <w:top w:val="none" w:sz="0" w:space="0" w:color="auto"/>
        <w:left w:val="none" w:sz="0" w:space="0" w:color="auto"/>
        <w:bottom w:val="none" w:sz="0" w:space="0" w:color="auto"/>
        <w:right w:val="none" w:sz="0" w:space="0" w:color="auto"/>
      </w:divBdr>
    </w:div>
    <w:div w:id="557403594">
      <w:bodyDiv w:val="1"/>
      <w:marLeft w:val="0"/>
      <w:marRight w:val="0"/>
      <w:marTop w:val="0"/>
      <w:marBottom w:val="0"/>
      <w:divBdr>
        <w:top w:val="none" w:sz="0" w:space="0" w:color="auto"/>
        <w:left w:val="none" w:sz="0" w:space="0" w:color="auto"/>
        <w:bottom w:val="none" w:sz="0" w:space="0" w:color="auto"/>
        <w:right w:val="none" w:sz="0" w:space="0" w:color="auto"/>
      </w:divBdr>
    </w:div>
    <w:div w:id="595217198">
      <w:bodyDiv w:val="1"/>
      <w:marLeft w:val="0"/>
      <w:marRight w:val="0"/>
      <w:marTop w:val="0"/>
      <w:marBottom w:val="0"/>
      <w:divBdr>
        <w:top w:val="none" w:sz="0" w:space="0" w:color="auto"/>
        <w:left w:val="none" w:sz="0" w:space="0" w:color="auto"/>
        <w:bottom w:val="none" w:sz="0" w:space="0" w:color="auto"/>
        <w:right w:val="none" w:sz="0" w:space="0" w:color="auto"/>
      </w:divBdr>
    </w:div>
    <w:div w:id="647780164">
      <w:bodyDiv w:val="1"/>
      <w:marLeft w:val="0"/>
      <w:marRight w:val="0"/>
      <w:marTop w:val="0"/>
      <w:marBottom w:val="0"/>
      <w:divBdr>
        <w:top w:val="none" w:sz="0" w:space="0" w:color="auto"/>
        <w:left w:val="none" w:sz="0" w:space="0" w:color="auto"/>
        <w:bottom w:val="none" w:sz="0" w:space="0" w:color="auto"/>
        <w:right w:val="none" w:sz="0" w:space="0" w:color="auto"/>
      </w:divBdr>
    </w:div>
    <w:div w:id="686949467">
      <w:bodyDiv w:val="1"/>
      <w:marLeft w:val="0"/>
      <w:marRight w:val="0"/>
      <w:marTop w:val="0"/>
      <w:marBottom w:val="0"/>
      <w:divBdr>
        <w:top w:val="none" w:sz="0" w:space="0" w:color="auto"/>
        <w:left w:val="none" w:sz="0" w:space="0" w:color="auto"/>
        <w:bottom w:val="none" w:sz="0" w:space="0" w:color="auto"/>
        <w:right w:val="none" w:sz="0" w:space="0" w:color="auto"/>
      </w:divBdr>
    </w:div>
    <w:div w:id="730346560">
      <w:bodyDiv w:val="1"/>
      <w:marLeft w:val="0"/>
      <w:marRight w:val="0"/>
      <w:marTop w:val="0"/>
      <w:marBottom w:val="0"/>
      <w:divBdr>
        <w:top w:val="none" w:sz="0" w:space="0" w:color="auto"/>
        <w:left w:val="none" w:sz="0" w:space="0" w:color="auto"/>
        <w:bottom w:val="none" w:sz="0" w:space="0" w:color="auto"/>
        <w:right w:val="none" w:sz="0" w:space="0" w:color="auto"/>
      </w:divBdr>
    </w:div>
    <w:div w:id="753866286">
      <w:bodyDiv w:val="1"/>
      <w:marLeft w:val="0"/>
      <w:marRight w:val="0"/>
      <w:marTop w:val="0"/>
      <w:marBottom w:val="0"/>
      <w:divBdr>
        <w:top w:val="none" w:sz="0" w:space="0" w:color="auto"/>
        <w:left w:val="none" w:sz="0" w:space="0" w:color="auto"/>
        <w:bottom w:val="none" w:sz="0" w:space="0" w:color="auto"/>
        <w:right w:val="none" w:sz="0" w:space="0" w:color="auto"/>
      </w:divBdr>
    </w:div>
    <w:div w:id="830677421">
      <w:bodyDiv w:val="1"/>
      <w:marLeft w:val="0"/>
      <w:marRight w:val="0"/>
      <w:marTop w:val="0"/>
      <w:marBottom w:val="0"/>
      <w:divBdr>
        <w:top w:val="none" w:sz="0" w:space="0" w:color="auto"/>
        <w:left w:val="none" w:sz="0" w:space="0" w:color="auto"/>
        <w:bottom w:val="none" w:sz="0" w:space="0" w:color="auto"/>
        <w:right w:val="none" w:sz="0" w:space="0" w:color="auto"/>
      </w:divBdr>
    </w:div>
    <w:div w:id="884099922">
      <w:bodyDiv w:val="1"/>
      <w:marLeft w:val="0"/>
      <w:marRight w:val="0"/>
      <w:marTop w:val="0"/>
      <w:marBottom w:val="0"/>
      <w:divBdr>
        <w:top w:val="none" w:sz="0" w:space="0" w:color="auto"/>
        <w:left w:val="none" w:sz="0" w:space="0" w:color="auto"/>
        <w:bottom w:val="none" w:sz="0" w:space="0" w:color="auto"/>
        <w:right w:val="none" w:sz="0" w:space="0" w:color="auto"/>
      </w:divBdr>
    </w:div>
    <w:div w:id="977952593">
      <w:bodyDiv w:val="1"/>
      <w:marLeft w:val="0"/>
      <w:marRight w:val="0"/>
      <w:marTop w:val="0"/>
      <w:marBottom w:val="0"/>
      <w:divBdr>
        <w:top w:val="none" w:sz="0" w:space="0" w:color="auto"/>
        <w:left w:val="none" w:sz="0" w:space="0" w:color="auto"/>
        <w:bottom w:val="none" w:sz="0" w:space="0" w:color="auto"/>
        <w:right w:val="none" w:sz="0" w:space="0" w:color="auto"/>
      </w:divBdr>
    </w:div>
    <w:div w:id="1008949158">
      <w:bodyDiv w:val="1"/>
      <w:marLeft w:val="0"/>
      <w:marRight w:val="0"/>
      <w:marTop w:val="0"/>
      <w:marBottom w:val="0"/>
      <w:divBdr>
        <w:top w:val="none" w:sz="0" w:space="0" w:color="auto"/>
        <w:left w:val="none" w:sz="0" w:space="0" w:color="auto"/>
        <w:bottom w:val="none" w:sz="0" w:space="0" w:color="auto"/>
        <w:right w:val="none" w:sz="0" w:space="0" w:color="auto"/>
      </w:divBdr>
    </w:div>
    <w:div w:id="1069116501">
      <w:bodyDiv w:val="1"/>
      <w:marLeft w:val="0"/>
      <w:marRight w:val="0"/>
      <w:marTop w:val="0"/>
      <w:marBottom w:val="0"/>
      <w:divBdr>
        <w:top w:val="none" w:sz="0" w:space="0" w:color="auto"/>
        <w:left w:val="none" w:sz="0" w:space="0" w:color="auto"/>
        <w:bottom w:val="none" w:sz="0" w:space="0" w:color="auto"/>
        <w:right w:val="none" w:sz="0" w:space="0" w:color="auto"/>
      </w:divBdr>
    </w:div>
    <w:div w:id="1095319813">
      <w:bodyDiv w:val="1"/>
      <w:marLeft w:val="0"/>
      <w:marRight w:val="0"/>
      <w:marTop w:val="0"/>
      <w:marBottom w:val="0"/>
      <w:divBdr>
        <w:top w:val="none" w:sz="0" w:space="0" w:color="auto"/>
        <w:left w:val="none" w:sz="0" w:space="0" w:color="auto"/>
        <w:bottom w:val="none" w:sz="0" w:space="0" w:color="auto"/>
        <w:right w:val="none" w:sz="0" w:space="0" w:color="auto"/>
      </w:divBdr>
    </w:div>
    <w:div w:id="1097556478">
      <w:bodyDiv w:val="1"/>
      <w:marLeft w:val="0"/>
      <w:marRight w:val="0"/>
      <w:marTop w:val="0"/>
      <w:marBottom w:val="0"/>
      <w:divBdr>
        <w:top w:val="none" w:sz="0" w:space="0" w:color="auto"/>
        <w:left w:val="none" w:sz="0" w:space="0" w:color="auto"/>
        <w:bottom w:val="none" w:sz="0" w:space="0" w:color="auto"/>
        <w:right w:val="none" w:sz="0" w:space="0" w:color="auto"/>
      </w:divBdr>
    </w:div>
    <w:div w:id="1204170712">
      <w:bodyDiv w:val="1"/>
      <w:marLeft w:val="0"/>
      <w:marRight w:val="0"/>
      <w:marTop w:val="0"/>
      <w:marBottom w:val="0"/>
      <w:divBdr>
        <w:top w:val="none" w:sz="0" w:space="0" w:color="auto"/>
        <w:left w:val="none" w:sz="0" w:space="0" w:color="auto"/>
        <w:bottom w:val="none" w:sz="0" w:space="0" w:color="auto"/>
        <w:right w:val="none" w:sz="0" w:space="0" w:color="auto"/>
      </w:divBdr>
    </w:div>
    <w:div w:id="1307978636">
      <w:bodyDiv w:val="1"/>
      <w:marLeft w:val="0"/>
      <w:marRight w:val="0"/>
      <w:marTop w:val="0"/>
      <w:marBottom w:val="0"/>
      <w:divBdr>
        <w:top w:val="none" w:sz="0" w:space="0" w:color="auto"/>
        <w:left w:val="none" w:sz="0" w:space="0" w:color="auto"/>
        <w:bottom w:val="none" w:sz="0" w:space="0" w:color="auto"/>
        <w:right w:val="none" w:sz="0" w:space="0" w:color="auto"/>
      </w:divBdr>
    </w:div>
    <w:div w:id="1362970763">
      <w:bodyDiv w:val="1"/>
      <w:marLeft w:val="0"/>
      <w:marRight w:val="0"/>
      <w:marTop w:val="0"/>
      <w:marBottom w:val="0"/>
      <w:divBdr>
        <w:top w:val="none" w:sz="0" w:space="0" w:color="auto"/>
        <w:left w:val="none" w:sz="0" w:space="0" w:color="auto"/>
        <w:bottom w:val="none" w:sz="0" w:space="0" w:color="auto"/>
        <w:right w:val="none" w:sz="0" w:space="0" w:color="auto"/>
      </w:divBdr>
    </w:div>
    <w:div w:id="1468935094">
      <w:bodyDiv w:val="1"/>
      <w:marLeft w:val="0"/>
      <w:marRight w:val="0"/>
      <w:marTop w:val="0"/>
      <w:marBottom w:val="0"/>
      <w:divBdr>
        <w:top w:val="none" w:sz="0" w:space="0" w:color="auto"/>
        <w:left w:val="none" w:sz="0" w:space="0" w:color="auto"/>
        <w:bottom w:val="none" w:sz="0" w:space="0" w:color="auto"/>
        <w:right w:val="none" w:sz="0" w:space="0" w:color="auto"/>
      </w:divBdr>
      <w:divsChild>
        <w:div w:id="1155219539">
          <w:marLeft w:val="0"/>
          <w:marRight w:val="0"/>
          <w:marTop w:val="0"/>
          <w:marBottom w:val="0"/>
          <w:divBdr>
            <w:top w:val="none" w:sz="0" w:space="0" w:color="auto"/>
            <w:left w:val="none" w:sz="0" w:space="0" w:color="auto"/>
            <w:bottom w:val="none" w:sz="0" w:space="0" w:color="auto"/>
            <w:right w:val="none" w:sz="0" w:space="0" w:color="auto"/>
          </w:divBdr>
          <w:divsChild>
            <w:div w:id="1641572715">
              <w:marLeft w:val="0"/>
              <w:marRight w:val="0"/>
              <w:marTop w:val="0"/>
              <w:marBottom w:val="0"/>
              <w:divBdr>
                <w:top w:val="none" w:sz="0" w:space="0" w:color="auto"/>
                <w:left w:val="none" w:sz="0" w:space="0" w:color="auto"/>
                <w:bottom w:val="none" w:sz="0" w:space="0" w:color="auto"/>
                <w:right w:val="none" w:sz="0" w:space="0" w:color="auto"/>
              </w:divBdr>
              <w:divsChild>
                <w:div w:id="928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592">
      <w:bodyDiv w:val="1"/>
      <w:marLeft w:val="0"/>
      <w:marRight w:val="0"/>
      <w:marTop w:val="0"/>
      <w:marBottom w:val="0"/>
      <w:divBdr>
        <w:top w:val="none" w:sz="0" w:space="0" w:color="auto"/>
        <w:left w:val="none" w:sz="0" w:space="0" w:color="auto"/>
        <w:bottom w:val="none" w:sz="0" w:space="0" w:color="auto"/>
        <w:right w:val="none" w:sz="0" w:space="0" w:color="auto"/>
      </w:divBdr>
    </w:div>
    <w:div w:id="1525097127">
      <w:bodyDiv w:val="1"/>
      <w:marLeft w:val="0"/>
      <w:marRight w:val="0"/>
      <w:marTop w:val="0"/>
      <w:marBottom w:val="0"/>
      <w:divBdr>
        <w:top w:val="none" w:sz="0" w:space="0" w:color="auto"/>
        <w:left w:val="none" w:sz="0" w:space="0" w:color="auto"/>
        <w:bottom w:val="none" w:sz="0" w:space="0" w:color="auto"/>
        <w:right w:val="none" w:sz="0" w:space="0" w:color="auto"/>
      </w:divBdr>
      <w:divsChild>
        <w:div w:id="140998603">
          <w:marLeft w:val="605"/>
          <w:marRight w:val="0"/>
          <w:marTop w:val="0"/>
          <w:marBottom w:val="0"/>
          <w:divBdr>
            <w:top w:val="none" w:sz="0" w:space="0" w:color="auto"/>
            <w:left w:val="none" w:sz="0" w:space="0" w:color="auto"/>
            <w:bottom w:val="none" w:sz="0" w:space="0" w:color="auto"/>
            <w:right w:val="none" w:sz="0" w:space="0" w:color="auto"/>
          </w:divBdr>
        </w:div>
      </w:divsChild>
    </w:div>
    <w:div w:id="1613586372">
      <w:bodyDiv w:val="1"/>
      <w:marLeft w:val="0"/>
      <w:marRight w:val="0"/>
      <w:marTop w:val="0"/>
      <w:marBottom w:val="0"/>
      <w:divBdr>
        <w:top w:val="none" w:sz="0" w:space="0" w:color="auto"/>
        <w:left w:val="none" w:sz="0" w:space="0" w:color="auto"/>
        <w:bottom w:val="none" w:sz="0" w:space="0" w:color="auto"/>
        <w:right w:val="none" w:sz="0" w:space="0" w:color="auto"/>
      </w:divBdr>
    </w:div>
    <w:div w:id="1813936904">
      <w:bodyDiv w:val="1"/>
      <w:marLeft w:val="0"/>
      <w:marRight w:val="0"/>
      <w:marTop w:val="0"/>
      <w:marBottom w:val="0"/>
      <w:divBdr>
        <w:top w:val="none" w:sz="0" w:space="0" w:color="auto"/>
        <w:left w:val="none" w:sz="0" w:space="0" w:color="auto"/>
        <w:bottom w:val="none" w:sz="0" w:space="0" w:color="auto"/>
        <w:right w:val="none" w:sz="0" w:space="0" w:color="auto"/>
      </w:divBdr>
    </w:div>
    <w:div w:id="1825051100">
      <w:bodyDiv w:val="1"/>
      <w:marLeft w:val="0"/>
      <w:marRight w:val="0"/>
      <w:marTop w:val="0"/>
      <w:marBottom w:val="0"/>
      <w:divBdr>
        <w:top w:val="none" w:sz="0" w:space="0" w:color="auto"/>
        <w:left w:val="none" w:sz="0" w:space="0" w:color="auto"/>
        <w:bottom w:val="none" w:sz="0" w:space="0" w:color="auto"/>
        <w:right w:val="none" w:sz="0" w:space="0" w:color="auto"/>
      </w:divBdr>
    </w:div>
    <w:div w:id="1927378032">
      <w:bodyDiv w:val="1"/>
      <w:marLeft w:val="0"/>
      <w:marRight w:val="0"/>
      <w:marTop w:val="0"/>
      <w:marBottom w:val="0"/>
      <w:divBdr>
        <w:top w:val="none" w:sz="0" w:space="0" w:color="auto"/>
        <w:left w:val="none" w:sz="0" w:space="0" w:color="auto"/>
        <w:bottom w:val="none" w:sz="0" w:space="0" w:color="auto"/>
        <w:right w:val="none" w:sz="0" w:space="0" w:color="auto"/>
      </w:divBdr>
    </w:div>
    <w:div w:id="1985349491">
      <w:bodyDiv w:val="1"/>
      <w:marLeft w:val="0"/>
      <w:marRight w:val="0"/>
      <w:marTop w:val="0"/>
      <w:marBottom w:val="0"/>
      <w:divBdr>
        <w:top w:val="none" w:sz="0" w:space="0" w:color="auto"/>
        <w:left w:val="none" w:sz="0" w:space="0" w:color="auto"/>
        <w:bottom w:val="none" w:sz="0" w:space="0" w:color="auto"/>
        <w:right w:val="none" w:sz="0" w:space="0" w:color="auto"/>
      </w:divBdr>
    </w:div>
    <w:div w:id="1987976915">
      <w:bodyDiv w:val="1"/>
      <w:marLeft w:val="0"/>
      <w:marRight w:val="0"/>
      <w:marTop w:val="0"/>
      <w:marBottom w:val="0"/>
      <w:divBdr>
        <w:top w:val="none" w:sz="0" w:space="0" w:color="auto"/>
        <w:left w:val="none" w:sz="0" w:space="0" w:color="auto"/>
        <w:bottom w:val="none" w:sz="0" w:space="0" w:color="auto"/>
        <w:right w:val="none" w:sz="0" w:space="0" w:color="auto"/>
      </w:divBdr>
    </w:div>
    <w:div w:id="20841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rena.org/-/media/Files/IRENA/Agency/Publication/2021/Jun/SDG7_Tracking_Progress_2021.pdf" TargetMode="External"/><Relationship Id="rId1" Type="http://schemas.openxmlformats.org/officeDocument/2006/relationships/hyperlink" Target="https://irena.org/-/media/Files/IRENA/Agency/Publication/2021/Jun/SDG7_Tracking_Progress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2" ma:contentTypeDescription="Create a new document." ma:contentTypeScope="" ma:versionID="28c452f1f5e804c7a6aabfbc9f2a03b5">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1dabae6bb3c780733d8097cd2f776be3"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55AB-DA34-499E-AB35-31C97B85E087}">
  <ds:schemaRefs>
    <ds:schemaRef ds:uri="http://schemas.microsoft.com/sharepoint/v3/contenttype/forms"/>
  </ds:schemaRefs>
</ds:datastoreItem>
</file>

<file path=customXml/itemProps2.xml><?xml version="1.0" encoding="utf-8"?>
<ds:datastoreItem xmlns:ds="http://schemas.openxmlformats.org/officeDocument/2006/customXml" ds:itemID="{FFB8C145-C36A-4651-B864-4E84751E9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ABFF5-220D-46C9-BB5A-882FC60E5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74BBEC-C74A-46B4-9C5D-13CA49B0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Collaborative Framework on on the Geopolitics of Energy Transformation</dc:title>
  <dc:subject/>
  <dc:creator/>
  <cp:keywords/>
  <cp:lastModifiedBy/>
  <cp:revision>1</cp:revision>
  <dcterms:created xsi:type="dcterms:W3CDTF">2021-06-08T23:25:00Z</dcterms:created>
  <dcterms:modified xsi:type="dcterms:W3CDTF">2021-06-17T15:36:00Z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0x010100BE8ADCC053FA4744AC657464EE54EC92</vt:lpwstr>
  </property>
</Properties>
</file>