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CF62A" w14:textId="28B833FA" w:rsidR="000309FA" w:rsidRPr="002501E8" w:rsidRDefault="002501E8" w:rsidP="002501E8">
      <w:pPr>
        <w:tabs>
          <w:tab w:val="left" w:pos="0"/>
        </w:tabs>
        <w:overflowPunct w:val="0"/>
        <w:spacing w:after="240" w:line="320" w:lineRule="exact"/>
        <w:ind w:left="1134" w:right="805"/>
        <w:outlineLvl w:val="1"/>
        <w:rPr>
          <w:rFonts w:ascii="SimHei" w:eastAsia="SimHei" w:hAnsi="SimHei" w:cs="Times New Roman"/>
          <w:b/>
          <w:bCs/>
          <w:color w:val="000000"/>
          <w:sz w:val="24"/>
          <w:szCs w:val="24"/>
          <w:lang w:eastAsia="zh-CN"/>
        </w:rPr>
      </w:pPr>
      <w:r w:rsidRPr="002501E8">
        <w:rPr>
          <w:rFonts w:ascii="SimHei" w:eastAsia="SimHei" w:hAnsi="SimHei" w:cs="SimSun" w:hint="eastAsia"/>
          <w:b/>
          <w:bCs/>
          <w:color w:val="000000"/>
          <w:sz w:val="24"/>
          <w:szCs w:val="24"/>
          <w:lang w:eastAsia="zh-CN"/>
        </w:rPr>
        <w:t>决议草案</w:t>
      </w:r>
    </w:p>
    <w:p w14:paraId="01AC880C" w14:textId="75F372D1" w:rsidR="000309FA" w:rsidRPr="002501E8" w:rsidRDefault="002501E8" w:rsidP="002501E8">
      <w:pPr>
        <w:tabs>
          <w:tab w:val="left" w:pos="0"/>
        </w:tabs>
        <w:overflowPunct w:val="0"/>
        <w:spacing w:after="240" w:line="320" w:lineRule="exact"/>
        <w:ind w:left="1134" w:right="805"/>
        <w:outlineLvl w:val="1"/>
        <w:rPr>
          <w:rFonts w:ascii="SimHei" w:eastAsia="SimHei" w:hAnsi="SimHei" w:cs="Times New Roman"/>
          <w:b/>
          <w:bCs/>
          <w:color w:val="000000"/>
          <w:sz w:val="24"/>
          <w:szCs w:val="24"/>
          <w:lang w:eastAsia="zh-CN"/>
        </w:rPr>
      </w:pPr>
      <w:r w:rsidRPr="002501E8">
        <w:rPr>
          <w:rFonts w:ascii="SimHei" w:eastAsia="SimHei" w:hAnsi="SimHei" w:cs="SimSun" w:hint="eastAsia"/>
          <w:b/>
          <w:bCs/>
          <w:color w:val="000000"/>
          <w:sz w:val="24"/>
          <w:szCs w:val="24"/>
          <w:lang w:eastAsia="zh-CN"/>
        </w:rPr>
        <w:t>提案国：印度尼西亚</w:t>
      </w:r>
    </w:p>
    <w:p w14:paraId="38007704" w14:textId="71250C7F" w:rsidR="003759A3" w:rsidRPr="002501E8" w:rsidRDefault="002501E8" w:rsidP="002501E8">
      <w:pPr>
        <w:tabs>
          <w:tab w:val="left" w:pos="0"/>
        </w:tabs>
        <w:overflowPunct w:val="0"/>
        <w:spacing w:afterLines="100" w:after="240" w:line="400" w:lineRule="exact"/>
        <w:ind w:left="1134" w:right="805"/>
        <w:rPr>
          <w:rFonts w:ascii="SimHei" w:eastAsia="SimHei" w:hAnsi="SimHei" w:cs="Times New Roman Bold"/>
          <w:b/>
          <w:bCs/>
          <w:color w:val="000000"/>
          <w:spacing w:val="-2"/>
          <w:sz w:val="28"/>
          <w:lang w:eastAsia="zh-CN" w:bidi="ar-SA"/>
        </w:rPr>
      </w:pPr>
      <w:r w:rsidRPr="002501E8">
        <w:rPr>
          <w:rFonts w:ascii="SimHei" w:eastAsia="SimHei" w:hAnsi="SimHei" w:cs="SimSun" w:hint="eastAsia"/>
          <w:b/>
          <w:bCs/>
          <w:color w:val="000000"/>
          <w:spacing w:val="-2"/>
          <w:sz w:val="28"/>
          <w:lang w:eastAsia="zh-CN" w:bidi="ar-SA"/>
        </w:rPr>
        <w:t>执行《亚洲及太平洋可持续交通运输发展部长宣言》</w:t>
      </w:r>
    </w:p>
    <w:p w14:paraId="37DC97E1" w14:textId="5A8BD32D" w:rsidR="00753D2A" w:rsidRPr="00DB5AE3" w:rsidRDefault="002501E8" w:rsidP="00DB5AE3">
      <w:pPr>
        <w:tabs>
          <w:tab w:val="left" w:pos="0"/>
        </w:tabs>
        <w:overflowPunct w:val="0"/>
        <w:spacing w:after="140" w:line="320" w:lineRule="exact"/>
        <w:ind w:left="1134" w:right="805" w:firstLine="553"/>
        <w:jc w:val="both"/>
        <w:rPr>
          <w:rFonts w:ascii="KaiTi_GB2312" w:eastAsia="KaiTi_GB2312" w:hAnsi="SimSun" w:cs="SimSun"/>
          <w:b/>
          <w:bCs/>
          <w:color w:val="000000"/>
          <w:sz w:val="21"/>
          <w:szCs w:val="22"/>
          <w:lang w:eastAsia="zh-CN" w:bidi="ar-SA"/>
        </w:rPr>
      </w:pPr>
      <w:r w:rsidRPr="00DB5AE3">
        <w:rPr>
          <w:rFonts w:ascii="KaiTi_GB2312" w:eastAsia="KaiTi_GB2312" w:hAnsi="SimSun" w:cs="SimSun" w:hint="eastAsia"/>
          <w:b/>
          <w:bCs/>
          <w:color w:val="000000"/>
          <w:sz w:val="21"/>
          <w:szCs w:val="22"/>
          <w:lang w:eastAsia="zh-CN" w:bidi="ar-SA"/>
        </w:rPr>
        <w:t>亚洲及太平洋经济社会委员会，</w:t>
      </w:r>
    </w:p>
    <w:p w14:paraId="7CCD2A71" w14:textId="1334437A" w:rsidR="00B852DC" w:rsidRPr="002501E8" w:rsidRDefault="002501E8" w:rsidP="002501E8">
      <w:pPr>
        <w:tabs>
          <w:tab w:val="left" w:pos="0"/>
        </w:tabs>
        <w:overflowPunct w:val="0"/>
        <w:spacing w:after="140" w:line="320" w:lineRule="exact"/>
        <w:ind w:left="1134" w:right="805" w:firstLine="553"/>
        <w:jc w:val="both"/>
        <w:rPr>
          <w:rFonts w:ascii="SimSun" w:hAnsi="SimSun" w:cs="Times New Roman"/>
          <w:color w:val="000000"/>
          <w:sz w:val="21"/>
          <w:szCs w:val="22"/>
          <w:lang w:eastAsia="zh-CN" w:bidi="ar-SA"/>
        </w:rPr>
      </w:pPr>
      <w:r w:rsidRPr="00DB5AE3">
        <w:rPr>
          <w:rFonts w:ascii="KaiTi_GB2312" w:eastAsia="KaiTi_GB2312" w:hAnsi="SimSun" w:cs="SimSun" w:hint="eastAsia"/>
          <w:b/>
          <w:bCs/>
          <w:color w:val="000000"/>
          <w:sz w:val="21"/>
          <w:szCs w:val="22"/>
          <w:lang w:eastAsia="zh-CN" w:bidi="ar-SA"/>
        </w:rPr>
        <w:t>回顾</w:t>
      </w:r>
      <w:r w:rsidRPr="002501E8">
        <w:rPr>
          <w:rFonts w:ascii="SimSun" w:hAnsi="SimSun" w:cs="SimSun" w:hint="eastAsia"/>
          <w:color w:val="000000"/>
          <w:sz w:val="21"/>
          <w:szCs w:val="22"/>
          <w:lang w:eastAsia="zh-CN" w:bidi="ar-SA"/>
        </w:rPr>
        <w:t>其</w:t>
      </w:r>
      <w:r w:rsidRPr="002501E8">
        <w:rPr>
          <w:rFonts w:ascii="SimSun" w:hAnsi="SimSun" w:cs="Times New Roman"/>
          <w:color w:val="000000"/>
          <w:sz w:val="21"/>
          <w:szCs w:val="22"/>
          <w:lang w:eastAsia="zh-CN" w:bidi="ar-SA"/>
        </w:rPr>
        <w:t>2017</w:t>
      </w:r>
      <w:r w:rsidRPr="002501E8">
        <w:rPr>
          <w:rFonts w:ascii="SimSun" w:hAnsi="SimSun" w:cs="SimSun" w:hint="eastAsia"/>
          <w:color w:val="000000"/>
          <w:sz w:val="21"/>
          <w:szCs w:val="22"/>
          <w:lang w:eastAsia="zh-CN" w:bidi="ar-SA"/>
        </w:rPr>
        <w:t>年</w:t>
      </w:r>
      <w:r w:rsidRPr="002501E8">
        <w:rPr>
          <w:rFonts w:ascii="SimSun" w:hAnsi="SimSun" w:cs="Times New Roman"/>
          <w:color w:val="000000"/>
          <w:sz w:val="21"/>
          <w:szCs w:val="22"/>
          <w:lang w:eastAsia="zh-CN" w:bidi="ar-SA"/>
        </w:rPr>
        <w:t>5</w:t>
      </w:r>
      <w:r w:rsidRPr="002501E8">
        <w:rPr>
          <w:rFonts w:ascii="SimSun" w:hAnsi="SimSun" w:cs="SimSun" w:hint="eastAsia"/>
          <w:color w:val="000000"/>
          <w:sz w:val="21"/>
          <w:szCs w:val="22"/>
          <w:lang w:eastAsia="zh-CN" w:bidi="ar-SA"/>
        </w:rPr>
        <w:t>月</w:t>
      </w:r>
      <w:r w:rsidRPr="002501E8">
        <w:rPr>
          <w:rFonts w:ascii="SimSun" w:hAnsi="SimSun" w:cs="Times New Roman"/>
          <w:color w:val="000000"/>
          <w:sz w:val="21"/>
          <w:szCs w:val="22"/>
          <w:lang w:eastAsia="zh-CN" w:bidi="ar-SA"/>
        </w:rPr>
        <w:t>19</w:t>
      </w:r>
      <w:r w:rsidRPr="002501E8">
        <w:rPr>
          <w:rFonts w:ascii="SimSun" w:hAnsi="SimSun" w:cs="SimSun" w:hint="eastAsia"/>
          <w:color w:val="000000"/>
          <w:sz w:val="21"/>
          <w:szCs w:val="22"/>
          <w:lang w:eastAsia="zh-CN" w:bidi="ar-SA"/>
        </w:rPr>
        <w:t>日关于执行《关于亚洲及太平洋可持续交通运输互联互通的部长级宣言》的第</w:t>
      </w:r>
      <w:r w:rsidRPr="002501E8">
        <w:rPr>
          <w:rFonts w:ascii="SimSun" w:hAnsi="SimSun" w:cs="Times New Roman"/>
          <w:color w:val="000000"/>
          <w:sz w:val="21"/>
          <w:szCs w:val="22"/>
          <w:lang w:eastAsia="zh-CN" w:bidi="ar-SA"/>
        </w:rPr>
        <w:t>73/4</w:t>
      </w:r>
      <w:r w:rsidRPr="002501E8">
        <w:rPr>
          <w:rFonts w:ascii="SimSun" w:hAnsi="SimSun" w:cs="SimSun" w:hint="eastAsia"/>
          <w:color w:val="000000"/>
          <w:sz w:val="21"/>
          <w:szCs w:val="22"/>
          <w:lang w:eastAsia="zh-CN" w:bidi="ar-SA"/>
        </w:rPr>
        <w:t>号决议，</w:t>
      </w:r>
    </w:p>
    <w:p w14:paraId="65E2361F" w14:textId="7BE5AA7F" w:rsidR="00B852DC" w:rsidRPr="002501E8" w:rsidRDefault="002501E8" w:rsidP="002501E8">
      <w:pPr>
        <w:tabs>
          <w:tab w:val="left" w:pos="0"/>
        </w:tabs>
        <w:overflowPunct w:val="0"/>
        <w:adjustRightInd w:val="0"/>
        <w:spacing w:after="140" w:line="320" w:lineRule="exact"/>
        <w:ind w:left="1134" w:right="805" w:firstLine="553"/>
        <w:jc w:val="both"/>
        <w:rPr>
          <w:rFonts w:ascii="SimSun" w:hAnsi="SimSun" w:cs="Times New Roman"/>
          <w:color w:val="000000"/>
          <w:sz w:val="21"/>
          <w:szCs w:val="22"/>
          <w:lang w:eastAsia="zh-CN" w:bidi="ar-SA"/>
        </w:rPr>
      </w:pPr>
      <w:r w:rsidRPr="00DB5AE3">
        <w:rPr>
          <w:rFonts w:ascii="KaiTi_GB2312" w:eastAsia="KaiTi_GB2312" w:hAnsi="SimSun" w:cs="SimSun" w:hint="eastAsia"/>
          <w:b/>
          <w:bCs/>
          <w:color w:val="000000"/>
          <w:sz w:val="21"/>
          <w:szCs w:val="22"/>
          <w:lang w:eastAsia="zh-CN" w:bidi="ar-SA"/>
        </w:rPr>
        <w:t>欢迎</w:t>
      </w:r>
      <w:r w:rsidRPr="002501E8">
        <w:rPr>
          <w:rFonts w:ascii="SimSun" w:hAnsi="SimSun" w:cs="Times New Roman"/>
          <w:color w:val="000000"/>
          <w:sz w:val="21"/>
          <w:szCs w:val="22"/>
          <w:lang w:eastAsia="zh-CN" w:bidi="ar-SA"/>
        </w:rPr>
        <w:t>2021</w:t>
      </w:r>
      <w:r w:rsidRPr="002501E8">
        <w:rPr>
          <w:rFonts w:ascii="SimSun" w:hAnsi="SimSun" w:cs="SimSun" w:hint="eastAsia"/>
          <w:color w:val="000000"/>
          <w:sz w:val="21"/>
          <w:szCs w:val="22"/>
          <w:lang w:eastAsia="zh-CN" w:bidi="ar-SA"/>
        </w:rPr>
        <w:t>年</w:t>
      </w:r>
      <w:r w:rsidRPr="002501E8">
        <w:rPr>
          <w:rFonts w:ascii="SimSun" w:hAnsi="SimSun" w:cs="Times New Roman"/>
          <w:color w:val="000000"/>
          <w:sz w:val="21"/>
          <w:szCs w:val="22"/>
          <w:lang w:eastAsia="zh-CN" w:bidi="ar-SA"/>
        </w:rPr>
        <w:t>12</w:t>
      </w:r>
      <w:r w:rsidRPr="002501E8">
        <w:rPr>
          <w:rFonts w:ascii="SimSun" w:hAnsi="SimSun" w:cs="SimSun" w:hint="eastAsia"/>
          <w:color w:val="000000"/>
          <w:sz w:val="21"/>
          <w:szCs w:val="22"/>
          <w:lang w:eastAsia="zh-CN" w:bidi="ar-SA"/>
        </w:rPr>
        <w:t>月</w:t>
      </w:r>
      <w:r w:rsidRPr="002501E8">
        <w:rPr>
          <w:rFonts w:ascii="SimSun" w:hAnsi="SimSun" w:cs="Times New Roman"/>
          <w:color w:val="000000"/>
          <w:sz w:val="21"/>
          <w:szCs w:val="22"/>
          <w:lang w:eastAsia="zh-CN" w:bidi="ar-SA"/>
        </w:rPr>
        <w:t>14</w:t>
      </w:r>
      <w:r w:rsidRPr="002501E8">
        <w:rPr>
          <w:rFonts w:ascii="SimSun" w:hAnsi="SimSun" w:cs="SimSun" w:hint="eastAsia"/>
          <w:color w:val="000000"/>
          <w:sz w:val="21"/>
          <w:szCs w:val="22"/>
          <w:lang w:eastAsia="zh-CN" w:bidi="ar-SA"/>
        </w:rPr>
        <w:t>日至</w:t>
      </w:r>
      <w:r w:rsidRPr="002501E8">
        <w:rPr>
          <w:rFonts w:ascii="SimSun" w:hAnsi="SimSun" w:cs="Times New Roman"/>
          <w:color w:val="000000"/>
          <w:sz w:val="21"/>
          <w:szCs w:val="22"/>
          <w:lang w:eastAsia="zh-CN" w:bidi="ar-SA"/>
        </w:rPr>
        <w:t>17</w:t>
      </w:r>
      <w:r w:rsidRPr="002501E8">
        <w:rPr>
          <w:rFonts w:ascii="SimSun" w:hAnsi="SimSun" w:cs="SimSun" w:hint="eastAsia"/>
          <w:color w:val="000000"/>
          <w:sz w:val="21"/>
          <w:szCs w:val="22"/>
          <w:lang w:eastAsia="zh-CN" w:bidi="ar-SA"/>
        </w:rPr>
        <w:t>日在曼谷和线上举行的第四届交通运输部长级会议取得的圆满成果，</w:t>
      </w:r>
      <w:r w:rsidR="00B852DC" w:rsidRPr="002501E8">
        <w:rPr>
          <w:rStyle w:val="FootnoteReference"/>
          <w:rFonts w:ascii="SimSun" w:hAnsi="SimSun" w:cs="Times New Roman"/>
          <w:color w:val="000000"/>
          <w:sz w:val="21"/>
          <w:szCs w:val="22"/>
          <w:lang w:eastAsia="zh-CN" w:bidi="ar-SA"/>
        </w:rPr>
        <w:footnoteReference w:id="2"/>
      </w:r>
      <w:r w:rsidR="00B852DC" w:rsidRPr="002501E8">
        <w:rPr>
          <w:rFonts w:ascii="SimSun" w:hAnsi="SimSun" w:cs="Times New Roman"/>
          <w:color w:val="000000"/>
          <w:sz w:val="21"/>
          <w:szCs w:val="22"/>
          <w:lang w:eastAsia="zh-CN" w:bidi="ar-SA"/>
        </w:rPr>
        <w:t xml:space="preserve"> </w:t>
      </w:r>
    </w:p>
    <w:p w14:paraId="324333E1" w14:textId="297BB7DC" w:rsidR="00B852DC" w:rsidRPr="002501E8" w:rsidRDefault="002501E8" w:rsidP="002501E8">
      <w:pPr>
        <w:pStyle w:val="ListParagraph"/>
        <w:tabs>
          <w:tab w:val="left" w:pos="2240"/>
        </w:tabs>
        <w:overflowPunct w:val="0"/>
        <w:adjustRightInd w:val="0"/>
        <w:spacing w:after="240" w:line="320" w:lineRule="exact"/>
        <w:ind w:left="1134" w:right="805" w:firstLine="553"/>
        <w:jc w:val="both"/>
        <w:rPr>
          <w:rFonts w:ascii="SimSun" w:hAnsi="SimSun" w:cs="Times New Roman"/>
          <w:color w:val="000000"/>
          <w:sz w:val="21"/>
          <w:szCs w:val="22"/>
          <w:lang w:eastAsia="zh-CN" w:bidi="ar-SA"/>
        </w:rPr>
      </w:pPr>
      <w:r w:rsidRPr="002501E8">
        <w:rPr>
          <w:rFonts w:ascii="SimSun" w:hAnsi="SimSun" w:cs="Times New Roman"/>
          <w:color w:val="000000"/>
          <w:sz w:val="21"/>
          <w:szCs w:val="22"/>
          <w:lang w:eastAsia="zh-CN" w:bidi="ar-SA"/>
        </w:rPr>
        <w:t>1.</w:t>
      </w:r>
      <w:r w:rsidRPr="002501E8">
        <w:rPr>
          <w:rFonts w:ascii="SimSun" w:hAnsi="SimSun" w:cs="Times New Roman"/>
          <w:color w:val="000000"/>
          <w:sz w:val="21"/>
          <w:szCs w:val="22"/>
          <w:lang w:eastAsia="zh-CN" w:bidi="ar-SA"/>
        </w:rPr>
        <w:tab/>
      </w:r>
      <w:r w:rsidRPr="00DB5AE3">
        <w:rPr>
          <w:rFonts w:ascii="KaiTi_GB2312" w:eastAsia="KaiTi_GB2312" w:hAnsi="SimSun" w:cs="SimSun" w:hint="eastAsia"/>
          <w:b/>
          <w:bCs/>
          <w:color w:val="000000"/>
          <w:sz w:val="21"/>
          <w:szCs w:val="22"/>
          <w:lang w:eastAsia="zh-CN" w:bidi="ar-SA"/>
        </w:rPr>
        <w:t>认可</w:t>
      </w:r>
      <w:r w:rsidRPr="002501E8">
        <w:rPr>
          <w:rFonts w:ascii="SimSun" w:hAnsi="SimSun" w:cs="SimSun" w:hint="eastAsia"/>
          <w:color w:val="000000"/>
          <w:sz w:val="21"/>
          <w:szCs w:val="22"/>
          <w:lang w:eastAsia="zh-CN" w:bidi="ar-SA"/>
        </w:rPr>
        <w:t>《亚洲及太平洋可持续交通运输发展部长宣言》</w:t>
      </w:r>
      <w:r w:rsidR="00B852DC" w:rsidRPr="002501E8">
        <w:rPr>
          <w:rStyle w:val="FootnoteReference"/>
          <w:rFonts w:ascii="SimSun" w:hAnsi="SimSun" w:cs="Times New Roman"/>
          <w:color w:val="000000"/>
          <w:sz w:val="21"/>
          <w:szCs w:val="22"/>
          <w:lang w:eastAsia="zh-CN"/>
        </w:rPr>
        <w:footnoteReference w:id="3"/>
      </w:r>
      <w:r w:rsidR="00B852DC" w:rsidRPr="002501E8">
        <w:rPr>
          <w:rFonts w:ascii="SimSun" w:hAnsi="SimSun"/>
          <w:color w:val="000000"/>
          <w:sz w:val="21"/>
          <w:szCs w:val="22"/>
          <w:lang w:eastAsia="zh-CN"/>
        </w:rPr>
        <w:t xml:space="preserve"> </w:t>
      </w:r>
      <w:r w:rsidRPr="002501E8">
        <w:rPr>
          <w:rFonts w:ascii="SimSun" w:hAnsi="SimSun" w:cs="Times New Roman"/>
          <w:color w:val="000000"/>
          <w:sz w:val="21"/>
          <w:szCs w:val="22"/>
          <w:lang w:eastAsia="zh-CN" w:bidi="ar-SA"/>
        </w:rPr>
        <w:t xml:space="preserve"> </w:t>
      </w:r>
      <w:r w:rsidRPr="002501E8">
        <w:rPr>
          <w:rFonts w:ascii="SimSun" w:hAnsi="SimSun" w:cs="SimSun" w:hint="eastAsia"/>
          <w:color w:val="000000"/>
          <w:sz w:val="21"/>
          <w:szCs w:val="22"/>
          <w:lang w:eastAsia="zh-CN" w:bidi="ar-SA"/>
        </w:rPr>
        <w:t>和《亚洲及太平洋可持续交通运输发展区域行动方案</w:t>
      </w:r>
      <w:r w:rsidRPr="002501E8">
        <w:rPr>
          <w:rFonts w:ascii="SimSun" w:hAnsi="SimSun" w:cs="Times New Roman"/>
          <w:color w:val="000000"/>
          <w:sz w:val="21"/>
          <w:szCs w:val="22"/>
          <w:lang w:eastAsia="zh-CN" w:bidi="ar-SA"/>
        </w:rPr>
        <w:t>(2022-2026</w:t>
      </w:r>
      <w:r w:rsidRPr="002501E8">
        <w:rPr>
          <w:rFonts w:ascii="SimSun" w:hAnsi="SimSun" w:cs="SimSun" w:hint="eastAsia"/>
          <w:color w:val="000000"/>
          <w:sz w:val="21"/>
          <w:szCs w:val="22"/>
          <w:lang w:eastAsia="zh-CN" w:bidi="ar-SA"/>
        </w:rPr>
        <w:t>年</w:t>
      </w:r>
      <w:r w:rsidRPr="002501E8">
        <w:rPr>
          <w:rFonts w:ascii="SimSun" w:hAnsi="SimSun" w:cs="Times New Roman"/>
          <w:color w:val="000000"/>
          <w:sz w:val="21"/>
          <w:szCs w:val="22"/>
          <w:lang w:eastAsia="zh-CN" w:bidi="ar-SA"/>
        </w:rPr>
        <w:t>)</w:t>
      </w:r>
      <w:r w:rsidRPr="002501E8">
        <w:rPr>
          <w:rFonts w:ascii="SimSun" w:hAnsi="SimSun" w:cs="SimSun" w:hint="eastAsia"/>
          <w:color w:val="000000"/>
          <w:sz w:val="21"/>
          <w:szCs w:val="22"/>
          <w:lang w:eastAsia="zh-CN" w:bidi="ar-SA"/>
        </w:rPr>
        <w:t>》</w:t>
      </w:r>
      <w:r w:rsidR="00DB5AE3" w:rsidRPr="002501E8">
        <w:rPr>
          <w:rFonts w:ascii="SimSun" w:hAnsi="SimSun" w:cs="SimSun" w:hint="eastAsia"/>
          <w:color w:val="000000"/>
          <w:sz w:val="21"/>
          <w:szCs w:val="22"/>
          <w:lang w:eastAsia="zh-CN" w:bidi="ar-SA"/>
        </w:rPr>
        <w:t>；</w:t>
      </w:r>
      <w:r w:rsidR="00B852DC" w:rsidRPr="002501E8">
        <w:rPr>
          <w:rStyle w:val="FootnoteReference"/>
          <w:rFonts w:ascii="SimSun" w:hAnsi="SimSun" w:cs="Times New Roman"/>
          <w:color w:val="000000"/>
          <w:sz w:val="21"/>
          <w:szCs w:val="22"/>
          <w:lang w:eastAsia="zh-CN"/>
        </w:rPr>
        <w:footnoteReference w:id="4"/>
      </w:r>
    </w:p>
    <w:p w14:paraId="572A18CD" w14:textId="0D57AFE9" w:rsidR="00B852DC" w:rsidRPr="00DB5AE3" w:rsidRDefault="002501E8" w:rsidP="00DB5AE3">
      <w:pPr>
        <w:pStyle w:val="ListParagraph"/>
        <w:tabs>
          <w:tab w:val="left" w:pos="2240"/>
        </w:tabs>
        <w:overflowPunct w:val="0"/>
        <w:adjustRightInd w:val="0"/>
        <w:spacing w:after="240" w:line="320" w:lineRule="exact"/>
        <w:ind w:left="1134" w:right="805" w:firstLine="553"/>
        <w:jc w:val="both"/>
        <w:rPr>
          <w:rFonts w:ascii="SimSun" w:hAnsi="SimSun" w:cs="Times New Roman"/>
          <w:color w:val="000000"/>
          <w:sz w:val="21"/>
          <w:szCs w:val="22"/>
          <w:lang w:eastAsia="zh-CN" w:bidi="ar-SA"/>
        </w:rPr>
      </w:pPr>
      <w:r w:rsidRPr="00DB5AE3">
        <w:rPr>
          <w:rFonts w:ascii="SimSun" w:hAnsi="SimSun" w:cs="Times New Roman"/>
          <w:color w:val="000000"/>
          <w:sz w:val="21"/>
          <w:szCs w:val="22"/>
          <w:lang w:eastAsia="zh-CN" w:bidi="ar-SA"/>
        </w:rPr>
        <w:t>2.</w:t>
      </w:r>
      <w:r w:rsidRPr="00DB5AE3">
        <w:rPr>
          <w:rFonts w:ascii="SimSun" w:hAnsi="SimSun" w:cs="Times New Roman"/>
          <w:color w:val="000000"/>
          <w:sz w:val="21"/>
          <w:szCs w:val="22"/>
          <w:lang w:eastAsia="zh-CN" w:bidi="ar-SA"/>
        </w:rPr>
        <w:tab/>
      </w:r>
      <w:r w:rsidRPr="00DB5AE3">
        <w:rPr>
          <w:rFonts w:ascii="KaiTi_GB2312" w:eastAsia="KaiTi_GB2312" w:hAnsi="SimSun" w:cs="SimSun" w:hint="eastAsia"/>
          <w:b/>
          <w:bCs/>
          <w:color w:val="000000"/>
          <w:sz w:val="21"/>
          <w:szCs w:val="22"/>
          <w:lang w:eastAsia="zh-CN" w:bidi="ar-SA"/>
        </w:rPr>
        <w:t>请</w:t>
      </w:r>
      <w:r w:rsidRPr="00DB5AE3">
        <w:rPr>
          <w:rFonts w:ascii="SimSun" w:hAnsi="SimSun" w:cs="Times New Roman" w:hint="eastAsia"/>
          <w:color w:val="000000"/>
          <w:sz w:val="21"/>
          <w:szCs w:val="22"/>
          <w:lang w:eastAsia="zh-CN" w:bidi="ar-SA"/>
        </w:rPr>
        <w:t>执行秘书：</w:t>
      </w:r>
    </w:p>
    <w:p w14:paraId="0506570E" w14:textId="0D99D631" w:rsidR="00B852DC" w:rsidRPr="002501E8" w:rsidRDefault="002501E8" w:rsidP="002501E8">
      <w:pPr>
        <w:tabs>
          <w:tab w:val="left" w:pos="2240"/>
        </w:tabs>
        <w:overflowPunct w:val="0"/>
        <w:adjustRightInd w:val="0"/>
        <w:spacing w:after="140" w:line="320" w:lineRule="exact"/>
        <w:ind w:left="1134" w:right="805" w:firstLine="553"/>
        <w:jc w:val="both"/>
        <w:rPr>
          <w:rFonts w:ascii="SimSun" w:hAnsi="SimSun" w:cs="Times New Roman"/>
          <w:color w:val="000000"/>
          <w:sz w:val="21"/>
          <w:szCs w:val="22"/>
          <w:lang w:eastAsia="zh-CN" w:bidi="ar-SA"/>
        </w:rPr>
      </w:pPr>
      <w:r w:rsidRPr="002501E8">
        <w:rPr>
          <w:rFonts w:ascii="SimSun" w:hAnsi="SimSun" w:cs="Times New Roman"/>
          <w:color w:val="000000"/>
          <w:sz w:val="21"/>
          <w:szCs w:val="22"/>
          <w:lang w:eastAsia="zh-CN" w:bidi="ar-SA"/>
        </w:rPr>
        <w:t>(a)</w:t>
      </w:r>
      <w:r w:rsidRPr="002501E8">
        <w:rPr>
          <w:rFonts w:ascii="SimSun" w:hAnsi="SimSun" w:cs="Times New Roman"/>
          <w:color w:val="000000"/>
          <w:sz w:val="21"/>
          <w:szCs w:val="22"/>
          <w:lang w:eastAsia="zh-CN" w:bidi="ar-SA"/>
        </w:rPr>
        <w:tab/>
      </w:r>
      <w:r w:rsidRPr="002501E8">
        <w:rPr>
          <w:rFonts w:ascii="SimSun" w:hAnsi="SimSun" w:cs="SimSun" w:hint="eastAsia"/>
          <w:color w:val="000000"/>
          <w:sz w:val="21"/>
          <w:szCs w:val="22"/>
          <w:lang w:eastAsia="zh-CN" w:bidi="ar-SA"/>
        </w:rPr>
        <w:t>优先执行《亚洲及太平洋可持续交通运输发展部长宣言》；</w:t>
      </w:r>
    </w:p>
    <w:p w14:paraId="5F465ABF" w14:textId="7A20FB34" w:rsidR="00B852DC" w:rsidRPr="002501E8" w:rsidRDefault="002501E8" w:rsidP="002501E8">
      <w:pPr>
        <w:tabs>
          <w:tab w:val="left" w:pos="2240"/>
        </w:tabs>
        <w:overflowPunct w:val="0"/>
        <w:adjustRightInd w:val="0"/>
        <w:spacing w:after="140" w:line="320" w:lineRule="exact"/>
        <w:ind w:left="1134" w:right="805" w:firstLine="553"/>
        <w:jc w:val="both"/>
        <w:rPr>
          <w:rFonts w:ascii="SimSun" w:hAnsi="SimSun" w:cs="Times New Roman"/>
          <w:color w:val="000000"/>
          <w:sz w:val="21"/>
          <w:szCs w:val="22"/>
          <w:lang w:eastAsia="zh-CN" w:bidi="ar-SA"/>
        </w:rPr>
      </w:pPr>
      <w:r w:rsidRPr="002501E8">
        <w:rPr>
          <w:rFonts w:ascii="SimSun" w:hAnsi="SimSun" w:cs="Times New Roman"/>
          <w:color w:val="000000"/>
          <w:sz w:val="21"/>
          <w:szCs w:val="22"/>
          <w:lang w:eastAsia="zh-CN" w:bidi="ar-SA"/>
        </w:rPr>
        <w:t>(b)</w:t>
      </w:r>
      <w:r w:rsidRPr="002501E8">
        <w:rPr>
          <w:rFonts w:ascii="SimSun" w:hAnsi="SimSun" w:cs="Times New Roman"/>
          <w:color w:val="000000"/>
          <w:sz w:val="21"/>
          <w:szCs w:val="22"/>
          <w:lang w:eastAsia="zh-CN" w:bidi="ar-SA"/>
        </w:rPr>
        <w:tab/>
      </w:r>
      <w:r w:rsidRPr="002501E8">
        <w:rPr>
          <w:rFonts w:ascii="SimSun" w:hAnsi="SimSun" w:cs="SimSun" w:hint="eastAsia"/>
          <w:color w:val="000000"/>
          <w:sz w:val="21"/>
          <w:szCs w:val="22"/>
          <w:lang w:eastAsia="zh-CN" w:bidi="ar-SA"/>
        </w:rPr>
        <w:t>支持亚洲及太平洋经济社会委员会成员和准成员与其他相关实体合作，执行《亚洲及太平洋可持续交通运输发展区域行动方案</w:t>
      </w:r>
      <w:r w:rsidRPr="002501E8">
        <w:rPr>
          <w:rFonts w:ascii="SimSun" w:hAnsi="SimSun" w:cs="Times New Roman"/>
          <w:color w:val="000000"/>
          <w:sz w:val="21"/>
          <w:szCs w:val="22"/>
          <w:lang w:eastAsia="zh-CN" w:bidi="ar-SA"/>
        </w:rPr>
        <w:t>(2022-2026</w:t>
      </w:r>
      <w:r w:rsidRPr="002501E8">
        <w:rPr>
          <w:rFonts w:ascii="SimSun" w:hAnsi="SimSun" w:cs="SimSun" w:hint="eastAsia"/>
          <w:color w:val="000000"/>
          <w:sz w:val="21"/>
          <w:szCs w:val="22"/>
          <w:lang w:eastAsia="zh-CN" w:bidi="ar-SA"/>
        </w:rPr>
        <w:t>年</w:t>
      </w:r>
      <w:r w:rsidRPr="002501E8">
        <w:rPr>
          <w:rFonts w:ascii="SimSun" w:hAnsi="SimSun" w:cs="Times New Roman"/>
          <w:color w:val="000000"/>
          <w:sz w:val="21"/>
          <w:szCs w:val="22"/>
          <w:lang w:eastAsia="zh-CN" w:bidi="ar-SA"/>
        </w:rPr>
        <w:t>)</w:t>
      </w:r>
      <w:r w:rsidRPr="002501E8">
        <w:rPr>
          <w:rFonts w:ascii="SimSun" w:hAnsi="SimSun" w:cs="SimSun" w:hint="eastAsia"/>
          <w:color w:val="000000"/>
          <w:sz w:val="21"/>
          <w:szCs w:val="22"/>
          <w:lang w:eastAsia="zh-CN" w:bidi="ar-SA"/>
        </w:rPr>
        <w:t>》；</w:t>
      </w:r>
    </w:p>
    <w:p w14:paraId="2914471A" w14:textId="746E0E89" w:rsidR="00B852DC" w:rsidRPr="002501E8" w:rsidRDefault="002501E8" w:rsidP="002501E8">
      <w:pPr>
        <w:tabs>
          <w:tab w:val="left" w:pos="2240"/>
        </w:tabs>
        <w:overflowPunct w:val="0"/>
        <w:adjustRightInd w:val="0"/>
        <w:spacing w:after="140" w:line="320" w:lineRule="exact"/>
        <w:ind w:left="1134" w:right="805" w:firstLine="553"/>
        <w:jc w:val="both"/>
        <w:rPr>
          <w:rFonts w:ascii="SimSun" w:hAnsi="SimSun" w:cs="Times New Roman"/>
          <w:color w:val="000000"/>
          <w:sz w:val="21"/>
          <w:szCs w:val="22"/>
          <w:lang w:eastAsia="zh-CN" w:bidi="ar-SA"/>
        </w:rPr>
      </w:pPr>
      <w:r w:rsidRPr="002501E8">
        <w:rPr>
          <w:rFonts w:ascii="SimSun" w:hAnsi="SimSun" w:cs="Times New Roman"/>
          <w:color w:val="000000"/>
          <w:sz w:val="21"/>
          <w:szCs w:val="22"/>
          <w:lang w:eastAsia="zh-CN" w:bidi="ar-SA"/>
        </w:rPr>
        <w:t>(c)</w:t>
      </w:r>
      <w:r w:rsidRPr="002501E8">
        <w:rPr>
          <w:rFonts w:ascii="SimSun" w:hAnsi="SimSun" w:cs="Times New Roman"/>
          <w:color w:val="000000"/>
          <w:sz w:val="21"/>
          <w:szCs w:val="22"/>
          <w:lang w:eastAsia="zh-CN" w:bidi="ar-SA"/>
        </w:rPr>
        <w:tab/>
      </w:r>
      <w:r w:rsidRPr="002501E8">
        <w:rPr>
          <w:rFonts w:ascii="SimSun" w:hAnsi="SimSun" w:cs="SimSun" w:hint="eastAsia"/>
          <w:color w:val="000000"/>
          <w:sz w:val="21"/>
          <w:szCs w:val="22"/>
          <w:lang w:eastAsia="zh-CN" w:bidi="ar-SA"/>
        </w:rPr>
        <w:t>于</w:t>
      </w:r>
      <w:r w:rsidRPr="002501E8">
        <w:rPr>
          <w:rFonts w:ascii="SimSun" w:hAnsi="SimSun" w:cs="Times New Roman"/>
          <w:color w:val="000000"/>
          <w:sz w:val="21"/>
          <w:szCs w:val="22"/>
          <w:lang w:eastAsia="zh-CN" w:bidi="ar-SA"/>
        </w:rPr>
        <w:t>2026</w:t>
      </w:r>
      <w:r w:rsidRPr="002501E8">
        <w:rPr>
          <w:rFonts w:ascii="SimSun" w:hAnsi="SimSun" w:cs="SimSun" w:hint="eastAsia"/>
          <w:color w:val="000000"/>
          <w:sz w:val="21"/>
          <w:szCs w:val="22"/>
          <w:lang w:eastAsia="zh-CN" w:bidi="ar-SA"/>
        </w:rPr>
        <w:t>年对《区域行动方案》的执行情况进行评估，并在此基础上向第五届交通运输部长级会议提交一份附有建议的报告；</w:t>
      </w:r>
    </w:p>
    <w:p w14:paraId="09F871A3" w14:textId="6A250618" w:rsidR="00B852DC" w:rsidRPr="002501E8" w:rsidRDefault="002501E8" w:rsidP="002501E8">
      <w:pPr>
        <w:tabs>
          <w:tab w:val="left" w:pos="2240"/>
        </w:tabs>
        <w:overflowPunct w:val="0"/>
        <w:adjustRightInd w:val="0"/>
        <w:spacing w:after="140" w:line="320" w:lineRule="exact"/>
        <w:ind w:left="1134" w:right="805" w:firstLine="553"/>
        <w:jc w:val="both"/>
        <w:rPr>
          <w:rFonts w:ascii="SimSun" w:hAnsi="SimSun" w:cs="Times New Roman"/>
          <w:color w:val="000000"/>
          <w:sz w:val="21"/>
          <w:szCs w:val="22"/>
          <w:lang w:eastAsia="zh-CN" w:bidi="ar-SA"/>
        </w:rPr>
      </w:pPr>
      <w:r w:rsidRPr="002501E8">
        <w:rPr>
          <w:rFonts w:ascii="SimSun" w:hAnsi="SimSun" w:cs="Times New Roman"/>
          <w:color w:val="000000"/>
          <w:sz w:val="21"/>
          <w:szCs w:val="22"/>
          <w:lang w:eastAsia="zh-CN" w:bidi="ar-SA"/>
        </w:rPr>
        <w:t>(d)</w:t>
      </w:r>
      <w:r w:rsidRPr="002501E8">
        <w:rPr>
          <w:rFonts w:ascii="SimSun" w:hAnsi="SimSun" w:cs="Times New Roman"/>
          <w:color w:val="000000"/>
          <w:sz w:val="21"/>
          <w:szCs w:val="22"/>
          <w:lang w:eastAsia="zh-CN" w:bidi="ar-SA"/>
        </w:rPr>
        <w:tab/>
      </w:r>
      <w:r w:rsidRPr="002501E8">
        <w:rPr>
          <w:rFonts w:ascii="SimSun" w:hAnsi="SimSun" w:cs="SimSun" w:hint="eastAsia"/>
          <w:color w:val="000000"/>
          <w:sz w:val="21"/>
          <w:szCs w:val="22"/>
          <w:lang w:eastAsia="zh-CN" w:bidi="ar-SA"/>
        </w:rPr>
        <w:t>向经社会第八十三届会议报告本决议的执行情况。</w:t>
      </w:r>
    </w:p>
    <w:p w14:paraId="57B513A5" w14:textId="602E584F" w:rsidR="000C7D18" w:rsidRPr="00857E3C" w:rsidRDefault="00B852DC" w:rsidP="002501E8">
      <w:pPr>
        <w:spacing w:after="0" w:line="240" w:lineRule="auto"/>
        <w:jc w:val="center"/>
        <w:rPr>
          <w:rFonts w:ascii="Times New Roman" w:hAnsi="Times New Roman" w:cs="Times New Roman"/>
          <w:color w:val="000000" w:themeColor="text1"/>
          <w:szCs w:val="22"/>
        </w:rPr>
      </w:pPr>
      <w:r w:rsidRPr="002568C8">
        <w:rPr>
          <w:rFonts w:ascii="Times New Roman" w:hAnsi="Times New Roman" w:cs="Times New Roman"/>
          <w:color w:val="000000" w:themeColor="text1"/>
          <w:szCs w:val="22"/>
        </w:rPr>
        <w:t>___________________</w:t>
      </w:r>
    </w:p>
    <w:sectPr w:rsidR="000C7D18" w:rsidRPr="00857E3C" w:rsidSect="002501E8">
      <w:headerReference w:type="even" r:id="rId11"/>
      <w:headerReference w:type="default" r:id="rId12"/>
      <w:footerReference w:type="even" r:id="rId13"/>
      <w:footerReference w:type="default" r:id="rId14"/>
      <w:headerReference w:type="first" r:id="rId15"/>
      <w:footerReference w:type="first" r:id="rId16"/>
      <w:pgSz w:w="11906" w:h="16838" w:code="9"/>
      <w:pgMar w:top="782" w:right="1440" w:bottom="129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290DA" w14:textId="77777777" w:rsidR="00EB01DF" w:rsidRDefault="00EB01DF" w:rsidP="00CC38DD">
      <w:pPr>
        <w:spacing w:after="0" w:line="240" w:lineRule="auto"/>
      </w:pPr>
      <w:r>
        <w:separator/>
      </w:r>
    </w:p>
  </w:endnote>
  <w:endnote w:type="continuationSeparator" w:id="0">
    <w:p w14:paraId="14E9022C" w14:textId="77777777" w:rsidR="00EB01DF" w:rsidRDefault="00EB01DF" w:rsidP="00CC38DD">
      <w:pPr>
        <w:spacing w:after="0" w:line="240" w:lineRule="auto"/>
      </w:pPr>
      <w:r>
        <w:continuationSeparator/>
      </w:r>
    </w:p>
  </w:endnote>
  <w:endnote w:type="continuationNotice" w:id="1">
    <w:p w14:paraId="3F5B9E45" w14:textId="77777777" w:rsidR="00EB01DF" w:rsidRDefault="00EB0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KaiTi_GB2312">
    <w:altName w:val="楷体_GB2312"/>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619C" w14:textId="610095DF" w:rsidR="006F462B" w:rsidRPr="002501E8" w:rsidRDefault="00EB01DF" w:rsidP="002501E8">
    <w:pPr>
      <w:pStyle w:val="Footer"/>
      <w:tabs>
        <w:tab w:val="clear" w:pos="4513"/>
        <w:tab w:val="clear" w:pos="9026"/>
        <w:tab w:val="right" w:pos="9639"/>
      </w:tabs>
      <w:overflowPunct w:val="0"/>
      <w:spacing w:after="168"/>
      <w:rPr>
        <w:rFonts w:ascii="Times New Roman" w:hAnsi="Times New Roman" w:cs="Times New Roman"/>
        <w:color w:val="000000"/>
        <w:sz w:val="16"/>
        <w:szCs w:val="16"/>
        <w:lang w:eastAsia="zh-CN"/>
      </w:rPr>
    </w:pPr>
    <w:sdt>
      <w:sdtPr>
        <w:rPr>
          <w:rFonts w:ascii="Times New Roman" w:hAnsi="Times New Roman" w:cs="Times New Roman"/>
          <w:color w:val="000000"/>
          <w:sz w:val="16"/>
          <w:lang w:eastAsia="zh-CN"/>
        </w:rPr>
        <w:id w:val="-826436494"/>
        <w:docPartObj>
          <w:docPartGallery w:val="Page Numbers (Bottom of Page)"/>
          <w:docPartUnique/>
        </w:docPartObj>
      </w:sdtPr>
      <w:sdtEndPr>
        <w:rPr>
          <w:noProof/>
        </w:rPr>
      </w:sdtEndPr>
      <w:sdtContent>
        <w:r w:rsidR="006F462B" w:rsidRPr="002501E8">
          <w:rPr>
            <w:rFonts w:ascii="Times New Roman" w:hAnsi="Times New Roman" w:cs="Times New Roman"/>
            <w:b/>
            <w:bCs/>
            <w:color w:val="000000"/>
            <w:sz w:val="18"/>
            <w:szCs w:val="18"/>
            <w:lang w:eastAsia="zh-CN"/>
          </w:rPr>
          <w:fldChar w:fldCharType="begin"/>
        </w:r>
        <w:r w:rsidR="006F462B" w:rsidRPr="002501E8">
          <w:rPr>
            <w:rFonts w:ascii="Times New Roman" w:hAnsi="Times New Roman" w:cs="Times New Roman"/>
            <w:b/>
            <w:bCs/>
            <w:color w:val="000000"/>
            <w:sz w:val="18"/>
            <w:szCs w:val="18"/>
            <w:lang w:eastAsia="zh-CN"/>
          </w:rPr>
          <w:instrText xml:space="preserve"> PAGE   \* MERGEFORMAT </w:instrText>
        </w:r>
        <w:r w:rsidR="006F462B" w:rsidRPr="002501E8">
          <w:rPr>
            <w:rFonts w:ascii="Times New Roman" w:hAnsi="Times New Roman" w:cs="Times New Roman"/>
            <w:b/>
            <w:bCs/>
            <w:color w:val="000000"/>
            <w:sz w:val="18"/>
            <w:szCs w:val="18"/>
            <w:lang w:eastAsia="zh-CN"/>
          </w:rPr>
          <w:fldChar w:fldCharType="separate"/>
        </w:r>
        <w:r w:rsidR="0067197E" w:rsidRPr="002501E8">
          <w:rPr>
            <w:rFonts w:ascii="Times New Roman" w:hAnsi="Times New Roman" w:cs="Times New Roman"/>
            <w:b/>
            <w:bCs/>
            <w:noProof/>
            <w:color w:val="000000"/>
            <w:sz w:val="18"/>
            <w:szCs w:val="18"/>
            <w:lang w:eastAsia="zh-CN"/>
          </w:rPr>
          <w:t>2</w:t>
        </w:r>
        <w:r w:rsidR="006F462B" w:rsidRPr="002501E8">
          <w:rPr>
            <w:rFonts w:ascii="Times New Roman" w:hAnsi="Times New Roman" w:cs="Times New Roman"/>
            <w:b/>
            <w:bCs/>
            <w:noProof/>
            <w:color w:val="000000"/>
            <w:sz w:val="18"/>
            <w:szCs w:val="18"/>
            <w:lang w:eastAsia="zh-CN"/>
          </w:rPr>
          <w:fldChar w:fldCharType="end"/>
        </w:r>
        <w:r w:rsidR="006F462B" w:rsidRPr="002501E8">
          <w:rPr>
            <w:rFonts w:ascii="Times New Roman" w:hAnsi="Times New Roman" w:cs="Times New Roman"/>
            <w:noProof/>
            <w:color w:val="000000"/>
            <w:sz w:val="16"/>
            <w:lang w:eastAsia="zh-CN"/>
          </w:rPr>
          <w:tab/>
        </w:r>
        <w:r w:rsidR="002501E8" w:rsidRPr="002501E8">
          <w:rPr>
            <w:rFonts w:ascii="Times New Roman" w:hAnsi="Times New Roman" w:cs="Times New Roman"/>
            <w:color w:val="000000"/>
            <w:sz w:val="16"/>
            <w:szCs w:val="16"/>
            <w:lang w:val="en-US" w:eastAsia="zh-CN"/>
          </w:rPr>
          <w:t>B22</w:t>
        </w:r>
        <w:r w:rsidR="0067197E" w:rsidRPr="002501E8">
          <w:rPr>
            <w:rFonts w:ascii="Times New Roman" w:hAnsi="Times New Roman" w:cs="Times New Roman"/>
            <w:color w:val="000000"/>
            <w:sz w:val="16"/>
            <w:szCs w:val="16"/>
            <w:lang w:val="en-US" w:eastAsia="zh-CN"/>
          </w:rPr>
          <w:t>-</w:t>
        </w:r>
        <w:r w:rsidR="002501E8" w:rsidRPr="002501E8">
          <w:rPr>
            <w:rFonts w:ascii="Times New Roman" w:hAnsi="Times New Roman" w:cs="Times New Roman"/>
            <w:color w:val="000000"/>
            <w:sz w:val="16"/>
            <w:szCs w:val="16"/>
            <w:lang w:val="en-US" w:eastAsia="zh-CN"/>
          </w:rPr>
          <w:t>00403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4FCF2" w14:textId="6C0EF955" w:rsidR="006F462B" w:rsidRPr="002501E8" w:rsidRDefault="002501E8" w:rsidP="002501E8">
    <w:pPr>
      <w:pStyle w:val="Footer"/>
      <w:tabs>
        <w:tab w:val="clear" w:pos="4513"/>
        <w:tab w:val="clear" w:pos="9026"/>
        <w:tab w:val="right" w:pos="9639"/>
      </w:tabs>
      <w:overflowPunct w:val="0"/>
      <w:spacing w:after="168"/>
      <w:jc w:val="right"/>
      <w:rPr>
        <w:rFonts w:ascii="Times New Roman" w:hAnsi="Times New Roman" w:cs="Times New Roman"/>
        <w:bCs/>
        <w:color w:val="000000"/>
        <w:sz w:val="16"/>
        <w:szCs w:val="18"/>
        <w:lang w:eastAsia="zh-CN"/>
      </w:rPr>
    </w:pPr>
    <w:r w:rsidRPr="002501E8">
      <w:rPr>
        <w:rFonts w:ascii="Times New Roman" w:hAnsi="Times New Roman" w:cs="Times New Roman"/>
        <w:color w:val="000000"/>
        <w:sz w:val="16"/>
        <w:lang w:eastAsia="zh-CN"/>
      </w:rPr>
      <w:t>B22-00403</w:t>
    </w:r>
    <w:r w:rsidRPr="002501E8">
      <w:rPr>
        <w:rFonts w:ascii="Times New Roman" w:hAnsi="Times New Roman" w:cs="Times New Roman"/>
        <w:color w:val="000000"/>
        <w:sz w:val="16"/>
        <w:lang w:eastAsia="zh-CN"/>
      </w:rPr>
      <w:tab/>
    </w:r>
    <w:sdt>
      <w:sdtPr>
        <w:rPr>
          <w:rFonts w:ascii="Times New Roman" w:hAnsi="Times New Roman" w:cs="Times New Roman"/>
          <w:color w:val="000000"/>
          <w:sz w:val="16"/>
          <w:lang w:eastAsia="zh-CN"/>
        </w:rPr>
        <w:id w:val="562920702"/>
        <w:docPartObj>
          <w:docPartGallery w:val="Page Numbers (Bottom of Page)"/>
          <w:docPartUnique/>
        </w:docPartObj>
      </w:sdtPr>
      <w:sdtEndPr>
        <w:rPr>
          <w:bCs/>
          <w:noProof/>
          <w:szCs w:val="18"/>
        </w:rPr>
      </w:sdtEndPr>
      <w:sdtContent>
        <w:r w:rsidR="006F462B" w:rsidRPr="002501E8">
          <w:rPr>
            <w:rFonts w:ascii="Times New Roman" w:hAnsi="Times New Roman" w:cs="Times New Roman"/>
            <w:b/>
            <w:bCs/>
            <w:color w:val="000000"/>
            <w:sz w:val="18"/>
            <w:szCs w:val="18"/>
            <w:lang w:eastAsia="zh-CN"/>
          </w:rPr>
          <w:fldChar w:fldCharType="begin"/>
        </w:r>
        <w:r w:rsidR="006F462B" w:rsidRPr="002501E8">
          <w:rPr>
            <w:rFonts w:ascii="Times New Roman" w:hAnsi="Times New Roman" w:cs="Times New Roman"/>
            <w:b/>
            <w:bCs/>
            <w:color w:val="000000"/>
            <w:sz w:val="18"/>
            <w:szCs w:val="18"/>
            <w:lang w:eastAsia="zh-CN"/>
          </w:rPr>
          <w:instrText xml:space="preserve"> PAGE   \* MERGEFORMAT </w:instrText>
        </w:r>
        <w:r w:rsidR="006F462B" w:rsidRPr="002501E8">
          <w:rPr>
            <w:rFonts w:ascii="Times New Roman" w:hAnsi="Times New Roman" w:cs="Times New Roman"/>
            <w:b/>
            <w:bCs/>
            <w:color w:val="000000"/>
            <w:sz w:val="18"/>
            <w:szCs w:val="18"/>
            <w:lang w:eastAsia="zh-CN"/>
          </w:rPr>
          <w:fldChar w:fldCharType="separate"/>
        </w:r>
        <w:r w:rsidR="006E5B26" w:rsidRPr="002501E8">
          <w:rPr>
            <w:rFonts w:ascii="Times New Roman" w:hAnsi="Times New Roman" w:cs="Times New Roman"/>
            <w:b/>
            <w:bCs/>
            <w:noProof/>
            <w:color w:val="000000"/>
            <w:sz w:val="18"/>
            <w:szCs w:val="18"/>
            <w:lang w:eastAsia="zh-CN"/>
          </w:rPr>
          <w:t>3</w:t>
        </w:r>
        <w:r w:rsidR="006F462B" w:rsidRPr="002501E8">
          <w:rPr>
            <w:rFonts w:ascii="Times New Roman" w:hAnsi="Times New Roman" w:cs="Times New Roman"/>
            <w:b/>
            <w:bCs/>
            <w:noProof/>
            <w:color w:val="000000"/>
            <w:sz w:val="18"/>
            <w:szCs w:val="18"/>
            <w:lang w:eastAsia="zh-C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4640" w14:textId="54398D99" w:rsidR="006F462B" w:rsidRPr="002501E8" w:rsidRDefault="002501E8" w:rsidP="002501E8">
    <w:pPr>
      <w:tabs>
        <w:tab w:val="right" w:pos="9355"/>
      </w:tabs>
      <w:overflowPunct w:val="0"/>
      <w:spacing w:beforeLines="100" w:before="240" w:after="0" w:line="240" w:lineRule="auto"/>
      <w:rPr>
        <w:rFonts w:ascii="Times New Roman" w:hAnsi="Times New Roman" w:cs="Times New Roman"/>
        <w:color w:val="000000"/>
        <w:sz w:val="16"/>
        <w:lang w:eastAsia="zh-CN"/>
      </w:rPr>
    </w:pPr>
    <w:r w:rsidRPr="002501E8">
      <w:rPr>
        <w:rFonts w:ascii="Times New Roman" w:hAnsi="Times New Roman" w:cs="Times New Roman"/>
        <w:color w:val="000000"/>
        <w:sz w:val="16"/>
        <w:lang w:eastAsia="zh-CN"/>
      </w:rPr>
      <w:t>B22-00403  (C)  TP160522</w:t>
    </w:r>
    <w:r w:rsidRPr="002501E8">
      <w:rPr>
        <w:rFonts w:ascii="Times New Roman" w:hAnsi="Times New Roman" w:cs="Times New Roman"/>
        <w:color w:val="000000"/>
        <w:sz w:val="16"/>
        <w:lang w:eastAsia="zh-CN"/>
      </w:rPr>
      <w:tab/>
    </w:r>
    <w:r w:rsidRPr="002501E8">
      <w:rPr>
        <w:rFonts w:ascii="Times New Roman" w:hAnsi="Times New Roman" w:cs="Times New Roman"/>
        <w:noProof/>
        <w:color w:val="000000"/>
        <w:sz w:val="16"/>
        <w:lang w:eastAsia="zh-CN"/>
      </w:rPr>
      <w:drawing>
        <wp:inline distT="0" distB="0" distL="0" distR="0" wp14:anchorId="3EFA1BC5" wp14:editId="59CE75AB">
          <wp:extent cx="676667" cy="2533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6667" cy="2533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5C2C4" w14:textId="77777777" w:rsidR="00EB01DF" w:rsidRPr="002501E8" w:rsidRDefault="00EB01DF" w:rsidP="002501E8">
      <w:pPr>
        <w:spacing w:after="120" w:line="240" w:lineRule="auto"/>
        <w:rPr>
          <w:rFonts w:ascii="Times New Roman" w:hAnsi="Times New Roman" w:cs="Times New Roman"/>
        </w:rPr>
      </w:pPr>
      <w:r w:rsidRPr="002501E8">
        <w:rPr>
          <w:rFonts w:ascii="Times New Roman" w:hAnsi="Times New Roman" w:cs="Times New Roman"/>
        </w:rPr>
        <w:separator/>
      </w:r>
    </w:p>
  </w:footnote>
  <w:footnote w:type="continuationSeparator" w:id="0">
    <w:p w14:paraId="79D5E562" w14:textId="77777777" w:rsidR="00EB01DF" w:rsidRPr="00896EBB" w:rsidRDefault="00EB01DF" w:rsidP="00CC38DD">
      <w:pPr>
        <w:spacing w:after="0" w:line="240" w:lineRule="auto"/>
        <w:rPr>
          <w:rFonts w:ascii="Times New Roman" w:hAnsi="Times New Roman" w:cs="Times New Roman"/>
        </w:rPr>
      </w:pPr>
      <w:r w:rsidRPr="00896EBB">
        <w:rPr>
          <w:rFonts w:ascii="Times New Roman" w:hAnsi="Times New Roman" w:cs="Times New Roman"/>
        </w:rPr>
        <w:continuationSeparator/>
      </w:r>
    </w:p>
  </w:footnote>
  <w:footnote w:type="continuationNotice" w:id="1">
    <w:p w14:paraId="7F507BEE" w14:textId="77777777" w:rsidR="00EB01DF" w:rsidRPr="00896EBB" w:rsidRDefault="00EB01DF">
      <w:pPr>
        <w:spacing w:after="0" w:line="240" w:lineRule="auto"/>
        <w:rPr>
          <w:rFonts w:ascii="Times New Roman" w:hAnsi="Times New Roman" w:cs="Times New Roman"/>
          <w:sz w:val="20"/>
          <w:szCs w:val="20"/>
        </w:rPr>
      </w:pPr>
    </w:p>
  </w:footnote>
  <w:footnote w:id="2">
    <w:p w14:paraId="6BB5E68E" w14:textId="76A82280" w:rsidR="00B852DC" w:rsidRPr="002501E8" w:rsidRDefault="002501E8" w:rsidP="002501E8">
      <w:pPr>
        <w:pStyle w:val="FootnoteText"/>
        <w:widowControl/>
        <w:tabs>
          <w:tab w:val="left" w:pos="0"/>
        </w:tabs>
        <w:overflowPunct w:val="0"/>
        <w:spacing w:after="120" w:line="240" w:lineRule="exact"/>
        <w:ind w:left="1134" w:right="805" w:hanging="425"/>
        <w:jc w:val="both"/>
        <w:rPr>
          <w:rFonts w:ascii="SimSun" w:eastAsia="SimSun" w:hAnsi="SimSun"/>
          <w:color w:val="000000"/>
          <w:sz w:val="18"/>
          <w:lang w:val="en-GB" w:eastAsia="zh-CN"/>
        </w:rPr>
      </w:pPr>
      <w:r w:rsidRPr="002501E8">
        <w:rPr>
          <w:rFonts w:ascii="SimSun" w:eastAsia="SimSun" w:hAnsi="SimSun"/>
          <w:color w:val="000000"/>
          <w:sz w:val="18"/>
          <w:vertAlign w:val="superscript"/>
          <w:lang w:eastAsia="zh-CN"/>
        </w:rPr>
        <w:t>1</w:t>
      </w:r>
      <w:r w:rsidRPr="002501E8">
        <w:rPr>
          <w:rFonts w:ascii="SimSun" w:eastAsia="SimSun" w:hAnsi="SimSun" w:hint="eastAsia"/>
          <w:color w:val="000000"/>
          <w:sz w:val="18"/>
          <w:lang w:eastAsia="zh-CN"/>
        </w:rPr>
        <w:tab/>
        <w:t>ESCAP/78/15。</w:t>
      </w:r>
    </w:p>
  </w:footnote>
  <w:footnote w:id="3">
    <w:p w14:paraId="3C5AD0B2" w14:textId="461A82DA" w:rsidR="00B852DC" w:rsidRPr="002501E8" w:rsidRDefault="002501E8" w:rsidP="002501E8">
      <w:pPr>
        <w:pStyle w:val="FootnoteText"/>
        <w:widowControl/>
        <w:tabs>
          <w:tab w:val="left" w:pos="0"/>
        </w:tabs>
        <w:overflowPunct w:val="0"/>
        <w:spacing w:after="120" w:line="240" w:lineRule="exact"/>
        <w:ind w:left="1134" w:right="805" w:hanging="425"/>
        <w:jc w:val="both"/>
        <w:rPr>
          <w:rFonts w:ascii="SimSun" w:eastAsia="SimSun" w:hAnsi="SimSun"/>
          <w:color w:val="000000"/>
          <w:sz w:val="18"/>
          <w:lang w:eastAsia="zh-CN"/>
        </w:rPr>
      </w:pPr>
      <w:r w:rsidRPr="002501E8">
        <w:rPr>
          <w:rFonts w:ascii="SimSun" w:eastAsia="SimSun" w:hAnsi="SimSun"/>
          <w:color w:val="000000"/>
          <w:sz w:val="18"/>
          <w:vertAlign w:val="superscript"/>
          <w:lang w:eastAsia="zh-CN"/>
        </w:rPr>
        <w:t>2</w:t>
      </w:r>
      <w:r w:rsidRPr="002501E8">
        <w:rPr>
          <w:rFonts w:ascii="SimSun" w:eastAsia="SimSun" w:hAnsi="SimSun" w:hint="eastAsia"/>
          <w:color w:val="000000"/>
          <w:sz w:val="18"/>
          <w:lang w:eastAsia="zh-CN"/>
        </w:rPr>
        <w:tab/>
        <w:t>ESCAP/78/15/Add.1。</w:t>
      </w:r>
    </w:p>
  </w:footnote>
  <w:footnote w:id="4">
    <w:p w14:paraId="030500EE" w14:textId="46E33890" w:rsidR="00B852DC" w:rsidRPr="002501E8" w:rsidRDefault="002501E8" w:rsidP="002501E8">
      <w:pPr>
        <w:pStyle w:val="FootnoteText"/>
        <w:widowControl/>
        <w:tabs>
          <w:tab w:val="left" w:pos="0"/>
        </w:tabs>
        <w:overflowPunct w:val="0"/>
        <w:spacing w:after="120" w:line="240" w:lineRule="exact"/>
        <w:ind w:left="1134" w:right="805" w:hanging="425"/>
        <w:jc w:val="both"/>
        <w:rPr>
          <w:rFonts w:ascii="SimSun" w:eastAsia="SimSun" w:hAnsi="SimSun"/>
          <w:color w:val="000000"/>
          <w:sz w:val="18"/>
          <w:lang w:eastAsia="zh-CN"/>
        </w:rPr>
      </w:pPr>
      <w:r w:rsidRPr="002501E8">
        <w:rPr>
          <w:rFonts w:ascii="SimSun" w:eastAsia="SimSun" w:hAnsi="SimSun"/>
          <w:color w:val="000000"/>
          <w:sz w:val="18"/>
          <w:vertAlign w:val="superscript"/>
          <w:lang w:eastAsia="zh-CN"/>
        </w:rPr>
        <w:t>3</w:t>
      </w:r>
      <w:r w:rsidRPr="002501E8">
        <w:rPr>
          <w:rFonts w:ascii="SimSun" w:eastAsia="SimSun" w:hAnsi="SimSun" w:hint="eastAsia"/>
          <w:color w:val="000000"/>
          <w:sz w:val="18"/>
          <w:lang w:eastAsia="zh-CN"/>
        </w:rPr>
        <w:tab/>
        <w:t>ESCAP/78/15/Add.2。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ECB" w14:textId="405C0D7D" w:rsidR="00E66494" w:rsidRPr="002501E8" w:rsidRDefault="00E66494" w:rsidP="002501E8">
    <w:pPr>
      <w:pBdr>
        <w:bottom w:val="single" w:sz="6" w:space="1" w:color="auto"/>
      </w:pBdr>
      <w:tabs>
        <w:tab w:val="left" w:pos="0"/>
      </w:tabs>
      <w:overflowPunct w:val="0"/>
      <w:spacing w:after="0" w:line="240" w:lineRule="auto"/>
      <w:rPr>
        <w:rFonts w:ascii="Times New Roman" w:eastAsia="Calibri" w:hAnsi="Times New Roman" w:cs="Times New Roman"/>
        <w:b/>
        <w:bCs/>
        <w:color w:val="000000"/>
        <w:sz w:val="18"/>
        <w:szCs w:val="18"/>
        <w:lang w:val="en-AU" w:eastAsia="zh-CN"/>
      </w:rPr>
    </w:pPr>
    <w:r w:rsidRPr="002501E8">
      <w:rPr>
        <w:rFonts w:ascii="Times New Roman" w:eastAsia="Calibri" w:hAnsi="Times New Roman" w:cs="Times New Roman"/>
        <w:b/>
        <w:bCs/>
        <w:color w:val="000000"/>
        <w:sz w:val="18"/>
        <w:szCs w:val="18"/>
        <w:lang w:val="en-AU" w:eastAsia="zh-CN"/>
      </w:rPr>
      <w:t>ESCAP/7</w:t>
    </w:r>
    <w:r w:rsidR="00B852DC" w:rsidRPr="002501E8">
      <w:rPr>
        <w:rFonts w:ascii="Times New Roman" w:eastAsia="Calibri" w:hAnsi="Times New Roman" w:cs="Times New Roman"/>
        <w:b/>
        <w:bCs/>
        <w:color w:val="000000"/>
        <w:sz w:val="18"/>
        <w:szCs w:val="18"/>
        <w:lang w:val="en-AU" w:eastAsia="zh-CN"/>
      </w:rPr>
      <w:t>8</w:t>
    </w:r>
    <w:r w:rsidRPr="002501E8">
      <w:rPr>
        <w:rFonts w:ascii="Times New Roman" w:eastAsia="Calibri" w:hAnsi="Times New Roman" w:cs="Times New Roman"/>
        <w:b/>
        <w:bCs/>
        <w:color w:val="000000"/>
        <w:sz w:val="18"/>
        <w:szCs w:val="18"/>
        <w:lang w:val="en-AU" w:eastAsia="zh-CN"/>
      </w:rPr>
      <w:t>/L.</w:t>
    </w:r>
    <w:r w:rsidR="00B852DC" w:rsidRPr="002501E8">
      <w:rPr>
        <w:rFonts w:ascii="Times New Roman" w:eastAsia="Calibri" w:hAnsi="Times New Roman" w:cs="Times New Roman"/>
        <w:b/>
        <w:bCs/>
        <w:color w:val="000000"/>
        <w:sz w:val="18"/>
        <w:szCs w:val="18"/>
        <w:lang w:val="en-AU" w:eastAsia="zh-CN"/>
      </w:rPr>
      <w:t>5</w:t>
    </w:r>
  </w:p>
  <w:p w14:paraId="1871DF6A" w14:textId="77777777" w:rsidR="00E66494" w:rsidRPr="002501E8" w:rsidRDefault="00E66494" w:rsidP="002501E8">
    <w:pPr>
      <w:pStyle w:val="Header"/>
      <w:spacing w:afterLines="100" w:after="2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89A9" w14:textId="7E04AFE3" w:rsidR="00E66494" w:rsidRPr="002501E8" w:rsidRDefault="00E66494" w:rsidP="002501E8">
    <w:pPr>
      <w:pBdr>
        <w:bottom w:val="single" w:sz="6" w:space="1" w:color="auto"/>
      </w:pBdr>
      <w:tabs>
        <w:tab w:val="left" w:pos="0"/>
      </w:tabs>
      <w:overflowPunct w:val="0"/>
      <w:spacing w:after="0" w:line="240" w:lineRule="auto"/>
      <w:jc w:val="right"/>
      <w:rPr>
        <w:rFonts w:ascii="Times New Roman" w:eastAsia="Calibri" w:hAnsi="Times New Roman" w:cs="Times New Roman"/>
        <w:b/>
        <w:bCs/>
        <w:color w:val="000000"/>
        <w:sz w:val="18"/>
        <w:szCs w:val="18"/>
        <w:lang w:val="en-AU" w:eastAsia="zh-CN"/>
      </w:rPr>
    </w:pPr>
    <w:r w:rsidRPr="002501E8">
      <w:rPr>
        <w:rFonts w:ascii="Times New Roman" w:eastAsia="Calibri" w:hAnsi="Times New Roman" w:cs="Times New Roman"/>
        <w:b/>
        <w:bCs/>
        <w:color w:val="000000"/>
        <w:sz w:val="18"/>
        <w:szCs w:val="18"/>
        <w:lang w:val="en-AU" w:eastAsia="zh-CN"/>
      </w:rPr>
      <w:t>ESCAP/7</w:t>
    </w:r>
    <w:r w:rsidR="00B852DC" w:rsidRPr="002501E8">
      <w:rPr>
        <w:rFonts w:ascii="Times New Roman" w:eastAsia="Calibri" w:hAnsi="Times New Roman" w:cs="Times New Roman"/>
        <w:b/>
        <w:bCs/>
        <w:color w:val="000000"/>
        <w:sz w:val="18"/>
        <w:szCs w:val="18"/>
        <w:lang w:val="en-AU" w:eastAsia="zh-CN"/>
      </w:rPr>
      <w:t>8</w:t>
    </w:r>
    <w:r w:rsidRPr="002501E8">
      <w:rPr>
        <w:rFonts w:ascii="Times New Roman" w:eastAsia="Calibri" w:hAnsi="Times New Roman" w:cs="Times New Roman"/>
        <w:b/>
        <w:bCs/>
        <w:color w:val="000000"/>
        <w:sz w:val="18"/>
        <w:szCs w:val="18"/>
        <w:lang w:val="en-AU" w:eastAsia="zh-CN"/>
      </w:rPr>
      <w:t>/L.</w:t>
    </w:r>
    <w:r w:rsidR="00B852DC" w:rsidRPr="002501E8">
      <w:rPr>
        <w:rFonts w:ascii="Times New Roman" w:eastAsia="Calibri" w:hAnsi="Times New Roman" w:cs="Times New Roman"/>
        <w:b/>
        <w:bCs/>
        <w:color w:val="000000"/>
        <w:sz w:val="18"/>
        <w:szCs w:val="18"/>
        <w:lang w:val="en-AU" w:eastAsia="zh-CN"/>
      </w:rPr>
      <w:t>5</w:t>
    </w:r>
  </w:p>
  <w:p w14:paraId="5AA34057" w14:textId="534EFDEC" w:rsidR="00E66494" w:rsidRPr="002501E8" w:rsidRDefault="00E66494" w:rsidP="002501E8">
    <w:pPr>
      <w:pStyle w:val="Header"/>
      <w:tabs>
        <w:tab w:val="clear" w:pos="4513"/>
        <w:tab w:val="clear" w:pos="9026"/>
        <w:tab w:val="left" w:pos="1395"/>
      </w:tabs>
      <w:spacing w:afterLines="100" w:after="2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5" w:type="dxa"/>
      <w:jc w:val="center"/>
      <w:tblLayout w:type="fixed"/>
      <w:tblCellMar>
        <w:left w:w="0" w:type="dxa"/>
        <w:right w:w="0" w:type="dxa"/>
      </w:tblCellMar>
      <w:tblLook w:val="01E0" w:firstRow="1" w:lastRow="1" w:firstColumn="1" w:lastColumn="1" w:noHBand="0" w:noVBand="0"/>
    </w:tblPr>
    <w:tblGrid>
      <w:gridCol w:w="1304"/>
      <w:gridCol w:w="5216"/>
      <w:gridCol w:w="2835"/>
    </w:tblGrid>
    <w:tr w:rsidR="000309FA" w:rsidRPr="00857E3C" w14:paraId="69F7187F" w14:textId="77777777" w:rsidTr="002501E8">
      <w:trPr>
        <w:cantSplit/>
        <w:trHeight w:val="457"/>
        <w:jc w:val="center"/>
      </w:trPr>
      <w:tc>
        <w:tcPr>
          <w:tcW w:w="1304" w:type="dxa"/>
          <w:vAlign w:val="bottom"/>
        </w:tcPr>
        <w:p w14:paraId="2BCB664E" w14:textId="77777777" w:rsidR="000309FA" w:rsidRPr="00FD761A" w:rsidRDefault="000309FA" w:rsidP="002501E8">
          <w:pPr>
            <w:widowControl w:val="0"/>
            <w:spacing w:after="0" w:line="20" w:lineRule="exact"/>
            <w:jc w:val="both"/>
            <w:rPr>
              <w:rFonts w:ascii="Times New Roman" w:hAnsi="Times New Roman" w:cs="Angsana New"/>
              <w:kern w:val="2"/>
              <w:sz w:val="20"/>
              <w:szCs w:val="20"/>
              <w:lang w:bidi="ar-SA"/>
            </w:rPr>
          </w:pPr>
        </w:p>
      </w:tc>
      <w:tc>
        <w:tcPr>
          <w:tcW w:w="5216" w:type="dxa"/>
          <w:vAlign w:val="bottom"/>
        </w:tcPr>
        <w:p w14:paraId="352091CF" w14:textId="3589C477" w:rsidR="000309FA" w:rsidRPr="002501E8" w:rsidRDefault="002501E8" w:rsidP="002501E8">
          <w:pPr>
            <w:tabs>
              <w:tab w:val="left" w:pos="0"/>
            </w:tabs>
            <w:overflowPunct w:val="0"/>
            <w:spacing w:after="0" w:line="280" w:lineRule="auto"/>
            <w:rPr>
              <w:rFonts w:ascii="SimSun" w:hAnsi="SimSun" w:cs="Angsana New"/>
              <w:color w:val="000000"/>
              <w:spacing w:val="40"/>
              <w:w w:val="96"/>
              <w:kern w:val="14"/>
              <w:sz w:val="28"/>
              <w:lang w:eastAsia="zh-CN" w:bidi="ar-SA"/>
            </w:rPr>
          </w:pPr>
          <w:r w:rsidRPr="002501E8">
            <w:rPr>
              <w:rFonts w:ascii="SimSun" w:hAnsi="SimSun" w:cs="Angsana New" w:hint="eastAsia"/>
              <w:color w:val="000000"/>
              <w:spacing w:val="40"/>
              <w:w w:val="96"/>
              <w:kern w:val="14"/>
              <w:sz w:val="28"/>
              <w:lang w:eastAsia="zh-CN" w:bidi="ar-SA"/>
            </w:rPr>
            <w:t>联合国</w:t>
          </w:r>
        </w:p>
      </w:tc>
      <w:tc>
        <w:tcPr>
          <w:tcW w:w="2835" w:type="dxa"/>
          <w:vAlign w:val="bottom"/>
        </w:tcPr>
        <w:p w14:paraId="3D867303" w14:textId="7D05871B" w:rsidR="000309FA" w:rsidRPr="002501E8" w:rsidRDefault="002501E8" w:rsidP="002501E8">
          <w:pPr>
            <w:tabs>
              <w:tab w:val="left" w:pos="0"/>
            </w:tabs>
            <w:overflowPunct w:val="0"/>
            <w:spacing w:after="0" w:line="240" w:lineRule="auto"/>
            <w:rPr>
              <w:rFonts w:ascii="Times New Roman" w:hAnsi="Times New Roman" w:cs="Times New Roman"/>
              <w:color w:val="000000"/>
              <w:kern w:val="2"/>
              <w:sz w:val="21"/>
              <w:szCs w:val="40"/>
              <w:lang w:eastAsia="zh-CN" w:bidi="ar-SA"/>
            </w:rPr>
          </w:pPr>
          <w:r w:rsidRPr="002501E8">
            <w:rPr>
              <w:rFonts w:ascii="Times New Roman" w:hAnsi="Times New Roman" w:cs="Times New Roman"/>
              <w:color w:val="000000"/>
              <w:kern w:val="2"/>
              <w:sz w:val="40"/>
              <w:szCs w:val="40"/>
              <w:lang w:eastAsia="zh-CN" w:bidi="ar-SA"/>
            </w:rPr>
            <w:t>ESCAP</w:t>
          </w:r>
          <w:r w:rsidRPr="002501E8">
            <w:rPr>
              <w:rFonts w:ascii="Times New Roman" w:hAnsi="Times New Roman" w:cs="Times New Roman"/>
              <w:color w:val="000000"/>
              <w:kern w:val="2"/>
              <w:sz w:val="21"/>
              <w:szCs w:val="40"/>
              <w:lang w:eastAsia="zh-CN" w:bidi="ar-SA"/>
            </w:rPr>
            <w:t>/78/L.5</w:t>
          </w:r>
        </w:p>
      </w:tc>
    </w:tr>
    <w:tr w:rsidR="000309FA" w:rsidRPr="00857E3C" w14:paraId="191FDEC6" w14:textId="77777777" w:rsidTr="002501E8">
      <w:trPr>
        <w:cantSplit/>
        <w:trHeight w:hRule="exact" w:val="1624"/>
        <w:jc w:val="center"/>
      </w:trPr>
      <w:tc>
        <w:tcPr>
          <w:tcW w:w="1304" w:type="dxa"/>
          <w:tcBorders>
            <w:top w:val="single" w:sz="4" w:space="0" w:color="auto"/>
            <w:bottom w:val="single" w:sz="12" w:space="0" w:color="auto"/>
          </w:tcBorders>
        </w:tcPr>
        <w:p w14:paraId="4773BB3E" w14:textId="54977161" w:rsidR="000309FA" w:rsidRPr="00857E3C" w:rsidRDefault="00094FD9" w:rsidP="002501E8">
          <w:pPr>
            <w:widowControl w:val="0"/>
            <w:spacing w:before="120" w:after="0" w:line="240" w:lineRule="auto"/>
            <w:jc w:val="both"/>
            <w:rPr>
              <w:rFonts w:ascii="Times New Roman" w:hAnsi="Times New Roman" w:cs="Angsana New"/>
              <w:kern w:val="2"/>
              <w:sz w:val="20"/>
              <w:szCs w:val="20"/>
              <w:lang w:bidi="ar-SA"/>
            </w:rPr>
          </w:pPr>
          <w:r w:rsidRPr="00857E3C">
            <w:rPr>
              <w:rFonts w:ascii="Century" w:hAnsi="Century" w:cs="Courier"/>
              <w:noProof/>
              <w:kern w:val="2"/>
              <w:sz w:val="21"/>
              <w:szCs w:val="24"/>
              <w:lang w:val="en-US"/>
            </w:rPr>
            <w:drawing>
              <wp:inline distT="0" distB="0" distL="0" distR="0" wp14:anchorId="10224842" wp14:editId="0E3AC12E">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216" w:type="dxa"/>
          <w:tcBorders>
            <w:top w:val="single" w:sz="4" w:space="0" w:color="auto"/>
            <w:bottom w:val="single" w:sz="12" w:space="0" w:color="auto"/>
          </w:tcBorders>
        </w:tcPr>
        <w:p w14:paraId="3DE32412" w14:textId="6E4AF3E9" w:rsidR="000309FA" w:rsidRPr="002501E8" w:rsidRDefault="002501E8" w:rsidP="002501E8">
          <w:pPr>
            <w:tabs>
              <w:tab w:val="left" w:pos="0"/>
            </w:tabs>
            <w:overflowPunct w:val="0"/>
            <w:spacing w:beforeLines="100" w:before="240" w:after="168" w:line="440" w:lineRule="auto"/>
            <w:rPr>
              <w:rFonts w:ascii="SimHei" w:eastAsia="SimHei" w:hAnsi="SimHei" w:cs="Angsana New"/>
              <w:b/>
              <w:color w:val="000000"/>
              <w:kern w:val="2"/>
              <w:sz w:val="40"/>
              <w:szCs w:val="40"/>
              <w:lang w:eastAsia="zh-CN" w:bidi="ar-SA"/>
            </w:rPr>
          </w:pPr>
          <w:r w:rsidRPr="002501E8">
            <w:rPr>
              <w:rFonts w:ascii="SimHei" w:eastAsia="SimHei" w:hAnsi="SimHei" w:cs="Angsana New" w:hint="eastAsia"/>
              <w:b/>
              <w:color w:val="000000"/>
              <w:kern w:val="2"/>
              <w:sz w:val="40"/>
              <w:szCs w:val="40"/>
              <w:lang w:eastAsia="zh-CN" w:bidi="ar-SA"/>
            </w:rPr>
            <w:t>经济及社会理事会</w:t>
          </w:r>
        </w:p>
      </w:tc>
      <w:tc>
        <w:tcPr>
          <w:tcW w:w="2835" w:type="dxa"/>
          <w:tcBorders>
            <w:top w:val="single" w:sz="4" w:space="0" w:color="auto"/>
            <w:bottom w:val="single" w:sz="12" w:space="0" w:color="auto"/>
          </w:tcBorders>
        </w:tcPr>
        <w:p w14:paraId="4DEBAB9E" w14:textId="77777777" w:rsidR="000309FA" w:rsidRPr="00857E3C" w:rsidRDefault="000309FA" w:rsidP="002501E8">
          <w:pPr>
            <w:widowControl w:val="0"/>
            <w:spacing w:after="0" w:line="20" w:lineRule="exact"/>
            <w:ind w:left="168"/>
            <w:jc w:val="both"/>
            <w:rPr>
              <w:rFonts w:ascii="Times New Roman" w:hAnsi="Times New Roman" w:cs="Angsana New"/>
              <w:kern w:val="2"/>
              <w:sz w:val="21"/>
              <w:szCs w:val="24"/>
              <w:lang w:bidi="ar-SA"/>
            </w:rPr>
          </w:pPr>
        </w:p>
        <w:p w14:paraId="6523A782" w14:textId="4F27767A" w:rsidR="000309FA" w:rsidRPr="002501E8" w:rsidRDefault="002501E8" w:rsidP="002501E8">
          <w:pPr>
            <w:tabs>
              <w:tab w:val="left" w:pos="0"/>
            </w:tabs>
            <w:overflowPunct w:val="0"/>
            <w:spacing w:beforeLines="100" w:before="240" w:after="0" w:line="240" w:lineRule="auto"/>
            <w:rPr>
              <w:rFonts w:ascii="Times New Roman" w:hAnsi="Times New Roman" w:cs="Times New Roman"/>
              <w:color w:val="000000"/>
              <w:kern w:val="2"/>
              <w:sz w:val="21"/>
              <w:szCs w:val="20"/>
              <w:lang w:eastAsia="zh-CN" w:bidi="ar-SA"/>
            </w:rPr>
          </w:pPr>
          <w:r w:rsidRPr="002501E8">
            <w:rPr>
              <w:rFonts w:ascii="Times New Roman" w:hAnsi="Times New Roman" w:cs="Times New Roman"/>
              <w:color w:val="000000"/>
              <w:kern w:val="2"/>
              <w:sz w:val="21"/>
              <w:szCs w:val="20"/>
              <w:lang w:eastAsia="zh-CN" w:bidi="ar-SA"/>
            </w:rPr>
            <w:t>Distr.: Limited</w:t>
          </w:r>
        </w:p>
        <w:p w14:paraId="23DE21A3" w14:textId="69CC70EE" w:rsidR="000309FA" w:rsidRPr="002501E8" w:rsidRDefault="002501E8" w:rsidP="002501E8">
          <w:pPr>
            <w:tabs>
              <w:tab w:val="left" w:pos="0"/>
            </w:tabs>
            <w:overflowPunct w:val="0"/>
            <w:spacing w:after="0" w:line="240" w:lineRule="auto"/>
            <w:rPr>
              <w:rFonts w:ascii="Times New Roman" w:hAnsi="Times New Roman" w:cs="Times New Roman"/>
              <w:color w:val="000000"/>
              <w:kern w:val="2"/>
              <w:sz w:val="21"/>
              <w:szCs w:val="20"/>
              <w:lang w:eastAsia="zh-CN" w:bidi="ar-SA"/>
            </w:rPr>
          </w:pPr>
          <w:r w:rsidRPr="002501E8">
            <w:rPr>
              <w:rFonts w:ascii="Times New Roman" w:hAnsi="Times New Roman" w:cs="Times New Roman"/>
              <w:color w:val="000000"/>
              <w:kern w:val="2"/>
              <w:sz w:val="21"/>
              <w:szCs w:val="20"/>
              <w:lang w:eastAsia="zh-CN" w:bidi="ar-SA"/>
            </w:rPr>
            <w:t>5 May 2022</w:t>
          </w:r>
        </w:p>
        <w:p w14:paraId="1BBD23EA" w14:textId="6315503F" w:rsidR="000309FA" w:rsidRPr="002501E8" w:rsidRDefault="002501E8" w:rsidP="002501E8">
          <w:pPr>
            <w:tabs>
              <w:tab w:val="left" w:pos="0"/>
            </w:tabs>
            <w:overflowPunct w:val="0"/>
            <w:spacing w:after="0" w:line="240" w:lineRule="auto"/>
            <w:rPr>
              <w:rFonts w:ascii="Times New Roman" w:hAnsi="Times New Roman" w:cs="Times New Roman"/>
              <w:color w:val="000000"/>
              <w:kern w:val="2"/>
              <w:sz w:val="21"/>
              <w:szCs w:val="20"/>
              <w:lang w:eastAsia="zh-CN" w:bidi="ar-SA"/>
            </w:rPr>
          </w:pPr>
          <w:r w:rsidRPr="002501E8">
            <w:rPr>
              <w:rFonts w:ascii="Times New Roman" w:hAnsi="Times New Roman" w:cs="Times New Roman"/>
              <w:color w:val="000000"/>
              <w:kern w:val="2"/>
              <w:sz w:val="21"/>
              <w:szCs w:val="20"/>
              <w:lang w:eastAsia="zh-CN" w:bidi="ar-SA"/>
            </w:rPr>
            <w:t>Chinese</w:t>
          </w:r>
        </w:p>
        <w:p w14:paraId="4217763D" w14:textId="7C22BF8B" w:rsidR="000309FA" w:rsidRPr="002501E8" w:rsidRDefault="002501E8" w:rsidP="002501E8">
          <w:pPr>
            <w:tabs>
              <w:tab w:val="left" w:pos="0"/>
            </w:tabs>
            <w:overflowPunct w:val="0"/>
            <w:spacing w:after="0" w:line="240" w:lineRule="auto"/>
            <w:rPr>
              <w:rFonts w:ascii="Times New Roman" w:hAnsi="Times New Roman" w:cs="Times New Roman"/>
              <w:color w:val="000000"/>
              <w:kern w:val="2"/>
              <w:sz w:val="21"/>
              <w:szCs w:val="24"/>
              <w:lang w:eastAsia="zh-CN" w:bidi="ar-SA"/>
            </w:rPr>
          </w:pPr>
          <w:r w:rsidRPr="002501E8">
            <w:rPr>
              <w:rFonts w:ascii="Times New Roman" w:hAnsi="Times New Roman" w:cs="Times New Roman"/>
              <w:color w:val="000000"/>
              <w:kern w:val="2"/>
              <w:sz w:val="21"/>
              <w:szCs w:val="20"/>
              <w:lang w:eastAsia="zh-CN" w:bidi="ar-SA"/>
            </w:rPr>
            <w:t>Original: English</w:t>
          </w:r>
        </w:p>
      </w:tc>
    </w:tr>
    <w:tr w:rsidR="000309FA" w:rsidRPr="00857E3C" w14:paraId="05B41F42" w14:textId="77777777" w:rsidTr="00662E2C">
      <w:trPr>
        <w:cantSplit/>
        <w:trHeight w:val="553"/>
        <w:jc w:val="center"/>
      </w:trPr>
      <w:tc>
        <w:tcPr>
          <w:tcW w:w="9355" w:type="dxa"/>
          <w:gridSpan w:val="3"/>
          <w:tcBorders>
            <w:top w:val="single" w:sz="12" w:space="0" w:color="auto"/>
          </w:tcBorders>
        </w:tcPr>
        <w:p w14:paraId="297196D5" w14:textId="4721272F" w:rsidR="00DB5AE3" w:rsidRPr="002501E8" w:rsidRDefault="002501E8" w:rsidP="00DB5AE3">
          <w:pPr>
            <w:tabs>
              <w:tab w:val="left" w:pos="0"/>
            </w:tabs>
            <w:overflowPunct w:val="0"/>
            <w:spacing w:beforeLines="50" w:before="120" w:after="0" w:line="240" w:lineRule="auto"/>
            <w:rPr>
              <w:rFonts w:ascii="SimHei" w:eastAsia="SimHei" w:hAnsi="SimHei" w:cs="Angsana New"/>
              <w:b/>
              <w:bCs/>
              <w:color w:val="000000"/>
              <w:kern w:val="2"/>
              <w:sz w:val="24"/>
              <w:szCs w:val="24"/>
              <w:lang w:eastAsia="zh-CN" w:bidi="ar-SA"/>
            </w:rPr>
          </w:pPr>
          <w:r w:rsidRPr="002501E8">
            <w:rPr>
              <w:rFonts w:ascii="SimHei" w:eastAsia="SimHei" w:hAnsi="SimHei" w:cs="SimSun" w:hint="eastAsia"/>
              <w:b/>
              <w:color w:val="000000"/>
              <w:kern w:val="2"/>
              <w:sz w:val="24"/>
              <w:szCs w:val="24"/>
              <w:lang w:eastAsia="zh-CN"/>
            </w:rPr>
            <w:t>亚洲及太平洋经济社会委员会</w:t>
          </w:r>
        </w:p>
      </w:tc>
    </w:tr>
    <w:tr w:rsidR="000309FA" w:rsidRPr="00FD761A" w14:paraId="763ACE92" w14:textId="77777777" w:rsidTr="00DB5AE3">
      <w:trPr>
        <w:cantSplit/>
        <w:trHeight w:val="1691"/>
        <w:jc w:val="center"/>
      </w:trPr>
      <w:tc>
        <w:tcPr>
          <w:tcW w:w="6520" w:type="dxa"/>
          <w:gridSpan w:val="2"/>
        </w:tcPr>
        <w:p w14:paraId="6A1FCB17" w14:textId="0FF41180" w:rsidR="000309FA" w:rsidRPr="002501E8" w:rsidRDefault="002501E8" w:rsidP="00DB5AE3">
          <w:pPr>
            <w:tabs>
              <w:tab w:val="left" w:pos="0"/>
            </w:tabs>
            <w:overflowPunct w:val="0"/>
            <w:adjustRightInd w:val="0"/>
            <w:spacing w:before="120" w:after="0" w:line="240" w:lineRule="auto"/>
            <w:rPr>
              <w:rFonts w:ascii="SimHei" w:eastAsia="SimHei" w:hAnsi="SimHei" w:cs="Times New Roman"/>
              <w:b/>
              <w:bCs/>
              <w:color w:val="000000"/>
              <w:kern w:val="2"/>
              <w:sz w:val="21"/>
              <w:szCs w:val="22"/>
              <w:lang w:eastAsia="zh-CN" w:bidi="ar-SA"/>
            </w:rPr>
          </w:pPr>
          <w:r w:rsidRPr="002501E8">
            <w:rPr>
              <w:rFonts w:ascii="SimHei" w:eastAsia="SimHei" w:hAnsi="SimHei" w:cs="Times New Roman" w:hint="eastAsia"/>
              <w:b/>
              <w:bCs/>
              <w:color w:val="000000"/>
              <w:kern w:val="2"/>
              <w:sz w:val="21"/>
              <w:szCs w:val="22"/>
              <w:lang w:eastAsia="zh-CN" w:bidi="ar-SA"/>
            </w:rPr>
            <w:t>第七十八届会议</w:t>
          </w:r>
        </w:p>
        <w:p w14:paraId="60BF2053" w14:textId="55B6CD7F" w:rsidR="000309FA" w:rsidRPr="002501E8" w:rsidRDefault="002501E8" w:rsidP="00DB5AE3">
          <w:pPr>
            <w:tabs>
              <w:tab w:val="left" w:pos="0"/>
            </w:tabs>
            <w:overflowPunct w:val="0"/>
            <w:spacing w:after="0" w:line="240" w:lineRule="auto"/>
            <w:rPr>
              <w:rFonts w:ascii="SimSun" w:hAnsi="SimSun" w:cs="Times New Roman"/>
              <w:color w:val="000000"/>
              <w:kern w:val="2"/>
              <w:sz w:val="21"/>
              <w:szCs w:val="20"/>
              <w:lang w:eastAsia="zh-CN" w:bidi="ar-SA"/>
            </w:rPr>
          </w:pPr>
          <w:r w:rsidRPr="002501E8">
            <w:rPr>
              <w:rFonts w:ascii="SimSun" w:hAnsi="SimSun" w:cs="Times New Roman"/>
              <w:color w:val="000000"/>
              <w:kern w:val="2"/>
              <w:sz w:val="21"/>
              <w:szCs w:val="20"/>
              <w:lang w:eastAsia="zh-CN" w:bidi="ar-SA"/>
            </w:rPr>
            <w:t>2022</w:t>
          </w:r>
          <w:r w:rsidRPr="002501E8">
            <w:rPr>
              <w:rFonts w:ascii="SimSun" w:hAnsi="SimSun" w:cs="Times New Roman" w:hint="eastAsia"/>
              <w:color w:val="000000"/>
              <w:kern w:val="2"/>
              <w:sz w:val="21"/>
              <w:szCs w:val="20"/>
              <w:lang w:eastAsia="zh-CN" w:bidi="ar-SA"/>
            </w:rPr>
            <w:t>年</w:t>
          </w:r>
          <w:r w:rsidRPr="002501E8">
            <w:rPr>
              <w:rFonts w:ascii="SimSun" w:hAnsi="SimSun" w:cs="Times New Roman"/>
              <w:color w:val="000000"/>
              <w:kern w:val="2"/>
              <w:sz w:val="21"/>
              <w:szCs w:val="20"/>
              <w:lang w:eastAsia="zh-CN" w:bidi="ar-SA"/>
            </w:rPr>
            <w:t>5</w:t>
          </w:r>
          <w:r w:rsidRPr="002501E8">
            <w:rPr>
              <w:rFonts w:ascii="SimSun" w:hAnsi="SimSun" w:cs="Times New Roman" w:hint="eastAsia"/>
              <w:color w:val="000000"/>
              <w:kern w:val="2"/>
              <w:sz w:val="21"/>
              <w:szCs w:val="20"/>
              <w:lang w:eastAsia="zh-CN" w:bidi="ar-SA"/>
            </w:rPr>
            <w:t>月</w:t>
          </w:r>
          <w:r w:rsidRPr="002501E8">
            <w:rPr>
              <w:rFonts w:ascii="SimSun" w:hAnsi="SimSun" w:cs="Times New Roman"/>
              <w:color w:val="000000"/>
              <w:kern w:val="2"/>
              <w:sz w:val="21"/>
              <w:szCs w:val="20"/>
              <w:lang w:eastAsia="zh-CN" w:bidi="ar-SA"/>
            </w:rPr>
            <w:t>23</w:t>
          </w:r>
          <w:r w:rsidRPr="002501E8">
            <w:rPr>
              <w:rFonts w:ascii="SimSun" w:hAnsi="SimSun" w:cs="Times New Roman" w:hint="eastAsia"/>
              <w:color w:val="000000"/>
              <w:kern w:val="2"/>
              <w:sz w:val="21"/>
              <w:szCs w:val="20"/>
              <w:lang w:eastAsia="zh-CN" w:bidi="ar-SA"/>
            </w:rPr>
            <w:t>日至</w:t>
          </w:r>
          <w:r w:rsidRPr="002501E8">
            <w:rPr>
              <w:rFonts w:ascii="SimSun" w:hAnsi="SimSun" w:cs="Times New Roman"/>
              <w:color w:val="000000"/>
              <w:kern w:val="2"/>
              <w:sz w:val="21"/>
              <w:szCs w:val="20"/>
              <w:lang w:eastAsia="zh-CN" w:bidi="ar-SA"/>
            </w:rPr>
            <w:t>27</w:t>
          </w:r>
          <w:r w:rsidRPr="002501E8">
            <w:rPr>
              <w:rFonts w:ascii="SimSun" w:hAnsi="SimSun" w:cs="Times New Roman" w:hint="eastAsia"/>
              <w:color w:val="000000"/>
              <w:kern w:val="2"/>
              <w:sz w:val="21"/>
              <w:szCs w:val="20"/>
              <w:lang w:eastAsia="zh-CN" w:bidi="ar-SA"/>
            </w:rPr>
            <w:t>日，曼谷和</w:t>
          </w:r>
          <w:r w:rsidRPr="002501E8">
            <w:rPr>
              <w:rFonts w:ascii="SimSun" w:hAnsi="SimSun" w:cs="Microsoft YaHei" w:hint="eastAsia"/>
              <w:color w:val="000000"/>
              <w:kern w:val="2"/>
              <w:sz w:val="21"/>
              <w:szCs w:val="20"/>
              <w:lang w:eastAsia="zh-CN" w:bidi="ar-SA"/>
            </w:rPr>
            <w:t>线</w:t>
          </w:r>
          <w:r w:rsidRPr="002501E8">
            <w:rPr>
              <w:rFonts w:ascii="SimSun" w:hAnsi="SimSun" w:cs="MS Mincho" w:hint="eastAsia"/>
              <w:color w:val="000000"/>
              <w:kern w:val="2"/>
              <w:sz w:val="21"/>
              <w:szCs w:val="20"/>
              <w:lang w:eastAsia="zh-CN" w:bidi="ar-SA"/>
            </w:rPr>
            <w:t>上</w:t>
          </w:r>
        </w:p>
        <w:p w14:paraId="1F47EA5E" w14:textId="186AC708" w:rsidR="000309FA" w:rsidRPr="002501E8" w:rsidRDefault="002501E8" w:rsidP="00DB5AE3">
          <w:pPr>
            <w:tabs>
              <w:tab w:val="left" w:pos="0"/>
            </w:tabs>
            <w:overflowPunct w:val="0"/>
            <w:adjustRightInd w:val="0"/>
            <w:spacing w:after="0" w:line="240" w:lineRule="auto"/>
            <w:rPr>
              <w:rFonts w:ascii="SimSun" w:hAnsi="SimSun" w:cs="Times New Roman"/>
              <w:color w:val="000000"/>
              <w:sz w:val="21"/>
              <w:szCs w:val="20"/>
              <w:lang w:eastAsia="zh-CN"/>
            </w:rPr>
          </w:pPr>
          <w:r w:rsidRPr="002501E8">
            <w:rPr>
              <w:rFonts w:ascii="SimSun" w:hAnsi="SimSun" w:cs="SimSun" w:hint="eastAsia"/>
              <w:color w:val="000000"/>
              <w:sz w:val="21"/>
              <w:szCs w:val="20"/>
              <w:lang w:eastAsia="zh-CN"/>
            </w:rPr>
            <w:t>议程项目</w:t>
          </w:r>
          <w:r w:rsidRPr="002501E8">
            <w:rPr>
              <w:rFonts w:ascii="SimSun" w:hAnsi="SimSun" w:cs="Times New Roman"/>
              <w:color w:val="000000"/>
              <w:sz w:val="21"/>
              <w:szCs w:val="20"/>
              <w:lang w:eastAsia="zh-CN"/>
            </w:rPr>
            <w:t>4(f)</w:t>
          </w:r>
        </w:p>
        <w:p w14:paraId="24F6E64D" w14:textId="796C2A01" w:rsidR="00E26BCB" w:rsidRPr="002501E8" w:rsidRDefault="002501E8" w:rsidP="00DB5AE3">
          <w:pPr>
            <w:tabs>
              <w:tab w:val="left" w:pos="0"/>
            </w:tabs>
            <w:overflowPunct w:val="0"/>
            <w:spacing w:after="0" w:line="240" w:lineRule="auto"/>
            <w:ind w:right="2834"/>
            <w:rPr>
              <w:rFonts w:ascii="SimHei" w:eastAsia="SimHei" w:hAnsi="SimHei" w:cs="Angsana New"/>
              <w:b/>
              <w:color w:val="000000"/>
              <w:sz w:val="21"/>
              <w:szCs w:val="24"/>
              <w:lang w:eastAsia="zh-CN" w:bidi="ar-SA"/>
            </w:rPr>
          </w:pPr>
          <w:r w:rsidRPr="002501E8">
            <w:rPr>
              <w:rFonts w:ascii="SimHei" w:eastAsia="SimHei" w:hAnsi="SimHei" w:cs="Microsoft YaHei" w:hint="eastAsia"/>
              <w:b/>
              <w:bCs/>
              <w:color w:val="000000"/>
              <w:sz w:val="21"/>
              <w:szCs w:val="20"/>
              <w:lang w:eastAsia="zh-CN" w:bidi="ar-SA"/>
            </w:rPr>
            <w:t>审查</w:t>
          </w:r>
          <w:r w:rsidRPr="002501E8">
            <w:rPr>
              <w:rFonts w:ascii="SimHei" w:eastAsia="SimHei" w:hAnsi="SimHei" w:cs="MS Mincho" w:hint="eastAsia"/>
              <w:b/>
              <w:bCs/>
              <w:color w:val="000000"/>
              <w:sz w:val="21"/>
              <w:szCs w:val="20"/>
              <w:lang w:eastAsia="zh-CN" w:bidi="ar-SA"/>
            </w:rPr>
            <w:t>《</w:t>
          </w:r>
          <w:r w:rsidRPr="002501E8">
            <w:rPr>
              <w:rFonts w:ascii="SimHei" w:eastAsia="SimHei" w:hAnsi="SimHei" w:cs="Times New Roman"/>
              <w:b/>
              <w:bCs/>
              <w:color w:val="000000"/>
              <w:sz w:val="21"/>
              <w:szCs w:val="20"/>
              <w:lang w:eastAsia="zh-CN" w:bidi="ar-SA"/>
            </w:rPr>
            <w:t>2030</w:t>
          </w:r>
          <w:r w:rsidRPr="002501E8">
            <w:rPr>
              <w:rFonts w:ascii="SimHei" w:eastAsia="SimHei" w:hAnsi="SimHei" w:cs="Times New Roman" w:hint="eastAsia"/>
              <w:b/>
              <w:bCs/>
              <w:color w:val="000000"/>
              <w:sz w:val="21"/>
              <w:szCs w:val="20"/>
              <w:lang w:eastAsia="zh-CN" w:bidi="ar-SA"/>
            </w:rPr>
            <w:t>年可持</w:t>
          </w:r>
          <w:r w:rsidRPr="002501E8">
            <w:rPr>
              <w:rFonts w:ascii="SimHei" w:eastAsia="SimHei" w:hAnsi="SimHei" w:cs="Microsoft YaHei" w:hint="eastAsia"/>
              <w:b/>
              <w:bCs/>
              <w:color w:val="000000"/>
              <w:sz w:val="21"/>
              <w:szCs w:val="20"/>
              <w:lang w:eastAsia="zh-CN" w:bidi="ar-SA"/>
            </w:rPr>
            <w:t>续发</w:t>
          </w:r>
          <w:r w:rsidRPr="002501E8">
            <w:rPr>
              <w:rFonts w:ascii="SimHei" w:eastAsia="SimHei" w:hAnsi="SimHei" w:cs="MS Mincho" w:hint="eastAsia"/>
              <w:b/>
              <w:bCs/>
              <w:color w:val="000000"/>
              <w:sz w:val="21"/>
              <w:szCs w:val="20"/>
              <w:lang w:eastAsia="zh-CN" w:bidi="ar-SA"/>
            </w:rPr>
            <w:t>展</w:t>
          </w:r>
          <w:r w:rsidRPr="002501E8">
            <w:rPr>
              <w:rFonts w:ascii="SimHei" w:eastAsia="SimHei" w:hAnsi="SimHei" w:cs="Microsoft YaHei" w:hint="eastAsia"/>
              <w:b/>
              <w:bCs/>
              <w:color w:val="000000"/>
              <w:sz w:val="21"/>
              <w:szCs w:val="20"/>
              <w:lang w:eastAsia="zh-CN" w:bidi="ar-SA"/>
            </w:rPr>
            <w:t>议</w:t>
          </w:r>
          <w:r w:rsidRPr="002501E8">
            <w:rPr>
              <w:rFonts w:ascii="SimHei" w:eastAsia="SimHei" w:hAnsi="SimHei" w:cs="MS Mincho" w:hint="eastAsia"/>
              <w:b/>
              <w:bCs/>
              <w:color w:val="000000"/>
              <w:sz w:val="21"/>
              <w:szCs w:val="20"/>
              <w:lang w:eastAsia="zh-CN" w:bidi="ar-SA"/>
            </w:rPr>
            <w:t>程》</w:t>
          </w:r>
          <w:r w:rsidRPr="002501E8">
            <w:rPr>
              <w:rFonts w:ascii="SimHei" w:eastAsia="SimHei" w:hAnsi="SimHei" w:cs="Times New Roman" w:hint="eastAsia"/>
              <w:b/>
              <w:bCs/>
              <w:color w:val="000000"/>
              <w:sz w:val="21"/>
              <w:szCs w:val="20"/>
              <w:lang w:eastAsia="zh-CN" w:bidi="ar-SA"/>
            </w:rPr>
            <w:t>在</w:t>
          </w:r>
          <w:r w:rsidRPr="002501E8">
            <w:rPr>
              <w:rFonts w:ascii="SimHei" w:eastAsia="SimHei" w:hAnsi="SimHei" w:cs="Microsoft YaHei" w:hint="eastAsia"/>
              <w:b/>
              <w:bCs/>
              <w:color w:val="000000"/>
              <w:sz w:val="21"/>
              <w:szCs w:val="20"/>
              <w:lang w:eastAsia="zh-CN" w:bidi="ar-SA"/>
            </w:rPr>
            <w:t>亚</w:t>
          </w:r>
          <w:r w:rsidRPr="002501E8">
            <w:rPr>
              <w:rFonts w:ascii="SimHei" w:eastAsia="SimHei" w:hAnsi="SimHei" w:cs="MS Mincho" w:hint="eastAsia"/>
              <w:b/>
              <w:bCs/>
              <w:color w:val="000000"/>
              <w:sz w:val="21"/>
              <w:szCs w:val="20"/>
              <w:lang w:eastAsia="zh-CN" w:bidi="ar-SA"/>
            </w:rPr>
            <w:t>洲及太平洋的落</w:t>
          </w:r>
          <w:r w:rsidRPr="002501E8">
            <w:rPr>
              <w:rFonts w:ascii="SimHei" w:eastAsia="SimHei" w:hAnsi="SimHei" w:cs="Microsoft YaHei" w:hint="eastAsia"/>
              <w:b/>
              <w:bCs/>
              <w:color w:val="000000"/>
              <w:sz w:val="21"/>
              <w:szCs w:val="20"/>
              <w:lang w:eastAsia="zh-CN" w:bidi="ar-SA"/>
            </w:rPr>
            <w:t>实</w:t>
          </w:r>
          <w:r w:rsidRPr="002501E8">
            <w:rPr>
              <w:rFonts w:ascii="SimHei" w:eastAsia="SimHei" w:hAnsi="SimHei" w:cs="MS Mincho" w:hint="eastAsia"/>
              <w:b/>
              <w:bCs/>
              <w:color w:val="000000"/>
              <w:sz w:val="21"/>
              <w:szCs w:val="20"/>
              <w:lang w:eastAsia="zh-CN" w:bidi="ar-SA"/>
            </w:rPr>
            <w:t>情况：</w:t>
          </w:r>
          <w:r w:rsidRPr="002501E8">
            <w:rPr>
              <w:rFonts w:ascii="SimHei" w:eastAsia="SimHei" w:hAnsi="SimHei" w:cs="Times New Roman" w:hint="eastAsia"/>
              <w:b/>
              <w:bCs/>
              <w:color w:val="000000"/>
              <w:sz w:val="21"/>
              <w:szCs w:val="20"/>
              <w:lang w:eastAsia="zh-CN" w:bidi="ar-SA"/>
            </w:rPr>
            <w:t>交通运</w:t>
          </w:r>
          <w:r w:rsidRPr="002501E8">
            <w:rPr>
              <w:rFonts w:ascii="SimHei" w:eastAsia="SimHei" w:hAnsi="SimHei" w:cs="Microsoft YaHei" w:hint="eastAsia"/>
              <w:b/>
              <w:bCs/>
              <w:color w:val="000000"/>
              <w:sz w:val="21"/>
              <w:szCs w:val="20"/>
              <w:lang w:eastAsia="zh-CN" w:bidi="ar-SA"/>
            </w:rPr>
            <w:t>输</w:t>
          </w:r>
        </w:p>
      </w:tc>
      <w:tc>
        <w:tcPr>
          <w:tcW w:w="2835" w:type="dxa"/>
        </w:tcPr>
        <w:p w14:paraId="2EEDDCC2" w14:textId="77777777" w:rsidR="000309FA" w:rsidRPr="00FD761A" w:rsidRDefault="000309FA" w:rsidP="00094FD9">
          <w:pPr>
            <w:widowControl w:val="0"/>
            <w:spacing w:after="0" w:line="240" w:lineRule="auto"/>
            <w:jc w:val="both"/>
            <w:rPr>
              <w:rFonts w:ascii="Times New Roman" w:hAnsi="Times New Roman" w:cs="Angsana New"/>
              <w:kern w:val="2"/>
              <w:sz w:val="20"/>
              <w:szCs w:val="20"/>
              <w:lang w:eastAsia="zh-CN" w:bidi="ar-SA"/>
            </w:rPr>
          </w:pPr>
        </w:p>
      </w:tc>
    </w:tr>
  </w:tbl>
  <w:p w14:paraId="06A7833B" w14:textId="77777777" w:rsidR="00DC4888" w:rsidRPr="00597090" w:rsidRDefault="00DC4888" w:rsidP="000309FA">
    <w:pPr>
      <w:pStyle w:val="Header"/>
      <w:rPr>
        <w:rFonts w:ascii="Times New Roman" w:hAnsi="Times New Roman" w:cs="Times New Roman"/>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255F"/>
    <w:multiLevelType w:val="hybridMultilevel"/>
    <w:tmpl w:val="BA500BA4"/>
    <w:lvl w:ilvl="0" w:tplc="130C2A64">
      <w:start w:val="1"/>
      <w:numFmt w:val="decimal"/>
      <w:lvlText w:val="%1."/>
      <w:lvlJc w:val="left"/>
      <w:pPr>
        <w:ind w:left="2034" w:hanging="86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3C5256F0"/>
    <w:multiLevelType w:val="hybridMultilevel"/>
    <w:tmpl w:val="BB7E6100"/>
    <w:lvl w:ilvl="0" w:tplc="97FE6A54">
      <w:start w:val="1"/>
      <w:numFmt w:val="decimal"/>
      <w:lvlText w:val="%1."/>
      <w:lvlJc w:val="left"/>
      <w:pPr>
        <w:ind w:left="1620" w:hanging="360"/>
      </w:pPr>
      <w:rPr>
        <w:b w:val="0"/>
        <w:bCs w:val="0"/>
        <w:i w:val="0"/>
        <w:iCs/>
        <w:strike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3E661AF0"/>
    <w:multiLevelType w:val="hybridMultilevel"/>
    <w:tmpl w:val="E4C27476"/>
    <w:lvl w:ilvl="0" w:tplc="A5B6A83E">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8B7831"/>
    <w:multiLevelType w:val="hybridMultilevel"/>
    <w:tmpl w:val="F112ED9A"/>
    <w:lvl w:ilvl="0" w:tplc="338A8D5E">
      <w:start w:val="1"/>
      <w:numFmt w:val="lowerLetter"/>
      <w:lvlText w:val="(%1)"/>
      <w:lvlJc w:val="left"/>
      <w:pPr>
        <w:ind w:left="1710" w:hanging="9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207F41"/>
    <w:multiLevelType w:val="hybridMultilevel"/>
    <w:tmpl w:val="A1C23BC0"/>
    <w:lvl w:ilvl="0" w:tplc="719291CC">
      <w:start w:val="1"/>
      <w:numFmt w:val="lowerLetter"/>
      <w:lvlText w:val="(%1)"/>
      <w:lvlJc w:val="left"/>
      <w:pPr>
        <w:ind w:left="2310" w:hanging="4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NotTrackFormatting/>
  <w:defaultTabStop w:val="576"/>
  <w:evenAndOddHeaders/>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DD"/>
    <w:rsid w:val="00001A8B"/>
    <w:rsid w:val="00002264"/>
    <w:rsid w:val="00002982"/>
    <w:rsid w:val="000033A3"/>
    <w:rsid w:val="00004A22"/>
    <w:rsid w:val="0001081C"/>
    <w:rsid w:val="000136C0"/>
    <w:rsid w:val="000143CF"/>
    <w:rsid w:val="00015BE7"/>
    <w:rsid w:val="0001656F"/>
    <w:rsid w:val="00021EE5"/>
    <w:rsid w:val="00023AB1"/>
    <w:rsid w:val="000241FE"/>
    <w:rsid w:val="0002569A"/>
    <w:rsid w:val="00026065"/>
    <w:rsid w:val="0002614F"/>
    <w:rsid w:val="00026B92"/>
    <w:rsid w:val="00030067"/>
    <w:rsid w:val="00030338"/>
    <w:rsid w:val="000309FA"/>
    <w:rsid w:val="0003138C"/>
    <w:rsid w:val="00031D28"/>
    <w:rsid w:val="00033251"/>
    <w:rsid w:val="000332A3"/>
    <w:rsid w:val="00033753"/>
    <w:rsid w:val="000346CC"/>
    <w:rsid w:val="00034F30"/>
    <w:rsid w:val="0003719E"/>
    <w:rsid w:val="00037399"/>
    <w:rsid w:val="00042361"/>
    <w:rsid w:val="00042906"/>
    <w:rsid w:val="00042E16"/>
    <w:rsid w:val="00044CB1"/>
    <w:rsid w:val="00044E79"/>
    <w:rsid w:val="000471FA"/>
    <w:rsid w:val="00047DC2"/>
    <w:rsid w:val="000516E1"/>
    <w:rsid w:val="00052FAE"/>
    <w:rsid w:val="00053897"/>
    <w:rsid w:val="0005399B"/>
    <w:rsid w:val="00055FE8"/>
    <w:rsid w:val="0005689A"/>
    <w:rsid w:val="000569F9"/>
    <w:rsid w:val="0006106C"/>
    <w:rsid w:val="000628B5"/>
    <w:rsid w:val="00062E75"/>
    <w:rsid w:val="000634F5"/>
    <w:rsid w:val="00064A8C"/>
    <w:rsid w:val="000652CC"/>
    <w:rsid w:val="00065B82"/>
    <w:rsid w:val="00066855"/>
    <w:rsid w:val="00067235"/>
    <w:rsid w:val="0007158C"/>
    <w:rsid w:val="000721D0"/>
    <w:rsid w:val="00072785"/>
    <w:rsid w:val="00073A15"/>
    <w:rsid w:val="00073E73"/>
    <w:rsid w:val="0007525E"/>
    <w:rsid w:val="0007615C"/>
    <w:rsid w:val="00076A08"/>
    <w:rsid w:val="00076EF8"/>
    <w:rsid w:val="00080534"/>
    <w:rsid w:val="000813CB"/>
    <w:rsid w:val="00081E58"/>
    <w:rsid w:val="00082483"/>
    <w:rsid w:val="00082FE1"/>
    <w:rsid w:val="00090CEA"/>
    <w:rsid w:val="00094FD9"/>
    <w:rsid w:val="00095295"/>
    <w:rsid w:val="00097601"/>
    <w:rsid w:val="00097D4E"/>
    <w:rsid w:val="000A340D"/>
    <w:rsid w:val="000A3808"/>
    <w:rsid w:val="000A3C11"/>
    <w:rsid w:val="000A4D2A"/>
    <w:rsid w:val="000A63DF"/>
    <w:rsid w:val="000A659B"/>
    <w:rsid w:val="000B1C0C"/>
    <w:rsid w:val="000B21AF"/>
    <w:rsid w:val="000B22FC"/>
    <w:rsid w:val="000B3296"/>
    <w:rsid w:val="000B448E"/>
    <w:rsid w:val="000B47D0"/>
    <w:rsid w:val="000B52FC"/>
    <w:rsid w:val="000B5EB9"/>
    <w:rsid w:val="000B5FC6"/>
    <w:rsid w:val="000B7BB2"/>
    <w:rsid w:val="000C03F6"/>
    <w:rsid w:val="000C32DD"/>
    <w:rsid w:val="000C56F1"/>
    <w:rsid w:val="000C63BB"/>
    <w:rsid w:val="000C6841"/>
    <w:rsid w:val="000C7D18"/>
    <w:rsid w:val="000D0725"/>
    <w:rsid w:val="000D1988"/>
    <w:rsid w:val="000D2171"/>
    <w:rsid w:val="000D606C"/>
    <w:rsid w:val="000D6D2F"/>
    <w:rsid w:val="000D70EF"/>
    <w:rsid w:val="000D7378"/>
    <w:rsid w:val="000D744D"/>
    <w:rsid w:val="000D77A9"/>
    <w:rsid w:val="000D7E4E"/>
    <w:rsid w:val="000E3C06"/>
    <w:rsid w:val="000E4537"/>
    <w:rsid w:val="000E4884"/>
    <w:rsid w:val="000E4AAA"/>
    <w:rsid w:val="000F445E"/>
    <w:rsid w:val="000F5BDA"/>
    <w:rsid w:val="000F6D69"/>
    <w:rsid w:val="000F6F07"/>
    <w:rsid w:val="000F7279"/>
    <w:rsid w:val="000F7299"/>
    <w:rsid w:val="000F76F4"/>
    <w:rsid w:val="000F7CA1"/>
    <w:rsid w:val="00104D80"/>
    <w:rsid w:val="00105404"/>
    <w:rsid w:val="0010659A"/>
    <w:rsid w:val="00107073"/>
    <w:rsid w:val="0011105B"/>
    <w:rsid w:val="00111E34"/>
    <w:rsid w:val="0011363E"/>
    <w:rsid w:val="00114DA6"/>
    <w:rsid w:val="0011787E"/>
    <w:rsid w:val="001235F5"/>
    <w:rsid w:val="00123E6F"/>
    <w:rsid w:val="001240CC"/>
    <w:rsid w:val="0012536F"/>
    <w:rsid w:val="00125FF8"/>
    <w:rsid w:val="00126836"/>
    <w:rsid w:val="00126E46"/>
    <w:rsid w:val="0012742B"/>
    <w:rsid w:val="001311F5"/>
    <w:rsid w:val="0013336E"/>
    <w:rsid w:val="00133F3D"/>
    <w:rsid w:val="00140FA8"/>
    <w:rsid w:val="00142131"/>
    <w:rsid w:val="00142A41"/>
    <w:rsid w:val="001437F9"/>
    <w:rsid w:val="0014397B"/>
    <w:rsid w:val="0014482F"/>
    <w:rsid w:val="00147598"/>
    <w:rsid w:val="00147FD1"/>
    <w:rsid w:val="00151E2A"/>
    <w:rsid w:val="00152D08"/>
    <w:rsid w:val="001534CC"/>
    <w:rsid w:val="00155249"/>
    <w:rsid w:val="00155BF9"/>
    <w:rsid w:val="00155BFE"/>
    <w:rsid w:val="00155C26"/>
    <w:rsid w:val="001573F2"/>
    <w:rsid w:val="001610CA"/>
    <w:rsid w:val="001627C2"/>
    <w:rsid w:val="00162DC8"/>
    <w:rsid w:val="001645E1"/>
    <w:rsid w:val="00164893"/>
    <w:rsid w:val="00171F6A"/>
    <w:rsid w:val="001738FF"/>
    <w:rsid w:val="0017450A"/>
    <w:rsid w:val="001760F5"/>
    <w:rsid w:val="001764F6"/>
    <w:rsid w:val="00177929"/>
    <w:rsid w:val="00181E40"/>
    <w:rsid w:val="001823F5"/>
    <w:rsid w:val="00182857"/>
    <w:rsid w:val="00182A70"/>
    <w:rsid w:val="001832CF"/>
    <w:rsid w:val="001861F6"/>
    <w:rsid w:val="00187322"/>
    <w:rsid w:val="00190705"/>
    <w:rsid w:val="00190D1D"/>
    <w:rsid w:val="0019143E"/>
    <w:rsid w:val="001922A0"/>
    <w:rsid w:val="001930B0"/>
    <w:rsid w:val="00193F42"/>
    <w:rsid w:val="00194BC2"/>
    <w:rsid w:val="0019644B"/>
    <w:rsid w:val="001A03ED"/>
    <w:rsid w:val="001A2D00"/>
    <w:rsid w:val="001A3008"/>
    <w:rsid w:val="001A6015"/>
    <w:rsid w:val="001A60E4"/>
    <w:rsid w:val="001B1313"/>
    <w:rsid w:val="001B21B3"/>
    <w:rsid w:val="001B2843"/>
    <w:rsid w:val="001B297F"/>
    <w:rsid w:val="001B3BCF"/>
    <w:rsid w:val="001B4002"/>
    <w:rsid w:val="001B457A"/>
    <w:rsid w:val="001B6586"/>
    <w:rsid w:val="001B754F"/>
    <w:rsid w:val="001C0D11"/>
    <w:rsid w:val="001C0F9D"/>
    <w:rsid w:val="001C5808"/>
    <w:rsid w:val="001C7974"/>
    <w:rsid w:val="001D0BF2"/>
    <w:rsid w:val="001D0C15"/>
    <w:rsid w:val="001D4FBA"/>
    <w:rsid w:val="001D532F"/>
    <w:rsid w:val="001D6B3B"/>
    <w:rsid w:val="001E0C2A"/>
    <w:rsid w:val="001E4234"/>
    <w:rsid w:val="001E60F4"/>
    <w:rsid w:val="001E6E91"/>
    <w:rsid w:val="001E6EFA"/>
    <w:rsid w:val="001F0F9C"/>
    <w:rsid w:val="001F272D"/>
    <w:rsid w:val="001F4D2E"/>
    <w:rsid w:val="001F5D29"/>
    <w:rsid w:val="001F5EE9"/>
    <w:rsid w:val="001F6196"/>
    <w:rsid w:val="001F7BFE"/>
    <w:rsid w:val="00200FC2"/>
    <w:rsid w:val="002032DE"/>
    <w:rsid w:val="00203FDC"/>
    <w:rsid w:val="00204586"/>
    <w:rsid w:val="002055CE"/>
    <w:rsid w:val="00205850"/>
    <w:rsid w:val="0020646E"/>
    <w:rsid w:val="0020713D"/>
    <w:rsid w:val="00207ED2"/>
    <w:rsid w:val="00210455"/>
    <w:rsid w:val="00211EC9"/>
    <w:rsid w:val="002129D1"/>
    <w:rsid w:val="00212DDB"/>
    <w:rsid w:val="00214343"/>
    <w:rsid w:val="00215B45"/>
    <w:rsid w:val="0021734A"/>
    <w:rsid w:val="00221CF2"/>
    <w:rsid w:val="00222B28"/>
    <w:rsid w:val="00223520"/>
    <w:rsid w:val="0022535F"/>
    <w:rsid w:val="00227955"/>
    <w:rsid w:val="0023180F"/>
    <w:rsid w:val="00231CDC"/>
    <w:rsid w:val="00234012"/>
    <w:rsid w:val="00237D48"/>
    <w:rsid w:val="00237F90"/>
    <w:rsid w:val="002408E1"/>
    <w:rsid w:val="002411FD"/>
    <w:rsid w:val="0024155E"/>
    <w:rsid w:val="002419C6"/>
    <w:rsid w:val="00243AB5"/>
    <w:rsid w:val="00245167"/>
    <w:rsid w:val="002452D0"/>
    <w:rsid w:val="00245FA9"/>
    <w:rsid w:val="00246812"/>
    <w:rsid w:val="002501E8"/>
    <w:rsid w:val="002506AA"/>
    <w:rsid w:val="00250C20"/>
    <w:rsid w:val="0025286B"/>
    <w:rsid w:val="00253EB1"/>
    <w:rsid w:val="002568C8"/>
    <w:rsid w:val="0025703D"/>
    <w:rsid w:val="002574D6"/>
    <w:rsid w:val="00257BAF"/>
    <w:rsid w:val="00264209"/>
    <w:rsid w:val="00266C9C"/>
    <w:rsid w:val="00271493"/>
    <w:rsid w:val="00273922"/>
    <w:rsid w:val="00276689"/>
    <w:rsid w:val="00276943"/>
    <w:rsid w:val="0028141B"/>
    <w:rsid w:val="002815AD"/>
    <w:rsid w:val="00283D4A"/>
    <w:rsid w:val="002851DF"/>
    <w:rsid w:val="002869E4"/>
    <w:rsid w:val="00290179"/>
    <w:rsid w:val="002903B1"/>
    <w:rsid w:val="00290A24"/>
    <w:rsid w:val="00291E1A"/>
    <w:rsid w:val="00293496"/>
    <w:rsid w:val="00293F14"/>
    <w:rsid w:val="00296E4A"/>
    <w:rsid w:val="00297595"/>
    <w:rsid w:val="002A0D30"/>
    <w:rsid w:val="002A12E6"/>
    <w:rsid w:val="002A58CE"/>
    <w:rsid w:val="002A6D4F"/>
    <w:rsid w:val="002A7488"/>
    <w:rsid w:val="002B109E"/>
    <w:rsid w:val="002B1302"/>
    <w:rsid w:val="002B4E98"/>
    <w:rsid w:val="002B75EF"/>
    <w:rsid w:val="002C1D6E"/>
    <w:rsid w:val="002C4EA9"/>
    <w:rsid w:val="002C4F01"/>
    <w:rsid w:val="002C5052"/>
    <w:rsid w:val="002C54C6"/>
    <w:rsid w:val="002D05F9"/>
    <w:rsid w:val="002D06C1"/>
    <w:rsid w:val="002D27B0"/>
    <w:rsid w:val="002D4F3D"/>
    <w:rsid w:val="002D53C9"/>
    <w:rsid w:val="002D7AED"/>
    <w:rsid w:val="002E2293"/>
    <w:rsid w:val="002E5405"/>
    <w:rsid w:val="002E5D77"/>
    <w:rsid w:val="002E5E05"/>
    <w:rsid w:val="002E6CB6"/>
    <w:rsid w:val="002E7050"/>
    <w:rsid w:val="002E70A0"/>
    <w:rsid w:val="002F0FCF"/>
    <w:rsid w:val="002F2455"/>
    <w:rsid w:val="002F3470"/>
    <w:rsid w:val="002F3CF9"/>
    <w:rsid w:val="002F61E0"/>
    <w:rsid w:val="002F77F0"/>
    <w:rsid w:val="002F7F41"/>
    <w:rsid w:val="003029AC"/>
    <w:rsid w:val="00302BA1"/>
    <w:rsid w:val="00303D34"/>
    <w:rsid w:val="00307817"/>
    <w:rsid w:val="00310F32"/>
    <w:rsid w:val="00313ADF"/>
    <w:rsid w:val="003151FC"/>
    <w:rsid w:val="00315D39"/>
    <w:rsid w:val="00316E66"/>
    <w:rsid w:val="003201C5"/>
    <w:rsid w:val="0032056A"/>
    <w:rsid w:val="003212CE"/>
    <w:rsid w:val="00322C6B"/>
    <w:rsid w:val="00323405"/>
    <w:rsid w:val="0032354B"/>
    <w:rsid w:val="003235A2"/>
    <w:rsid w:val="00323B76"/>
    <w:rsid w:val="00323DAD"/>
    <w:rsid w:val="00326AC2"/>
    <w:rsid w:val="0032717E"/>
    <w:rsid w:val="00327B16"/>
    <w:rsid w:val="00327EE7"/>
    <w:rsid w:val="003306ED"/>
    <w:rsid w:val="00334366"/>
    <w:rsid w:val="003353CA"/>
    <w:rsid w:val="0033788B"/>
    <w:rsid w:val="00344435"/>
    <w:rsid w:val="0034458C"/>
    <w:rsid w:val="00345810"/>
    <w:rsid w:val="00345A5D"/>
    <w:rsid w:val="00346D72"/>
    <w:rsid w:val="0035061A"/>
    <w:rsid w:val="00351C34"/>
    <w:rsid w:val="00351F0E"/>
    <w:rsid w:val="003579F0"/>
    <w:rsid w:val="00364746"/>
    <w:rsid w:val="00366960"/>
    <w:rsid w:val="003721CE"/>
    <w:rsid w:val="00373902"/>
    <w:rsid w:val="003759A3"/>
    <w:rsid w:val="00375D53"/>
    <w:rsid w:val="00380228"/>
    <w:rsid w:val="00380410"/>
    <w:rsid w:val="0038118B"/>
    <w:rsid w:val="00383521"/>
    <w:rsid w:val="00385869"/>
    <w:rsid w:val="00386265"/>
    <w:rsid w:val="00386E88"/>
    <w:rsid w:val="00386FC9"/>
    <w:rsid w:val="00390423"/>
    <w:rsid w:val="00390CA1"/>
    <w:rsid w:val="0039384E"/>
    <w:rsid w:val="00396094"/>
    <w:rsid w:val="00397191"/>
    <w:rsid w:val="003A393F"/>
    <w:rsid w:val="003A4318"/>
    <w:rsid w:val="003A5917"/>
    <w:rsid w:val="003B0D3D"/>
    <w:rsid w:val="003B0D40"/>
    <w:rsid w:val="003B0E05"/>
    <w:rsid w:val="003B0F2B"/>
    <w:rsid w:val="003B104E"/>
    <w:rsid w:val="003B1443"/>
    <w:rsid w:val="003B2E79"/>
    <w:rsid w:val="003B3067"/>
    <w:rsid w:val="003B3DE8"/>
    <w:rsid w:val="003B5BDE"/>
    <w:rsid w:val="003B5D71"/>
    <w:rsid w:val="003C1FA1"/>
    <w:rsid w:val="003C2EB1"/>
    <w:rsid w:val="003C3BE4"/>
    <w:rsid w:val="003C4281"/>
    <w:rsid w:val="003C4BF9"/>
    <w:rsid w:val="003C6E99"/>
    <w:rsid w:val="003C7205"/>
    <w:rsid w:val="003C7A12"/>
    <w:rsid w:val="003D31BC"/>
    <w:rsid w:val="003D31C1"/>
    <w:rsid w:val="003D3B11"/>
    <w:rsid w:val="003D4E9B"/>
    <w:rsid w:val="003D60DF"/>
    <w:rsid w:val="003D7E7B"/>
    <w:rsid w:val="003E0AA2"/>
    <w:rsid w:val="003E341E"/>
    <w:rsid w:val="003E41FB"/>
    <w:rsid w:val="003E4972"/>
    <w:rsid w:val="003E59D5"/>
    <w:rsid w:val="003E5E54"/>
    <w:rsid w:val="003E69A1"/>
    <w:rsid w:val="003E6E89"/>
    <w:rsid w:val="003E7601"/>
    <w:rsid w:val="003E7C85"/>
    <w:rsid w:val="003F0197"/>
    <w:rsid w:val="003F0CEE"/>
    <w:rsid w:val="003F13B1"/>
    <w:rsid w:val="003F18CC"/>
    <w:rsid w:val="003F38CE"/>
    <w:rsid w:val="003F3B44"/>
    <w:rsid w:val="003F5660"/>
    <w:rsid w:val="003F5CA3"/>
    <w:rsid w:val="003F61B7"/>
    <w:rsid w:val="003F72E2"/>
    <w:rsid w:val="00400498"/>
    <w:rsid w:val="00400A76"/>
    <w:rsid w:val="004029BF"/>
    <w:rsid w:val="00405AFD"/>
    <w:rsid w:val="00405B92"/>
    <w:rsid w:val="00406B7D"/>
    <w:rsid w:val="0040799B"/>
    <w:rsid w:val="00407F38"/>
    <w:rsid w:val="00411734"/>
    <w:rsid w:val="00411792"/>
    <w:rsid w:val="0041463B"/>
    <w:rsid w:val="00416155"/>
    <w:rsid w:val="00417735"/>
    <w:rsid w:val="00417CF7"/>
    <w:rsid w:val="00421823"/>
    <w:rsid w:val="004263ED"/>
    <w:rsid w:val="00427E07"/>
    <w:rsid w:val="00430836"/>
    <w:rsid w:val="00430BE7"/>
    <w:rsid w:val="004329CD"/>
    <w:rsid w:val="00432FDD"/>
    <w:rsid w:val="00434023"/>
    <w:rsid w:val="00435979"/>
    <w:rsid w:val="00435E07"/>
    <w:rsid w:val="004362B5"/>
    <w:rsid w:val="00436405"/>
    <w:rsid w:val="0043714B"/>
    <w:rsid w:val="00442A94"/>
    <w:rsid w:val="004443F8"/>
    <w:rsid w:val="00444B78"/>
    <w:rsid w:val="00445C0B"/>
    <w:rsid w:val="0044711A"/>
    <w:rsid w:val="00447769"/>
    <w:rsid w:val="00450D9E"/>
    <w:rsid w:val="00456B03"/>
    <w:rsid w:val="004579FE"/>
    <w:rsid w:val="00457CFE"/>
    <w:rsid w:val="00460A48"/>
    <w:rsid w:val="0046144B"/>
    <w:rsid w:val="00461D30"/>
    <w:rsid w:val="00462241"/>
    <w:rsid w:val="0046255F"/>
    <w:rsid w:val="00462F9E"/>
    <w:rsid w:val="00464B57"/>
    <w:rsid w:val="0046505E"/>
    <w:rsid w:val="004676A0"/>
    <w:rsid w:val="00467B06"/>
    <w:rsid w:val="004702F2"/>
    <w:rsid w:val="00470551"/>
    <w:rsid w:val="00473DEC"/>
    <w:rsid w:val="00476A92"/>
    <w:rsid w:val="004773D6"/>
    <w:rsid w:val="004809EC"/>
    <w:rsid w:val="00482EB8"/>
    <w:rsid w:val="0048446F"/>
    <w:rsid w:val="00484937"/>
    <w:rsid w:val="00485B41"/>
    <w:rsid w:val="00486C8E"/>
    <w:rsid w:val="00487377"/>
    <w:rsid w:val="00487C3B"/>
    <w:rsid w:val="00487DBA"/>
    <w:rsid w:val="00490D1D"/>
    <w:rsid w:val="004917EF"/>
    <w:rsid w:val="0049180E"/>
    <w:rsid w:val="00492CB8"/>
    <w:rsid w:val="00494435"/>
    <w:rsid w:val="00497358"/>
    <w:rsid w:val="00497F79"/>
    <w:rsid w:val="004A2D21"/>
    <w:rsid w:val="004A2D74"/>
    <w:rsid w:val="004A4D39"/>
    <w:rsid w:val="004A5571"/>
    <w:rsid w:val="004A64C0"/>
    <w:rsid w:val="004A6E4A"/>
    <w:rsid w:val="004A722F"/>
    <w:rsid w:val="004A76BC"/>
    <w:rsid w:val="004A7DDB"/>
    <w:rsid w:val="004B0D13"/>
    <w:rsid w:val="004B10AB"/>
    <w:rsid w:val="004B30AD"/>
    <w:rsid w:val="004B3989"/>
    <w:rsid w:val="004B6037"/>
    <w:rsid w:val="004B6BC0"/>
    <w:rsid w:val="004B7695"/>
    <w:rsid w:val="004C0401"/>
    <w:rsid w:val="004C19B9"/>
    <w:rsid w:val="004C1AA9"/>
    <w:rsid w:val="004C2405"/>
    <w:rsid w:val="004C2DBD"/>
    <w:rsid w:val="004C2F93"/>
    <w:rsid w:val="004C66A9"/>
    <w:rsid w:val="004C6924"/>
    <w:rsid w:val="004C6B1B"/>
    <w:rsid w:val="004C7BA4"/>
    <w:rsid w:val="004C7BDE"/>
    <w:rsid w:val="004D0101"/>
    <w:rsid w:val="004D0907"/>
    <w:rsid w:val="004D156C"/>
    <w:rsid w:val="004D1F03"/>
    <w:rsid w:val="004D4786"/>
    <w:rsid w:val="004D5A5A"/>
    <w:rsid w:val="004D5F54"/>
    <w:rsid w:val="004D6083"/>
    <w:rsid w:val="004D6CF0"/>
    <w:rsid w:val="004E345C"/>
    <w:rsid w:val="004E4A11"/>
    <w:rsid w:val="004E51FD"/>
    <w:rsid w:val="004E5D95"/>
    <w:rsid w:val="004E7194"/>
    <w:rsid w:val="004E76A4"/>
    <w:rsid w:val="004F2AF1"/>
    <w:rsid w:val="004F575E"/>
    <w:rsid w:val="004F5901"/>
    <w:rsid w:val="00502222"/>
    <w:rsid w:val="00504FAB"/>
    <w:rsid w:val="00506F9E"/>
    <w:rsid w:val="0051028E"/>
    <w:rsid w:val="00511579"/>
    <w:rsid w:val="005119ED"/>
    <w:rsid w:val="00511B0D"/>
    <w:rsid w:val="005128F2"/>
    <w:rsid w:val="005138D1"/>
    <w:rsid w:val="00514DE2"/>
    <w:rsid w:val="00515F59"/>
    <w:rsid w:val="00516806"/>
    <w:rsid w:val="0051702E"/>
    <w:rsid w:val="00520651"/>
    <w:rsid w:val="00524CD6"/>
    <w:rsid w:val="005260E9"/>
    <w:rsid w:val="00526DEE"/>
    <w:rsid w:val="00526E17"/>
    <w:rsid w:val="00533BCD"/>
    <w:rsid w:val="00535FCF"/>
    <w:rsid w:val="005363B3"/>
    <w:rsid w:val="00536785"/>
    <w:rsid w:val="00536864"/>
    <w:rsid w:val="00543135"/>
    <w:rsid w:val="005445FC"/>
    <w:rsid w:val="00544B3B"/>
    <w:rsid w:val="00545B16"/>
    <w:rsid w:val="005471B7"/>
    <w:rsid w:val="00547CCE"/>
    <w:rsid w:val="00547D4B"/>
    <w:rsid w:val="005521CF"/>
    <w:rsid w:val="00553301"/>
    <w:rsid w:val="0055359E"/>
    <w:rsid w:val="0055695E"/>
    <w:rsid w:val="00556B40"/>
    <w:rsid w:val="00556EDF"/>
    <w:rsid w:val="005606FC"/>
    <w:rsid w:val="00561BE1"/>
    <w:rsid w:val="00561E46"/>
    <w:rsid w:val="005643EE"/>
    <w:rsid w:val="00565062"/>
    <w:rsid w:val="0056531D"/>
    <w:rsid w:val="005701AC"/>
    <w:rsid w:val="005704B2"/>
    <w:rsid w:val="00572527"/>
    <w:rsid w:val="0057334C"/>
    <w:rsid w:val="005738A2"/>
    <w:rsid w:val="005739E8"/>
    <w:rsid w:val="0057409F"/>
    <w:rsid w:val="00576E3C"/>
    <w:rsid w:val="005843B0"/>
    <w:rsid w:val="005852A5"/>
    <w:rsid w:val="00586CB3"/>
    <w:rsid w:val="00586CCF"/>
    <w:rsid w:val="005872CB"/>
    <w:rsid w:val="00587CC7"/>
    <w:rsid w:val="00591244"/>
    <w:rsid w:val="00592634"/>
    <w:rsid w:val="00592785"/>
    <w:rsid w:val="00592856"/>
    <w:rsid w:val="0059293B"/>
    <w:rsid w:val="005931A1"/>
    <w:rsid w:val="0059357C"/>
    <w:rsid w:val="0059453E"/>
    <w:rsid w:val="00595B62"/>
    <w:rsid w:val="00595DCB"/>
    <w:rsid w:val="00595FF9"/>
    <w:rsid w:val="00597090"/>
    <w:rsid w:val="005A0F25"/>
    <w:rsid w:val="005A191F"/>
    <w:rsid w:val="005A3BC7"/>
    <w:rsid w:val="005A5A41"/>
    <w:rsid w:val="005A650C"/>
    <w:rsid w:val="005A705C"/>
    <w:rsid w:val="005B3045"/>
    <w:rsid w:val="005B31E0"/>
    <w:rsid w:val="005B34E4"/>
    <w:rsid w:val="005B4616"/>
    <w:rsid w:val="005B4B0C"/>
    <w:rsid w:val="005B5B83"/>
    <w:rsid w:val="005C3363"/>
    <w:rsid w:val="005C623D"/>
    <w:rsid w:val="005C7250"/>
    <w:rsid w:val="005D1613"/>
    <w:rsid w:val="005D2019"/>
    <w:rsid w:val="005D2D62"/>
    <w:rsid w:val="005D3F3B"/>
    <w:rsid w:val="005D3FA4"/>
    <w:rsid w:val="005D55C2"/>
    <w:rsid w:val="005D6CD4"/>
    <w:rsid w:val="005E0BFB"/>
    <w:rsid w:val="005E34DA"/>
    <w:rsid w:val="005E3647"/>
    <w:rsid w:val="005E4D89"/>
    <w:rsid w:val="005E5ED9"/>
    <w:rsid w:val="005E70A5"/>
    <w:rsid w:val="005E78CA"/>
    <w:rsid w:val="005F006C"/>
    <w:rsid w:val="005F0749"/>
    <w:rsid w:val="005F0822"/>
    <w:rsid w:val="005F26EC"/>
    <w:rsid w:val="005F270C"/>
    <w:rsid w:val="005F4A2F"/>
    <w:rsid w:val="005F5C16"/>
    <w:rsid w:val="006015BD"/>
    <w:rsid w:val="00603481"/>
    <w:rsid w:val="0060463B"/>
    <w:rsid w:val="00605295"/>
    <w:rsid w:val="00605412"/>
    <w:rsid w:val="00607814"/>
    <w:rsid w:val="0061062E"/>
    <w:rsid w:val="00612C97"/>
    <w:rsid w:val="00612EDC"/>
    <w:rsid w:val="00615787"/>
    <w:rsid w:val="00615EF4"/>
    <w:rsid w:val="006225AE"/>
    <w:rsid w:val="006227D8"/>
    <w:rsid w:val="00622ACB"/>
    <w:rsid w:val="006250FC"/>
    <w:rsid w:val="0062510E"/>
    <w:rsid w:val="00625610"/>
    <w:rsid w:val="00626050"/>
    <w:rsid w:val="00627FEE"/>
    <w:rsid w:val="0063243F"/>
    <w:rsid w:val="006326C8"/>
    <w:rsid w:val="00634E1A"/>
    <w:rsid w:val="00635FAF"/>
    <w:rsid w:val="00640692"/>
    <w:rsid w:val="00643006"/>
    <w:rsid w:val="006466E2"/>
    <w:rsid w:val="00647084"/>
    <w:rsid w:val="00650000"/>
    <w:rsid w:val="0065253D"/>
    <w:rsid w:val="00652563"/>
    <w:rsid w:val="00652ADB"/>
    <w:rsid w:val="006542D3"/>
    <w:rsid w:val="006571B2"/>
    <w:rsid w:val="0066016C"/>
    <w:rsid w:val="00660507"/>
    <w:rsid w:val="00662954"/>
    <w:rsid w:val="00662C83"/>
    <w:rsid w:val="00662E2C"/>
    <w:rsid w:val="00666F0B"/>
    <w:rsid w:val="00671107"/>
    <w:rsid w:val="00671143"/>
    <w:rsid w:val="0067123F"/>
    <w:rsid w:val="0067197E"/>
    <w:rsid w:val="00674AC0"/>
    <w:rsid w:val="00675093"/>
    <w:rsid w:val="0068010F"/>
    <w:rsid w:val="006801D6"/>
    <w:rsid w:val="0068460A"/>
    <w:rsid w:val="00685E6E"/>
    <w:rsid w:val="00690AD6"/>
    <w:rsid w:val="0069491C"/>
    <w:rsid w:val="00695929"/>
    <w:rsid w:val="006A1178"/>
    <w:rsid w:val="006A2FCC"/>
    <w:rsid w:val="006A52F7"/>
    <w:rsid w:val="006A7CC1"/>
    <w:rsid w:val="006B0A3C"/>
    <w:rsid w:val="006B2746"/>
    <w:rsid w:val="006B461C"/>
    <w:rsid w:val="006B5F1C"/>
    <w:rsid w:val="006B75F6"/>
    <w:rsid w:val="006C0C74"/>
    <w:rsid w:val="006C2340"/>
    <w:rsid w:val="006C4C08"/>
    <w:rsid w:val="006C65B0"/>
    <w:rsid w:val="006C7959"/>
    <w:rsid w:val="006D03A6"/>
    <w:rsid w:val="006D0FA6"/>
    <w:rsid w:val="006D1313"/>
    <w:rsid w:val="006D1732"/>
    <w:rsid w:val="006D17CA"/>
    <w:rsid w:val="006D23C3"/>
    <w:rsid w:val="006D328B"/>
    <w:rsid w:val="006D3838"/>
    <w:rsid w:val="006D3DEA"/>
    <w:rsid w:val="006D7125"/>
    <w:rsid w:val="006E01E6"/>
    <w:rsid w:val="006E0D5C"/>
    <w:rsid w:val="006E1D65"/>
    <w:rsid w:val="006E1F6F"/>
    <w:rsid w:val="006E4280"/>
    <w:rsid w:val="006E42A8"/>
    <w:rsid w:val="006E56B9"/>
    <w:rsid w:val="006E5B26"/>
    <w:rsid w:val="006E7D05"/>
    <w:rsid w:val="006F0007"/>
    <w:rsid w:val="006F0433"/>
    <w:rsid w:val="006F24F7"/>
    <w:rsid w:val="006F2BCB"/>
    <w:rsid w:val="006F300D"/>
    <w:rsid w:val="006F462B"/>
    <w:rsid w:val="006F6065"/>
    <w:rsid w:val="006F61F6"/>
    <w:rsid w:val="006F7477"/>
    <w:rsid w:val="00703387"/>
    <w:rsid w:val="00704EE5"/>
    <w:rsid w:val="007056DA"/>
    <w:rsid w:val="00705A6E"/>
    <w:rsid w:val="00705C5F"/>
    <w:rsid w:val="007060FC"/>
    <w:rsid w:val="00706C34"/>
    <w:rsid w:val="00707A25"/>
    <w:rsid w:val="007104A9"/>
    <w:rsid w:val="0071107E"/>
    <w:rsid w:val="00714FAA"/>
    <w:rsid w:val="00721242"/>
    <w:rsid w:val="00725218"/>
    <w:rsid w:val="007255FC"/>
    <w:rsid w:val="007258F6"/>
    <w:rsid w:val="007272DE"/>
    <w:rsid w:val="007309D4"/>
    <w:rsid w:val="00730F09"/>
    <w:rsid w:val="00731858"/>
    <w:rsid w:val="00731C8E"/>
    <w:rsid w:val="00732719"/>
    <w:rsid w:val="00733187"/>
    <w:rsid w:val="00736C5D"/>
    <w:rsid w:val="00740339"/>
    <w:rsid w:val="00742341"/>
    <w:rsid w:val="007424AA"/>
    <w:rsid w:val="0074410D"/>
    <w:rsid w:val="00746825"/>
    <w:rsid w:val="007526C9"/>
    <w:rsid w:val="00753D2A"/>
    <w:rsid w:val="0075600B"/>
    <w:rsid w:val="00756FEC"/>
    <w:rsid w:val="0075765D"/>
    <w:rsid w:val="00763F8A"/>
    <w:rsid w:val="0076422A"/>
    <w:rsid w:val="00764586"/>
    <w:rsid w:val="00764EC5"/>
    <w:rsid w:val="00765606"/>
    <w:rsid w:val="00766953"/>
    <w:rsid w:val="007679CB"/>
    <w:rsid w:val="00771AC5"/>
    <w:rsid w:val="00771DBC"/>
    <w:rsid w:val="00775689"/>
    <w:rsid w:val="00776213"/>
    <w:rsid w:val="00776EC0"/>
    <w:rsid w:val="0078261A"/>
    <w:rsid w:val="00784655"/>
    <w:rsid w:val="00784ACB"/>
    <w:rsid w:val="007852F8"/>
    <w:rsid w:val="00790B26"/>
    <w:rsid w:val="00790C27"/>
    <w:rsid w:val="0079202B"/>
    <w:rsid w:val="00792BA1"/>
    <w:rsid w:val="00793EE0"/>
    <w:rsid w:val="007A1B9D"/>
    <w:rsid w:val="007A1CCA"/>
    <w:rsid w:val="007A2E2F"/>
    <w:rsid w:val="007A58B4"/>
    <w:rsid w:val="007A5CDA"/>
    <w:rsid w:val="007A69BE"/>
    <w:rsid w:val="007A69D3"/>
    <w:rsid w:val="007A7C83"/>
    <w:rsid w:val="007B1F76"/>
    <w:rsid w:val="007B2F4D"/>
    <w:rsid w:val="007B38B3"/>
    <w:rsid w:val="007B4959"/>
    <w:rsid w:val="007B5563"/>
    <w:rsid w:val="007B6A75"/>
    <w:rsid w:val="007B7181"/>
    <w:rsid w:val="007B78E7"/>
    <w:rsid w:val="007C0162"/>
    <w:rsid w:val="007C0BCA"/>
    <w:rsid w:val="007C3812"/>
    <w:rsid w:val="007C6FC5"/>
    <w:rsid w:val="007C7AC2"/>
    <w:rsid w:val="007D0304"/>
    <w:rsid w:val="007D1473"/>
    <w:rsid w:val="007D187E"/>
    <w:rsid w:val="007D2334"/>
    <w:rsid w:val="007D2848"/>
    <w:rsid w:val="007D2F67"/>
    <w:rsid w:val="007D67F5"/>
    <w:rsid w:val="007E083F"/>
    <w:rsid w:val="007E0C5C"/>
    <w:rsid w:val="007E1D8E"/>
    <w:rsid w:val="007E291F"/>
    <w:rsid w:val="007E4C18"/>
    <w:rsid w:val="007E77E8"/>
    <w:rsid w:val="007F0B49"/>
    <w:rsid w:val="007F0FAC"/>
    <w:rsid w:val="007F2521"/>
    <w:rsid w:val="007F3498"/>
    <w:rsid w:val="007F553A"/>
    <w:rsid w:val="007F78EC"/>
    <w:rsid w:val="008014E1"/>
    <w:rsid w:val="008035F9"/>
    <w:rsid w:val="00803911"/>
    <w:rsid w:val="00803F82"/>
    <w:rsid w:val="00804C63"/>
    <w:rsid w:val="0080551C"/>
    <w:rsid w:val="008079F4"/>
    <w:rsid w:val="00810F6E"/>
    <w:rsid w:val="0081678F"/>
    <w:rsid w:val="00820CA5"/>
    <w:rsid w:val="008213E0"/>
    <w:rsid w:val="0082181C"/>
    <w:rsid w:val="00821D65"/>
    <w:rsid w:val="0082511A"/>
    <w:rsid w:val="00825DF8"/>
    <w:rsid w:val="0082734B"/>
    <w:rsid w:val="008304E5"/>
    <w:rsid w:val="00831CDA"/>
    <w:rsid w:val="008339BD"/>
    <w:rsid w:val="008345DB"/>
    <w:rsid w:val="008351F1"/>
    <w:rsid w:val="00835A64"/>
    <w:rsid w:val="00841829"/>
    <w:rsid w:val="008427FF"/>
    <w:rsid w:val="00842B6F"/>
    <w:rsid w:val="0084332A"/>
    <w:rsid w:val="008440A0"/>
    <w:rsid w:val="00845073"/>
    <w:rsid w:val="0084509B"/>
    <w:rsid w:val="00846403"/>
    <w:rsid w:val="00850090"/>
    <w:rsid w:val="008500DA"/>
    <w:rsid w:val="00853D1F"/>
    <w:rsid w:val="00857E3C"/>
    <w:rsid w:val="00864E0E"/>
    <w:rsid w:val="00866C6F"/>
    <w:rsid w:val="00871230"/>
    <w:rsid w:val="0087536A"/>
    <w:rsid w:val="008767F5"/>
    <w:rsid w:val="008770C2"/>
    <w:rsid w:val="008814AF"/>
    <w:rsid w:val="00881614"/>
    <w:rsid w:val="00882375"/>
    <w:rsid w:val="00884F8F"/>
    <w:rsid w:val="00885324"/>
    <w:rsid w:val="00891194"/>
    <w:rsid w:val="00891351"/>
    <w:rsid w:val="00891857"/>
    <w:rsid w:val="008918C6"/>
    <w:rsid w:val="00892A43"/>
    <w:rsid w:val="00893383"/>
    <w:rsid w:val="0089379F"/>
    <w:rsid w:val="0089660D"/>
    <w:rsid w:val="00896EBB"/>
    <w:rsid w:val="00897EA5"/>
    <w:rsid w:val="00897FB8"/>
    <w:rsid w:val="008A2052"/>
    <w:rsid w:val="008A2C4D"/>
    <w:rsid w:val="008A3F49"/>
    <w:rsid w:val="008A76D0"/>
    <w:rsid w:val="008B0663"/>
    <w:rsid w:val="008B140F"/>
    <w:rsid w:val="008B1769"/>
    <w:rsid w:val="008B27BF"/>
    <w:rsid w:val="008B3476"/>
    <w:rsid w:val="008B55F5"/>
    <w:rsid w:val="008B657B"/>
    <w:rsid w:val="008B703E"/>
    <w:rsid w:val="008C5F11"/>
    <w:rsid w:val="008C755C"/>
    <w:rsid w:val="008D0CF8"/>
    <w:rsid w:val="008D1FAE"/>
    <w:rsid w:val="008D2709"/>
    <w:rsid w:val="008D74C9"/>
    <w:rsid w:val="008E2EEF"/>
    <w:rsid w:val="008E520E"/>
    <w:rsid w:val="008E5BB4"/>
    <w:rsid w:val="008F091E"/>
    <w:rsid w:val="008F172C"/>
    <w:rsid w:val="008F2295"/>
    <w:rsid w:val="008F22F0"/>
    <w:rsid w:val="008F460E"/>
    <w:rsid w:val="008F640F"/>
    <w:rsid w:val="008F6D69"/>
    <w:rsid w:val="00903B4E"/>
    <w:rsid w:val="0090513E"/>
    <w:rsid w:val="0090562E"/>
    <w:rsid w:val="00906233"/>
    <w:rsid w:val="00911D21"/>
    <w:rsid w:val="009143BB"/>
    <w:rsid w:val="009147F7"/>
    <w:rsid w:val="0091745E"/>
    <w:rsid w:val="0092159E"/>
    <w:rsid w:val="00923A3D"/>
    <w:rsid w:val="00925256"/>
    <w:rsid w:val="0092643A"/>
    <w:rsid w:val="009268E4"/>
    <w:rsid w:val="009269D4"/>
    <w:rsid w:val="00926D2A"/>
    <w:rsid w:val="009300EE"/>
    <w:rsid w:val="00930211"/>
    <w:rsid w:val="00930F5D"/>
    <w:rsid w:val="00933BAF"/>
    <w:rsid w:val="00933ECA"/>
    <w:rsid w:val="00934984"/>
    <w:rsid w:val="00936058"/>
    <w:rsid w:val="009413DF"/>
    <w:rsid w:val="0094256A"/>
    <w:rsid w:val="00942771"/>
    <w:rsid w:val="00942B75"/>
    <w:rsid w:val="009444E6"/>
    <w:rsid w:val="00945D2F"/>
    <w:rsid w:val="00945F5E"/>
    <w:rsid w:val="0094601A"/>
    <w:rsid w:val="0094606B"/>
    <w:rsid w:val="00947A7E"/>
    <w:rsid w:val="00947E30"/>
    <w:rsid w:val="0095044E"/>
    <w:rsid w:val="00951F25"/>
    <w:rsid w:val="009529B5"/>
    <w:rsid w:val="00953E29"/>
    <w:rsid w:val="00954A25"/>
    <w:rsid w:val="00955307"/>
    <w:rsid w:val="009565D5"/>
    <w:rsid w:val="00962B8A"/>
    <w:rsid w:val="00965605"/>
    <w:rsid w:val="0096719A"/>
    <w:rsid w:val="0096775A"/>
    <w:rsid w:val="00974019"/>
    <w:rsid w:val="00974CD0"/>
    <w:rsid w:val="00974FA2"/>
    <w:rsid w:val="009800B1"/>
    <w:rsid w:val="009803BB"/>
    <w:rsid w:val="00981232"/>
    <w:rsid w:val="00981EB0"/>
    <w:rsid w:val="00982AA0"/>
    <w:rsid w:val="00982C14"/>
    <w:rsid w:val="0098494B"/>
    <w:rsid w:val="00985CA0"/>
    <w:rsid w:val="00986FE1"/>
    <w:rsid w:val="00990C12"/>
    <w:rsid w:val="0099333E"/>
    <w:rsid w:val="009956C5"/>
    <w:rsid w:val="009965E4"/>
    <w:rsid w:val="00997A8A"/>
    <w:rsid w:val="009A0435"/>
    <w:rsid w:val="009A0CF4"/>
    <w:rsid w:val="009A272C"/>
    <w:rsid w:val="009A4EA6"/>
    <w:rsid w:val="009A6BC6"/>
    <w:rsid w:val="009A7244"/>
    <w:rsid w:val="009B022A"/>
    <w:rsid w:val="009B0284"/>
    <w:rsid w:val="009B1919"/>
    <w:rsid w:val="009B3834"/>
    <w:rsid w:val="009B4BBA"/>
    <w:rsid w:val="009B5FA7"/>
    <w:rsid w:val="009B7962"/>
    <w:rsid w:val="009C0BB6"/>
    <w:rsid w:val="009C2821"/>
    <w:rsid w:val="009C2E39"/>
    <w:rsid w:val="009C2F13"/>
    <w:rsid w:val="009C3B7A"/>
    <w:rsid w:val="009C471F"/>
    <w:rsid w:val="009C5149"/>
    <w:rsid w:val="009C67B4"/>
    <w:rsid w:val="009C691F"/>
    <w:rsid w:val="009C6AAC"/>
    <w:rsid w:val="009D201F"/>
    <w:rsid w:val="009D2F88"/>
    <w:rsid w:val="009D4EC1"/>
    <w:rsid w:val="009D53C3"/>
    <w:rsid w:val="009D773F"/>
    <w:rsid w:val="009E225D"/>
    <w:rsid w:val="009E25B4"/>
    <w:rsid w:val="009E2A03"/>
    <w:rsid w:val="009E7ACB"/>
    <w:rsid w:val="009F1C5A"/>
    <w:rsid w:val="009F34C1"/>
    <w:rsid w:val="009F3B61"/>
    <w:rsid w:val="009F73C6"/>
    <w:rsid w:val="00A001CB"/>
    <w:rsid w:val="00A012C2"/>
    <w:rsid w:val="00A02771"/>
    <w:rsid w:val="00A02B64"/>
    <w:rsid w:val="00A0453A"/>
    <w:rsid w:val="00A04625"/>
    <w:rsid w:val="00A0562F"/>
    <w:rsid w:val="00A105F6"/>
    <w:rsid w:val="00A131C6"/>
    <w:rsid w:val="00A15A52"/>
    <w:rsid w:val="00A16C9A"/>
    <w:rsid w:val="00A1740F"/>
    <w:rsid w:val="00A17F16"/>
    <w:rsid w:val="00A24E86"/>
    <w:rsid w:val="00A27500"/>
    <w:rsid w:val="00A33479"/>
    <w:rsid w:val="00A3606A"/>
    <w:rsid w:val="00A360DB"/>
    <w:rsid w:val="00A36E73"/>
    <w:rsid w:val="00A37DDE"/>
    <w:rsid w:val="00A415D3"/>
    <w:rsid w:val="00A41B2A"/>
    <w:rsid w:val="00A421DD"/>
    <w:rsid w:val="00A42FC9"/>
    <w:rsid w:val="00A43FF9"/>
    <w:rsid w:val="00A446D7"/>
    <w:rsid w:val="00A464A3"/>
    <w:rsid w:val="00A47959"/>
    <w:rsid w:val="00A47998"/>
    <w:rsid w:val="00A50324"/>
    <w:rsid w:val="00A51C13"/>
    <w:rsid w:val="00A52ED2"/>
    <w:rsid w:val="00A53C65"/>
    <w:rsid w:val="00A547DF"/>
    <w:rsid w:val="00A54919"/>
    <w:rsid w:val="00A60143"/>
    <w:rsid w:val="00A60A6F"/>
    <w:rsid w:val="00A61662"/>
    <w:rsid w:val="00A6341A"/>
    <w:rsid w:val="00A64375"/>
    <w:rsid w:val="00A64927"/>
    <w:rsid w:val="00A65F6C"/>
    <w:rsid w:val="00A73882"/>
    <w:rsid w:val="00A74AC7"/>
    <w:rsid w:val="00A762AD"/>
    <w:rsid w:val="00A773EE"/>
    <w:rsid w:val="00A77640"/>
    <w:rsid w:val="00A77962"/>
    <w:rsid w:val="00A77BA3"/>
    <w:rsid w:val="00A80AF3"/>
    <w:rsid w:val="00A82166"/>
    <w:rsid w:val="00A8288C"/>
    <w:rsid w:val="00A8315C"/>
    <w:rsid w:val="00A842AC"/>
    <w:rsid w:val="00A86AEC"/>
    <w:rsid w:val="00A86E5D"/>
    <w:rsid w:val="00A871E3"/>
    <w:rsid w:val="00A87E45"/>
    <w:rsid w:val="00A91A66"/>
    <w:rsid w:val="00A91BA0"/>
    <w:rsid w:val="00A963FE"/>
    <w:rsid w:val="00A965BF"/>
    <w:rsid w:val="00A96E8E"/>
    <w:rsid w:val="00AA2A54"/>
    <w:rsid w:val="00AA5EE7"/>
    <w:rsid w:val="00AA6760"/>
    <w:rsid w:val="00AA75A1"/>
    <w:rsid w:val="00AA7E61"/>
    <w:rsid w:val="00AB2A62"/>
    <w:rsid w:val="00AB3DC1"/>
    <w:rsid w:val="00AB5BC4"/>
    <w:rsid w:val="00AB73FC"/>
    <w:rsid w:val="00AC1DA2"/>
    <w:rsid w:val="00AC1EC1"/>
    <w:rsid w:val="00AC4333"/>
    <w:rsid w:val="00AC5CD4"/>
    <w:rsid w:val="00AC7B87"/>
    <w:rsid w:val="00AD1821"/>
    <w:rsid w:val="00AD38CD"/>
    <w:rsid w:val="00AD4B49"/>
    <w:rsid w:val="00AE0EF6"/>
    <w:rsid w:val="00AE1966"/>
    <w:rsid w:val="00AE49D5"/>
    <w:rsid w:val="00AE4ED8"/>
    <w:rsid w:val="00AF0174"/>
    <w:rsid w:val="00AF1139"/>
    <w:rsid w:val="00AF2214"/>
    <w:rsid w:val="00AF2308"/>
    <w:rsid w:val="00AF3761"/>
    <w:rsid w:val="00AF5359"/>
    <w:rsid w:val="00AF66B5"/>
    <w:rsid w:val="00AF6E26"/>
    <w:rsid w:val="00AF79D7"/>
    <w:rsid w:val="00B0195B"/>
    <w:rsid w:val="00B02181"/>
    <w:rsid w:val="00B02B22"/>
    <w:rsid w:val="00B050AE"/>
    <w:rsid w:val="00B052E6"/>
    <w:rsid w:val="00B0612E"/>
    <w:rsid w:val="00B0650A"/>
    <w:rsid w:val="00B101C7"/>
    <w:rsid w:val="00B1312C"/>
    <w:rsid w:val="00B148FD"/>
    <w:rsid w:val="00B14D3E"/>
    <w:rsid w:val="00B163D6"/>
    <w:rsid w:val="00B16820"/>
    <w:rsid w:val="00B175D7"/>
    <w:rsid w:val="00B21383"/>
    <w:rsid w:val="00B22633"/>
    <w:rsid w:val="00B231A7"/>
    <w:rsid w:val="00B26AFA"/>
    <w:rsid w:val="00B27BD5"/>
    <w:rsid w:val="00B34D74"/>
    <w:rsid w:val="00B35984"/>
    <w:rsid w:val="00B41225"/>
    <w:rsid w:val="00B4249D"/>
    <w:rsid w:val="00B43034"/>
    <w:rsid w:val="00B44B10"/>
    <w:rsid w:val="00B451E5"/>
    <w:rsid w:val="00B45F34"/>
    <w:rsid w:val="00B472B9"/>
    <w:rsid w:val="00B51A21"/>
    <w:rsid w:val="00B5274B"/>
    <w:rsid w:val="00B562E6"/>
    <w:rsid w:val="00B566BC"/>
    <w:rsid w:val="00B60211"/>
    <w:rsid w:val="00B63C61"/>
    <w:rsid w:val="00B645B6"/>
    <w:rsid w:val="00B7011E"/>
    <w:rsid w:val="00B702D0"/>
    <w:rsid w:val="00B703CC"/>
    <w:rsid w:val="00B7307B"/>
    <w:rsid w:val="00B74632"/>
    <w:rsid w:val="00B74DDD"/>
    <w:rsid w:val="00B7661F"/>
    <w:rsid w:val="00B77645"/>
    <w:rsid w:val="00B7794A"/>
    <w:rsid w:val="00B77AE2"/>
    <w:rsid w:val="00B800AD"/>
    <w:rsid w:val="00B80512"/>
    <w:rsid w:val="00B81743"/>
    <w:rsid w:val="00B84147"/>
    <w:rsid w:val="00B84955"/>
    <w:rsid w:val="00B852DC"/>
    <w:rsid w:val="00B855CF"/>
    <w:rsid w:val="00B86562"/>
    <w:rsid w:val="00B877DD"/>
    <w:rsid w:val="00B87AD1"/>
    <w:rsid w:val="00B91685"/>
    <w:rsid w:val="00B93384"/>
    <w:rsid w:val="00B93624"/>
    <w:rsid w:val="00B96AE2"/>
    <w:rsid w:val="00B9720D"/>
    <w:rsid w:val="00BA0485"/>
    <w:rsid w:val="00BA0850"/>
    <w:rsid w:val="00BA0A47"/>
    <w:rsid w:val="00BA1842"/>
    <w:rsid w:val="00BA1FA3"/>
    <w:rsid w:val="00BA2F42"/>
    <w:rsid w:val="00BA340C"/>
    <w:rsid w:val="00BA379C"/>
    <w:rsid w:val="00BA4F60"/>
    <w:rsid w:val="00BA5C89"/>
    <w:rsid w:val="00BA60A8"/>
    <w:rsid w:val="00BA612D"/>
    <w:rsid w:val="00BB00A0"/>
    <w:rsid w:val="00BB435D"/>
    <w:rsid w:val="00BB43B9"/>
    <w:rsid w:val="00BB4933"/>
    <w:rsid w:val="00BB4B93"/>
    <w:rsid w:val="00BB57C3"/>
    <w:rsid w:val="00BB5C47"/>
    <w:rsid w:val="00BB7E5C"/>
    <w:rsid w:val="00BC0C1B"/>
    <w:rsid w:val="00BC2B5F"/>
    <w:rsid w:val="00BC5AB9"/>
    <w:rsid w:val="00BD1D37"/>
    <w:rsid w:val="00BD357E"/>
    <w:rsid w:val="00BD3A2D"/>
    <w:rsid w:val="00BD4135"/>
    <w:rsid w:val="00BD4F51"/>
    <w:rsid w:val="00BD526F"/>
    <w:rsid w:val="00BD53B6"/>
    <w:rsid w:val="00BD59FB"/>
    <w:rsid w:val="00BD5A59"/>
    <w:rsid w:val="00BD5DE5"/>
    <w:rsid w:val="00BD6455"/>
    <w:rsid w:val="00BD67AD"/>
    <w:rsid w:val="00BD7BE3"/>
    <w:rsid w:val="00BE0BFA"/>
    <w:rsid w:val="00BE0E2C"/>
    <w:rsid w:val="00BE4FE1"/>
    <w:rsid w:val="00BE50C5"/>
    <w:rsid w:val="00BE6438"/>
    <w:rsid w:val="00BE7F8D"/>
    <w:rsid w:val="00BF19C2"/>
    <w:rsid w:val="00BF3E7D"/>
    <w:rsid w:val="00BF414C"/>
    <w:rsid w:val="00BF51DC"/>
    <w:rsid w:val="00BF5B2C"/>
    <w:rsid w:val="00C01C8C"/>
    <w:rsid w:val="00C022BC"/>
    <w:rsid w:val="00C03CA6"/>
    <w:rsid w:val="00C053E8"/>
    <w:rsid w:val="00C05F21"/>
    <w:rsid w:val="00C05F8E"/>
    <w:rsid w:val="00C0624A"/>
    <w:rsid w:val="00C10258"/>
    <w:rsid w:val="00C10CBA"/>
    <w:rsid w:val="00C10FBA"/>
    <w:rsid w:val="00C12346"/>
    <w:rsid w:val="00C2020A"/>
    <w:rsid w:val="00C2189F"/>
    <w:rsid w:val="00C22C96"/>
    <w:rsid w:val="00C243C3"/>
    <w:rsid w:val="00C25E35"/>
    <w:rsid w:val="00C26BEA"/>
    <w:rsid w:val="00C32A86"/>
    <w:rsid w:val="00C335C3"/>
    <w:rsid w:val="00C33FC2"/>
    <w:rsid w:val="00C35703"/>
    <w:rsid w:val="00C35A00"/>
    <w:rsid w:val="00C40055"/>
    <w:rsid w:val="00C40AA2"/>
    <w:rsid w:val="00C41675"/>
    <w:rsid w:val="00C41EEB"/>
    <w:rsid w:val="00C44CD8"/>
    <w:rsid w:val="00C47BB3"/>
    <w:rsid w:val="00C47CC3"/>
    <w:rsid w:val="00C501C2"/>
    <w:rsid w:val="00C51F59"/>
    <w:rsid w:val="00C52111"/>
    <w:rsid w:val="00C526FB"/>
    <w:rsid w:val="00C54B71"/>
    <w:rsid w:val="00C56F3F"/>
    <w:rsid w:val="00C57052"/>
    <w:rsid w:val="00C57DB9"/>
    <w:rsid w:val="00C57EBA"/>
    <w:rsid w:val="00C62566"/>
    <w:rsid w:val="00C62DF4"/>
    <w:rsid w:val="00C641AA"/>
    <w:rsid w:val="00C65F09"/>
    <w:rsid w:val="00C6738C"/>
    <w:rsid w:val="00C705BC"/>
    <w:rsid w:val="00C70F63"/>
    <w:rsid w:val="00C71720"/>
    <w:rsid w:val="00C72DAB"/>
    <w:rsid w:val="00C745EE"/>
    <w:rsid w:val="00C74F8F"/>
    <w:rsid w:val="00C75977"/>
    <w:rsid w:val="00C7767C"/>
    <w:rsid w:val="00C80CF5"/>
    <w:rsid w:val="00C8103D"/>
    <w:rsid w:val="00C82363"/>
    <w:rsid w:val="00C830EB"/>
    <w:rsid w:val="00C832A8"/>
    <w:rsid w:val="00C837D5"/>
    <w:rsid w:val="00C8489E"/>
    <w:rsid w:val="00C84F12"/>
    <w:rsid w:val="00C854E9"/>
    <w:rsid w:val="00C87705"/>
    <w:rsid w:val="00C87E60"/>
    <w:rsid w:val="00C908F9"/>
    <w:rsid w:val="00C91368"/>
    <w:rsid w:val="00C91A37"/>
    <w:rsid w:val="00C9414F"/>
    <w:rsid w:val="00C9655F"/>
    <w:rsid w:val="00C97633"/>
    <w:rsid w:val="00C97653"/>
    <w:rsid w:val="00C979A5"/>
    <w:rsid w:val="00CA1291"/>
    <w:rsid w:val="00CA5392"/>
    <w:rsid w:val="00CA5A69"/>
    <w:rsid w:val="00CA5DE2"/>
    <w:rsid w:val="00CB0CAF"/>
    <w:rsid w:val="00CB1356"/>
    <w:rsid w:val="00CB16B7"/>
    <w:rsid w:val="00CB1BC9"/>
    <w:rsid w:val="00CB3FA9"/>
    <w:rsid w:val="00CB7741"/>
    <w:rsid w:val="00CC347E"/>
    <w:rsid w:val="00CC38DD"/>
    <w:rsid w:val="00CC44E6"/>
    <w:rsid w:val="00CC4703"/>
    <w:rsid w:val="00CD0D4C"/>
    <w:rsid w:val="00CD2046"/>
    <w:rsid w:val="00CD39DA"/>
    <w:rsid w:val="00CD428B"/>
    <w:rsid w:val="00CD43CF"/>
    <w:rsid w:val="00CD496B"/>
    <w:rsid w:val="00CD64C6"/>
    <w:rsid w:val="00CD6547"/>
    <w:rsid w:val="00CE22D6"/>
    <w:rsid w:val="00CE25CA"/>
    <w:rsid w:val="00CE26EC"/>
    <w:rsid w:val="00CE3FA9"/>
    <w:rsid w:val="00CE46B2"/>
    <w:rsid w:val="00CE614F"/>
    <w:rsid w:val="00CE7148"/>
    <w:rsid w:val="00CE792E"/>
    <w:rsid w:val="00CF07A1"/>
    <w:rsid w:val="00CF0E36"/>
    <w:rsid w:val="00CF1E20"/>
    <w:rsid w:val="00CF252F"/>
    <w:rsid w:val="00CF3025"/>
    <w:rsid w:val="00CF37FA"/>
    <w:rsid w:val="00CF4096"/>
    <w:rsid w:val="00CF4435"/>
    <w:rsid w:val="00CF766A"/>
    <w:rsid w:val="00CF795D"/>
    <w:rsid w:val="00D00518"/>
    <w:rsid w:val="00D028F6"/>
    <w:rsid w:val="00D03570"/>
    <w:rsid w:val="00D041F9"/>
    <w:rsid w:val="00D04F57"/>
    <w:rsid w:val="00D058CE"/>
    <w:rsid w:val="00D07C4E"/>
    <w:rsid w:val="00D11253"/>
    <w:rsid w:val="00D12166"/>
    <w:rsid w:val="00D20A2F"/>
    <w:rsid w:val="00D21BF7"/>
    <w:rsid w:val="00D25015"/>
    <w:rsid w:val="00D27837"/>
    <w:rsid w:val="00D27F9D"/>
    <w:rsid w:val="00D31AA8"/>
    <w:rsid w:val="00D32909"/>
    <w:rsid w:val="00D360D7"/>
    <w:rsid w:val="00D41A44"/>
    <w:rsid w:val="00D41CB0"/>
    <w:rsid w:val="00D41F2F"/>
    <w:rsid w:val="00D42A30"/>
    <w:rsid w:val="00D4465E"/>
    <w:rsid w:val="00D44A2B"/>
    <w:rsid w:val="00D45E3C"/>
    <w:rsid w:val="00D4652A"/>
    <w:rsid w:val="00D4722C"/>
    <w:rsid w:val="00D52538"/>
    <w:rsid w:val="00D525D0"/>
    <w:rsid w:val="00D53706"/>
    <w:rsid w:val="00D5500C"/>
    <w:rsid w:val="00D55615"/>
    <w:rsid w:val="00D5594A"/>
    <w:rsid w:val="00D56109"/>
    <w:rsid w:val="00D606E4"/>
    <w:rsid w:val="00D61040"/>
    <w:rsid w:val="00D628D6"/>
    <w:rsid w:val="00D647B7"/>
    <w:rsid w:val="00D649DE"/>
    <w:rsid w:val="00D64A7A"/>
    <w:rsid w:val="00D70E89"/>
    <w:rsid w:val="00D717EF"/>
    <w:rsid w:val="00D737E7"/>
    <w:rsid w:val="00D75691"/>
    <w:rsid w:val="00D775F8"/>
    <w:rsid w:val="00D77945"/>
    <w:rsid w:val="00D77F94"/>
    <w:rsid w:val="00D80943"/>
    <w:rsid w:val="00D84F22"/>
    <w:rsid w:val="00D85AC1"/>
    <w:rsid w:val="00D85C0F"/>
    <w:rsid w:val="00D87395"/>
    <w:rsid w:val="00D901A2"/>
    <w:rsid w:val="00D92B82"/>
    <w:rsid w:val="00D9374B"/>
    <w:rsid w:val="00D93FEF"/>
    <w:rsid w:val="00D94745"/>
    <w:rsid w:val="00D9539F"/>
    <w:rsid w:val="00D972F1"/>
    <w:rsid w:val="00DA0468"/>
    <w:rsid w:val="00DA0640"/>
    <w:rsid w:val="00DA0CBE"/>
    <w:rsid w:val="00DA15E9"/>
    <w:rsid w:val="00DA1AD0"/>
    <w:rsid w:val="00DA1DC3"/>
    <w:rsid w:val="00DA3FD5"/>
    <w:rsid w:val="00DA64F3"/>
    <w:rsid w:val="00DB2415"/>
    <w:rsid w:val="00DB2CD3"/>
    <w:rsid w:val="00DB535E"/>
    <w:rsid w:val="00DB58E1"/>
    <w:rsid w:val="00DB5AE3"/>
    <w:rsid w:val="00DB6673"/>
    <w:rsid w:val="00DB7777"/>
    <w:rsid w:val="00DC0A22"/>
    <w:rsid w:val="00DC24BC"/>
    <w:rsid w:val="00DC2D54"/>
    <w:rsid w:val="00DC39D7"/>
    <w:rsid w:val="00DC4888"/>
    <w:rsid w:val="00DC64BA"/>
    <w:rsid w:val="00DC6B30"/>
    <w:rsid w:val="00DC6F71"/>
    <w:rsid w:val="00DC7346"/>
    <w:rsid w:val="00DC752F"/>
    <w:rsid w:val="00DC7940"/>
    <w:rsid w:val="00DC7A3C"/>
    <w:rsid w:val="00DC7EC4"/>
    <w:rsid w:val="00DD1743"/>
    <w:rsid w:val="00DD1FE2"/>
    <w:rsid w:val="00DD23FD"/>
    <w:rsid w:val="00DD257C"/>
    <w:rsid w:val="00DD3B5E"/>
    <w:rsid w:val="00DD5DCD"/>
    <w:rsid w:val="00DD7668"/>
    <w:rsid w:val="00DD7750"/>
    <w:rsid w:val="00DE04EA"/>
    <w:rsid w:val="00DE242C"/>
    <w:rsid w:val="00DE4F40"/>
    <w:rsid w:val="00DE7268"/>
    <w:rsid w:val="00DF441A"/>
    <w:rsid w:val="00DF5320"/>
    <w:rsid w:val="00DF666E"/>
    <w:rsid w:val="00DF6B53"/>
    <w:rsid w:val="00DF7A72"/>
    <w:rsid w:val="00E00429"/>
    <w:rsid w:val="00E01983"/>
    <w:rsid w:val="00E02874"/>
    <w:rsid w:val="00E02EEE"/>
    <w:rsid w:val="00E06DEC"/>
    <w:rsid w:val="00E11360"/>
    <w:rsid w:val="00E12176"/>
    <w:rsid w:val="00E138B9"/>
    <w:rsid w:val="00E13987"/>
    <w:rsid w:val="00E15673"/>
    <w:rsid w:val="00E15A55"/>
    <w:rsid w:val="00E20EF9"/>
    <w:rsid w:val="00E21979"/>
    <w:rsid w:val="00E222F3"/>
    <w:rsid w:val="00E23BC5"/>
    <w:rsid w:val="00E26BCB"/>
    <w:rsid w:val="00E32A45"/>
    <w:rsid w:val="00E33A02"/>
    <w:rsid w:val="00E342EA"/>
    <w:rsid w:val="00E35F73"/>
    <w:rsid w:val="00E3628D"/>
    <w:rsid w:val="00E3651E"/>
    <w:rsid w:val="00E36EE1"/>
    <w:rsid w:val="00E401F7"/>
    <w:rsid w:val="00E40234"/>
    <w:rsid w:val="00E42609"/>
    <w:rsid w:val="00E46388"/>
    <w:rsid w:val="00E47844"/>
    <w:rsid w:val="00E52B22"/>
    <w:rsid w:val="00E55291"/>
    <w:rsid w:val="00E557D3"/>
    <w:rsid w:val="00E55EC4"/>
    <w:rsid w:val="00E5780D"/>
    <w:rsid w:val="00E57820"/>
    <w:rsid w:val="00E61549"/>
    <w:rsid w:val="00E64234"/>
    <w:rsid w:val="00E66494"/>
    <w:rsid w:val="00E66C89"/>
    <w:rsid w:val="00E7307C"/>
    <w:rsid w:val="00E776E1"/>
    <w:rsid w:val="00E77857"/>
    <w:rsid w:val="00E80C3B"/>
    <w:rsid w:val="00E841F4"/>
    <w:rsid w:val="00E862E5"/>
    <w:rsid w:val="00E8777F"/>
    <w:rsid w:val="00E879BE"/>
    <w:rsid w:val="00E903B8"/>
    <w:rsid w:val="00E91F3F"/>
    <w:rsid w:val="00E931FB"/>
    <w:rsid w:val="00E9322A"/>
    <w:rsid w:val="00E94602"/>
    <w:rsid w:val="00E954F3"/>
    <w:rsid w:val="00E956BE"/>
    <w:rsid w:val="00E95AC1"/>
    <w:rsid w:val="00E9786F"/>
    <w:rsid w:val="00EA03C1"/>
    <w:rsid w:val="00EA38BF"/>
    <w:rsid w:val="00EB01DF"/>
    <w:rsid w:val="00EB108C"/>
    <w:rsid w:val="00EB1412"/>
    <w:rsid w:val="00EB40ED"/>
    <w:rsid w:val="00EB49BF"/>
    <w:rsid w:val="00EB5F32"/>
    <w:rsid w:val="00EB7308"/>
    <w:rsid w:val="00EB74B2"/>
    <w:rsid w:val="00EB7671"/>
    <w:rsid w:val="00EB77F5"/>
    <w:rsid w:val="00EC185D"/>
    <w:rsid w:val="00EC2B2C"/>
    <w:rsid w:val="00EC58C2"/>
    <w:rsid w:val="00EC64A4"/>
    <w:rsid w:val="00ED4957"/>
    <w:rsid w:val="00ED5459"/>
    <w:rsid w:val="00ED6E2F"/>
    <w:rsid w:val="00EE3183"/>
    <w:rsid w:val="00EE4193"/>
    <w:rsid w:val="00EE4CDE"/>
    <w:rsid w:val="00EE6C64"/>
    <w:rsid w:val="00EE7150"/>
    <w:rsid w:val="00EE7C3B"/>
    <w:rsid w:val="00EF0202"/>
    <w:rsid w:val="00EF1894"/>
    <w:rsid w:val="00EF2D04"/>
    <w:rsid w:val="00EF363B"/>
    <w:rsid w:val="00EF399B"/>
    <w:rsid w:val="00EF4038"/>
    <w:rsid w:val="00EF63F4"/>
    <w:rsid w:val="00EF649F"/>
    <w:rsid w:val="00EF7256"/>
    <w:rsid w:val="00EF7B80"/>
    <w:rsid w:val="00F0017D"/>
    <w:rsid w:val="00F01834"/>
    <w:rsid w:val="00F01899"/>
    <w:rsid w:val="00F02428"/>
    <w:rsid w:val="00F0416B"/>
    <w:rsid w:val="00F0759E"/>
    <w:rsid w:val="00F07A8E"/>
    <w:rsid w:val="00F1234D"/>
    <w:rsid w:val="00F1280D"/>
    <w:rsid w:val="00F143C3"/>
    <w:rsid w:val="00F15764"/>
    <w:rsid w:val="00F1796A"/>
    <w:rsid w:val="00F2004D"/>
    <w:rsid w:val="00F2062A"/>
    <w:rsid w:val="00F211E9"/>
    <w:rsid w:val="00F21888"/>
    <w:rsid w:val="00F21BDF"/>
    <w:rsid w:val="00F22C99"/>
    <w:rsid w:val="00F247EE"/>
    <w:rsid w:val="00F260C4"/>
    <w:rsid w:val="00F26D00"/>
    <w:rsid w:val="00F273E3"/>
    <w:rsid w:val="00F3165A"/>
    <w:rsid w:val="00F32195"/>
    <w:rsid w:val="00F328EC"/>
    <w:rsid w:val="00F33344"/>
    <w:rsid w:val="00F33B10"/>
    <w:rsid w:val="00F34EE6"/>
    <w:rsid w:val="00F3532C"/>
    <w:rsid w:val="00F3601E"/>
    <w:rsid w:val="00F37D4F"/>
    <w:rsid w:val="00F42F07"/>
    <w:rsid w:val="00F43503"/>
    <w:rsid w:val="00F4469D"/>
    <w:rsid w:val="00F4577C"/>
    <w:rsid w:val="00F5033E"/>
    <w:rsid w:val="00F51926"/>
    <w:rsid w:val="00F5253A"/>
    <w:rsid w:val="00F528AA"/>
    <w:rsid w:val="00F53046"/>
    <w:rsid w:val="00F53F07"/>
    <w:rsid w:val="00F56B9D"/>
    <w:rsid w:val="00F5799B"/>
    <w:rsid w:val="00F60D2C"/>
    <w:rsid w:val="00F60F31"/>
    <w:rsid w:val="00F63533"/>
    <w:rsid w:val="00F63576"/>
    <w:rsid w:val="00F64D3B"/>
    <w:rsid w:val="00F6597A"/>
    <w:rsid w:val="00F663AA"/>
    <w:rsid w:val="00F66F46"/>
    <w:rsid w:val="00F67533"/>
    <w:rsid w:val="00F7115B"/>
    <w:rsid w:val="00F712C2"/>
    <w:rsid w:val="00F715EC"/>
    <w:rsid w:val="00F7510D"/>
    <w:rsid w:val="00F75FC9"/>
    <w:rsid w:val="00F82E74"/>
    <w:rsid w:val="00F8459A"/>
    <w:rsid w:val="00F8504D"/>
    <w:rsid w:val="00F85CCE"/>
    <w:rsid w:val="00F90D0B"/>
    <w:rsid w:val="00F91668"/>
    <w:rsid w:val="00F92867"/>
    <w:rsid w:val="00F92A62"/>
    <w:rsid w:val="00F95260"/>
    <w:rsid w:val="00F954C8"/>
    <w:rsid w:val="00F97C2E"/>
    <w:rsid w:val="00FA3CCD"/>
    <w:rsid w:val="00FA4723"/>
    <w:rsid w:val="00FA53F8"/>
    <w:rsid w:val="00FA6E7B"/>
    <w:rsid w:val="00FB0D68"/>
    <w:rsid w:val="00FB1344"/>
    <w:rsid w:val="00FB1BC2"/>
    <w:rsid w:val="00FB292D"/>
    <w:rsid w:val="00FB312C"/>
    <w:rsid w:val="00FB34A9"/>
    <w:rsid w:val="00FB413A"/>
    <w:rsid w:val="00FB429B"/>
    <w:rsid w:val="00FB58B2"/>
    <w:rsid w:val="00FB5ED0"/>
    <w:rsid w:val="00FB79EE"/>
    <w:rsid w:val="00FC04E4"/>
    <w:rsid w:val="00FC1F57"/>
    <w:rsid w:val="00FC4740"/>
    <w:rsid w:val="00FC6DB9"/>
    <w:rsid w:val="00FD102C"/>
    <w:rsid w:val="00FD1101"/>
    <w:rsid w:val="00FD271D"/>
    <w:rsid w:val="00FD48EA"/>
    <w:rsid w:val="00FD49DD"/>
    <w:rsid w:val="00FD5900"/>
    <w:rsid w:val="00FD5D43"/>
    <w:rsid w:val="00FD6C29"/>
    <w:rsid w:val="00FE0C8B"/>
    <w:rsid w:val="00FE0F45"/>
    <w:rsid w:val="00FE0FFE"/>
    <w:rsid w:val="00FE1C72"/>
    <w:rsid w:val="00FE2D71"/>
    <w:rsid w:val="00FE3984"/>
    <w:rsid w:val="00FE45AF"/>
    <w:rsid w:val="00FE4854"/>
    <w:rsid w:val="00FE5031"/>
    <w:rsid w:val="00FE7A8D"/>
    <w:rsid w:val="00FF3658"/>
    <w:rsid w:val="00FF4A85"/>
    <w:rsid w:val="00FF622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2A56C"/>
  <w15:docId w15:val="{413E3704-BA32-4CCD-AB78-6C8A55B1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8"/>
        <w:lang w:val="en-GB"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nhideWhenUsed/>
    <w:rsid w:val="00CC38DD"/>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CC38DD"/>
  </w:style>
  <w:style w:type="paragraph" w:styleId="Footer">
    <w:name w:val="footer"/>
    <w:basedOn w:val="Normal"/>
    <w:link w:val="FooterChar"/>
    <w:uiPriority w:val="99"/>
    <w:unhideWhenUsed/>
    <w:rsid w:val="00CC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DD"/>
  </w:style>
  <w:style w:type="paragraph" w:styleId="BalloonText">
    <w:name w:val="Balloon Text"/>
    <w:basedOn w:val="Normal"/>
    <w:link w:val="BalloonTextChar"/>
    <w:uiPriority w:val="99"/>
    <w:semiHidden/>
    <w:unhideWhenUsed/>
    <w:rsid w:val="00CC38D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C38DD"/>
    <w:rPr>
      <w:rFonts w:ascii="Tahoma" w:hAnsi="Tahoma" w:cs="Angsana New"/>
      <w:sz w:val="16"/>
      <w:szCs w:val="20"/>
    </w:rPr>
  </w:style>
  <w:style w:type="paragraph" w:customStyle="1" w:styleId="Default">
    <w:name w:val="Default"/>
    <w:rsid w:val="00CC38DD"/>
    <w:pPr>
      <w:autoSpaceDE w:val="0"/>
      <w:autoSpaceDN w:val="0"/>
      <w:adjustRightInd w:val="0"/>
      <w:spacing w:after="0" w:line="240" w:lineRule="auto"/>
    </w:pPr>
    <w:rPr>
      <w:rFonts w:ascii="Times New Roman" w:eastAsia="MS Mincho" w:hAnsi="Times New Roman" w:cs="Angsana New"/>
      <w:color w:val="000000"/>
      <w:sz w:val="24"/>
      <w:szCs w:val="24"/>
      <w:lang w:val="en-US" w:eastAsia="ja-JP"/>
    </w:rPr>
  </w:style>
  <w:style w:type="paragraph" w:styleId="FootnoteText">
    <w:name w:val="footnote text"/>
    <w:aliases w:val="fn,Footnote Text Char Char Char,Footnote Text Char Char,ft,single space,FOOTNOTES,ft Char Char Char,ADB,(NECG) Footnote Text,Char Char Char,Char Char Char Char,Char Char,Footnote,12pt,footnote text,Char,Car,Geneva 9,f,5_G,Car Car,ft2,f Ch"/>
    <w:basedOn w:val="Normal"/>
    <w:link w:val="FootnoteTextChar"/>
    <w:uiPriority w:val="99"/>
    <w:qFormat/>
    <w:rsid w:val="000C7D18"/>
    <w:pPr>
      <w:widowControl w:val="0"/>
      <w:spacing w:after="0" w:line="240" w:lineRule="auto"/>
    </w:pPr>
    <w:rPr>
      <w:rFonts w:ascii="CG Times" w:eastAsia="Batang" w:hAnsi="CG Times" w:cs="Times New Roman"/>
      <w:snapToGrid w:val="0"/>
      <w:sz w:val="24"/>
      <w:szCs w:val="20"/>
      <w:lang w:val="en-US" w:bidi="ar-SA"/>
    </w:rPr>
  </w:style>
  <w:style w:type="character" w:customStyle="1" w:styleId="FootnoteTextChar">
    <w:name w:val="Footnote Text Char"/>
    <w:aliases w:val="fn Char,Footnote Text Char Char Char Char,Footnote Text Char Char Char1,ft Char,single space Char,FOOTNOTES Char,ft Char Char Char Char,ADB Char,(NECG) Footnote Text Char,Char Char Char Char1,Char Char Char Char Char,Char Char Char1"/>
    <w:basedOn w:val="DefaultParagraphFont"/>
    <w:link w:val="FootnoteText"/>
    <w:uiPriority w:val="99"/>
    <w:rsid w:val="000C7D18"/>
    <w:rPr>
      <w:rFonts w:ascii="CG Times" w:eastAsia="Batang" w:hAnsi="CG Times" w:cs="Times New Roman"/>
      <w:snapToGrid w:val="0"/>
      <w:sz w:val="24"/>
      <w:szCs w:val="20"/>
      <w:lang w:val="en-US" w:bidi="ar-SA"/>
    </w:rPr>
  </w:style>
  <w:style w:type="character" w:styleId="FootnoteReference">
    <w:name w:val="footnote reference"/>
    <w:aliases w:val="4_G,Footnotes refss,Appel note de bas de p.,Footnote text,callout,ftref,16 Point,Superscript 6 Point,4_G Char Char,Footnote Reference1 Char Char,Footnotes refss Char Char,ftref Char Char,BVI fnr Char Char,BVI fnr Car Car Char Char,Ref"/>
    <w:link w:val="4GChar"/>
    <w:uiPriority w:val="99"/>
    <w:qFormat/>
    <w:rsid w:val="000C7D18"/>
    <w:rPr>
      <w:vertAlign w:val="superscript"/>
    </w:rPr>
  </w:style>
  <w:style w:type="character" w:styleId="PageNumber">
    <w:name w:val="page number"/>
    <w:basedOn w:val="DefaultParagraphFont"/>
    <w:rsid w:val="000C7D18"/>
  </w:style>
  <w:style w:type="paragraph" w:styleId="NoSpacing">
    <w:name w:val="No Spacing"/>
    <w:uiPriority w:val="1"/>
    <w:qFormat/>
    <w:rsid w:val="000C7D18"/>
    <w:pPr>
      <w:spacing w:after="0" w:line="240" w:lineRule="auto"/>
    </w:pPr>
    <w:rPr>
      <w:rFonts w:ascii="Calibri" w:eastAsia="Times New Roman" w:hAnsi="Calibri" w:cs="Times New Roman"/>
      <w:szCs w:val="22"/>
      <w:lang w:val="en-US" w:bidi="ar-SA"/>
    </w:rPr>
  </w:style>
  <w:style w:type="character" w:styleId="Emphasis">
    <w:name w:val="Emphasis"/>
    <w:basedOn w:val="DefaultParagraphFont"/>
    <w:uiPriority w:val="20"/>
    <w:qFormat/>
    <w:rsid w:val="000C7D18"/>
    <w:rPr>
      <w:i/>
      <w:iCs/>
    </w:rPr>
  </w:style>
  <w:style w:type="character" w:styleId="Hyperlink">
    <w:name w:val="Hyperlink"/>
    <w:basedOn w:val="DefaultParagraphFont"/>
    <w:uiPriority w:val="99"/>
    <w:unhideWhenUsed/>
    <w:rsid w:val="00210455"/>
    <w:rPr>
      <w:color w:val="0000FF" w:themeColor="hyperlink"/>
      <w:u w:val="single"/>
    </w:rPr>
  </w:style>
  <w:style w:type="character" w:styleId="CommentReference">
    <w:name w:val="annotation reference"/>
    <w:basedOn w:val="DefaultParagraphFont"/>
    <w:uiPriority w:val="99"/>
    <w:semiHidden/>
    <w:unhideWhenUsed/>
    <w:rsid w:val="00497358"/>
    <w:rPr>
      <w:sz w:val="16"/>
      <w:szCs w:val="16"/>
    </w:rPr>
  </w:style>
  <w:style w:type="paragraph" w:styleId="CommentText">
    <w:name w:val="annotation text"/>
    <w:basedOn w:val="Normal"/>
    <w:link w:val="CommentTextChar"/>
    <w:uiPriority w:val="99"/>
    <w:unhideWhenUsed/>
    <w:rsid w:val="00497358"/>
    <w:pPr>
      <w:spacing w:line="240" w:lineRule="auto"/>
    </w:pPr>
    <w:rPr>
      <w:sz w:val="20"/>
      <w:szCs w:val="25"/>
    </w:rPr>
  </w:style>
  <w:style w:type="character" w:customStyle="1" w:styleId="CommentTextChar">
    <w:name w:val="Comment Text Char"/>
    <w:basedOn w:val="DefaultParagraphFont"/>
    <w:link w:val="CommentText"/>
    <w:uiPriority w:val="99"/>
    <w:rsid w:val="00497358"/>
    <w:rPr>
      <w:sz w:val="20"/>
      <w:szCs w:val="25"/>
    </w:rPr>
  </w:style>
  <w:style w:type="paragraph" w:styleId="CommentSubject">
    <w:name w:val="annotation subject"/>
    <w:basedOn w:val="CommentText"/>
    <w:next w:val="CommentText"/>
    <w:link w:val="CommentSubjectChar"/>
    <w:uiPriority w:val="99"/>
    <w:semiHidden/>
    <w:unhideWhenUsed/>
    <w:rsid w:val="00497358"/>
    <w:rPr>
      <w:b/>
      <w:bCs/>
    </w:rPr>
  </w:style>
  <w:style w:type="character" w:customStyle="1" w:styleId="CommentSubjectChar">
    <w:name w:val="Comment Subject Char"/>
    <w:basedOn w:val="CommentTextChar"/>
    <w:link w:val="CommentSubject"/>
    <w:uiPriority w:val="99"/>
    <w:semiHidden/>
    <w:rsid w:val="00497358"/>
    <w:rPr>
      <w:b/>
      <w:bCs/>
      <w:sz w:val="20"/>
      <w:szCs w:val="25"/>
    </w:rPr>
  </w:style>
  <w:style w:type="paragraph" w:styleId="ListParagraph">
    <w:name w:val="List Paragraph"/>
    <w:basedOn w:val="Normal"/>
    <w:uiPriority w:val="34"/>
    <w:qFormat/>
    <w:rsid w:val="00462F9E"/>
    <w:pPr>
      <w:ind w:left="720"/>
    </w:pPr>
  </w:style>
  <w:style w:type="paragraph" w:styleId="Revision">
    <w:name w:val="Revision"/>
    <w:hidden/>
    <w:uiPriority w:val="99"/>
    <w:semiHidden/>
    <w:rsid w:val="00B77AE2"/>
    <w:pPr>
      <w:spacing w:after="0" w:line="240" w:lineRule="auto"/>
    </w:pPr>
  </w:style>
  <w:style w:type="paragraph" w:styleId="BodyText">
    <w:name w:val="Body Text"/>
    <w:basedOn w:val="Normal"/>
    <w:link w:val="BodyTextChar"/>
    <w:uiPriority w:val="1"/>
    <w:semiHidden/>
    <w:unhideWhenUsed/>
    <w:qFormat/>
    <w:rsid w:val="001F6196"/>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1F6196"/>
    <w:rPr>
      <w:rFonts w:ascii="Times New Roman" w:eastAsia="Times New Roman" w:hAnsi="Times New Roman" w:cs="Times New Roman"/>
      <w:sz w:val="24"/>
      <w:szCs w:val="24"/>
      <w:lang w:val="en-US" w:bidi="en-US"/>
    </w:rPr>
  </w:style>
  <w:style w:type="character" w:styleId="Strong">
    <w:name w:val="Strong"/>
    <w:basedOn w:val="DefaultParagraphFont"/>
    <w:uiPriority w:val="22"/>
    <w:qFormat/>
    <w:rsid w:val="00524CD6"/>
    <w:rPr>
      <w:b/>
      <w:bCs/>
    </w:rPr>
  </w:style>
  <w:style w:type="character" w:styleId="PlaceholderText">
    <w:name w:val="Placeholder Text"/>
    <w:basedOn w:val="DefaultParagraphFont"/>
    <w:uiPriority w:val="99"/>
    <w:semiHidden/>
    <w:rsid w:val="00D55615"/>
    <w:rPr>
      <w:color w:val="808080"/>
    </w:rPr>
  </w:style>
  <w:style w:type="character" w:customStyle="1" w:styleId="DeltaViewDeletion">
    <w:name w:val="DeltaView Deletion"/>
    <w:uiPriority w:val="99"/>
    <w:rsid w:val="009E7ACB"/>
    <w:rPr>
      <w:strike/>
      <w:color w:val="FF0000"/>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qFormat/>
    <w:rsid w:val="00B852DC"/>
    <w:pPr>
      <w:autoSpaceDE w:val="0"/>
      <w:autoSpaceDN w:val="0"/>
      <w:adjustRightInd w:val="0"/>
      <w:spacing w:after="0"/>
      <w:jc w:val="both"/>
    </w:pPr>
    <w:rPr>
      <w:vertAlign w:val="superscript"/>
    </w:rPr>
  </w:style>
  <w:style w:type="paragraph" w:customStyle="1" w:styleId="a">
    <w:name w:val="联合国正文"/>
    <w:basedOn w:val="Normal"/>
    <w:link w:val="a0"/>
    <w:rsid w:val="002501E8"/>
    <w:pPr>
      <w:spacing w:after="240" w:line="240" w:lineRule="auto"/>
      <w:ind w:left="1152" w:right="1152"/>
    </w:pPr>
    <w:rPr>
      <w:rFonts w:ascii="SimSun" w:hAnsi="SimSun" w:cs="Times New Roman"/>
      <w:b/>
      <w:bCs/>
      <w:color w:val="000000" w:themeColor="text1"/>
      <w:sz w:val="24"/>
      <w:szCs w:val="24"/>
      <w:lang w:eastAsia="zh-CN"/>
    </w:rPr>
  </w:style>
  <w:style w:type="character" w:customStyle="1" w:styleId="a0">
    <w:name w:val="联合国正文 字符"/>
    <w:basedOn w:val="DefaultParagraphFont"/>
    <w:link w:val="a"/>
    <w:rsid w:val="002501E8"/>
    <w:rPr>
      <w:rFonts w:ascii="SimSun" w:eastAsia="SimSun" w:hAnsi="SimSun" w:cs="Times New Roman"/>
      <w:b/>
      <w:bCs/>
      <w:color w:val="000000" w:themeColor="tex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3129">
      <w:bodyDiv w:val="1"/>
      <w:marLeft w:val="0"/>
      <w:marRight w:val="0"/>
      <w:marTop w:val="0"/>
      <w:marBottom w:val="0"/>
      <w:divBdr>
        <w:top w:val="none" w:sz="0" w:space="0" w:color="auto"/>
        <w:left w:val="none" w:sz="0" w:space="0" w:color="auto"/>
        <w:bottom w:val="none" w:sz="0" w:space="0" w:color="auto"/>
        <w:right w:val="none" w:sz="0" w:space="0" w:color="auto"/>
      </w:divBdr>
    </w:div>
    <w:div w:id="511797171">
      <w:bodyDiv w:val="1"/>
      <w:marLeft w:val="0"/>
      <w:marRight w:val="0"/>
      <w:marTop w:val="0"/>
      <w:marBottom w:val="0"/>
      <w:divBdr>
        <w:top w:val="none" w:sz="0" w:space="0" w:color="auto"/>
        <w:left w:val="none" w:sz="0" w:space="0" w:color="auto"/>
        <w:bottom w:val="none" w:sz="0" w:space="0" w:color="auto"/>
        <w:right w:val="none" w:sz="0" w:space="0" w:color="auto"/>
      </w:divBdr>
      <w:divsChild>
        <w:div w:id="1593976011">
          <w:marLeft w:val="0"/>
          <w:marRight w:val="0"/>
          <w:marTop w:val="0"/>
          <w:marBottom w:val="0"/>
          <w:divBdr>
            <w:top w:val="none" w:sz="0" w:space="0" w:color="auto"/>
            <w:left w:val="none" w:sz="0" w:space="0" w:color="auto"/>
            <w:bottom w:val="none" w:sz="0" w:space="0" w:color="auto"/>
            <w:right w:val="none" w:sz="0" w:space="0" w:color="auto"/>
          </w:divBdr>
        </w:div>
      </w:divsChild>
    </w:div>
    <w:div w:id="551842808">
      <w:bodyDiv w:val="1"/>
      <w:marLeft w:val="0"/>
      <w:marRight w:val="0"/>
      <w:marTop w:val="0"/>
      <w:marBottom w:val="0"/>
      <w:divBdr>
        <w:top w:val="none" w:sz="0" w:space="0" w:color="auto"/>
        <w:left w:val="none" w:sz="0" w:space="0" w:color="auto"/>
        <w:bottom w:val="none" w:sz="0" w:space="0" w:color="auto"/>
        <w:right w:val="none" w:sz="0" w:space="0" w:color="auto"/>
      </w:divBdr>
      <w:divsChild>
        <w:div w:id="1716075321">
          <w:marLeft w:val="0"/>
          <w:marRight w:val="0"/>
          <w:marTop w:val="0"/>
          <w:marBottom w:val="0"/>
          <w:divBdr>
            <w:top w:val="none" w:sz="0" w:space="0" w:color="auto"/>
            <w:left w:val="none" w:sz="0" w:space="0" w:color="auto"/>
            <w:bottom w:val="none" w:sz="0" w:space="0" w:color="auto"/>
            <w:right w:val="none" w:sz="0" w:space="0" w:color="auto"/>
          </w:divBdr>
        </w:div>
      </w:divsChild>
    </w:div>
    <w:div w:id="683438753">
      <w:bodyDiv w:val="1"/>
      <w:marLeft w:val="0"/>
      <w:marRight w:val="0"/>
      <w:marTop w:val="0"/>
      <w:marBottom w:val="0"/>
      <w:divBdr>
        <w:top w:val="none" w:sz="0" w:space="0" w:color="auto"/>
        <w:left w:val="none" w:sz="0" w:space="0" w:color="auto"/>
        <w:bottom w:val="none" w:sz="0" w:space="0" w:color="auto"/>
        <w:right w:val="none" w:sz="0" w:space="0" w:color="auto"/>
      </w:divBdr>
    </w:div>
    <w:div w:id="1434592004">
      <w:bodyDiv w:val="1"/>
      <w:marLeft w:val="0"/>
      <w:marRight w:val="0"/>
      <w:marTop w:val="0"/>
      <w:marBottom w:val="0"/>
      <w:divBdr>
        <w:top w:val="none" w:sz="0" w:space="0" w:color="auto"/>
        <w:left w:val="none" w:sz="0" w:space="0" w:color="auto"/>
        <w:bottom w:val="none" w:sz="0" w:space="0" w:color="auto"/>
        <w:right w:val="none" w:sz="0" w:space="0" w:color="auto"/>
      </w:divBdr>
    </w:div>
    <w:div w:id="20050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og_x0020_created_x0020_on xmlns="8e4e50e9-3256-4ca1-bfa1-e76575fb41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19" ma:contentTypeDescription="Create a new document." ma:contentTypeScope="" ma:versionID="6337e2b36ad33a1d563fda2354199ae2">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b148a3606a5de495ffde6e9123e45f80"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ABDBD-9EAD-4F2D-B56B-F8C1F2D2C7FA}">
  <ds:schemaRefs>
    <ds:schemaRef ds:uri="http://schemas.openxmlformats.org/officeDocument/2006/bibliography"/>
  </ds:schemaRefs>
</ds:datastoreItem>
</file>

<file path=customXml/itemProps2.xml><?xml version="1.0" encoding="utf-8"?>
<ds:datastoreItem xmlns:ds="http://schemas.openxmlformats.org/officeDocument/2006/customXml" ds:itemID="{1756F728-9A4B-4A9B-9454-A17D6BD70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AA05E-9390-4938-8305-1E2CD8B8AB49}"/>
</file>

<file path=customXml/itemProps4.xml><?xml version="1.0" encoding="utf-8"?>
<ds:datastoreItem xmlns:ds="http://schemas.openxmlformats.org/officeDocument/2006/customXml" ds:itemID="{CC4DD455-897D-4842-A0D7-07CEA23BA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Draft resolution: Implementation of the Ministerial Declaration on Sustainable Transport Development in Asia and the Pacific</vt:lpstr>
    </vt:vector>
  </TitlesOfParts>
  <Manager>ESCAP</Manager>
  <Company>United Nations</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Implementation of the Ministerial Declaration on Sustainable Transport Development in Asia and the Pacific (Chinese)</dc:title>
  <dc:subject/>
  <dc:creator>huizhu huang</dc:creator>
  <cp:keywords/>
  <cp:lastModifiedBy>Ichaya Methasate</cp:lastModifiedBy>
  <cp:revision>2</cp:revision>
  <cp:lastPrinted>2021-04-21T07:10:00Z</cp:lastPrinted>
  <dcterms:created xsi:type="dcterms:W3CDTF">2022-05-25T02:07:00Z</dcterms:created>
  <dcterms:modified xsi:type="dcterms:W3CDTF">2022-05-25T02:07:00Z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ies>
</file>