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2855" w14:textId="3FD7563F" w:rsidR="00D649CA" w:rsidRPr="00D21C04" w:rsidRDefault="0076031B" w:rsidP="00AD48BA">
      <w:pPr>
        <w:pStyle w:val="Heading1"/>
        <w:rPr>
          <w:lang w:val="es-ES"/>
        </w:rPr>
      </w:pPr>
      <w:bookmarkStart w:id="0" w:name="_Toc244414388"/>
      <w:r w:rsidRPr="00822A2E">
        <w:rPr>
          <w:rFonts w:ascii="Arial" w:hAnsi="Arial"/>
          <w:noProof/>
          <w:spacing w:val="-3"/>
          <w:sz w:val="20"/>
        </w:rPr>
        <w:drawing>
          <wp:anchor distT="0" distB="0" distL="114300" distR="114300" simplePos="0" relativeHeight="251658240" behindDoc="0" locked="0" layoutInCell="1" allowOverlap="1" wp14:anchorId="194A1E3F" wp14:editId="7589D138">
            <wp:simplePos x="0" y="0"/>
            <wp:positionH relativeFrom="margin">
              <wp:align>right</wp:align>
            </wp:positionH>
            <wp:positionV relativeFrom="paragraph">
              <wp:posOffset>0</wp:posOffset>
            </wp:positionV>
            <wp:extent cx="1133475" cy="1150620"/>
            <wp:effectExtent l="0" t="0" r="9525" b="0"/>
            <wp:wrapSquare wrapText="bothSides"/>
            <wp:docPr id="1"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150620"/>
                    </a:xfrm>
                    <a:prstGeom prst="rect">
                      <a:avLst/>
                    </a:prstGeom>
                    <a:noFill/>
                    <a:ln>
                      <a:noFill/>
                    </a:ln>
                  </pic:spPr>
                </pic:pic>
              </a:graphicData>
            </a:graphic>
          </wp:anchor>
        </w:drawing>
      </w:r>
      <w:r w:rsidR="00D21C04" w:rsidRPr="00D21C04">
        <w:rPr>
          <w:lang w:val="es-ES"/>
        </w:rPr>
        <w:t xml:space="preserve">FONDO DEL SECRETARIO GENERAL PARA LA </w:t>
      </w:r>
      <w:r w:rsidR="00D21C04">
        <w:rPr>
          <w:lang w:val="es-ES"/>
        </w:rPr>
        <w:t xml:space="preserve">CONSOLIDACIÓN DE LA PAZ </w:t>
      </w:r>
      <w:r w:rsidR="001C4BBC">
        <w:rPr>
          <w:lang w:val="es-ES"/>
        </w:rPr>
        <w:t>(PBF)</w:t>
      </w:r>
    </w:p>
    <w:p w14:paraId="432625E9" w14:textId="1778DC80" w:rsidR="00AD48BA" w:rsidRPr="001C4BBC" w:rsidRDefault="00D21C04" w:rsidP="00AD48BA">
      <w:pPr>
        <w:pStyle w:val="Heading1"/>
        <w:rPr>
          <w:lang w:val="es-ES"/>
        </w:rPr>
      </w:pPr>
      <w:r w:rsidRPr="001C4BBC">
        <w:rPr>
          <w:lang w:val="es-ES"/>
        </w:rPr>
        <w:t>PLANTILLA DE DOCUMENTO DE PROYECTO</w:t>
      </w:r>
      <w:r w:rsidR="00AD48BA" w:rsidRPr="001C4BBC">
        <w:rPr>
          <w:lang w:val="es-ES"/>
        </w:rPr>
        <w:t xml:space="preserve"> </w:t>
      </w:r>
    </w:p>
    <w:bookmarkEnd w:id="0"/>
    <w:p w14:paraId="298929A6" w14:textId="77777777" w:rsidR="003C06C5" w:rsidRPr="001C4BBC" w:rsidRDefault="00365721" w:rsidP="003C06C5">
      <w:pPr>
        <w:pStyle w:val="Heading1"/>
        <w:rPr>
          <w:lang w:val="es-ES"/>
        </w:rPr>
      </w:pPr>
      <w:r w:rsidRPr="001C4BBC">
        <w:rPr>
          <w:rFonts w:ascii="Arial" w:hAnsi="Arial"/>
          <w:spacing w:val="-3"/>
          <w:sz w:val="20"/>
          <w:lang w:val="es-ES"/>
        </w:rPr>
        <w:tab/>
      </w:r>
      <w:r w:rsidRPr="001C4BBC">
        <w:rPr>
          <w:rFonts w:ascii="Arial" w:hAnsi="Arial"/>
          <w:spacing w:val="-3"/>
          <w:sz w:val="20"/>
          <w:lang w:val="es-ES"/>
        </w:rPr>
        <w:tab/>
      </w:r>
      <w:r w:rsidRPr="001C4BBC">
        <w:rPr>
          <w:rFonts w:ascii="Arial" w:hAnsi="Arial"/>
          <w:spacing w:val="-3"/>
          <w:sz w:val="20"/>
          <w:lang w:val="es-ES"/>
        </w:rPr>
        <w:tab/>
      </w:r>
      <w:r w:rsidRPr="001C4BBC">
        <w:rPr>
          <w:rFonts w:ascii="Arial" w:hAnsi="Arial"/>
          <w:spacing w:val="-3"/>
          <w:sz w:val="20"/>
          <w:lang w:val="es-ES"/>
        </w:rPr>
        <w:tab/>
      </w:r>
      <w:r w:rsidRPr="001C4BBC">
        <w:rPr>
          <w:rFonts w:ascii="Arial" w:hAnsi="Arial"/>
          <w:spacing w:val="-3"/>
          <w:sz w:val="20"/>
          <w:lang w:val="es-ES"/>
        </w:rPr>
        <w:tab/>
      </w:r>
      <w:r w:rsidR="003C06C5" w:rsidRPr="001C4BBC">
        <w:rPr>
          <w:lang w:val="es-ES"/>
        </w:rPr>
        <w:tab/>
      </w:r>
      <w:r w:rsidR="003C06C5" w:rsidRPr="001C4BBC">
        <w:rPr>
          <w:lang w:val="es-ES"/>
        </w:rPr>
        <w:tab/>
      </w:r>
      <w:r w:rsidR="003C06C5" w:rsidRPr="001C4BBC">
        <w:rPr>
          <w:lang w:val="es-ES"/>
        </w:rPr>
        <w:tab/>
      </w:r>
      <w:r w:rsidR="003C06C5" w:rsidRPr="001C4BBC">
        <w:rPr>
          <w:lang w:val="es-ES"/>
        </w:rPr>
        <w:tab/>
        <w:t xml:space="preserve">      </w:t>
      </w:r>
    </w:p>
    <w:p w14:paraId="031ABC83" w14:textId="77777777" w:rsidR="003C06C5" w:rsidRPr="001C4BBC" w:rsidRDefault="003C06C5" w:rsidP="003C06C5">
      <w:pPr>
        <w:jc w:val="center"/>
        <w:rPr>
          <w:rFonts w:ascii="Arial" w:hAnsi="Arial" w:cs="Arial"/>
          <w:b/>
          <w:lang w:val="es-ES"/>
        </w:rPr>
      </w:pPr>
    </w:p>
    <w:p w14:paraId="33BEA6FC" w14:textId="42D3918C" w:rsidR="003C06C5" w:rsidRPr="001C4BBC" w:rsidRDefault="003C06C5" w:rsidP="003C06C5">
      <w:pPr>
        <w:jc w:val="center"/>
        <w:rPr>
          <w:rFonts w:ascii="Arial" w:hAnsi="Arial" w:cs="Arial"/>
          <w:b/>
          <w:lang w:val="es-ES"/>
        </w:rPr>
      </w:pPr>
      <w:r w:rsidRPr="001C4BBC">
        <w:rPr>
          <w:rFonts w:ascii="Arial" w:hAnsi="Arial"/>
          <w:noProof/>
          <w:spacing w:val="-3"/>
          <w:sz w:val="20"/>
          <w:lang w:val="es-ES"/>
        </w:rPr>
        <w:t xml:space="preserve">              </w:t>
      </w:r>
      <w:r w:rsidRPr="001C4BBC">
        <w:rPr>
          <w:rFonts w:ascii="Arial" w:hAnsi="Arial"/>
          <w:spacing w:val="-3"/>
          <w:sz w:val="20"/>
          <w:lang w:val="es-ES"/>
        </w:rPr>
        <w:tab/>
      </w:r>
      <w:r w:rsidRPr="001C4BBC">
        <w:rPr>
          <w:rFonts w:ascii="Arial" w:hAnsi="Arial"/>
          <w:spacing w:val="-3"/>
          <w:sz w:val="20"/>
          <w:lang w:val="es-ES"/>
        </w:rPr>
        <w:tab/>
      </w:r>
      <w:r w:rsidRPr="001C4BBC">
        <w:rPr>
          <w:rFonts w:ascii="Arial" w:hAnsi="Arial"/>
          <w:spacing w:val="-3"/>
          <w:sz w:val="20"/>
          <w:lang w:val="es-ES"/>
        </w:rPr>
        <w:tab/>
      </w:r>
      <w:r w:rsidRPr="001C4BBC">
        <w:rPr>
          <w:rFonts w:ascii="Arial" w:hAnsi="Arial"/>
          <w:spacing w:val="-3"/>
          <w:sz w:val="20"/>
          <w:lang w:val="es-ES"/>
        </w:rPr>
        <w:tab/>
      </w:r>
      <w:r w:rsidRPr="001C4BBC">
        <w:rPr>
          <w:rFonts w:ascii="Arial" w:hAnsi="Arial"/>
          <w:spacing w:val="-3"/>
          <w:sz w:val="20"/>
          <w:lang w:val="es-ES"/>
        </w:rPr>
        <w:tab/>
      </w:r>
      <w:r w:rsidRPr="001C4BBC">
        <w:rPr>
          <w:rFonts w:ascii="Arial" w:hAnsi="Arial"/>
          <w:spacing w:val="-3"/>
          <w:sz w:val="20"/>
          <w:lang w:val="es-ES"/>
        </w:rPr>
        <w:tab/>
      </w:r>
      <w:r w:rsidRPr="001C4BBC">
        <w:rPr>
          <w:rFonts w:ascii="Arial" w:hAnsi="Arial"/>
          <w:spacing w:val="-3"/>
          <w:sz w:val="20"/>
          <w:lang w:val="es-ES"/>
        </w:rPr>
        <w:tab/>
      </w:r>
      <w:r w:rsidRPr="001C4BBC">
        <w:rPr>
          <w:rFonts w:ascii="Arial" w:hAnsi="Arial"/>
          <w:spacing w:val="-3"/>
          <w:sz w:val="20"/>
          <w:lang w:val="es-ES"/>
        </w:rPr>
        <w:tab/>
      </w:r>
      <w:r w:rsidRPr="001C4BBC">
        <w:rPr>
          <w:rFonts w:ascii="Arial" w:hAnsi="Arial"/>
          <w:spacing w:val="-3"/>
          <w:sz w:val="20"/>
          <w:lang w:val="es-ES"/>
        </w:rPr>
        <w:tab/>
      </w:r>
    </w:p>
    <w:p w14:paraId="3BD45496" w14:textId="6B679B27" w:rsidR="009F0871" w:rsidRPr="001C4BBC" w:rsidRDefault="00D649CA" w:rsidP="009F087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 w:val="28"/>
          <w:lang w:val="es-ES"/>
        </w:rPr>
      </w:pPr>
      <w:r w:rsidRPr="001C4BBC">
        <w:rPr>
          <w:b/>
          <w:bCs/>
          <w:sz w:val="28"/>
          <w:szCs w:val="28"/>
          <w:lang w:val="es-ES"/>
        </w:rPr>
        <w:tab/>
      </w:r>
      <w:r w:rsidR="001C4BBC" w:rsidRPr="001C4BBC">
        <w:rPr>
          <w:b/>
          <w:bCs/>
          <w:sz w:val="28"/>
          <w:szCs w:val="28"/>
          <w:lang w:val="es-ES"/>
        </w:rPr>
        <w:t>DOCUMENTO DE PROYECTO DEL PBF</w:t>
      </w:r>
      <w:r w:rsidR="009F0871" w:rsidRPr="001C4BBC">
        <w:rPr>
          <w:b/>
          <w:spacing w:val="-3"/>
          <w:sz w:val="28"/>
          <w:lang w:val="es-ES"/>
        </w:rPr>
        <w:t xml:space="preserve"> </w:t>
      </w:r>
    </w:p>
    <w:p w14:paraId="70FA61D1" w14:textId="77777777" w:rsidR="00584237" w:rsidRPr="001C4BBC" w:rsidRDefault="00584237" w:rsidP="00584237">
      <w:pPr>
        <w:rPr>
          <w:lang w:val="es-ES"/>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30"/>
        <w:gridCol w:w="3240"/>
        <w:gridCol w:w="3240"/>
      </w:tblGrid>
      <w:tr w:rsidR="00584237" w:rsidRPr="00822A2E" w14:paraId="4DAE216F" w14:textId="77777777" w:rsidTr="001A1534">
        <w:trPr>
          <w:trHeight w:val="422"/>
        </w:trPr>
        <w:tc>
          <w:tcPr>
            <w:tcW w:w="9720" w:type="dxa"/>
            <w:gridSpan w:val="4"/>
          </w:tcPr>
          <w:p w14:paraId="7165139B" w14:textId="3D096556" w:rsidR="00584237" w:rsidRPr="004A7A75" w:rsidRDefault="001C4BBC" w:rsidP="00580CFE">
            <w:pPr>
              <w:pStyle w:val="BalloonText"/>
              <w:numPr>
                <w:ilvl w:val="12"/>
                <w:numId w:val="0"/>
              </w:numPr>
              <w:tabs>
                <w:tab w:val="left" w:pos="-720"/>
                <w:tab w:val="left" w:pos="4500"/>
              </w:tabs>
              <w:suppressAutoHyphens/>
              <w:rPr>
                <w:rFonts w:asciiTheme="majorBidi" w:hAnsiTheme="majorBidi" w:cstheme="majorBidi"/>
                <w:bCs/>
                <w:sz w:val="24"/>
                <w:szCs w:val="24"/>
                <w:lang w:val="es-CO"/>
              </w:rPr>
            </w:pPr>
            <w:r w:rsidRPr="004A7A75">
              <w:rPr>
                <w:rFonts w:asciiTheme="majorBidi" w:hAnsiTheme="majorBidi" w:cstheme="majorBidi"/>
                <w:b/>
                <w:sz w:val="24"/>
                <w:szCs w:val="24"/>
                <w:lang w:val="es-CO"/>
              </w:rPr>
              <w:t>País</w:t>
            </w:r>
            <w:r w:rsidR="00D649CA" w:rsidRPr="004A7A75">
              <w:rPr>
                <w:rFonts w:asciiTheme="majorBidi" w:hAnsiTheme="majorBidi" w:cstheme="majorBidi"/>
                <w:b/>
                <w:sz w:val="24"/>
                <w:szCs w:val="24"/>
                <w:lang w:val="es-CO"/>
              </w:rPr>
              <w:t>(es)</w:t>
            </w:r>
            <w:r w:rsidR="00584237" w:rsidRPr="004A7A75">
              <w:rPr>
                <w:rFonts w:asciiTheme="majorBidi" w:hAnsiTheme="majorBidi" w:cstheme="majorBidi"/>
                <w:b/>
                <w:sz w:val="24"/>
                <w:szCs w:val="24"/>
                <w:lang w:val="es-CO"/>
              </w:rPr>
              <w:t>:</w:t>
            </w:r>
          </w:p>
        </w:tc>
      </w:tr>
      <w:tr w:rsidR="00584237" w:rsidRPr="003D1A2D" w14:paraId="00FBBEBE" w14:textId="77777777" w:rsidTr="001A1534">
        <w:trPr>
          <w:trHeight w:val="422"/>
        </w:trPr>
        <w:tc>
          <w:tcPr>
            <w:tcW w:w="9720" w:type="dxa"/>
            <w:gridSpan w:val="4"/>
          </w:tcPr>
          <w:p w14:paraId="2C45908B" w14:textId="267712F9" w:rsidR="00584237" w:rsidRPr="004A7A75" w:rsidRDefault="001C4BBC" w:rsidP="00580CFE">
            <w:pPr>
              <w:pStyle w:val="BalloonText"/>
              <w:numPr>
                <w:ilvl w:val="12"/>
                <w:numId w:val="0"/>
              </w:numPr>
              <w:tabs>
                <w:tab w:val="left" w:pos="-720"/>
                <w:tab w:val="left" w:pos="4500"/>
              </w:tabs>
              <w:suppressAutoHyphens/>
              <w:rPr>
                <w:rFonts w:asciiTheme="majorBidi" w:hAnsiTheme="majorBidi" w:cstheme="majorBidi"/>
                <w:bCs/>
                <w:sz w:val="24"/>
                <w:szCs w:val="24"/>
                <w:lang w:val="es-CO"/>
              </w:rPr>
            </w:pPr>
            <w:r w:rsidRPr="004A7A75">
              <w:rPr>
                <w:rFonts w:asciiTheme="majorBidi" w:hAnsiTheme="majorBidi" w:cstheme="majorBidi"/>
                <w:b/>
                <w:sz w:val="24"/>
                <w:szCs w:val="24"/>
                <w:lang w:val="es-CO"/>
              </w:rPr>
              <w:t>Título del proyecto</w:t>
            </w:r>
            <w:r w:rsidR="00584237" w:rsidRPr="004A7A75">
              <w:rPr>
                <w:rFonts w:asciiTheme="majorBidi" w:hAnsiTheme="majorBidi" w:cstheme="majorBidi"/>
                <w:b/>
                <w:sz w:val="24"/>
                <w:szCs w:val="24"/>
                <w:lang w:val="es-CO"/>
              </w:rPr>
              <w:t xml:space="preserve">: </w:t>
            </w:r>
          </w:p>
          <w:p w14:paraId="03C6E995" w14:textId="443921F5" w:rsidR="00973AE1" w:rsidRPr="004A7A75" w:rsidRDefault="00F13234" w:rsidP="006042D5">
            <w:pPr>
              <w:rPr>
                <w:rFonts w:asciiTheme="majorBidi" w:hAnsiTheme="majorBidi" w:cstheme="majorBidi"/>
                <w:bCs/>
                <w:lang w:val="es-CO"/>
              </w:rPr>
            </w:pPr>
            <w:r w:rsidRPr="004A7A75">
              <w:rPr>
                <w:rFonts w:asciiTheme="majorBidi" w:hAnsiTheme="majorBidi" w:cstheme="majorBidi"/>
                <w:b/>
                <w:lang w:val="es-CO"/>
              </w:rPr>
              <w:t xml:space="preserve">Número de identificación del proyecto </w:t>
            </w:r>
            <w:r w:rsidR="004A7A75" w:rsidRPr="004A7A75">
              <w:rPr>
                <w:rFonts w:asciiTheme="majorBidi" w:hAnsiTheme="majorBidi" w:cstheme="majorBidi"/>
                <w:b/>
                <w:lang w:val="es-CO"/>
              </w:rPr>
              <w:t>M</w:t>
            </w:r>
            <w:r w:rsidR="00584237" w:rsidRPr="004A7A75">
              <w:rPr>
                <w:rFonts w:asciiTheme="majorBidi" w:hAnsiTheme="majorBidi" w:cstheme="majorBidi"/>
                <w:b/>
                <w:lang w:val="es-CO"/>
              </w:rPr>
              <w:t>PTF-O Gateway</w:t>
            </w:r>
            <w:r w:rsidR="009C0AF7" w:rsidRPr="004A7A75">
              <w:rPr>
                <w:rFonts w:asciiTheme="majorBidi" w:hAnsiTheme="majorBidi" w:cstheme="majorBidi"/>
                <w:b/>
                <w:lang w:val="es-CO"/>
              </w:rPr>
              <w:t xml:space="preserve"> (</w:t>
            </w:r>
            <w:r w:rsidR="004A7A75" w:rsidRPr="004A7A75">
              <w:rPr>
                <w:rFonts w:asciiTheme="majorBidi" w:hAnsiTheme="majorBidi" w:cstheme="majorBidi"/>
                <w:b/>
                <w:lang w:val="es-CO"/>
              </w:rPr>
              <w:t>para proyectos en curso</w:t>
            </w:r>
            <w:r w:rsidR="009C0AF7" w:rsidRPr="004A7A75">
              <w:rPr>
                <w:rFonts w:asciiTheme="majorBidi" w:hAnsiTheme="majorBidi" w:cstheme="majorBidi"/>
                <w:b/>
                <w:lang w:val="es-CO"/>
              </w:rPr>
              <w:t>)</w:t>
            </w:r>
            <w:r w:rsidR="00584237" w:rsidRPr="004A7A75">
              <w:rPr>
                <w:rFonts w:asciiTheme="majorBidi" w:hAnsiTheme="majorBidi" w:cstheme="majorBidi"/>
                <w:b/>
                <w:lang w:val="es-CO"/>
              </w:rPr>
              <w:t>:</w:t>
            </w:r>
          </w:p>
        </w:tc>
      </w:tr>
      <w:tr w:rsidR="00584237" w:rsidRPr="00822A2E" w14:paraId="0068290A" w14:textId="77777777" w:rsidTr="001A1534">
        <w:trPr>
          <w:trHeight w:val="422"/>
        </w:trPr>
        <w:tc>
          <w:tcPr>
            <w:tcW w:w="2610" w:type="dxa"/>
          </w:tcPr>
          <w:p w14:paraId="54D128AF" w14:textId="1135B2E2" w:rsidR="00584237" w:rsidRPr="004A7A75" w:rsidRDefault="004A7A75" w:rsidP="00580CFE">
            <w:pPr>
              <w:tabs>
                <w:tab w:val="left" w:pos="0"/>
              </w:tabs>
              <w:suppressAutoHyphens/>
              <w:jc w:val="both"/>
              <w:rPr>
                <w:rFonts w:asciiTheme="majorBidi" w:hAnsiTheme="majorBidi" w:cstheme="majorBidi"/>
                <w:b/>
                <w:bCs/>
                <w:lang w:val="es-CO"/>
              </w:rPr>
            </w:pPr>
            <w:r w:rsidRPr="004A7A75">
              <w:rPr>
                <w:rFonts w:asciiTheme="majorBidi" w:hAnsiTheme="majorBidi" w:cstheme="majorBidi"/>
                <w:b/>
                <w:bCs/>
                <w:lang w:val="es-CO"/>
              </w:rPr>
              <w:t>Modalidad del PBF</w:t>
            </w:r>
            <w:r w:rsidR="00584237" w:rsidRPr="004A7A75">
              <w:rPr>
                <w:rFonts w:asciiTheme="majorBidi" w:hAnsiTheme="majorBidi" w:cstheme="majorBidi"/>
                <w:b/>
                <w:bCs/>
                <w:lang w:val="es-CO"/>
              </w:rPr>
              <w:t>:</w:t>
            </w:r>
          </w:p>
          <w:p w14:paraId="77129B1D" w14:textId="321C47FD" w:rsidR="00584237" w:rsidRPr="004A7A75" w:rsidRDefault="00584237" w:rsidP="00580CFE">
            <w:pPr>
              <w:tabs>
                <w:tab w:val="left" w:pos="0"/>
              </w:tabs>
              <w:suppressAutoHyphens/>
              <w:jc w:val="both"/>
              <w:rPr>
                <w:rFonts w:asciiTheme="majorBidi" w:hAnsiTheme="majorBidi" w:cstheme="majorBidi"/>
                <w:b/>
                <w:spacing w:val="-3"/>
                <w:lang w:val="es-CO"/>
              </w:rPr>
            </w:pPr>
            <w:r w:rsidRPr="004A7A75">
              <w:rPr>
                <w:rFonts w:asciiTheme="majorBidi" w:hAnsiTheme="majorBidi" w:cstheme="majorBidi"/>
                <w:lang w:val="es-CO"/>
              </w:rPr>
              <w:fldChar w:fldCharType="begin">
                <w:ffData>
                  <w:name w:val=""/>
                  <w:enabled/>
                  <w:calcOnExit w:val="0"/>
                  <w:checkBox>
                    <w:sizeAuto/>
                    <w:default w:val="0"/>
                  </w:checkBox>
                </w:ffData>
              </w:fldChar>
            </w:r>
            <w:r w:rsidRPr="004A7A75">
              <w:rPr>
                <w:rFonts w:asciiTheme="majorBidi" w:hAnsiTheme="majorBidi" w:cstheme="majorBidi"/>
                <w:lang w:val="es-CO"/>
              </w:rPr>
              <w:instrText xml:space="preserve"> FORMCHECKBOX </w:instrText>
            </w:r>
            <w:r w:rsidR="00F07FC0">
              <w:rPr>
                <w:rFonts w:asciiTheme="majorBidi" w:hAnsiTheme="majorBidi" w:cstheme="majorBidi"/>
                <w:lang w:val="es-CO"/>
              </w:rPr>
            </w:r>
            <w:r w:rsidR="00F07FC0">
              <w:rPr>
                <w:rFonts w:asciiTheme="majorBidi" w:hAnsiTheme="majorBidi" w:cstheme="majorBidi"/>
                <w:lang w:val="es-CO"/>
              </w:rPr>
              <w:fldChar w:fldCharType="separate"/>
            </w:r>
            <w:r w:rsidRPr="004A7A75">
              <w:rPr>
                <w:rFonts w:asciiTheme="majorBidi" w:hAnsiTheme="majorBidi" w:cstheme="majorBidi"/>
                <w:lang w:val="es-CO"/>
              </w:rPr>
              <w:fldChar w:fldCharType="end"/>
            </w:r>
            <w:r w:rsidRPr="004A7A75">
              <w:rPr>
                <w:rFonts w:asciiTheme="majorBidi" w:hAnsiTheme="majorBidi" w:cstheme="majorBidi"/>
                <w:lang w:val="es-CO"/>
              </w:rPr>
              <w:tab/>
            </w:r>
            <w:r w:rsidRPr="004A7A75">
              <w:rPr>
                <w:rFonts w:asciiTheme="majorBidi" w:hAnsiTheme="majorBidi" w:cstheme="majorBidi"/>
                <w:spacing w:val="-3"/>
                <w:lang w:val="es-CO"/>
              </w:rPr>
              <w:t xml:space="preserve">IRF </w:t>
            </w:r>
          </w:p>
          <w:p w14:paraId="1FD58F2A" w14:textId="21C2FA64" w:rsidR="00584237" w:rsidRPr="004A7A75" w:rsidRDefault="00584237" w:rsidP="00580CFE">
            <w:pPr>
              <w:tabs>
                <w:tab w:val="left" w:pos="0"/>
              </w:tabs>
              <w:suppressAutoHyphens/>
              <w:jc w:val="both"/>
              <w:rPr>
                <w:rFonts w:asciiTheme="majorBidi" w:hAnsiTheme="majorBidi" w:cstheme="majorBidi"/>
                <w:lang w:val="es-CO"/>
              </w:rPr>
            </w:pPr>
            <w:r w:rsidRPr="004A7A75">
              <w:rPr>
                <w:rFonts w:asciiTheme="majorBidi" w:hAnsiTheme="majorBidi" w:cstheme="majorBidi"/>
                <w:lang w:val="es-CO"/>
              </w:rPr>
              <w:fldChar w:fldCharType="begin">
                <w:ffData>
                  <w:name w:val="Check1"/>
                  <w:enabled/>
                  <w:calcOnExit w:val="0"/>
                  <w:checkBox>
                    <w:sizeAuto/>
                    <w:default w:val="0"/>
                  </w:checkBox>
                </w:ffData>
              </w:fldChar>
            </w:r>
            <w:r w:rsidRPr="004A7A75">
              <w:rPr>
                <w:rFonts w:asciiTheme="majorBidi" w:hAnsiTheme="majorBidi" w:cstheme="majorBidi"/>
                <w:lang w:val="es-CO"/>
              </w:rPr>
              <w:instrText xml:space="preserve"> FORMCHECKBOX </w:instrText>
            </w:r>
            <w:r w:rsidR="00F07FC0">
              <w:rPr>
                <w:rFonts w:asciiTheme="majorBidi" w:hAnsiTheme="majorBidi" w:cstheme="majorBidi"/>
                <w:lang w:val="es-CO"/>
              </w:rPr>
            </w:r>
            <w:r w:rsidR="00F07FC0">
              <w:rPr>
                <w:rFonts w:asciiTheme="majorBidi" w:hAnsiTheme="majorBidi" w:cstheme="majorBidi"/>
                <w:lang w:val="es-CO"/>
              </w:rPr>
              <w:fldChar w:fldCharType="separate"/>
            </w:r>
            <w:r w:rsidRPr="004A7A75">
              <w:rPr>
                <w:rFonts w:asciiTheme="majorBidi" w:hAnsiTheme="majorBidi" w:cstheme="majorBidi"/>
                <w:lang w:val="es-CO"/>
              </w:rPr>
              <w:fldChar w:fldCharType="end"/>
            </w:r>
            <w:r w:rsidRPr="004A7A75">
              <w:rPr>
                <w:rFonts w:asciiTheme="majorBidi" w:hAnsiTheme="majorBidi" w:cstheme="majorBidi"/>
                <w:lang w:val="es-CO"/>
              </w:rPr>
              <w:tab/>
              <w:t xml:space="preserve">PRF </w:t>
            </w:r>
          </w:p>
        </w:tc>
        <w:tc>
          <w:tcPr>
            <w:tcW w:w="7110" w:type="dxa"/>
            <w:gridSpan w:val="3"/>
          </w:tcPr>
          <w:p w14:paraId="5EE1F9D3" w14:textId="1DB18F59" w:rsidR="00584237" w:rsidRPr="003460AD" w:rsidRDefault="003460AD" w:rsidP="00580CFE">
            <w:pPr>
              <w:pStyle w:val="BalloonText"/>
              <w:numPr>
                <w:ilvl w:val="12"/>
                <w:numId w:val="0"/>
              </w:numPr>
              <w:tabs>
                <w:tab w:val="left" w:pos="-720"/>
                <w:tab w:val="left" w:pos="4500"/>
              </w:tabs>
              <w:rPr>
                <w:rFonts w:asciiTheme="majorBidi" w:hAnsiTheme="majorBidi" w:cstheme="majorBidi"/>
                <w:b/>
                <w:sz w:val="24"/>
                <w:szCs w:val="24"/>
                <w:lang w:val="es-CO"/>
              </w:rPr>
            </w:pPr>
            <w:r w:rsidRPr="003460AD">
              <w:rPr>
                <w:rFonts w:ascii="Times New Roman" w:hAnsi="Times New Roman" w:cs="Times New Roman"/>
                <w:b/>
                <w:sz w:val="24"/>
                <w:szCs w:val="24"/>
                <w:lang w:val="es-CO"/>
              </w:rPr>
              <w:t>Si los fondos distribuidos por un agente fiduciario nacional o regional</w:t>
            </w:r>
            <w:r w:rsidRPr="003460AD">
              <w:rPr>
                <w:rFonts w:asciiTheme="majorBidi" w:hAnsiTheme="majorBidi" w:cstheme="majorBidi"/>
                <w:b/>
                <w:sz w:val="24"/>
                <w:szCs w:val="24"/>
                <w:lang w:val="es-CO"/>
              </w:rPr>
              <w:t xml:space="preserve"> </w:t>
            </w:r>
            <w:r w:rsidR="00DA763C" w:rsidRPr="003460AD">
              <w:rPr>
                <w:rFonts w:asciiTheme="majorBidi" w:hAnsiTheme="majorBidi" w:cstheme="majorBidi"/>
                <w:b/>
                <w:sz w:val="24"/>
                <w:szCs w:val="24"/>
                <w:lang w:val="es-CO"/>
              </w:rPr>
              <w:t>(</w:t>
            </w:r>
            <w:r w:rsidR="00B80A67">
              <w:rPr>
                <w:rFonts w:asciiTheme="majorBidi" w:hAnsiTheme="majorBidi" w:cstheme="majorBidi"/>
                <w:b/>
                <w:sz w:val="24"/>
                <w:szCs w:val="24"/>
                <w:lang w:val="es-CO"/>
              </w:rPr>
              <w:t>en lugar que e</w:t>
            </w:r>
            <w:r w:rsidR="00AF3630">
              <w:rPr>
                <w:rFonts w:asciiTheme="majorBidi" w:hAnsiTheme="majorBidi" w:cstheme="majorBidi"/>
                <w:b/>
                <w:sz w:val="24"/>
                <w:szCs w:val="24"/>
                <w:lang w:val="es-CO"/>
              </w:rPr>
              <w:t>n las cuentas de las agencias receptoras</w:t>
            </w:r>
            <w:r w:rsidR="00DA763C" w:rsidRPr="003460AD">
              <w:rPr>
                <w:rFonts w:asciiTheme="majorBidi" w:hAnsiTheme="majorBidi" w:cstheme="majorBidi"/>
                <w:b/>
                <w:sz w:val="24"/>
                <w:szCs w:val="24"/>
                <w:lang w:val="es-CO"/>
              </w:rPr>
              <w:t>)</w:t>
            </w:r>
            <w:r w:rsidR="00584237" w:rsidRPr="003460AD">
              <w:rPr>
                <w:rFonts w:asciiTheme="majorBidi" w:hAnsiTheme="majorBidi" w:cstheme="majorBidi"/>
                <w:b/>
                <w:sz w:val="24"/>
                <w:szCs w:val="24"/>
                <w:lang w:val="es-CO"/>
              </w:rPr>
              <w:t xml:space="preserve">: </w:t>
            </w:r>
          </w:p>
          <w:p w14:paraId="1E39FD01" w14:textId="235885C4" w:rsidR="00584237" w:rsidRPr="004A7A75" w:rsidRDefault="00584237" w:rsidP="00580CFE">
            <w:pPr>
              <w:tabs>
                <w:tab w:val="left" w:pos="0"/>
              </w:tabs>
              <w:suppressAutoHyphens/>
              <w:jc w:val="both"/>
              <w:rPr>
                <w:rFonts w:asciiTheme="majorBidi" w:hAnsiTheme="majorBidi" w:cstheme="majorBidi"/>
                <w:b/>
                <w:spacing w:val="-3"/>
                <w:lang w:val="es-CO"/>
              </w:rPr>
            </w:pPr>
            <w:r w:rsidRPr="004A7A75">
              <w:rPr>
                <w:rFonts w:asciiTheme="majorBidi" w:hAnsiTheme="majorBidi" w:cstheme="majorBidi"/>
                <w:lang w:val="es-CO"/>
              </w:rPr>
              <w:fldChar w:fldCharType="begin">
                <w:ffData>
                  <w:name w:val="Check1"/>
                  <w:enabled/>
                  <w:calcOnExit w:val="0"/>
                  <w:checkBox>
                    <w:sizeAuto/>
                    <w:default w:val="0"/>
                  </w:checkBox>
                </w:ffData>
              </w:fldChar>
            </w:r>
            <w:r w:rsidRPr="004A7A75">
              <w:rPr>
                <w:rFonts w:asciiTheme="majorBidi" w:hAnsiTheme="majorBidi" w:cstheme="majorBidi"/>
                <w:lang w:val="es-CO"/>
              </w:rPr>
              <w:instrText xml:space="preserve"> FORMCHECKBOX </w:instrText>
            </w:r>
            <w:r w:rsidR="00F07FC0">
              <w:rPr>
                <w:rFonts w:asciiTheme="majorBidi" w:hAnsiTheme="majorBidi" w:cstheme="majorBidi"/>
                <w:lang w:val="es-CO"/>
              </w:rPr>
            </w:r>
            <w:r w:rsidR="00F07FC0">
              <w:rPr>
                <w:rFonts w:asciiTheme="majorBidi" w:hAnsiTheme="majorBidi" w:cstheme="majorBidi"/>
                <w:lang w:val="es-CO"/>
              </w:rPr>
              <w:fldChar w:fldCharType="separate"/>
            </w:r>
            <w:r w:rsidRPr="004A7A75">
              <w:rPr>
                <w:rFonts w:asciiTheme="majorBidi" w:hAnsiTheme="majorBidi" w:cstheme="majorBidi"/>
                <w:lang w:val="es-CO"/>
              </w:rPr>
              <w:fldChar w:fldCharType="end"/>
            </w:r>
            <w:r w:rsidRPr="004A7A75">
              <w:rPr>
                <w:rFonts w:asciiTheme="majorBidi" w:hAnsiTheme="majorBidi" w:cstheme="majorBidi"/>
                <w:lang w:val="es-CO"/>
              </w:rPr>
              <w:tab/>
            </w:r>
            <w:r w:rsidRPr="004A7A75">
              <w:rPr>
                <w:rFonts w:asciiTheme="majorBidi" w:hAnsiTheme="majorBidi" w:cstheme="majorBidi"/>
                <w:lang w:val="es-CO"/>
              </w:rPr>
              <w:tab/>
            </w:r>
            <w:r w:rsidR="00A83C14">
              <w:rPr>
                <w:rFonts w:asciiTheme="majorBidi" w:hAnsiTheme="majorBidi" w:cstheme="majorBidi"/>
                <w:lang w:val="es-CO"/>
              </w:rPr>
              <w:t>Fondo multi-donante nacional</w:t>
            </w:r>
            <w:r w:rsidRPr="004A7A75">
              <w:rPr>
                <w:rFonts w:asciiTheme="majorBidi" w:hAnsiTheme="majorBidi" w:cstheme="majorBidi"/>
                <w:b/>
                <w:spacing w:val="-3"/>
                <w:lang w:val="es-CO"/>
              </w:rPr>
              <w:t xml:space="preserve"> </w:t>
            </w:r>
          </w:p>
          <w:p w14:paraId="31ABD1AD" w14:textId="403863EB" w:rsidR="00584237" w:rsidRPr="004A7A75" w:rsidRDefault="00584237" w:rsidP="00580CFE">
            <w:pPr>
              <w:tabs>
                <w:tab w:val="left" w:pos="0"/>
              </w:tabs>
              <w:suppressAutoHyphens/>
              <w:jc w:val="both"/>
              <w:rPr>
                <w:rFonts w:asciiTheme="majorBidi" w:hAnsiTheme="majorBidi" w:cstheme="majorBidi"/>
                <w:b/>
                <w:lang w:val="es-CO"/>
              </w:rPr>
            </w:pPr>
            <w:r w:rsidRPr="004A7A75">
              <w:rPr>
                <w:rFonts w:asciiTheme="majorBidi" w:hAnsiTheme="majorBidi" w:cstheme="majorBidi"/>
                <w:lang w:val="es-CO"/>
              </w:rPr>
              <w:fldChar w:fldCharType="begin">
                <w:ffData>
                  <w:name w:val="Check1"/>
                  <w:enabled/>
                  <w:calcOnExit w:val="0"/>
                  <w:checkBox>
                    <w:sizeAuto/>
                    <w:default w:val="0"/>
                  </w:checkBox>
                </w:ffData>
              </w:fldChar>
            </w:r>
            <w:r w:rsidRPr="004A7A75">
              <w:rPr>
                <w:rFonts w:asciiTheme="majorBidi" w:hAnsiTheme="majorBidi" w:cstheme="majorBidi"/>
                <w:lang w:val="es-CO"/>
              </w:rPr>
              <w:instrText xml:space="preserve"> FORMCHECKBOX </w:instrText>
            </w:r>
            <w:r w:rsidR="00F07FC0">
              <w:rPr>
                <w:rFonts w:asciiTheme="majorBidi" w:hAnsiTheme="majorBidi" w:cstheme="majorBidi"/>
                <w:lang w:val="es-CO"/>
              </w:rPr>
            </w:r>
            <w:r w:rsidR="00F07FC0">
              <w:rPr>
                <w:rFonts w:asciiTheme="majorBidi" w:hAnsiTheme="majorBidi" w:cstheme="majorBidi"/>
                <w:lang w:val="es-CO"/>
              </w:rPr>
              <w:fldChar w:fldCharType="separate"/>
            </w:r>
            <w:r w:rsidRPr="004A7A75">
              <w:rPr>
                <w:rFonts w:asciiTheme="majorBidi" w:hAnsiTheme="majorBidi" w:cstheme="majorBidi"/>
                <w:lang w:val="es-CO"/>
              </w:rPr>
              <w:fldChar w:fldCharType="end"/>
            </w:r>
            <w:r w:rsidRPr="004A7A75">
              <w:rPr>
                <w:rFonts w:asciiTheme="majorBidi" w:hAnsiTheme="majorBidi" w:cstheme="majorBidi"/>
                <w:lang w:val="es-CO"/>
              </w:rPr>
              <w:tab/>
            </w:r>
            <w:r w:rsidRPr="004A7A75">
              <w:rPr>
                <w:rFonts w:asciiTheme="majorBidi" w:hAnsiTheme="majorBidi" w:cstheme="majorBidi"/>
                <w:lang w:val="es-CO"/>
              </w:rPr>
              <w:tab/>
            </w:r>
            <w:r w:rsidR="00A83C14">
              <w:rPr>
                <w:rFonts w:asciiTheme="majorBidi" w:hAnsiTheme="majorBidi" w:cstheme="majorBidi"/>
                <w:lang w:val="es-CO"/>
              </w:rPr>
              <w:t>Fondo multi-donante regional</w:t>
            </w:r>
          </w:p>
          <w:p w14:paraId="2797AA2C" w14:textId="53C15BB7" w:rsidR="00DC33F6" w:rsidRPr="004A7A75" w:rsidRDefault="00E80911" w:rsidP="276F3893">
            <w:pPr>
              <w:pStyle w:val="BalloonText"/>
              <w:tabs>
                <w:tab w:val="left" w:pos="-720"/>
                <w:tab w:val="left" w:pos="4500"/>
              </w:tabs>
              <w:rPr>
                <w:rFonts w:asciiTheme="majorBidi" w:hAnsiTheme="majorBidi" w:cstheme="majorBidi"/>
                <w:b/>
                <w:bCs/>
                <w:sz w:val="24"/>
                <w:szCs w:val="24"/>
                <w:lang w:val="es-CO"/>
              </w:rPr>
            </w:pPr>
            <w:r>
              <w:rPr>
                <w:rFonts w:asciiTheme="majorBidi" w:hAnsiTheme="majorBidi" w:cstheme="majorBidi"/>
                <w:b/>
                <w:bCs/>
                <w:sz w:val="24"/>
                <w:szCs w:val="24"/>
                <w:lang w:val="es-CO"/>
              </w:rPr>
              <w:t>Nombre del Fondo receptor</w:t>
            </w:r>
            <w:r w:rsidR="00584237" w:rsidRPr="004A7A75">
              <w:rPr>
                <w:rFonts w:asciiTheme="majorBidi" w:hAnsiTheme="majorBidi" w:cstheme="majorBidi"/>
                <w:b/>
                <w:bCs/>
                <w:sz w:val="24"/>
                <w:szCs w:val="24"/>
                <w:lang w:val="es-CO"/>
              </w:rPr>
              <w:t xml:space="preserve">: </w:t>
            </w:r>
          </w:p>
        </w:tc>
      </w:tr>
      <w:tr w:rsidR="000F510B" w:rsidRPr="003D1A2D" w14:paraId="0F9047FA" w14:textId="77777777" w:rsidTr="001A1534">
        <w:trPr>
          <w:trHeight w:val="368"/>
        </w:trPr>
        <w:tc>
          <w:tcPr>
            <w:tcW w:w="9720" w:type="dxa"/>
            <w:gridSpan w:val="4"/>
          </w:tcPr>
          <w:p w14:paraId="5F5A5795" w14:textId="1C9831BC" w:rsidR="000F510B" w:rsidRPr="00A01885" w:rsidRDefault="00E80911" w:rsidP="00580CFE">
            <w:pPr>
              <w:rPr>
                <w:rFonts w:asciiTheme="majorBidi" w:hAnsiTheme="majorBidi" w:cstheme="majorBidi"/>
                <w:b/>
                <w:bCs/>
                <w:iCs/>
                <w:lang w:val="es-ES"/>
              </w:rPr>
            </w:pPr>
            <w:r w:rsidRPr="00A01885">
              <w:rPr>
                <w:rFonts w:asciiTheme="majorBidi" w:hAnsiTheme="majorBidi" w:cstheme="majorBidi"/>
                <w:b/>
                <w:bCs/>
                <w:iCs/>
                <w:lang w:val="es-ES"/>
              </w:rPr>
              <w:t xml:space="preserve">Lista de todas las organizaciones receptoras de </w:t>
            </w:r>
            <w:r w:rsidR="00A01885" w:rsidRPr="00A01885">
              <w:rPr>
                <w:rFonts w:asciiTheme="majorBidi" w:hAnsiTheme="majorBidi" w:cstheme="majorBidi"/>
                <w:b/>
                <w:bCs/>
                <w:iCs/>
                <w:lang w:val="es-ES"/>
              </w:rPr>
              <w:t xml:space="preserve">fondos </w:t>
            </w:r>
            <w:r w:rsidR="00D649CA" w:rsidRPr="00A01885">
              <w:rPr>
                <w:rFonts w:asciiTheme="majorBidi" w:hAnsiTheme="majorBidi" w:cstheme="majorBidi"/>
                <w:b/>
                <w:bCs/>
                <w:iCs/>
                <w:lang w:val="es-ES"/>
              </w:rPr>
              <w:t>(</w:t>
            </w:r>
            <w:r w:rsidR="00A01885" w:rsidRPr="00A01885">
              <w:rPr>
                <w:rFonts w:asciiTheme="majorBidi" w:hAnsiTheme="majorBidi" w:cstheme="majorBidi"/>
                <w:b/>
                <w:bCs/>
                <w:iCs/>
                <w:lang w:val="es-ES"/>
              </w:rPr>
              <w:t>co</w:t>
            </w:r>
            <w:r w:rsidR="00A01885">
              <w:rPr>
                <w:rFonts w:asciiTheme="majorBidi" w:hAnsiTheme="majorBidi" w:cstheme="majorBidi"/>
                <w:b/>
                <w:bCs/>
                <w:iCs/>
                <w:lang w:val="es-ES"/>
              </w:rPr>
              <w:t>menzando por la agencia convocante</w:t>
            </w:r>
            <w:r w:rsidR="00D649CA" w:rsidRPr="00A01885">
              <w:rPr>
                <w:rFonts w:asciiTheme="majorBidi" w:hAnsiTheme="majorBidi" w:cstheme="majorBidi"/>
                <w:b/>
                <w:bCs/>
                <w:iCs/>
                <w:lang w:val="es-ES"/>
              </w:rPr>
              <w:t>)</w:t>
            </w:r>
            <w:r w:rsidR="000F510B" w:rsidRPr="00A01885">
              <w:rPr>
                <w:rFonts w:asciiTheme="majorBidi" w:hAnsiTheme="majorBidi" w:cstheme="majorBidi"/>
                <w:b/>
                <w:bCs/>
                <w:iCs/>
                <w:lang w:val="es-ES"/>
              </w:rPr>
              <w:t xml:space="preserve">, </w:t>
            </w:r>
            <w:r w:rsidR="00A01885">
              <w:rPr>
                <w:rFonts w:asciiTheme="majorBidi" w:hAnsiTheme="majorBidi" w:cstheme="majorBidi"/>
                <w:b/>
                <w:bCs/>
                <w:iCs/>
                <w:lang w:val="es-ES"/>
              </w:rPr>
              <w:t>seguido por el tipo de organi</w:t>
            </w:r>
            <w:r w:rsidR="00CF28C0">
              <w:rPr>
                <w:rFonts w:asciiTheme="majorBidi" w:hAnsiTheme="majorBidi" w:cstheme="majorBidi"/>
                <w:b/>
                <w:bCs/>
                <w:iCs/>
                <w:lang w:val="es-ES"/>
              </w:rPr>
              <w:t>za</w:t>
            </w:r>
            <w:r w:rsidR="00A01885">
              <w:rPr>
                <w:rFonts w:asciiTheme="majorBidi" w:hAnsiTheme="majorBidi" w:cstheme="majorBidi"/>
                <w:b/>
                <w:bCs/>
                <w:iCs/>
                <w:lang w:val="es-ES"/>
              </w:rPr>
              <w:t>ción</w:t>
            </w:r>
            <w:r w:rsidR="00973AE1" w:rsidRPr="00A01885">
              <w:rPr>
                <w:rFonts w:asciiTheme="majorBidi" w:hAnsiTheme="majorBidi" w:cstheme="majorBidi"/>
                <w:b/>
                <w:bCs/>
                <w:iCs/>
                <w:lang w:val="es-ES"/>
              </w:rPr>
              <w:t xml:space="preserve"> (</w:t>
            </w:r>
            <w:r w:rsidR="00A01885">
              <w:rPr>
                <w:rFonts w:asciiTheme="majorBidi" w:hAnsiTheme="majorBidi" w:cstheme="majorBidi"/>
                <w:b/>
                <w:bCs/>
                <w:iCs/>
                <w:lang w:val="es-ES"/>
              </w:rPr>
              <w:t>ONU</w:t>
            </w:r>
            <w:r w:rsidR="00973AE1" w:rsidRPr="00A01885">
              <w:rPr>
                <w:rFonts w:asciiTheme="majorBidi" w:hAnsiTheme="majorBidi" w:cstheme="majorBidi"/>
                <w:b/>
                <w:bCs/>
                <w:iCs/>
                <w:lang w:val="es-ES"/>
              </w:rPr>
              <w:t xml:space="preserve">, </w:t>
            </w:r>
            <w:r w:rsidR="00A01885">
              <w:rPr>
                <w:rFonts w:asciiTheme="majorBidi" w:hAnsiTheme="majorBidi" w:cstheme="majorBidi"/>
                <w:b/>
                <w:bCs/>
                <w:iCs/>
                <w:lang w:val="es-ES"/>
              </w:rPr>
              <w:t>OSC,</w:t>
            </w:r>
            <w:r w:rsidR="00973AE1" w:rsidRPr="00A01885">
              <w:rPr>
                <w:rFonts w:asciiTheme="majorBidi" w:hAnsiTheme="majorBidi" w:cstheme="majorBidi"/>
                <w:b/>
                <w:bCs/>
                <w:iCs/>
                <w:lang w:val="es-ES"/>
              </w:rPr>
              <w:t xml:space="preserve"> etc</w:t>
            </w:r>
            <w:r w:rsidR="00605950" w:rsidRPr="00A01885">
              <w:rPr>
                <w:rFonts w:asciiTheme="majorBidi" w:hAnsiTheme="majorBidi" w:cstheme="majorBidi"/>
                <w:b/>
                <w:bCs/>
                <w:iCs/>
                <w:lang w:val="es-ES"/>
              </w:rPr>
              <w:t>.</w:t>
            </w:r>
            <w:r w:rsidR="00973AE1" w:rsidRPr="00A01885">
              <w:rPr>
                <w:rFonts w:asciiTheme="majorBidi" w:hAnsiTheme="majorBidi" w:cstheme="majorBidi"/>
                <w:b/>
                <w:bCs/>
                <w:iCs/>
                <w:lang w:val="es-ES"/>
              </w:rPr>
              <w:t>)</w:t>
            </w:r>
            <w:r w:rsidR="000F510B" w:rsidRPr="00A01885">
              <w:rPr>
                <w:rFonts w:asciiTheme="majorBidi" w:hAnsiTheme="majorBidi" w:cstheme="majorBidi"/>
                <w:b/>
                <w:bCs/>
                <w:iCs/>
                <w:lang w:val="es-ES"/>
              </w:rPr>
              <w:t>:</w:t>
            </w:r>
          </w:p>
          <w:p w14:paraId="424ED249" w14:textId="77777777" w:rsidR="00503EA6" w:rsidRPr="00A01885" w:rsidRDefault="00503EA6" w:rsidP="00580CFE">
            <w:pPr>
              <w:rPr>
                <w:rFonts w:asciiTheme="majorBidi" w:hAnsiTheme="majorBidi" w:cstheme="majorBidi"/>
                <w:iCs/>
                <w:lang w:val="es-ES"/>
              </w:rPr>
            </w:pPr>
          </w:p>
          <w:p w14:paraId="26FF082D" w14:textId="5A1473FB" w:rsidR="000F510B" w:rsidRPr="00D77424" w:rsidRDefault="00D77424" w:rsidP="00580CFE">
            <w:pPr>
              <w:rPr>
                <w:rFonts w:asciiTheme="majorBidi" w:hAnsiTheme="majorBidi" w:cstheme="majorBidi"/>
                <w:b/>
                <w:bCs/>
                <w:iCs/>
                <w:lang w:val="es-ES"/>
              </w:rPr>
            </w:pPr>
            <w:r w:rsidRPr="00D77424">
              <w:rPr>
                <w:rFonts w:asciiTheme="majorBidi" w:hAnsiTheme="majorBidi" w:cstheme="majorBidi"/>
                <w:b/>
                <w:bCs/>
                <w:iCs/>
                <w:lang w:val="es-ES"/>
              </w:rPr>
              <w:t>Lista de los socios implementadores, especificando el tipo de</w:t>
            </w:r>
            <w:r>
              <w:rPr>
                <w:rFonts w:asciiTheme="majorBidi" w:hAnsiTheme="majorBidi" w:cstheme="majorBidi"/>
                <w:b/>
                <w:bCs/>
                <w:iCs/>
                <w:lang w:val="es-ES"/>
              </w:rPr>
              <w:t xml:space="preserve"> </w:t>
            </w:r>
            <w:r w:rsidR="00CF28C0">
              <w:rPr>
                <w:rFonts w:asciiTheme="majorBidi" w:hAnsiTheme="majorBidi" w:cstheme="majorBidi"/>
                <w:b/>
                <w:bCs/>
                <w:iCs/>
                <w:lang w:val="es-ES"/>
              </w:rPr>
              <w:t xml:space="preserve">organización </w:t>
            </w:r>
            <w:r w:rsidR="00275E72" w:rsidRPr="00D77424">
              <w:rPr>
                <w:rFonts w:asciiTheme="majorBidi" w:hAnsiTheme="majorBidi" w:cstheme="majorBidi"/>
                <w:b/>
                <w:bCs/>
                <w:iCs/>
                <w:lang w:val="es-ES"/>
              </w:rPr>
              <w:t>(</w:t>
            </w:r>
            <w:r w:rsidR="00CF28C0">
              <w:rPr>
                <w:rFonts w:asciiTheme="majorBidi" w:hAnsiTheme="majorBidi" w:cstheme="majorBidi"/>
                <w:b/>
                <w:bCs/>
                <w:iCs/>
                <w:lang w:val="es-ES"/>
              </w:rPr>
              <w:t>Gobierno</w:t>
            </w:r>
            <w:r w:rsidR="00275E72" w:rsidRPr="00D77424">
              <w:rPr>
                <w:rFonts w:asciiTheme="majorBidi" w:hAnsiTheme="majorBidi" w:cstheme="majorBidi"/>
                <w:b/>
                <w:bCs/>
                <w:iCs/>
                <w:lang w:val="es-ES"/>
              </w:rPr>
              <w:t xml:space="preserve">, </w:t>
            </w:r>
            <w:r w:rsidR="00CF28C0">
              <w:rPr>
                <w:rFonts w:asciiTheme="majorBidi" w:hAnsiTheme="majorBidi" w:cstheme="majorBidi"/>
                <w:b/>
                <w:bCs/>
                <w:iCs/>
                <w:lang w:val="es-ES"/>
              </w:rPr>
              <w:t>ONG Internacional</w:t>
            </w:r>
            <w:r w:rsidR="00275E72" w:rsidRPr="00D77424">
              <w:rPr>
                <w:rFonts w:asciiTheme="majorBidi" w:hAnsiTheme="majorBidi" w:cstheme="majorBidi"/>
                <w:b/>
                <w:bCs/>
                <w:iCs/>
                <w:lang w:val="es-ES"/>
              </w:rPr>
              <w:t>, O</w:t>
            </w:r>
            <w:r w:rsidR="00CF28C0">
              <w:rPr>
                <w:rFonts w:asciiTheme="majorBidi" w:hAnsiTheme="majorBidi" w:cstheme="majorBidi"/>
                <w:b/>
                <w:bCs/>
                <w:iCs/>
                <w:lang w:val="es-ES"/>
              </w:rPr>
              <w:t>SC local, etc.</w:t>
            </w:r>
            <w:r w:rsidR="00275E72" w:rsidRPr="00D77424">
              <w:rPr>
                <w:rFonts w:asciiTheme="majorBidi" w:hAnsiTheme="majorBidi" w:cstheme="majorBidi"/>
                <w:b/>
                <w:bCs/>
                <w:iCs/>
                <w:lang w:val="es-ES"/>
              </w:rPr>
              <w:t>)</w:t>
            </w:r>
            <w:r w:rsidR="00C8548D" w:rsidRPr="00D77424">
              <w:rPr>
                <w:rFonts w:asciiTheme="majorBidi" w:hAnsiTheme="majorBidi" w:cstheme="majorBidi"/>
                <w:b/>
                <w:bCs/>
                <w:iCs/>
                <w:lang w:val="es-ES"/>
              </w:rPr>
              <w:t>:</w:t>
            </w:r>
          </w:p>
          <w:p w14:paraId="49A6657D" w14:textId="37089574" w:rsidR="000F510B" w:rsidRPr="00D77424" w:rsidRDefault="000F510B" w:rsidP="00580CFE">
            <w:pPr>
              <w:rPr>
                <w:rFonts w:asciiTheme="majorBidi" w:hAnsiTheme="majorBidi" w:cstheme="majorBidi"/>
                <w:iCs/>
                <w:lang w:val="es-ES"/>
              </w:rPr>
            </w:pPr>
          </w:p>
        </w:tc>
      </w:tr>
      <w:tr w:rsidR="00584237" w:rsidRPr="003D1A2D" w14:paraId="57B97449" w14:textId="77777777" w:rsidTr="001A1534">
        <w:trPr>
          <w:trHeight w:val="368"/>
        </w:trPr>
        <w:tc>
          <w:tcPr>
            <w:tcW w:w="9720" w:type="dxa"/>
            <w:gridSpan w:val="4"/>
          </w:tcPr>
          <w:p w14:paraId="3EC91F01" w14:textId="146E49AE" w:rsidR="00584237" w:rsidRPr="004A7A75" w:rsidRDefault="002472DF" w:rsidP="00580CFE">
            <w:pPr>
              <w:rPr>
                <w:rFonts w:asciiTheme="majorBidi" w:hAnsiTheme="majorBidi" w:cstheme="majorBidi"/>
                <w:b/>
                <w:bCs/>
                <w:iCs/>
                <w:lang w:val="es-CO"/>
              </w:rPr>
            </w:pPr>
            <w:r>
              <w:rPr>
                <w:rFonts w:asciiTheme="majorBidi" w:hAnsiTheme="majorBidi" w:cstheme="majorBidi"/>
                <w:b/>
                <w:bCs/>
                <w:iCs/>
                <w:lang w:val="es-CO"/>
              </w:rPr>
              <w:t>Duración del proyecto en meses</w:t>
            </w:r>
            <w:r w:rsidR="00584237" w:rsidRPr="004A7A75">
              <w:rPr>
                <w:rStyle w:val="FootnoteReference"/>
                <w:rFonts w:asciiTheme="majorBidi" w:hAnsiTheme="majorBidi" w:cstheme="majorBidi"/>
                <w:b/>
                <w:bCs/>
                <w:iCs/>
                <w:lang w:val="es-CO"/>
              </w:rPr>
              <w:footnoteReference w:id="2"/>
            </w:r>
            <w:r w:rsidR="00963BDC" w:rsidRPr="004A7A75">
              <w:rPr>
                <w:rFonts w:asciiTheme="majorBidi" w:hAnsiTheme="majorBidi" w:cstheme="majorBidi"/>
                <w:b/>
                <w:bCs/>
                <w:iCs/>
                <w:lang w:val="es-CO"/>
              </w:rPr>
              <w:t xml:space="preserve"> </w:t>
            </w:r>
            <w:r w:rsidR="00963BDC" w:rsidRPr="004A7A75">
              <w:rPr>
                <w:rStyle w:val="FootnoteReference"/>
                <w:rFonts w:asciiTheme="majorBidi" w:hAnsiTheme="majorBidi" w:cstheme="majorBidi"/>
                <w:b/>
                <w:bCs/>
                <w:iCs/>
                <w:lang w:val="es-CO"/>
              </w:rPr>
              <w:footnoteReference w:id="3"/>
            </w:r>
            <w:r w:rsidR="00523B2D" w:rsidRPr="004A7A75">
              <w:rPr>
                <w:rFonts w:asciiTheme="majorBidi" w:hAnsiTheme="majorBidi" w:cstheme="majorBidi"/>
                <w:b/>
                <w:bCs/>
                <w:iCs/>
                <w:lang w:val="es-CO"/>
              </w:rPr>
              <w:t>:</w:t>
            </w:r>
          </w:p>
          <w:p w14:paraId="2EDEFA27" w14:textId="243EFBFC" w:rsidR="00D649CA" w:rsidRPr="002472DF" w:rsidRDefault="002472DF" w:rsidP="00D649CA">
            <w:pPr>
              <w:rPr>
                <w:rFonts w:asciiTheme="majorBidi" w:hAnsiTheme="majorBidi" w:cstheme="majorBidi"/>
                <w:b/>
                <w:bCs/>
                <w:iCs/>
                <w:lang w:val="es-ES"/>
              </w:rPr>
            </w:pPr>
            <w:r w:rsidRPr="002472DF">
              <w:rPr>
                <w:rFonts w:asciiTheme="majorBidi" w:hAnsiTheme="majorBidi" w:cstheme="majorBidi"/>
                <w:b/>
                <w:bCs/>
                <w:iCs/>
                <w:lang w:val="es-ES"/>
              </w:rPr>
              <w:t>Zonas geográficas</w:t>
            </w:r>
            <w:r w:rsidR="00D649CA" w:rsidRPr="002472DF">
              <w:rPr>
                <w:rFonts w:asciiTheme="majorBidi" w:hAnsiTheme="majorBidi" w:cstheme="majorBidi"/>
                <w:b/>
                <w:bCs/>
                <w:iCs/>
                <w:lang w:val="es-ES"/>
              </w:rPr>
              <w:t xml:space="preserve"> </w:t>
            </w:r>
            <w:r w:rsidR="00DA763C" w:rsidRPr="002472DF">
              <w:rPr>
                <w:rFonts w:asciiTheme="majorBidi" w:hAnsiTheme="majorBidi" w:cstheme="majorBidi"/>
                <w:b/>
                <w:bCs/>
                <w:iCs/>
                <w:lang w:val="es-ES"/>
              </w:rPr>
              <w:t>(</w:t>
            </w:r>
            <w:r w:rsidRPr="002472DF">
              <w:rPr>
                <w:rFonts w:asciiTheme="majorBidi" w:hAnsiTheme="majorBidi" w:cstheme="majorBidi"/>
                <w:b/>
                <w:bCs/>
                <w:iCs/>
                <w:lang w:val="es-ES"/>
              </w:rPr>
              <w:t>dentro del país</w:t>
            </w:r>
            <w:r w:rsidR="00DA763C" w:rsidRPr="002472DF">
              <w:rPr>
                <w:rFonts w:asciiTheme="majorBidi" w:hAnsiTheme="majorBidi" w:cstheme="majorBidi"/>
                <w:b/>
                <w:bCs/>
                <w:iCs/>
                <w:lang w:val="es-ES"/>
              </w:rPr>
              <w:t xml:space="preserve">) </w:t>
            </w:r>
            <w:r>
              <w:rPr>
                <w:rFonts w:asciiTheme="majorBidi" w:hAnsiTheme="majorBidi" w:cstheme="majorBidi"/>
                <w:b/>
                <w:bCs/>
                <w:iCs/>
                <w:lang w:val="es-ES"/>
              </w:rPr>
              <w:t>en donde se implementará el proyecto</w:t>
            </w:r>
            <w:r w:rsidR="00D649CA" w:rsidRPr="002472DF">
              <w:rPr>
                <w:rFonts w:asciiTheme="majorBidi" w:hAnsiTheme="majorBidi" w:cstheme="majorBidi"/>
                <w:b/>
                <w:bCs/>
                <w:iCs/>
                <w:lang w:val="es-ES"/>
              </w:rPr>
              <w:t>:</w:t>
            </w:r>
          </w:p>
          <w:p w14:paraId="36FB09F3" w14:textId="4C59DF79" w:rsidR="00D649CA" w:rsidRPr="002472DF" w:rsidRDefault="00D649CA" w:rsidP="00D649CA">
            <w:pPr>
              <w:rPr>
                <w:rFonts w:asciiTheme="majorBidi" w:hAnsiTheme="majorBidi" w:cstheme="majorBidi"/>
                <w:iCs/>
                <w:lang w:val="es-ES"/>
              </w:rPr>
            </w:pPr>
          </w:p>
        </w:tc>
      </w:tr>
      <w:tr w:rsidR="00D649CA" w:rsidRPr="00822A2E" w14:paraId="598D42AC" w14:textId="77777777" w:rsidTr="001A1534">
        <w:trPr>
          <w:trHeight w:val="368"/>
        </w:trPr>
        <w:tc>
          <w:tcPr>
            <w:tcW w:w="9720" w:type="dxa"/>
            <w:gridSpan w:val="4"/>
          </w:tcPr>
          <w:p w14:paraId="7B3B48A8" w14:textId="3D5521D2" w:rsidR="00D649CA" w:rsidRPr="003933E5" w:rsidRDefault="00DD4663" w:rsidP="00580CFE">
            <w:pPr>
              <w:rPr>
                <w:rFonts w:asciiTheme="majorBidi" w:hAnsiTheme="majorBidi" w:cstheme="majorBidi"/>
                <w:b/>
                <w:bCs/>
                <w:iCs/>
                <w:lang w:val="es-ES"/>
              </w:rPr>
            </w:pPr>
            <w:r w:rsidRPr="003933E5">
              <w:rPr>
                <w:rFonts w:asciiTheme="majorBidi" w:hAnsiTheme="majorBidi" w:cstheme="majorBidi"/>
                <w:b/>
                <w:bCs/>
                <w:iCs/>
                <w:lang w:val="es-ES"/>
              </w:rPr>
              <w:t xml:space="preserve">El proyecto se enmarca en una o </w:t>
            </w:r>
            <w:r w:rsidR="003933E5" w:rsidRPr="003933E5">
              <w:rPr>
                <w:rFonts w:asciiTheme="majorBidi" w:hAnsiTheme="majorBidi" w:cstheme="majorBidi"/>
                <w:b/>
                <w:bCs/>
                <w:iCs/>
                <w:lang w:val="es-ES"/>
              </w:rPr>
              <w:t>más</w:t>
            </w:r>
            <w:r w:rsidRPr="003933E5">
              <w:rPr>
                <w:rFonts w:asciiTheme="majorBidi" w:hAnsiTheme="majorBidi" w:cstheme="majorBidi"/>
                <w:b/>
                <w:bCs/>
                <w:iCs/>
                <w:lang w:val="es-ES"/>
              </w:rPr>
              <w:t xml:space="preserve"> de las ventan</w:t>
            </w:r>
            <w:r w:rsidR="003933E5" w:rsidRPr="003933E5">
              <w:rPr>
                <w:rFonts w:asciiTheme="majorBidi" w:hAnsiTheme="majorBidi" w:cstheme="majorBidi"/>
                <w:b/>
                <w:bCs/>
                <w:iCs/>
                <w:lang w:val="es-ES"/>
              </w:rPr>
              <w:t xml:space="preserve">as prioritarias del </w:t>
            </w:r>
            <w:r w:rsidR="003933E5">
              <w:rPr>
                <w:rFonts w:asciiTheme="majorBidi" w:hAnsiTheme="majorBidi" w:cstheme="majorBidi"/>
                <w:b/>
                <w:bCs/>
                <w:iCs/>
                <w:lang w:val="es-ES"/>
              </w:rPr>
              <w:t>PBF</w:t>
            </w:r>
            <w:r w:rsidR="00D649CA" w:rsidRPr="003933E5">
              <w:rPr>
                <w:rFonts w:asciiTheme="majorBidi" w:hAnsiTheme="majorBidi" w:cstheme="majorBidi"/>
                <w:b/>
                <w:bCs/>
                <w:iCs/>
                <w:lang w:val="es-ES"/>
              </w:rPr>
              <w:t>:</w:t>
            </w:r>
          </w:p>
          <w:p w14:paraId="68B63DAE" w14:textId="342611DB" w:rsidR="00D649CA" w:rsidRPr="00FF544E" w:rsidRDefault="00D649CA" w:rsidP="00580CFE">
            <w:pPr>
              <w:rPr>
                <w:rFonts w:asciiTheme="majorBidi" w:hAnsiTheme="majorBidi" w:cstheme="majorBidi"/>
                <w:lang w:val="es-ES"/>
              </w:rPr>
            </w:pPr>
            <w:r w:rsidRPr="004A7A75">
              <w:rPr>
                <w:rFonts w:asciiTheme="majorBidi" w:hAnsiTheme="majorBidi" w:cstheme="majorBidi"/>
                <w:lang w:val="es-CO"/>
              </w:rPr>
              <w:fldChar w:fldCharType="begin">
                <w:ffData>
                  <w:name w:val=""/>
                  <w:enabled/>
                  <w:calcOnExit w:val="0"/>
                  <w:checkBox>
                    <w:sizeAuto/>
                    <w:default w:val="0"/>
                  </w:checkBox>
                </w:ffData>
              </w:fldChar>
            </w:r>
            <w:r w:rsidRPr="00FF544E">
              <w:rPr>
                <w:rFonts w:asciiTheme="majorBidi" w:hAnsiTheme="majorBidi" w:cstheme="majorBidi"/>
                <w:lang w:val="es-ES"/>
              </w:rPr>
              <w:instrText xml:space="preserve"> FORMCHECKBOX </w:instrText>
            </w:r>
            <w:r w:rsidR="00F07FC0">
              <w:rPr>
                <w:rFonts w:asciiTheme="majorBidi" w:hAnsiTheme="majorBidi" w:cstheme="majorBidi"/>
                <w:lang w:val="es-CO"/>
              </w:rPr>
            </w:r>
            <w:r w:rsidR="00F07FC0">
              <w:rPr>
                <w:rFonts w:asciiTheme="majorBidi" w:hAnsiTheme="majorBidi" w:cstheme="majorBidi"/>
                <w:lang w:val="es-CO"/>
              </w:rPr>
              <w:fldChar w:fldCharType="separate"/>
            </w:r>
            <w:r w:rsidRPr="004A7A75">
              <w:rPr>
                <w:rFonts w:asciiTheme="majorBidi" w:hAnsiTheme="majorBidi" w:cstheme="majorBidi"/>
                <w:lang w:val="es-CO"/>
              </w:rPr>
              <w:fldChar w:fldCharType="end"/>
            </w:r>
            <w:r w:rsidRPr="00FF544E">
              <w:rPr>
                <w:rFonts w:asciiTheme="majorBidi" w:hAnsiTheme="majorBidi" w:cstheme="majorBidi"/>
                <w:lang w:val="es-ES"/>
              </w:rPr>
              <w:t xml:space="preserve"> </w:t>
            </w:r>
            <w:r w:rsidR="00FF544E" w:rsidRPr="00FF544E">
              <w:rPr>
                <w:rFonts w:asciiTheme="majorBidi" w:hAnsiTheme="majorBidi" w:cstheme="majorBidi"/>
                <w:lang w:val="es-ES"/>
              </w:rPr>
              <w:t>Iniciativa de promoción de las cuestiones de G</w:t>
            </w:r>
            <w:r w:rsidR="00FF544E">
              <w:rPr>
                <w:rFonts w:asciiTheme="majorBidi" w:hAnsiTheme="majorBidi" w:cstheme="majorBidi"/>
                <w:lang w:val="es-ES"/>
              </w:rPr>
              <w:t>énero (GPI)</w:t>
            </w:r>
            <w:r w:rsidR="00BA7E4D" w:rsidRPr="004A7A75">
              <w:rPr>
                <w:rStyle w:val="FootnoteReference"/>
                <w:rFonts w:asciiTheme="majorBidi" w:hAnsiTheme="majorBidi" w:cstheme="majorBidi"/>
                <w:lang w:val="es-CO"/>
              </w:rPr>
              <w:footnoteReference w:id="4"/>
            </w:r>
          </w:p>
          <w:p w14:paraId="1B54CDC8" w14:textId="59E76271" w:rsidR="00D649CA" w:rsidRPr="00D53D2B" w:rsidRDefault="00D649CA" w:rsidP="00580CFE">
            <w:pPr>
              <w:rPr>
                <w:rFonts w:asciiTheme="majorBidi" w:hAnsiTheme="majorBidi" w:cstheme="majorBidi"/>
                <w:lang w:val="es-ES"/>
              </w:rPr>
            </w:pPr>
            <w:r w:rsidRPr="004A7A75">
              <w:rPr>
                <w:rFonts w:asciiTheme="majorBidi" w:hAnsiTheme="majorBidi" w:cstheme="majorBidi"/>
                <w:lang w:val="es-CO"/>
              </w:rPr>
              <w:fldChar w:fldCharType="begin">
                <w:ffData>
                  <w:name w:val=""/>
                  <w:enabled/>
                  <w:calcOnExit w:val="0"/>
                  <w:checkBox>
                    <w:sizeAuto/>
                    <w:default w:val="0"/>
                  </w:checkBox>
                </w:ffData>
              </w:fldChar>
            </w:r>
            <w:r w:rsidRPr="00D53D2B">
              <w:rPr>
                <w:rFonts w:asciiTheme="majorBidi" w:hAnsiTheme="majorBidi" w:cstheme="majorBidi"/>
                <w:lang w:val="es-ES"/>
              </w:rPr>
              <w:instrText xml:space="preserve"> FORMCHECKBOX </w:instrText>
            </w:r>
            <w:r w:rsidR="00F07FC0">
              <w:rPr>
                <w:rFonts w:asciiTheme="majorBidi" w:hAnsiTheme="majorBidi" w:cstheme="majorBidi"/>
                <w:lang w:val="es-CO"/>
              </w:rPr>
            </w:r>
            <w:r w:rsidR="00F07FC0">
              <w:rPr>
                <w:rFonts w:asciiTheme="majorBidi" w:hAnsiTheme="majorBidi" w:cstheme="majorBidi"/>
                <w:lang w:val="es-CO"/>
              </w:rPr>
              <w:fldChar w:fldCharType="separate"/>
            </w:r>
            <w:r w:rsidRPr="004A7A75">
              <w:rPr>
                <w:rFonts w:asciiTheme="majorBidi" w:hAnsiTheme="majorBidi" w:cstheme="majorBidi"/>
                <w:lang w:val="es-CO"/>
              </w:rPr>
              <w:fldChar w:fldCharType="end"/>
            </w:r>
            <w:r w:rsidRPr="00D53D2B">
              <w:rPr>
                <w:rFonts w:asciiTheme="majorBidi" w:hAnsiTheme="majorBidi" w:cstheme="majorBidi"/>
                <w:lang w:val="es-ES"/>
              </w:rPr>
              <w:t xml:space="preserve"> </w:t>
            </w:r>
            <w:r w:rsidR="00D53D2B">
              <w:rPr>
                <w:lang w:val="es-ES"/>
              </w:rPr>
              <w:t>Iniciativa de promoción de las cuestiones de la Juventud (YPI).</w:t>
            </w:r>
            <w:r w:rsidR="00BA7E4D" w:rsidRPr="004A7A75">
              <w:rPr>
                <w:rStyle w:val="FootnoteReference"/>
                <w:rFonts w:asciiTheme="majorBidi" w:hAnsiTheme="majorBidi" w:cstheme="majorBidi"/>
                <w:lang w:val="es-CO"/>
              </w:rPr>
              <w:footnoteReference w:id="5"/>
            </w:r>
          </w:p>
          <w:p w14:paraId="2584F08A" w14:textId="7B5B6EA3" w:rsidR="00D649CA" w:rsidRPr="00EF63C3" w:rsidRDefault="00D649CA" w:rsidP="00580CFE">
            <w:pPr>
              <w:rPr>
                <w:rFonts w:asciiTheme="majorBidi" w:hAnsiTheme="majorBidi" w:cstheme="majorBidi"/>
                <w:lang w:val="es-ES"/>
              </w:rPr>
            </w:pPr>
            <w:r w:rsidRPr="004A7A75">
              <w:rPr>
                <w:rFonts w:asciiTheme="majorBidi" w:hAnsiTheme="majorBidi" w:cstheme="majorBidi"/>
                <w:lang w:val="es-CO"/>
              </w:rPr>
              <w:fldChar w:fldCharType="begin">
                <w:ffData>
                  <w:name w:val=""/>
                  <w:enabled/>
                  <w:calcOnExit w:val="0"/>
                  <w:checkBox>
                    <w:sizeAuto/>
                    <w:default w:val="0"/>
                  </w:checkBox>
                </w:ffData>
              </w:fldChar>
            </w:r>
            <w:r w:rsidRPr="00EF63C3">
              <w:rPr>
                <w:rFonts w:asciiTheme="majorBidi" w:hAnsiTheme="majorBidi" w:cstheme="majorBidi"/>
                <w:lang w:val="es-ES"/>
              </w:rPr>
              <w:instrText xml:space="preserve"> FORMCHECKBOX </w:instrText>
            </w:r>
            <w:r w:rsidR="00F07FC0">
              <w:rPr>
                <w:rFonts w:asciiTheme="majorBidi" w:hAnsiTheme="majorBidi" w:cstheme="majorBidi"/>
                <w:lang w:val="es-CO"/>
              </w:rPr>
            </w:r>
            <w:r w:rsidR="00F07FC0">
              <w:rPr>
                <w:rFonts w:asciiTheme="majorBidi" w:hAnsiTheme="majorBidi" w:cstheme="majorBidi"/>
                <w:lang w:val="es-CO"/>
              </w:rPr>
              <w:fldChar w:fldCharType="separate"/>
            </w:r>
            <w:r w:rsidRPr="004A7A75">
              <w:rPr>
                <w:rFonts w:asciiTheme="majorBidi" w:hAnsiTheme="majorBidi" w:cstheme="majorBidi"/>
                <w:lang w:val="es-CO"/>
              </w:rPr>
              <w:fldChar w:fldCharType="end"/>
            </w:r>
            <w:r w:rsidRPr="00EF63C3">
              <w:rPr>
                <w:rFonts w:asciiTheme="majorBidi" w:hAnsiTheme="majorBidi" w:cstheme="majorBidi"/>
                <w:lang w:val="es-ES"/>
              </w:rPr>
              <w:t xml:space="preserve"> </w:t>
            </w:r>
            <w:r w:rsidR="000F19E3" w:rsidRPr="00EF63C3">
              <w:rPr>
                <w:rFonts w:asciiTheme="majorBidi" w:hAnsiTheme="majorBidi" w:cstheme="majorBidi"/>
                <w:lang w:val="es-ES"/>
              </w:rPr>
              <w:t xml:space="preserve">Transición de </w:t>
            </w:r>
            <w:r w:rsidR="00740357" w:rsidRPr="00EF63C3">
              <w:rPr>
                <w:rFonts w:asciiTheme="majorBidi" w:hAnsiTheme="majorBidi" w:cstheme="majorBidi"/>
                <w:lang w:val="es-ES"/>
              </w:rPr>
              <w:t>una misión de paz</w:t>
            </w:r>
            <w:r w:rsidR="00EF63C3" w:rsidRPr="00EF63C3">
              <w:rPr>
                <w:rFonts w:asciiTheme="majorBidi" w:hAnsiTheme="majorBidi" w:cstheme="majorBidi"/>
                <w:lang w:val="es-ES"/>
              </w:rPr>
              <w:t xml:space="preserve"> </w:t>
            </w:r>
            <w:r w:rsidR="00EF63C3">
              <w:rPr>
                <w:rFonts w:asciiTheme="majorBidi" w:hAnsiTheme="majorBidi" w:cstheme="majorBidi"/>
                <w:lang w:val="es-ES"/>
              </w:rPr>
              <w:t xml:space="preserve">o de una misión política especial, </w:t>
            </w:r>
            <w:r w:rsidR="00EF63C3" w:rsidRPr="00EF63C3">
              <w:rPr>
                <w:rFonts w:asciiTheme="majorBidi" w:hAnsiTheme="majorBidi" w:cstheme="majorBidi"/>
                <w:lang w:val="es-ES"/>
              </w:rPr>
              <w:t>regional o de la O</w:t>
            </w:r>
            <w:r w:rsidR="00EF63C3">
              <w:rPr>
                <w:rFonts w:asciiTheme="majorBidi" w:hAnsiTheme="majorBidi" w:cstheme="majorBidi"/>
                <w:lang w:val="es-ES"/>
              </w:rPr>
              <w:t>NU</w:t>
            </w:r>
            <w:r w:rsidR="00740357" w:rsidRPr="00EF63C3">
              <w:rPr>
                <w:rFonts w:asciiTheme="majorBidi" w:hAnsiTheme="majorBidi" w:cstheme="majorBidi"/>
                <w:lang w:val="es-ES"/>
              </w:rPr>
              <w:t xml:space="preserve"> </w:t>
            </w:r>
          </w:p>
          <w:p w14:paraId="1FAD61CA" w14:textId="646504F4" w:rsidR="00D649CA" w:rsidRPr="003D1A2D" w:rsidRDefault="00D649CA" w:rsidP="00DC33F6">
            <w:pPr>
              <w:rPr>
                <w:rFonts w:asciiTheme="majorBidi" w:hAnsiTheme="majorBidi" w:cstheme="majorBidi"/>
              </w:rPr>
            </w:pPr>
            <w:r w:rsidRPr="004A7A75">
              <w:rPr>
                <w:rFonts w:asciiTheme="majorBidi" w:hAnsiTheme="majorBidi" w:cstheme="majorBidi"/>
                <w:lang w:val="es-CO"/>
              </w:rPr>
              <w:fldChar w:fldCharType="begin">
                <w:ffData>
                  <w:name w:val=""/>
                  <w:enabled/>
                  <w:calcOnExit w:val="0"/>
                  <w:checkBox>
                    <w:sizeAuto/>
                    <w:default w:val="0"/>
                  </w:checkBox>
                </w:ffData>
              </w:fldChar>
            </w:r>
            <w:r w:rsidRPr="003D1A2D">
              <w:rPr>
                <w:rFonts w:asciiTheme="majorBidi" w:hAnsiTheme="majorBidi" w:cstheme="majorBidi"/>
              </w:rPr>
              <w:instrText xml:space="preserve"> FORMCHECKBOX </w:instrText>
            </w:r>
            <w:r w:rsidR="00F07FC0">
              <w:rPr>
                <w:rFonts w:asciiTheme="majorBidi" w:hAnsiTheme="majorBidi" w:cstheme="majorBidi"/>
                <w:lang w:val="es-CO"/>
              </w:rPr>
            </w:r>
            <w:r w:rsidR="00F07FC0">
              <w:rPr>
                <w:rFonts w:asciiTheme="majorBidi" w:hAnsiTheme="majorBidi" w:cstheme="majorBidi"/>
                <w:lang w:val="es-CO"/>
              </w:rPr>
              <w:fldChar w:fldCharType="separate"/>
            </w:r>
            <w:r w:rsidRPr="004A7A75">
              <w:rPr>
                <w:rFonts w:asciiTheme="majorBidi" w:hAnsiTheme="majorBidi" w:cstheme="majorBidi"/>
                <w:lang w:val="es-CO"/>
              </w:rPr>
              <w:fldChar w:fldCharType="end"/>
            </w:r>
            <w:r w:rsidRPr="003D1A2D">
              <w:rPr>
                <w:rFonts w:asciiTheme="majorBidi" w:hAnsiTheme="majorBidi" w:cstheme="majorBidi"/>
              </w:rPr>
              <w:t xml:space="preserve"> </w:t>
            </w:r>
            <w:r w:rsidR="00EF63C3">
              <w:rPr>
                <w:rFonts w:asciiTheme="majorBidi" w:hAnsiTheme="majorBidi" w:cstheme="majorBidi"/>
              </w:rPr>
              <w:t xml:space="preserve">Proyecto </w:t>
            </w:r>
            <w:proofErr w:type="spellStart"/>
            <w:r w:rsidR="00EF63C3">
              <w:rPr>
                <w:rFonts w:asciiTheme="majorBidi" w:hAnsiTheme="majorBidi" w:cstheme="majorBidi"/>
              </w:rPr>
              <w:t>tra</w:t>
            </w:r>
            <w:r w:rsidR="004912F1">
              <w:rPr>
                <w:rFonts w:asciiTheme="majorBidi" w:hAnsiTheme="majorBidi" w:cstheme="majorBidi"/>
              </w:rPr>
              <w:t>n</w:t>
            </w:r>
            <w:r w:rsidR="00EF63C3">
              <w:rPr>
                <w:rFonts w:asciiTheme="majorBidi" w:hAnsiTheme="majorBidi" w:cstheme="majorBidi"/>
              </w:rPr>
              <w:t>sfronterizo</w:t>
            </w:r>
            <w:proofErr w:type="spellEnd"/>
            <w:r w:rsidR="00EF63C3">
              <w:rPr>
                <w:rFonts w:asciiTheme="majorBidi" w:hAnsiTheme="majorBidi" w:cstheme="majorBidi"/>
              </w:rPr>
              <w:t xml:space="preserve"> o regional </w:t>
            </w:r>
          </w:p>
        </w:tc>
      </w:tr>
      <w:tr w:rsidR="00584237" w:rsidRPr="000C7B6B" w14:paraId="008298DA" w14:textId="77777777" w:rsidTr="001A1534">
        <w:trPr>
          <w:trHeight w:val="1124"/>
        </w:trPr>
        <w:tc>
          <w:tcPr>
            <w:tcW w:w="9720" w:type="dxa"/>
            <w:gridSpan w:val="4"/>
          </w:tcPr>
          <w:p w14:paraId="00AF07EA" w14:textId="3900F123" w:rsidR="00584237" w:rsidRPr="002F25EE" w:rsidRDefault="004912F1" w:rsidP="00580CFE">
            <w:pPr>
              <w:rPr>
                <w:rFonts w:asciiTheme="majorBidi" w:hAnsiTheme="majorBidi" w:cstheme="majorBidi"/>
                <w:b/>
                <w:bCs/>
                <w:iCs/>
                <w:lang w:val="es-ES"/>
              </w:rPr>
            </w:pPr>
            <w:r w:rsidRPr="002F25EE">
              <w:rPr>
                <w:rFonts w:asciiTheme="majorBidi" w:hAnsiTheme="majorBidi" w:cstheme="majorBidi"/>
                <w:b/>
                <w:bCs/>
                <w:iCs/>
                <w:lang w:val="es-ES"/>
              </w:rPr>
              <w:t xml:space="preserve">Presupuesto total aprobado por el </w:t>
            </w:r>
            <w:r w:rsidR="00E025CC" w:rsidRPr="002F25EE">
              <w:rPr>
                <w:rFonts w:asciiTheme="majorBidi" w:hAnsiTheme="majorBidi" w:cstheme="majorBidi"/>
                <w:b/>
                <w:bCs/>
                <w:iCs/>
                <w:lang w:val="es-ES"/>
              </w:rPr>
              <w:t>PBF</w:t>
            </w:r>
            <w:r w:rsidR="002F25EE" w:rsidRPr="002F25EE">
              <w:rPr>
                <w:rFonts w:asciiTheme="majorBidi" w:hAnsiTheme="majorBidi" w:cstheme="majorBidi"/>
                <w:b/>
                <w:bCs/>
                <w:iCs/>
                <w:lang w:val="es-ES"/>
              </w:rPr>
              <w:t xml:space="preserve"> </w:t>
            </w:r>
            <w:r w:rsidR="00584237" w:rsidRPr="002F25EE">
              <w:rPr>
                <w:rFonts w:asciiTheme="majorBidi" w:hAnsiTheme="majorBidi" w:cstheme="majorBidi"/>
                <w:b/>
                <w:bCs/>
                <w:iCs/>
                <w:lang w:val="es-ES"/>
              </w:rPr>
              <w:t>* (</w:t>
            </w:r>
            <w:r w:rsidR="002F25EE">
              <w:rPr>
                <w:rFonts w:asciiTheme="majorBidi" w:hAnsiTheme="majorBidi" w:cstheme="majorBidi"/>
                <w:b/>
                <w:bCs/>
                <w:iCs/>
                <w:lang w:val="es-ES"/>
              </w:rPr>
              <w:t>por organización receptora</w:t>
            </w:r>
            <w:r w:rsidR="00584237" w:rsidRPr="002F25EE">
              <w:rPr>
                <w:rFonts w:asciiTheme="majorBidi" w:hAnsiTheme="majorBidi" w:cstheme="majorBidi"/>
                <w:b/>
                <w:bCs/>
                <w:iCs/>
                <w:lang w:val="es-ES"/>
              </w:rPr>
              <w:t xml:space="preserve">): </w:t>
            </w:r>
          </w:p>
          <w:p w14:paraId="55CF44FE" w14:textId="77777777" w:rsidR="00584237" w:rsidRPr="003D1A2D" w:rsidRDefault="00584237" w:rsidP="00580CFE">
            <w:pPr>
              <w:rPr>
                <w:rFonts w:asciiTheme="majorBidi" w:hAnsiTheme="majorBidi" w:cstheme="majorBidi"/>
                <w:iCs/>
              </w:rPr>
            </w:pPr>
            <w:r w:rsidRPr="003D1A2D">
              <w:rPr>
                <w:rFonts w:asciiTheme="majorBidi" w:hAnsiTheme="majorBidi" w:cstheme="majorBidi"/>
                <w:b/>
                <w:bCs/>
                <w:iCs/>
              </w:rPr>
              <w:t xml:space="preserve">XXXX: </w:t>
            </w:r>
            <w:r w:rsidRPr="003D1A2D">
              <w:rPr>
                <w:rFonts w:asciiTheme="majorBidi" w:hAnsiTheme="majorBidi" w:cstheme="majorBidi"/>
                <w:iCs/>
              </w:rPr>
              <w:t>$ XXXXXX</w:t>
            </w:r>
          </w:p>
          <w:p w14:paraId="0B96ABD4" w14:textId="77777777" w:rsidR="00584237" w:rsidRPr="003D1A2D" w:rsidRDefault="00584237" w:rsidP="00580CFE">
            <w:pPr>
              <w:pStyle w:val="BalloonText"/>
              <w:numPr>
                <w:ilvl w:val="12"/>
                <w:numId w:val="0"/>
              </w:numPr>
              <w:tabs>
                <w:tab w:val="left" w:pos="-720"/>
                <w:tab w:val="left" w:pos="4500"/>
              </w:tabs>
              <w:suppressAutoHyphens/>
              <w:rPr>
                <w:rFonts w:asciiTheme="majorBidi" w:hAnsiTheme="majorBidi" w:cstheme="majorBidi"/>
                <w:sz w:val="24"/>
                <w:szCs w:val="24"/>
                <w:lang w:val="en-US"/>
              </w:rPr>
            </w:pPr>
            <w:r w:rsidRPr="003D1A2D">
              <w:rPr>
                <w:rFonts w:asciiTheme="majorBidi" w:hAnsiTheme="majorBidi" w:cstheme="majorBidi"/>
                <w:b/>
                <w:bCs/>
                <w:sz w:val="24"/>
                <w:szCs w:val="24"/>
                <w:lang w:val="en-US"/>
              </w:rPr>
              <w:t>XXXX</w:t>
            </w:r>
            <w:r w:rsidRPr="003D1A2D">
              <w:rPr>
                <w:rFonts w:asciiTheme="majorBidi" w:hAnsiTheme="majorBidi" w:cstheme="majorBidi"/>
                <w:sz w:val="24"/>
                <w:szCs w:val="24"/>
                <w:lang w:val="en-US"/>
              </w:rPr>
              <w:t>: $ XXXXXX</w:t>
            </w:r>
          </w:p>
          <w:p w14:paraId="140BA297" w14:textId="77777777" w:rsidR="00584237" w:rsidRPr="003D1A2D" w:rsidRDefault="00584237" w:rsidP="00580CFE">
            <w:pPr>
              <w:pStyle w:val="BalloonText"/>
              <w:numPr>
                <w:ilvl w:val="12"/>
                <w:numId w:val="0"/>
              </w:numPr>
              <w:tabs>
                <w:tab w:val="left" w:pos="-720"/>
                <w:tab w:val="left" w:pos="4500"/>
              </w:tabs>
              <w:suppressAutoHyphens/>
              <w:rPr>
                <w:rFonts w:asciiTheme="majorBidi" w:hAnsiTheme="majorBidi" w:cstheme="majorBidi"/>
                <w:sz w:val="24"/>
                <w:szCs w:val="24"/>
                <w:lang w:val="en-US"/>
              </w:rPr>
            </w:pPr>
            <w:r w:rsidRPr="003D1A2D">
              <w:rPr>
                <w:rFonts w:asciiTheme="majorBidi" w:hAnsiTheme="majorBidi" w:cstheme="majorBidi"/>
                <w:b/>
                <w:bCs/>
                <w:sz w:val="24"/>
                <w:szCs w:val="24"/>
                <w:lang w:val="en-US"/>
              </w:rPr>
              <w:t>XXXX</w:t>
            </w:r>
            <w:r w:rsidRPr="003D1A2D">
              <w:rPr>
                <w:rFonts w:asciiTheme="majorBidi" w:hAnsiTheme="majorBidi" w:cstheme="majorBidi"/>
                <w:sz w:val="24"/>
                <w:szCs w:val="24"/>
                <w:lang w:val="en-US"/>
              </w:rPr>
              <w:t>: $ XXXXXX</w:t>
            </w:r>
          </w:p>
          <w:p w14:paraId="30C0D0F2" w14:textId="1576AB7B" w:rsidR="000E7B43" w:rsidRPr="003D1A2D" w:rsidRDefault="000E7B43" w:rsidP="00580CFE">
            <w:pPr>
              <w:pStyle w:val="BalloonText"/>
              <w:numPr>
                <w:ilvl w:val="12"/>
                <w:numId w:val="0"/>
              </w:numPr>
              <w:tabs>
                <w:tab w:val="left" w:pos="-720"/>
                <w:tab w:val="left" w:pos="4500"/>
              </w:tabs>
              <w:suppressAutoHyphens/>
              <w:rPr>
                <w:rFonts w:asciiTheme="majorBidi" w:hAnsiTheme="majorBidi" w:cstheme="majorBidi"/>
                <w:sz w:val="24"/>
                <w:szCs w:val="24"/>
                <w:lang w:val="en-US"/>
              </w:rPr>
            </w:pPr>
            <w:r w:rsidRPr="003D1A2D">
              <w:rPr>
                <w:rFonts w:asciiTheme="majorBidi" w:hAnsiTheme="majorBidi" w:cstheme="majorBidi"/>
                <w:sz w:val="24"/>
                <w:szCs w:val="24"/>
                <w:lang w:val="en-US"/>
              </w:rPr>
              <w:t xml:space="preserve">Total: </w:t>
            </w:r>
          </w:p>
          <w:p w14:paraId="5E47BA9E" w14:textId="2297D389" w:rsidR="007016E2" w:rsidRDefault="00584237" w:rsidP="002B5B8C">
            <w:pPr>
              <w:pStyle w:val="BalloonText"/>
              <w:numPr>
                <w:ilvl w:val="12"/>
                <w:numId w:val="0"/>
              </w:numPr>
              <w:tabs>
                <w:tab w:val="left" w:pos="-720"/>
                <w:tab w:val="left" w:pos="4500"/>
              </w:tabs>
              <w:suppressAutoHyphens/>
              <w:ind w:left="525"/>
              <w:rPr>
                <w:rFonts w:asciiTheme="majorBidi" w:hAnsiTheme="majorBidi" w:cstheme="majorBidi"/>
                <w:i/>
                <w:iCs/>
                <w:sz w:val="24"/>
                <w:szCs w:val="24"/>
                <w:lang w:val="es-ES"/>
              </w:rPr>
            </w:pPr>
            <w:r w:rsidRPr="00AD5F34">
              <w:rPr>
                <w:rFonts w:asciiTheme="majorBidi" w:hAnsiTheme="majorBidi" w:cstheme="majorBidi"/>
                <w:i/>
                <w:iCs/>
                <w:sz w:val="24"/>
                <w:szCs w:val="24"/>
                <w:lang w:val="es-ES"/>
              </w:rPr>
              <w:t>*</w:t>
            </w:r>
            <w:r w:rsidR="00DE1313" w:rsidRPr="00AD5F34">
              <w:rPr>
                <w:rFonts w:asciiTheme="majorBidi" w:hAnsiTheme="majorBidi" w:cstheme="majorBidi"/>
                <w:i/>
                <w:iCs/>
                <w:sz w:val="24"/>
                <w:szCs w:val="24"/>
                <w:lang w:val="es-ES"/>
              </w:rPr>
              <w:t xml:space="preserve">El presupuesto general aprobado y la liberación del segundo y cualquier </w:t>
            </w:r>
            <w:r w:rsidR="00AD5F34">
              <w:rPr>
                <w:rFonts w:asciiTheme="majorBidi" w:hAnsiTheme="majorBidi" w:cstheme="majorBidi"/>
                <w:i/>
                <w:iCs/>
                <w:sz w:val="24"/>
                <w:szCs w:val="24"/>
                <w:lang w:val="es-ES"/>
              </w:rPr>
              <w:t>desembolso o tramo</w:t>
            </w:r>
            <w:r w:rsidR="00DE1313" w:rsidRPr="00AD5F34">
              <w:rPr>
                <w:rFonts w:asciiTheme="majorBidi" w:hAnsiTheme="majorBidi" w:cstheme="majorBidi"/>
                <w:i/>
                <w:iCs/>
                <w:sz w:val="24"/>
                <w:szCs w:val="24"/>
                <w:lang w:val="es-ES"/>
              </w:rPr>
              <w:t xml:space="preserve"> subsiguiente son condicionales y están sujetos a la aprobación de PBSO y sujetos a la disponibilidad de fondos en la</w:t>
            </w:r>
            <w:r w:rsidR="002470BD">
              <w:rPr>
                <w:rFonts w:asciiTheme="majorBidi" w:hAnsiTheme="majorBidi" w:cstheme="majorBidi"/>
                <w:i/>
                <w:iCs/>
                <w:sz w:val="24"/>
                <w:szCs w:val="24"/>
                <w:lang w:val="es-ES"/>
              </w:rPr>
              <w:t>s</w:t>
            </w:r>
            <w:r w:rsidR="00DE1313" w:rsidRPr="00AD5F34">
              <w:rPr>
                <w:rFonts w:asciiTheme="majorBidi" w:hAnsiTheme="majorBidi" w:cstheme="majorBidi"/>
                <w:i/>
                <w:iCs/>
                <w:sz w:val="24"/>
                <w:szCs w:val="24"/>
                <w:lang w:val="es-ES"/>
              </w:rPr>
              <w:t xml:space="preserve"> cuenta</w:t>
            </w:r>
            <w:r w:rsidR="002470BD">
              <w:rPr>
                <w:rFonts w:asciiTheme="majorBidi" w:hAnsiTheme="majorBidi" w:cstheme="majorBidi"/>
                <w:i/>
                <w:iCs/>
                <w:sz w:val="24"/>
                <w:szCs w:val="24"/>
                <w:lang w:val="es-ES"/>
              </w:rPr>
              <w:t>s del</w:t>
            </w:r>
            <w:r w:rsidR="00DE1313" w:rsidRPr="00AD5F34">
              <w:rPr>
                <w:rFonts w:asciiTheme="majorBidi" w:hAnsiTheme="majorBidi" w:cstheme="majorBidi"/>
                <w:i/>
                <w:iCs/>
                <w:sz w:val="24"/>
                <w:szCs w:val="24"/>
                <w:lang w:val="es-ES"/>
              </w:rPr>
              <w:t xml:space="preserve"> PBF. Para el pago del segundo </w:t>
            </w:r>
            <w:r w:rsidR="002470BD">
              <w:rPr>
                <w:rFonts w:asciiTheme="majorBidi" w:hAnsiTheme="majorBidi" w:cstheme="majorBidi"/>
                <w:i/>
                <w:iCs/>
                <w:sz w:val="24"/>
                <w:szCs w:val="24"/>
                <w:lang w:val="es-ES"/>
              </w:rPr>
              <w:t xml:space="preserve">desembolso o </w:t>
            </w:r>
            <w:r w:rsidR="00DE1313" w:rsidRPr="00AD5F34">
              <w:rPr>
                <w:rFonts w:asciiTheme="majorBidi" w:hAnsiTheme="majorBidi" w:cstheme="majorBidi"/>
                <w:i/>
                <w:iCs/>
                <w:sz w:val="24"/>
                <w:szCs w:val="24"/>
                <w:lang w:val="es-ES"/>
              </w:rPr>
              <w:t xml:space="preserve">tramo y los subsiguientes, la agencia </w:t>
            </w:r>
            <w:r w:rsidR="002470BD">
              <w:rPr>
                <w:rFonts w:asciiTheme="majorBidi" w:hAnsiTheme="majorBidi" w:cstheme="majorBidi"/>
                <w:i/>
                <w:iCs/>
                <w:sz w:val="24"/>
                <w:szCs w:val="24"/>
                <w:lang w:val="es-ES"/>
              </w:rPr>
              <w:t>convocante</w:t>
            </w:r>
            <w:r w:rsidR="00DE1313" w:rsidRPr="00AD5F34">
              <w:rPr>
                <w:rFonts w:asciiTheme="majorBidi" w:hAnsiTheme="majorBidi" w:cstheme="majorBidi"/>
                <w:i/>
                <w:iCs/>
                <w:sz w:val="24"/>
                <w:szCs w:val="24"/>
                <w:lang w:val="es-ES"/>
              </w:rPr>
              <w:t xml:space="preserve"> debe demostrar el gasto/compromiso de al menos el 75 % del </w:t>
            </w:r>
            <w:r w:rsidR="00F2410D">
              <w:rPr>
                <w:rFonts w:asciiTheme="majorBidi" w:hAnsiTheme="majorBidi" w:cstheme="majorBidi"/>
                <w:i/>
                <w:iCs/>
                <w:sz w:val="24"/>
                <w:szCs w:val="24"/>
                <w:lang w:val="es-ES"/>
              </w:rPr>
              <w:t xml:space="preserve">desembolso o </w:t>
            </w:r>
            <w:r w:rsidR="00DE1313" w:rsidRPr="00AD5F34">
              <w:rPr>
                <w:rFonts w:asciiTheme="majorBidi" w:hAnsiTheme="majorBidi" w:cstheme="majorBidi"/>
                <w:i/>
                <w:iCs/>
                <w:sz w:val="24"/>
                <w:szCs w:val="24"/>
                <w:lang w:val="es-ES"/>
              </w:rPr>
              <w:t>tramo anterior y la presentación de cualquier informe PBF que venza en el período transcurrido.</w:t>
            </w:r>
            <w:r w:rsidR="00AD5F34" w:rsidRPr="00AD5F34">
              <w:rPr>
                <w:rFonts w:asciiTheme="majorBidi" w:hAnsiTheme="majorBidi" w:cstheme="majorBidi"/>
                <w:i/>
                <w:iCs/>
                <w:sz w:val="24"/>
                <w:szCs w:val="24"/>
                <w:lang w:val="es-ES"/>
              </w:rPr>
              <w:t xml:space="preserve"> </w:t>
            </w:r>
          </w:p>
          <w:p w14:paraId="3FEEF00E" w14:textId="77777777" w:rsidR="002B5B8C" w:rsidRPr="002B5B8C" w:rsidRDefault="002B5B8C" w:rsidP="002B5B8C">
            <w:pPr>
              <w:pStyle w:val="BalloonText"/>
              <w:numPr>
                <w:ilvl w:val="12"/>
                <w:numId w:val="0"/>
              </w:numPr>
              <w:tabs>
                <w:tab w:val="left" w:pos="-720"/>
                <w:tab w:val="left" w:pos="4500"/>
              </w:tabs>
              <w:suppressAutoHyphens/>
              <w:ind w:left="525"/>
              <w:rPr>
                <w:rFonts w:asciiTheme="majorBidi" w:hAnsiTheme="majorBidi" w:cstheme="majorBidi"/>
                <w:i/>
                <w:iCs/>
                <w:sz w:val="24"/>
                <w:szCs w:val="24"/>
                <w:lang w:val="es-ES"/>
              </w:rPr>
            </w:pPr>
          </w:p>
          <w:p w14:paraId="2E4AA401" w14:textId="26F1411E" w:rsidR="000F510B" w:rsidRPr="000C7B6B" w:rsidRDefault="002B5B8C" w:rsidP="00B52141">
            <w:pPr>
              <w:pStyle w:val="BalloonText"/>
              <w:numPr>
                <w:ilvl w:val="12"/>
                <w:numId w:val="0"/>
              </w:numPr>
              <w:tabs>
                <w:tab w:val="left" w:pos="-720"/>
                <w:tab w:val="left" w:pos="4500"/>
              </w:tabs>
              <w:suppressAutoHyphens/>
              <w:rPr>
                <w:rFonts w:asciiTheme="majorBidi" w:hAnsiTheme="majorBidi" w:cstheme="majorBidi"/>
                <w:iCs/>
                <w:snapToGrid/>
                <w:sz w:val="24"/>
                <w:szCs w:val="24"/>
                <w:lang w:val="es-ES"/>
              </w:rPr>
            </w:pPr>
            <w:r w:rsidRPr="000C7B6B">
              <w:rPr>
                <w:rFonts w:asciiTheme="majorBidi" w:hAnsiTheme="majorBidi" w:cstheme="majorBidi"/>
                <w:iCs/>
                <w:snapToGrid/>
                <w:sz w:val="24"/>
                <w:szCs w:val="24"/>
                <w:lang w:val="es-ES"/>
              </w:rPr>
              <w:lastRenderedPageBreak/>
              <w:t xml:space="preserve">Cualquier otra fuente de financiación para el </w:t>
            </w:r>
            <w:r w:rsidR="000C7B6B" w:rsidRPr="000C7B6B">
              <w:rPr>
                <w:rFonts w:asciiTheme="majorBidi" w:hAnsiTheme="majorBidi" w:cstheme="majorBidi"/>
                <w:iCs/>
                <w:snapToGrid/>
                <w:sz w:val="24"/>
                <w:szCs w:val="24"/>
                <w:lang w:val="es-ES"/>
              </w:rPr>
              <w:t>Proyecto (monto y financiador)</w:t>
            </w:r>
            <w:r w:rsidR="000C7B6B">
              <w:rPr>
                <w:rFonts w:asciiTheme="majorBidi" w:hAnsiTheme="majorBidi" w:cstheme="majorBidi"/>
                <w:iCs/>
                <w:snapToGrid/>
                <w:sz w:val="24"/>
                <w:szCs w:val="24"/>
                <w:lang w:val="es-ES"/>
              </w:rPr>
              <w:t xml:space="preserve">: </w:t>
            </w:r>
          </w:p>
        </w:tc>
      </w:tr>
      <w:tr w:rsidR="00DA763C" w:rsidRPr="00822A2E" w14:paraId="7E927B5E" w14:textId="77777777" w:rsidTr="001A1534">
        <w:trPr>
          <w:trHeight w:val="1340"/>
        </w:trPr>
        <w:tc>
          <w:tcPr>
            <w:tcW w:w="3240" w:type="dxa"/>
            <w:gridSpan w:val="2"/>
          </w:tcPr>
          <w:p w14:paraId="2D2E988C" w14:textId="6438F4BE" w:rsidR="00DA763C" w:rsidRPr="005E5287" w:rsidRDefault="00DA763C" w:rsidP="00580CFE">
            <w:pPr>
              <w:rPr>
                <w:rFonts w:asciiTheme="majorBidi" w:hAnsiTheme="majorBidi" w:cstheme="majorBidi"/>
                <w:b/>
                <w:bCs/>
                <w:iCs/>
                <w:lang w:val="es-ES"/>
              </w:rPr>
            </w:pPr>
            <w:r w:rsidRPr="005E5287">
              <w:rPr>
                <w:rFonts w:asciiTheme="majorBidi" w:hAnsiTheme="majorBidi" w:cstheme="majorBidi"/>
                <w:b/>
                <w:bCs/>
                <w:iCs/>
                <w:lang w:val="es-ES"/>
              </w:rPr>
              <w:lastRenderedPageBreak/>
              <w:t xml:space="preserve">PBF </w:t>
            </w:r>
            <w:r w:rsidR="000C7B6B" w:rsidRPr="005E5287">
              <w:rPr>
                <w:rFonts w:asciiTheme="majorBidi" w:hAnsiTheme="majorBidi" w:cstheme="majorBidi"/>
                <w:b/>
                <w:bCs/>
                <w:iCs/>
                <w:lang w:val="es-ES"/>
              </w:rPr>
              <w:t>1er</w:t>
            </w:r>
            <w:r w:rsidRPr="005E5287">
              <w:rPr>
                <w:rFonts w:asciiTheme="majorBidi" w:hAnsiTheme="majorBidi" w:cstheme="majorBidi"/>
                <w:b/>
                <w:bCs/>
                <w:iCs/>
                <w:lang w:val="es-ES"/>
              </w:rPr>
              <w:t xml:space="preserve"> </w:t>
            </w:r>
            <w:r w:rsidR="000C7B6B" w:rsidRPr="005E5287">
              <w:rPr>
                <w:rFonts w:asciiTheme="majorBidi" w:hAnsiTheme="majorBidi" w:cstheme="majorBidi"/>
                <w:b/>
                <w:bCs/>
                <w:iCs/>
                <w:lang w:val="es-ES"/>
              </w:rPr>
              <w:t>tramo</w:t>
            </w:r>
            <w:r w:rsidRPr="005E5287">
              <w:rPr>
                <w:rFonts w:asciiTheme="majorBidi" w:hAnsiTheme="majorBidi" w:cstheme="majorBidi"/>
                <w:b/>
                <w:bCs/>
                <w:iCs/>
                <w:lang w:val="es-ES"/>
              </w:rPr>
              <w:t xml:space="preserve"> (_%):</w:t>
            </w:r>
          </w:p>
          <w:p w14:paraId="3FDA38B0" w14:textId="676D1846" w:rsidR="00DA763C" w:rsidRPr="005E5287" w:rsidRDefault="005E5287" w:rsidP="00580CFE">
            <w:pPr>
              <w:rPr>
                <w:rFonts w:asciiTheme="majorBidi" w:hAnsiTheme="majorBidi" w:cstheme="majorBidi"/>
                <w:iCs/>
                <w:lang w:val="es-ES"/>
              </w:rPr>
            </w:pPr>
            <w:r w:rsidRPr="005E5287">
              <w:rPr>
                <w:rFonts w:asciiTheme="majorBidi" w:hAnsiTheme="majorBidi" w:cstheme="majorBidi"/>
                <w:iCs/>
                <w:lang w:val="es-ES"/>
              </w:rPr>
              <w:t>Receptor/a</w:t>
            </w:r>
            <w:r w:rsidR="00DA763C" w:rsidRPr="005E5287">
              <w:rPr>
                <w:rFonts w:asciiTheme="majorBidi" w:hAnsiTheme="majorBidi" w:cstheme="majorBidi"/>
                <w:iCs/>
                <w:lang w:val="es-ES"/>
              </w:rPr>
              <w:t>: $ XXXXXX</w:t>
            </w:r>
          </w:p>
          <w:p w14:paraId="31BD9E37" w14:textId="77777777" w:rsidR="00DA763C" w:rsidRPr="003D1A2D" w:rsidRDefault="00DA763C" w:rsidP="00580CFE">
            <w:pPr>
              <w:rPr>
                <w:rFonts w:asciiTheme="majorBidi" w:hAnsiTheme="majorBidi" w:cstheme="majorBidi"/>
                <w:iCs/>
              </w:rPr>
            </w:pPr>
            <w:r w:rsidRPr="003D1A2D">
              <w:rPr>
                <w:rFonts w:asciiTheme="majorBidi" w:hAnsiTheme="majorBidi" w:cstheme="majorBidi"/>
                <w:iCs/>
              </w:rPr>
              <w:t>XXXX: $ XXXXXX</w:t>
            </w:r>
          </w:p>
          <w:p w14:paraId="049D480F" w14:textId="77777777" w:rsidR="00DA763C" w:rsidRPr="004A7A75" w:rsidRDefault="00DA763C" w:rsidP="00580CFE">
            <w:pPr>
              <w:rPr>
                <w:rFonts w:asciiTheme="majorBidi" w:hAnsiTheme="majorBidi" w:cstheme="majorBidi"/>
                <w:iCs/>
                <w:lang w:val="es-CO"/>
              </w:rPr>
            </w:pPr>
            <w:r w:rsidRPr="004A7A75">
              <w:rPr>
                <w:rFonts w:asciiTheme="majorBidi" w:hAnsiTheme="majorBidi" w:cstheme="majorBidi"/>
                <w:iCs/>
                <w:lang w:val="es-CO"/>
              </w:rPr>
              <w:t>XXXX: $ XXXXXX</w:t>
            </w:r>
          </w:p>
          <w:p w14:paraId="526B7B7F" w14:textId="20E207AC" w:rsidR="00DA763C" w:rsidRPr="004A7A75" w:rsidRDefault="00DA763C" w:rsidP="00580CFE">
            <w:pPr>
              <w:rPr>
                <w:rFonts w:asciiTheme="majorBidi" w:hAnsiTheme="majorBidi" w:cstheme="majorBidi"/>
                <w:iCs/>
                <w:lang w:val="es-CO"/>
              </w:rPr>
            </w:pPr>
            <w:r w:rsidRPr="004A7A75">
              <w:rPr>
                <w:rFonts w:asciiTheme="majorBidi" w:hAnsiTheme="majorBidi" w:cstheme="majorBidi"/>
                <w:iCs/>
                <w:lang w:val="es-CO"/>
              </w:rPr>
              <w:t xml:space="preserve">Total: </w:t>
            </w:r>
          </w:p>
        </w:tc>
        <w:tc>
          <w:tcPr>
            <w:tcW w:w="3240" w:type="dxa"/>
          </w:tcPr>
          <w:p w14:paraId="006D96F9" w14:textId="4FADFBEE" w:rsidR="00DA763C" w:rsidRPr="004A7A75" w:rsidRDefault="00DA763C" w:rsidP="00580CFE">
            <w:pPr>
              <w:rPr>
                <w:rFonts w:asciiTheme="majorBidi" w:hAnsiTheme="majorBidi" w:cstheme="majorBidi"/>
                <w:b/>
                <w:bCs/>
                <w:iCs/>
                <w:lang w:val="es-CO"/>
              </w:rPr>
            </w:pPr>
            <w:r w:rsidRPr="004A7A75">
              <w:rPr>
                <w:rFonts w:asciiTheme="majorBidi" w:hAnsiTheme="majorBidi" w:cstheme="majorBidi"/>
                <w:b/>
                <w:bCs/>
                <w:iCs/>
                <w:lang w:val="es-CO"/>
              </w:rPr>
              <w:t>PBF 2</w:t>
            </w:r>
            <w:r w:rsidR="000C7B6B">
              <w:rPr>
                <w:rFonts w:asciiTheme="majorBidi" w:hAnsiTheme="majorBidi" w:cstheme="majorBidi"/>
                <w:b/>
                <w:bCs/>
                <w:iCs/>
                <w:lang w:val="es-CO"/>
              </w:rPr>
              <w:t>do</w:t>
            </w:r>
            <w:r w:rsidRPr="004A7A75">
              <w:rPr>
                <w:rFonts w:asciiTheme="majorBidi" w:hAnsiTheme="majorBidi" w:cstheme="majorBidi"/>
                <w:b/>
                <w:bCs/>
                <w:iCs/>
                <w:lang w:val="es-CO"/>
              </w:rPr>
              <w:t xml:space="preserve"> </w:t>
            </w:r>
            <w:r w:rsidR="000C7B6B">
              <w:rPr>
                <w:rFonts w:asciiTheme="majorBidi" w:hAnsiTheme="majorBidi" w:cstheme="majorBidi"/>
                <w:b/>
                <w:bCs/>
                <w:iCs/>
                <w:lang w:val="es-CO"/>
              </w:rPr>
              <w:t>tramo</w:t>
            </w:r>
            <w:r w:rsidRPr="004A7A75">
              <w:rPr>
                <w:rFonts w:asciiTheme="majorBidi" w:hAnsiTheme="majorBidi" w:cstheme="majorBidi"/>
                <w:b/>
                <w:bCs/>
                <w:iCs/>
                <w:lang w:val="es-CO"/>
              </w:rPr>
              <w:t>* (_%):</w:t>
            </w:r>
          </w:p>
          <w:p w14:paraId="126B0A6C" w14:textId="77777777" w:rsidR="00DA763C" w:rsidRPr="004A7A75" w:rsidRDefault="00DA763C" w:rsidP="00580CFE">
            <w:pPr>
              <w:rPr>
                <w:rFonts w:asciiTheme="majorBidi" w:hAnsiTheme="majorBidi" w:cstheme="majorBidi"/>
                <w:iCs/>
                <w:lang w:val="es-CO"/>
              </w:rPr>
            </w:pPr>
            <w:r w:rsidRPr="004A7A75">
              <w:rPr>
                <w:rFonts w:asciiTheme="majorBidi" w:hAnsiTheme="majorBidi" w:cstheme="majorBidi"/>
                <w:iCs/>
                <w:lang w:val="es-CO"/>
              </w:rPr>
              <w:t>XXXX: $ XXXXXX</w:t>
            </w:r>
          </w:p>
          <w:p w14:paraId="2F7B7C35" w14:textId="77777777" w:rsidR="00DA763C" w:rsidRPr="004A7A75" w:rsidRDefault="00DA763C" w:rsidP="00580CFE">
            <w:pPr>
              <w:rPr>
                <w:rFonts w:asciiTheme="majorBidi" w:hAnsiTheme="majorBidi" w:cstheme="majorBidi"/>
                <w:iCs/>
                <w:lang w:val="es-CO"/>
              </w:rPr>
            </w:pPr>
            <w:r w:rsidRPr="004A7A75">
              <w:rPr>
                <w:rFonts w:asciiTheme="majorBidi" w:hAnsiTheme="majorBidi" w:cstheme="majorBidi"/>
                <w:iCs/>
                <w:lang w:val="es-CO"/>
              </w:rPr>
              <w:t>XXXX: $ XXXXXX</w:t>
            </w:r>
          </w:p>
          <w:p w14:paraId="1A4D0902" w14:textId="77777777" w:rsidR="00DA763C" w:rsidRPr="004A7A75" w:rsidRDefault="00DA763C" w:rsidP="00580CFE">
            <w:pPr>
              <w:rPr>
                <w:rFonts w:asciiTheme="majorBidi" w:hAnsiTheme="majorBidi" w:cstheme="majorBidi"/>
                <w:iCs/>
                <w:lang w:val="es-CO"/>
              </w:rPr>
            </w:pPr>
            <w:r w:rsidRPr="004A7A75">
              <w:rPr>
                <w:rFonts w:asciiTheme="majorBidi" w:hAnsiTheme="majorBidi" w:cstheme="majorBidi"/>
                <w:iCs/>
                <w:lang w:val="es-CO"/>
              </w:rPr>
              <w:t>XXXX: $ XXXXXX</w:t>
            </w:r>
          </w:p>
          <w:p w14:paraId="2F58CA78" w14:textId="185F5C0F" w:rsidR="00DA763C" w:rsidRPr="004A7A75" w:rsidRDefault="00DA763C" w:rsidP="00580CFE">
            <w:pPr>
              <w:rPr>
                <w:rFonts w:asciiTheme="majorBidi" w:hAnsiTheme="majorBidi" w:cstheme="majorBidi"/>
                <w:b/>
                <w:bCs/>
                <w:iCs/>
                <w:lang w:val="es-CO"/>
              </w:rPr>
            </w:pPr>
            <w:r w:rsidRPr="004A7A75">
              <w:rPr>
                <w:rFonts w:asciiTheme="majorBidi" w:hAnsiTheme="majorBidi" w:cstheme="majorBidi"/>
                <w:iCs/>
                <w:lang w:val="es-CO"/>
              </w:rPr>
              <w:t xml:space="preserve">Total: </w:t>
            </w:r>
          </w:p>
        </w:tc>
        <w:tc>
          <w:tcPr>
            <w:tcW w:w="3240" w:type="dxa"/>
          </w:tcPr>
          <w:p w14:paraId="0AF80C08" w14:textId="54145833" w:rsidR="00DA763C" w:rsidRPr="004A7A75" w:rsidRDefault="00DA763C" w:rsidP="00580CFE">
            <w:pPr>
              <w:rPr>
                <w:rFonts w:asciiTheme="majorBidi" w:hAnsiTheme="majorBidi" w:cstheme="majorBidi"/>
                <w:b/>
                <w:bCs/>
                <w:iCs/>
                <w:lang w:val="es-CO"/>
              </w:rPr>
            </w:pPr>
            <w:r w:rsidRPr="004A7A75">
              <w:rPr>
                <w:rFonts w:asciiTheme="majorBidi" w:hAnsiTheme="majorBidi" w:cstheme="majorBidi"/>
                <w:b/>
                <w:bCs/>
                <w:iCs/>
                <w:lang w:val="es-CO"/>
              </w:rPr>
              <w:t>PBF 3</w:t>
            </w:r>
            <w:r w:rsidR="000C7B6B">
              <w:rPr>
                <w:rFonts w:asciiTheme="majorBidi" w:hAnsiTheme="majorBidi" w:cstheme="majorBidi"/>
                <w:b/>
                <w:bCs/>
                <w:iCs/>
                <w:lang w:val="es-CO"/>
              </w:rPr>
              <w:t>er</w:t>
            </w:r>
            <w:r w:rsidRPr="004A7A75">
              <w:rPr>
                <w:rFonts w:asciiTheme="majorBidi" w:hAnsiTheme="majorBidi" w:cstheme="majorBidi"/>
                <w:b/>
                <w:bCs/>
                <w:iCs/>
                <w:lang w:val="es-CO"/>
              </w:rPr>
              <w:t xml:space="preserve"> </w:t>
            </w:r>
            <w:r w:rsidR="000C7B6B">
              <w:rPr>
                <w:rFonts w:asciiTheme="majorBidi" w:hAnsiTheme="majorBidi" w:cstheme="majorBidi"/>
                <w:b/>
                <w:bCs/>
                <w:iCs/>
                <w:lang w:val="es-CO"/>
              </w:rPr>
              <w:t>tramo</w:t>
            </w:r>
            <w:r w:rsidRPr="004A7A75">
              <w:rPr>
                <w:rFonts w:asciiTheme="majorBidi" w:hAnsiTheme="majorBidi" w:cstheme="majorBidi"/>
                <w:b/>
                <w:bCs/>
                <w:iCs/>
                <w:lang w:val="es-CO"/>
              </w:rPr>
              <w:t>* (_%):</w:t>
            </w:r>
          </w:p>
          <w:p w14:paraId="68F25377" w14:textId="77777777" w:rsidR="00DA763C" w:rsidRPr="004A7A75" w:rsidRDefault="00DA763C" w:rsidP="00580CFE">
            <w:pPr>
              <w:rPr>
                <w:rFonts w:asciiTheme="majorBidi" w:hAnsiTheme="majorBidi" w:cstheme="majorBidi"/>
                <w:iCs/>
                <w:lang w:val="es-CO"/>
              </w:rPr>
            </w:pPr>
            <w:r w:rsidRPr="004A7A75">
              <w:rPr>
                <w:rFonts w:asciiTheme="majorBidi" w:hAnsiTheme="majorBidi" w:cstheme="majorBidi"/>
                <w:iCs/>
                <w:lang w:val="es-CO"/>
              </w:rPr>
              <w:t>XXXX: $ XXXXXX</w:t>
            </w:r>
          </w:p>
          <w:p w14:paraId="3378DDCA" w14:textId="77777777" w:rsidR="00DA763C" w:rsidRPr="004A7A75" w:rsidRDefault="00DA763C" w:rsidP="00580CFE">
            <w:pPr>
              <w:rPr>
                <w:rFonts w:asciiTheme="majorBidi" w:hAnsiTheme="majorBidi" w:cstheme="majorBidi"/>
                <w:iCs/>
                <w:lang w:val="es-CO"/>
              </w:rPr>
            </w:pPr>
            <w:r w:rsidRPr="004A7A75">
              <w:rPr>
                <w:rFonts w:asciiTheme="majorBidi" w:hAnsiTheme="majorBidi" w:cstheme="majorBidi"/>
                <w:iCs/>
                <w:lang w:val="es-CO"/>
              </w:rPr>
              <w:t>XXXX: $ XXXXXX</w:t>
            </w:r>
          </w:p>
          <w:p w14:paraId="3EE154E4" w14:textId="77777777" w:rsidR="00DA763C" w:rsidRPr="004A7A75" w:rsidRDefault="00DA763C" w:rsidP="00580CFE">
            <w:pPr>
              <w:rPr>
                <w:rFonts w:asciiTheme="majorBidi" w:hAnsiTheme="majorBidi" w:cstheme="majorBidi"/>
                <w:iCs/>
                <w:lang w:val="es-CO"/>
              </w:rPr>
            </w:pPr>
            <w:r w:rsidRPr="004A7A75">
              <w:rPr>
                <w:rFonts w:asciiTheme="majorBidi" w:hAnsiTheme="majorBidi" w:cstheme="majorBidi"/>
                <w:iCs/>
                <w:lang w:val="es-CO"/>
              </w:rPr>
              <w:t>XXXX: $ XXXXXX</w:t>
            </w:r>
          </w:p>
          <w:p w14:paraId="58E2598E" w14:textId="431A3D87" w:rsidR="00DA763C" w:rsidRPr="004A7A75" w:rsidRDefault="00DA763C" w:rsidP="00DC33F6">
            <w:pPr>
              <w:rPr>
                <w:rFonts w:asciiTheme="majorBidi" w:hAnsiTheme="majorBidi" w:cstheme="majorBidi"/>
                <w:iCs/>
                <w:lang w:val="es-CO"/>
              </w:rPr>
            </w:pPr>
            <w:r w:rsidRPr="004A7A75">
              <w:rPr>
                <w:rFonts w:asciiTheme="majorBidi" w:hAnsiTheme="majorBidi" w:cstheme="majorBidi"/>
                <w:iCs/>
                <w:lang w:val="es-CO"/>
              </w:rPr>
              <w:t xml:space="preserve">Total: </w:t>
            </w:r>
          </w:p>
        </w:tc>
      </w:tr>
      <w:tr w:rsidR="00584237" w:rsidRPr="009135D2" w14:paraId="42BC4E3D" w14:textId="77777777" w:rsidTr="001A1534">
        <w:trPr>
          <w:trHeight w:val="629"/>
        </w:trPr>
        <w:tc>
          <w:tcPr>
            <w:tcW w:w="9720" w:type="dxa"/>
            <w:gridSpan w:val="4"/>
          </w:tcPr>
          <w:p w14:paraId="0AFFA2CB" w14:textId="77777777" w:rsidR="00584237" w:rsidRDefault="009135D2" w:rsidP="00580CFE">
            <w:pPr>
              <w:rPr>
                <w:rFonts w:asciiTheme="majorBidi" w:hAnsiTheme="majorBidi" w:cstheme="majorBidi"/>
                <w:b/>
                <w:bCs/>
                <w:lang w:val="es-ES"/>
              </w:rPr>
            </w:pPr>
            <w:r w:rsidRPr="009135D2">
              <w:rPr>
                <w:rFonts w:asciiTheme="majorBidi" w:hAnsiTheme="majorBidi" w:cstheme="majorBidi"/>
                <w:b/>
                <w:bCs/>
                <w:lang w:val="es-ES"/>
              </w:rPr>
              <w:t>Proporcione una breve descripción del proyecto (describa el objetivo principal del proyecto; no enumere los resultados ni los productos):</w:t>
            </w:r>
          </w:p>
          <w:p w14:paraId="1C9586C7" w14:textId="77777777" w:rsidR="009135D2" w:rsidRDefault="009135D2" w:rsidP="00580CFE">
            <w:pPr>
              <w:rPr>
                <w:rFonts w:asciiTheme="majorBidi" w:hAnsiTheme="majorBidi" w:cstheme="majorBidi"/>
                <w:bCs/>
                <w:spacing w:val="-3"/>
                <w:lang w:val="es-ES"/>
              </w:rPr>
            </w:pPr>
          </w:p>
          <w:p w14:paraId="5493BCBC" w14:textId="0D7F0A11" w:rsidR="009135D2" w:rsidRPr="009135D2" w:rsidRDefault="009135D2" w:rsidP="00580CFE">
            <w:pPr>
              <w:rPr>
                <w:rFonts w:asciiTheme="majorBidi" w:hAnsiTheme="majorBidi" w:cstheme="majorBidi"/>
                <w:bCs/>
                <w:spacing w:val="-3"/>
                <w:lang w:val="es-ES"/>
              </w:rPr>
            </w:pPr>
          </w:p>
        </w:tc>
      </w:tr>
      <w:tr w:rsidR="00584237" w:rsidRPr="00C2022A" w14:paraId="492F2F92" w14:textId="77777777" w:rsidTr="001A1534">
        <w:trPr>
          <w:trHeight w:val="629"/>
        </w:trPr>
        <w:tc>
          <w:tcPr>
            <w:tcW w:w="9720" w:type="dxa"/>
            <w:gridSpan w:val="4"/>
          </w:tcPr>
          <w:p w14:paraId="308D3DDB" w14:textId="46C16935" w:rsidR="00580CFE" w:rsidRPr="00C2022A" w:rsidRDefault="009135D2" w:rsidP="00584237">
            <w:pPr>
              <w:rPr>
                <w:rFonts w:asciiTheme="majorBidi" w:hAnsiTheme="majorBidi" w:cstheme="majorBidi"/>
                <w:b/>
                <w:bCs/>
                <w:lang w:val="es-ES"/>
              </w:rPr>
            </w:pPr>
            <w:r w:rsidRPr="00C2022A">
              <w:rPr>
                <w:rFonts w:asciiTheme="majorBidi" w:hAnsiTheme="majorBidi" w:cstheme="majorBidi"/>
                <w:b/>
                <w:bCs/>
                <w:lang w:val="es-ES"/>
              </w:rPr>
              <w:t>Resuma el proceso de consulta del proyecto en el país antes de presentarlo a PBSO, incluso con el Comité Directivo de</w:t>
            </w:r>
            <w:r w:rsidR="00C2022A">
              <w:rPr>
                <w:rFonts w:asciiTheme="majorBidi" w:hAnsiTheme="majorBidi" w:cstheme="majorBidi"/>
                <w:b/>
                <w:bCs/>
                <w:lang w:val="es-ES"/>
              </w:rPr>
              <w:t>l</w:t>
            </w:r>
            <w:r w:rsidRPr="00C2022A">
              <w:rPr>
                <w:rFonts w:asciiTheme="majorBidi" w:hAnsiTheme="majorBidi" w:cstheme="majorBidi"/>
                <w:b/>
                <w:bCs/>
                <w:lang w:val="es-ES"/>
              </w:rPr>
              <w:t xml:space="preserve"> PBF, la sociedad civil (incluidas las organizaciones de mujeres y jóvenes) y las comunidades de partes interesadas (incluidas las mujeres, los jóvenes y los grupos marginados):</w:t>
            </w:r>
          </w:p>
          <w:p w14:paraId="283A134B" w14:textId="77777777" w:rsidR="009135D2" w:rsidRPr="00C2022A" w:rsidRDefault="009135D2" w:rsidP="00584237">
            <w:pPr>
              <w:rPr>
                <w:rFonts w:asciiTheme="majorBidi" w:hAnsiTheme="majorBidi" w:cstheme="majorBidi"/>
                <w:lang w:val="es-ES"/>
              </w:rPr>
            </w:pPr>
          </w:p>
          <w:p w14:paraId="6F130EE4" w14:textId="13164BB3" w:rsidR="009135D2" w:rsidRPr="00C2022A" w:rsidRDefault="009135D2" w:rsidP="00584237">
            <w:pPr>
              <w:rPr>
                <w:rFonts w:asciiTheme="majorBidi" w:hAnsiTheme="majorBidi" w:cstheme="majorBidi"/>
                <w:lang w:val="es-ES"/>
              </w:rPr>
            </w:pPr>
          </w:p>
        </w:tc>
      </w:tr>
      <w:tr w:rsidR="00580CFE" w:rsidRPr="00CD34A5" w14:paraId="4393655F" w14:textId="77777777" w:rsidTr="001A1534">
        <w:trPr>
          <w:trHeight w:val="350"/>
        </w:trPr>
        <w:tc>
          <w:tcPr>
            <w:tcW w:w="9720" w:type="dxa"/>
            <w:gridSpan w:val="4"/>
          </w:tcPr>
          <w:p w14:paraId="1C534E05" w14:textId="01762A69" w:rsidR="00580CFE" w:rsidRPr="00B74237" w:rsidRDefault="00B74237" w:rsidP="00580CFE">
            <w:pPr>
              <w:pStyle w:val="Header"/>
              <w:tabs>
                <w:tab w:val="clear" w:pos="4320"/>
                <w:tab w:val="clear" w:pos="8640"/>
              </w:tabs>
              <w:rPr>
                <w:rFonts w:asciiTheme="majorBidi" w:hAnsiTheme="majorBidi" w:cstheme="majorBidi"/>
                <w:b/>
                <w:bCs/>
                <w:szCs w:val="24"/>
                <w:lang w:val="es-ES"/>
              </w:rPr>
            </w:pPr>
            <w:r>
              <w:rPr>
                <w:rFonts w:asciiTheme="majorBidi" w:hAnsiTheme="majorBidi" w:cstheme="majorBidi"/>
                <w:b/>
                <w:bCs/>
                <w:szCs w:val="24"/>
                <w:lang w:val="es-ES"/>
              </w:rPr>
              <w:t>Marc</w:t>
            </w:r>
            <w:r w:rsidR="002C663C">
              <w:rPr>
                <w:rFonts w:asciiTheme="majorBidi" w:hAnsiTheme="majorBidi" w:cstheme="majorBidi"/>
                <w:b/>
                <w:bCs/>
                <w:szCs w:val="24"/>
                <w:lang w:val="es-ES"/>
              </w:rPr>
              <w:t>a</w:t>
            </w:r>
            <w:r>
              <w:rPr>
                <w:rFonts w:asciiTheme="majorBidi" w:hAnsiTheme="majorBidi" w:cstheme="majorBidi"/>
                <w:b/>
                <w:bCs/>
                <w:szCs w:val="24"/>
                <w:lang w:val="es-ES"/>
              </w:rPr>
              <w:t>dor de Género del proyecto</w:t>
            </w:r>
            <w:r w:rsidR="009A4B9D" w:rsidRPr="004A7A75">
              <w:rPr>
                <w:rStyle w:val="FootnoteReference"/>
                <w:rFonts w:asciiTheme="majorBidi" w:hAnsiTheme="majorBidi" w:cstheme="majorBidi"/>
                <w:b/>
                <w:bCs/>
                <w:szCs w:val="24"/>
                <w:lang w:val="es-CO"/>
              </w:rPr>
              <w:footnoteReference w:id="6"/>
            </w:r>
            <w:r w:rsidR="00580CFE" w:rsidRPr="00B74237">
              <w:rPr>
                <w:rFonts w:asciiTheme="majorBidi" w:hAnsiTheme="majorBidi" w:cstheme="majorBidi"/>
                <w:b/>
                <w:bCs/>
                <w:szCs w:val="24"/>
                <w:lang w:val="es-ES"/>
              </w:rPr>
              <w:t>: ___</w:t>
            </w:r>
          </w:p>
          <w:p w14:paraId="2E621F07" w14:textId="2F147CA9" w:rsidR="008741AA" w:rsidRPr="008741AA" w:rsidRDefault="00EC4C8F" w:rsidP="00567062">
            <w:pPr>
              <w:pStyle w:val="Header"/>
              <w:tabs>
                <w:tab w:val="clear" w:pos="4320"/>
                <w:tab w:val="clear" w:pos="8640"/>
              </w:tabs>
              <w:rPr>
                <w:rFonts w:asciiTheme="majorBidi" w:hAnsiTheme="majorBidi" w:cstheme="majorBidi"/>
                <w:iCs/>
                <w:color w:val="000000"/>
                <w:szCs w:val="24"/>
                <w:lang w:val="es-ES"/>
              </w:rPr>
            </w:pPr>
            <w:r w:rsidRPr="008741AA">
              <w:rPr>
                <w:rFonts w:asciiTheme="majorBidi" w:hAnsiTheme="majorBidi" w:cstheme="majorBidi"/>
                <w:iCs/>
                <w:color w:val="000000"/>
                <w:szCs w:val="24"/>
                <w:lang w:val="es-ES"/>
              </w:rPr>
              <w:t xml:space="preserve">Especifique el </w:t>
            </w:r>
            <w:r w:rsidR="00AF0AC6" w:rsidRPr="008741AA">
              <w:rPr>
                <w:rFonts w:asciiTheme="majorBidi" w:hAnsiTheme="majorBidi" w:cstheme="majorBidi"/>
                <w:iCs/>
                <w:color w:val="000000"/>
                <w:szCs w:val="24"/>
                <w:lang w:val="es-ES"/>
              </w:rPr>
              <w:t xml:space="preserve">% y el valor $ total del presupuesto aprobado </w:t>
            </w:r>
            <w:r w:rsidR="00A876D3" w:rsidRPr="00A876D3">
              <w:rPr>
                <w:rFonts w:asciiTheme="majorBidi" w:hAnsiTheme="majorBidi" w:cstheme="majorBidi"/>
                <w:iCs/>
                <w:color w:val="000000"/>
                <w:szCs w:val="24"/>
                <w:lang w:val="es-ES"/>
              </w:rPr>
              <w:t xml:space="preserve">asignado a actividades en </w:t>
            </w:r>
            <w:proofErr w:type="spellStart"/>
            <w:r w:rsidR="00A876D3" w:rsidRPr="00A876D3">
              <w:rPr>
                <w:rFonts w:asciiTheme="majorBidi" w:hAnsiTheme="majorBidi" w:cstheme="majorBidi"/>
                <w:iCs/>
                <w:color w:val="000000"/>
                <w:szCs w:val="24"/>
                <w:lang w:val="es-ES"/>
              </w:rPr>
              <w:t>pos</w:t>
            </w:r>
            <w:proofErr w:type="spellEnd"/>
            <w:r w:rsidR="00A876D3" w:rsidRPr="00A876D3">
              <w:rPr>
                <w:rFonts w:asciiTheme="majorBidi" w:hAnsiTheme="majorBidi" w:cstheme="majorBidi"/>
                <w:iCs/>
                <w:color w:val="000000"/>
                <w:szCs w:val="24"/>
                <w:lang w:val="es-ES"/>
              </w:rPr>
              <w:t xml:space="preserve"> de la igualdad de género y el empoderamiento de las mujeres:</w:t>
            </w:r>
          </w:p>
          <w:p w14:paraId="77CCD93A" w14:textId="77777777" w:rsidR="008741AA" w:rsidRPr="008741AA" w:rsidRDefault="008741AA" w:rsidP="00567062">
            <w:pPr>
              <w:pStyle w:val="Header"/>
              <w:tabs>
                <w:tab w:val="clear" w:pos="4320"/>
                <w:tab w:val="clear" w:pos="8640"/>
              </w:tabs>
              <w:rPr>
                <w:rFonts w:asciiTheme="majorBidi" w:hAnsiTheme="majorBidi" w:cstheme="majorBidi"/>
                <w:iCs/>
                <w:color w:val="000000"/>
                <w:szCs w:val="24"/>
                <w:lang w:val="es-ES"/>
              </w:rPr>
            </w:pPr>
          </w:p>
          <w:p w14:paraId="40AB53A3" w14:textId="77777777" w:rsidR="007E75E0" w:rsidRPr="003D1A2D" w:rsidRDefault="007E75E0" w:rsidP="00A85108">
            <w:pPr>
              <w:pStyle w:val="Header"/>
              <w:tabs>
                <w:tab w:val="clear" w:pos="4320"/>
                <w:tab w:val="clear" w:pos="8640"/>
              </w:tabs>
              <w:rPr>
                <w:rFonts w:asciiTheme="majorBidi" w:hAnsiTheme="majorBidi" w:cstheme="majorBidi"/>
                <w:iCs/>
                <w:color w:val="000000"/>
                <w:szCs w:val="24"/>
                <w:lang w:val="en-US"/>
              </w:rPr>
            </w:pPr>
          </w:p>
          <w:p w14:paraId="1FF280EB" w14:textId="264C11E5" w:rsidR="00DD0F33" w:rsidRPr="00CD34A5" w:rsidRDefault="00CD34A5" w:rsidP="276F3893">
            <w:pPr>
              <w:pStyle w:val="Header"/>
              <w:tabs>
                <w:tab w:val="clear" w:pos="4320"/>
                <w:tab w:val="clear" w:pos="8640"/>
              </w:tabs>
              <w:rPr>
                <w:rFonts w:asciiTheme="majorBidi" w:hAnsiTheme="majorBidi" w:cstheme="majorBidi"/>
                <w:color w:val="000000" w:themeColor="text1"/>
                <w:lang w:val="es-ES"/>
              </w:rPr>
            </w:pPr>
            <w:r w:rsidRPr="00CD34A5">
              <w:rPr>
                <w:rFonts w:asciiTheme="majorBidi" w:hAnsiTheme="majorBidi" w:cstheme="majorBidi"/>
                <w:b/>
                <w:bCs/>
                <w:i/>
                <w:iCs/>
                <w:color w:val="000000"/>
                <w:lang w:val="es-ES"/>
              </w:rPr>
              <w:t xml:space="preserve">Explique brevemente a través de qué intervención(es) </w:t>
            </w:r>
            <w:r>
              <w:rPr>
                <w:rFonts w:asciiTheme="majorBidi" w:hAnsiTheme="majorBidi" w:cstheme="majorBidi"/>
                <w:b/>
                <w:bCs/>
                <w:i/>
                <w:iCs/>
                <w:color w:val="000000"/>
                <w:lang w:val="es-ES"/>
              </w:rPr>
              <w:t>o actividad</w:t>
            </w:r>
            <w:r w:rsidRPr="00CD34A5">
              <w:rPr>
                <w:rFonts w:asciiTheme="majorBidi" w:hAnsiTheme="majorBidi" w:cstheme="majorBidi"/>
                <w:b/>
                <w:bCs/>
                <w:i/>
                <w:iCs/>
                <w:color w:val="000000"/>
                <w:lang w:val="es-ES"/>
              </w:rPr>
              <w:t>(es) el proyecto contribuirá a la igualdad de género y el empoderamiento de las mujeres</w:t>
            </w:r>
            <w:r w:rsidR="00C103EC" w:rsidRPr="004A7A75">
              <w:rPr>
                <w:rStyle w:val="FootnoteReference"/>
                <w:rFonts w:asciiTheme="majorBidi" w:hAnsiTheme="majorBidi" w:cstheme="majorBidi"/>
                <w:b/>
                <w:bCs/>
                <w:color w:val="000000"/>
                <w:lang w:val="es-CO"/>
              </w:rPr>
              <w:footnoteReference w:id="7"/>
            </w:r>
            <w:r w:rsidR="007E75E0" w:rsidRPr="00CD34A5">
              <w:rPr>
                <w:rFonts w:asciiTheme="majorBidi" w:hAnsiTheme="majorBidi" w:cstheme="majorBidi"/>
                <w:b/>
                <w:bCs/>
                <w:color w:val="000000"/>
                <w:lang w:val="es-ES"/>
              </w:rPr>
              <w:t>:</w:t>
            </w:r>
          </w:p>
          <w:p w14:paraId="5C765B24" w14:textId="528150A3" w:rsidR="00DD0F33" w:rsidRPr="00CD34A5" w:rsidRDefault="00DD0F33" w:rsidP="276F3893">
            <w:pPr>
              <w:pStyle w:val="Header"/>
              <w:tabs>
                <w:tab w:val="clear" w:pos="4320"/>
                <w:tab w:val="clear" w:pos="8640"/>
              </w:tabs>
              <w:rPr>
                <w:rFonts w:asciiTheme="majorBidi" w:hAnsiTheme="majorBidi" w:cstheme="majorBidi"/>
                <w:color w:val="000000"/>
                <w:lang w:val="es-ES"/>
              </w:rPr>
            </w:pPr>
          </w:p>
        </w:tc>
      </w:tr>
      <w:tr w:rsidR="00580CFE" w:rsidRPr="001D5253" w14:paraId="45862BF7" w14:textId="77777777" w:rsidTr="001A1534">
        <w:trPr>
          <w:trHeight w:val="233"/>
        </w:trPr>
        <w:tc>
          <w:tcPr>
            <w:tcW w:w="9720" w:type="dxa"/>
            <w:gridSpan w:val="4"/>
          </w:tcPr>
          <w:p w14:paraId="5136FC9E" w14:textId="163C6C85" w:rsidR="000F510B" w:rsidRPr="004A7A75" w:rsidRDefault="001D5253" w:rsidP="00DC33F6">
            <w:pPr>
              <w:pStyle w:val="Header"/>
              <w:tabs>
                <w:tab w:val="clear" w:pos="4320"/>
                <w:tab w:val="clear" w:pos="8640"/>
              </w:tabs>
              <w:rPr>
                <w:rFonts w:asciiTheme="majorBidi" w:hAnsiTheme="majorBidi" w:cstheme="majorBidi"/>
                <w:b/>
                <w:bCs/>
                <w:szCs w:val="24"/>
                <w:lang w:val="es-CO"/>
              </w:rPr>
            </w:pPr>
            <w:r>
              <w:rPr>
                <w:rFonts w:asciiTheme="majorBidi" w:hAnsiTheme="majorBidi" w:cstheme="majorBidi"/>
                <w:b/>
                <w:bCs/>
                <w:szCs w:val="24"/>
                <w:lang w:val="es-CO"/>
              </w:rPr>
              <w:t>Marcador de Riesgo del proyecto</w:t>
            </w:r>
            <w:r w:rsidR="00523B2D" w:rsidRPr="004A7A75">
              <w:rPr>
                <w:rStyle w:val="FootnoteReference"/>
                <w:rFonts w:asciiTheme="majorBidi" w:hAnsiTheme="majorBidi" w:cstheme="majorBidi"/>
                <w:b/>
                <w:bCs/>
                <w:szCs w:val="24"/>
                <w:lang w:val="es-CO"/>
              </w:rPr>
              <w:footnoteReference w:id="8"/>
            </w:r>
            <w:r w:rsidR="00580CFE" w:rsidRPr="004A7A75">
              <w:rPr>
                <w:rFonts w:asciiTheme="majorBidi" w:hAnsiTheme="majorBidi" w:cstheme="majorBidi"/>
                <w:b/>
                <w:bCs/>
                <w:szCs w:val="24"/>
                <w:lang w:val="es-CO"/>
              </w:rPr>
              <w:t>: _____</w:t>
            </w:r>
          </w:p>
        </w:tc>
      </w:tr>
      <w:tr w:rsidR="00E94B75" w:rsidRPr="00116AB8" w14:paraId="245FDE8A" w14:textId="77777777" w:rsidTr="001A1534">
        <w:trPr>
          <w:trHeight w:val="629"/>
        </w:trPr>
        <w:tc>
          <w:tcPr>
            <w:tcW w:w="9720" w:type="dxa"/>
            <w:gridSpan w:val="4"/>
          </w:tcPr>
          <w:p w14:paraId="2F5F1962" w14:textId="20BFAE6C" w:rsidR="009D1FFB" w:rsidRPr="00C537DD" w:rsidRDefault="00C537DD" w:rsidP="00580CFE">
            <w:pPr>
              <w:pStyle w:val="Header"/>
              <w:tabs>
                <w:tab w:val="clear" w:pos="4320"/>
                <w:tab w:val="clear" w:pos="8640"/>
              </w:tabs>
              <w:rPr>
                <w:rFonts w:asciiTheme="majorBidi" w:hAnsiTheme="majorBidi" w:cstheme="majorBidi"/>
                <w:b/>
                <w:bCs/>
                <w:lang w:val="es-ES"/>
              </w:rPr>
            </w:pPr>
            <w:r w:rsidRPr="00C537DD">
              <w:rPr>
                <w:rFonts w:asciiTheme="majorBidi" w:hAnsiTheme="majorBidi" w:cstheme="majorBidi"/>
                <w:b/>
                <w:bCs/>
                <w:lang w:val="es-ES"/>
              </w:rPr>
              <w:t>¿Está el proyecto probando nuevos enfoques?</w:t>
            </w:r>
            <w:r w:rsidR="009D1FFB" w:rsidRPr="00C537DD">
              <w:rPr>
                <w:rFonts w:asciiTheme="majorBidi" w:hAnsiTheme="majorBidi" w:cstheme="majorBidi"/>
                <w:b/>
                <w:bCs/>
                <w:lang w:val="es-ES"/>
              </w:rPr>
              <w:t xml:space="preserve">: </w:t>
            </w:r>
            <w:r w:rsidRPr="00C537DD">
              <w:rPr>
                <w:rFonts w:asciiTheme="majorBidi" w:hAnsiTheme="majorBidi" w:cstheme="majorBidi"/>
                <w:b/>
                <w:bCs/>
                <w:lang w:val="es-ES"/>
              </w:rPr>
              <w:t>Si</w:t>
            </w:r>
            <w:r w:rsidR="009D1FFB" w:rsidRPr="00C537DD">
              <w:rPr>
                <w:rFonts w:asciiTheme="majorBidi" w:hAnsiTheme="majorBidi" w:cstheme="majorBidi"/>
                <w:b/>
                <w:bCs/>
                <w:lang w:val="es-ES"/>
              </w:rPr>
              <w:t xml:space="preserve"> </w:t>
            </w:r>
            <w:r w:rsidR="009D1FFB" w:rsidRPr="004A7A75">
              <w:rPr>
                <w:rFonts w:asciiTheme="majorBidi" w:hAnsiTheme="majorBidi" w:cstheme="majorBidi"/>
                <w:b/>
                <w:bCs/>
                <w:lang w:val="es-CO"/>
              </w:rPr>
              <w:fldChar w:fldCharType="begin">
                <w:ffData>
                  <w:name w:val="Check1"/>
                  <w:enabled/>
                  <w:calcOnExit w:val="0"/>
                  <w:checkBox>
                    <w:sizeAuto/>
                    <w:default w:val="0"/>
                  </w:checkBox>
                </w:ffData>
              </w:fldChar>
            </w:r>
            <w:r w:rsidR="009D1FFB" w:rsidRPr="00C537DD">
              <w:rPr>
                <w:rFonts w:asciiTheme="majorBidi" w:hAnsiTheme="majorBidi" w:cstheme="majorBidi"/>
                <w:b/>
                <w:bCs/>
                <w:lang w:val="es-ES"/>
              </w:rPr>
              <w:instrText xml:space="preserve"> FORMCHECKBOX </w:instrText>
            </w:r>
            <w:r w:rsidR="00F07FC0">
              <w:rPr>
                <w:rFonts w:asciiTheme="majorBidi" w:hAnsiTheme="majorBidi" w:cstheme="majorBidi"/>
                <w:b/>
                <w:bCs/>
                <w:lang w:val="es-CO"/>
              </w:rPr>
            </w:r>
            <w:r w:rsidR="00F07FC0">
              <w:rPr>
                <w:rFonts w:asciiTheme="majorBidi" w:hAnsiTheme="majorBidi" w:cstheme="majorBidi"/>
                <w:b/>
                <w:bCs/>
                <w:lang w:val="es-CO"/>
              </w:rPr>
              <w:fldChar w:fldCharType="separate"/>
            </w:r>
            <w:r w:rsidR="009D1FFB" w:rsidRPr="004A7A75">
              <w:rPr>
                <w:rFonts w:asciiTheme="majorBidi" w:hAnsiTheme="majorBidi" w:cstheme="majorBidi"/>
                <w:b/>
                <w:bCs/>
                <w:lang w:val="es-CO"/>
              </w:rPr>
              <w:fldChar w:fldCharType="end"/>
            </w:r>
            <w:r w:rsidR="009D1FFB" w:rsidRPr="00C537DD">
              <w:rPr>
                <w:rFonts w:asciiTheme="majorBidi" w:hAnsiTheme="majorBidi" w:cstheme="majorBidi"/>
                <w:b/>
                <w:bCs/>
                <w:lang w:val="es-ES"/>
              </w:rPr>
              <w:t xml:space="preserve"> No </w:t>
            </w:r>
            <w:r w:rsidR="009D1FFB" w:rsidRPr="004A7A75">
              <w:rPr>
                <w:rFonts w:asciiTheme="majorBidi" w:hAnsiTheme="majorBidi" w:cstheme="majorBidi"/>
                <w:b/>
                <w:bCs/>
                <w:lang w:val="es-CO"/>
              </w:rPr>
              <w:fldChar w:fldCharType="begin">
                <w:ffData>
                  <w:name w:val="Check1"/>
                  <w:enabled/>
                  <w:calcOnExit w:val="0"/>
                  <w:checkBox>
                    <w:sizeAuto/>
                    <w:default w:val="0"/>
                  </w:checkBox>
                </w:ffData>
              </w:fldChar>
            </w:r>
            <w:r w:rsidR="009D1FFB" w:rsidRPr="00C537DD">
              <w:rPr>
                <w:rFonts w:asciiTheme="majorBidi" w:hAnsiTheme="majorBidi" w:cstheme="majorBidi"/>
                <w:b/>
                <w:bCs/>
                <w:lang w:val="es-ES"/>
              </w:rPr>
              <w:instrText xml:space="preserve"> FORMCHECKBOX </w:instrText>
            </w:r>
            <w:r w:rsidR="00F07FC0">
              <w:rPr>
                <w:rFonts w:asciiTheme="majorBidi" w:hAnsiTheme="majorBidi" w:cstheme="majorBidi"/>
                <w:b/>
                <w:bCs/>
                <w:lang w:val="es-CO"/>
              </w:rPr>
            </w:r>
            <w:r w:rsidR="00F07FC0">
              <w:rPr>
                <w:rFonts w:asciiTheme="majorBidi" w:hAnsiTheme="majorBidi" w:cstheme="majorBidi"/>
                <w:b/>
                <w:bCs/>
                <w:lang w:val="es-CO"/>
              </w:rPr>
              <w:fldChar w:fldCharType="separate"/>
            </w:r>
            <w:r w:rsidR="009D1FFB" w:rsidRPr="004A7A75">
              <w:rPr>
                <w:rFonts w:asciiTheme="majorBidi" w:hAnsiTheme="majorBidi" w:cstheme="majorBidi"/>
                <w:b/>
                <w:bCs/>
                <w:lang w:val="es-CO"/>
              </w:rPr>
              <w:fldChar w:fldCharType="end"/>
            </w:r>
          </w:p>
          <w:p w14:paraId="358AAEC7" w14:textId="5FEEF132" w:rsidR="009D1FFB" w:rsidRPr="004A7A75" w:rsidRDefault="00116AB8" w:rsidP="00580CFE">
            <w:pPr>
              <w:pStyle w:val="Header"/>
              <w:tabs>
                <w:tab w:val="clear" w:pos="4320"/>
                <w:tab w:val="clear" w:pos="8640"/>
              </w:tabs>
              <w:rPr>
                <w:rFonts w:asciiTheme="majorBidi" w:hAnsiTheme="majorBidi" w:cstheme="majorBidi"/>
                <w:b/>
                <w:bCs/>
                <w:lang w:val="es-CO"/>
              </w:rPr>
            </w:pPr>
            <w:r w:rsidRPr="00116AB8">
              <w:rPr>
                <w:rFonts w:asciiTheme="majorBidi" w:hAnsiTheme="majorBidi" w:cstheme="majorBidi"/>
                <w:b/>
                <w:bCs/>
                <w:lang w:val="es-ES"/>
              </w:rPr>
              <w:t>¿El diseño del proyecto incorpora consideraciones relacionadas con el clima, la paz y la seguridad?</w:t>
            </w:r>
            <w:r>
              <w:rPr>
                <w:rFonts w:asciiTheme="majorBidi" w:hAnsiTheme="majorBidi" w:cstheme="majorBidi"/>
                <w:b/>
                <w:bCs/>
                <w:lang w:val="es-ES"/>
              </w:rPr>
              <w:t xml:space="preserve"> Si</w:t>
            </w:r>
            <w:r w:rsidR="009D1FFB" w:rsidRPr="004A7A75">
              <w:rPr>
                <w:rFonts w:asciiTheme="majorBidi" w:hAnsiTheme="majorBidi" w:cstheme="majorBidi"/>
                <w:b/>
                <w:bCs/>
                <w:lang w:val="es-CO"/>
              </w:rPr>
              <w:t xml:space="preserve"> </w:t>
            </w:r>
            <w:r w:rsidR="009D1FFB" w:rsidRPr="004A7A75">
              <w:rPr>
                <w:rFonts w:asciiTheme="majorBidi" w:hAnsiTheme="majorBidi" w:cstheme="majorBidi"/>
                <w:b/>
                <w:bCs/>
                <w:lang w:val="es-CO"/>
              </w:rPr>
              <w:fldChar w:fldCharType="begin">
                <w:ffData>
                  <w:name w:val="Check1"/>
                  <w:enabled/>
                  <w:calcOnExit w:val="0"/>
                  <w:checkBox>
                    <w:sizeAuto/>
                    <w:default w:val="0"/>
                  </w:checkBox>
                </w:ffData>
              </w:fldChar>
            </w:r>
            <w:r w:rsidR="009D1FFB" w:rsidRPr="004A7A75">
              <w:rPr>
                <w:rFonts w:asciiTheme="majorBidi" w:hAnsiTheme="majorBidi" w:cstheme="majorBidi"/>
                <w:b/>
                <w:bCs/>
                <w:lang w:val="es-CO"/>
              </w:rPr>
              <w:instrText xml:space="preserve"> FORMCHECKBOX </w:instrText>
            </w:r>
            <w:r w:rsidR="00F07FC0">
              <w:rPr>
                <w:rFonts w:asciiTheme="majorBidi" w:hAnsiTheme="majorBidi" w:cstheme="majorBidi"/>
                <w:b/>
                <w:bCs/>
                <w:lang w:val="es-CO"/>
              </w:rPr>
            </w:r>
            <w:r w:rsidR="00F07FC0">
              <w:rPr>
                <w:rFonts w:asciiTheme="majorBidi" w:hAnsiTheme="majorBidi" w:cstheme="majorBidi"/>
                <w:b/>
                <w:bCs/>
                <w:lang w:val="es-CO"/>
              </w:rPr>
              <w:fldChar w:fldCharType="separate"/>
            </w:r>
            <w:r w:rsidR="009D1FFB" w:rsidRPr="004A7A75">
              <w:rPr>
                <w:rFonts w:asciiTheme="majorBidi" w:hAnsiTheme="majorBidi" w:cstheme="majorBidi"/>
                <w:b/>
                <w:bCs/>
                <w:lang w:val="es-CO"/>
              </w:rPr>
              <w:fldChar w:fldCharType="end"/>
            </w:r>
            <w:r w:rsidR="009D1FFB" w:rsidRPr="004A7A75">
              <w:rPr>
                <w:rFonts w:asciiTheme="majorBidi" w:hAnsiTheme="majorBidi" w:cstheme="majorBidi"/>
                <w:b/>
                <w:bCs/>
                <w:lang w:val="es-CO"/>
              </w:rPr>
              <w:t xml:space="preserve"> No </w:t>
            </w:r>
            <w:r w:rsidR="009D1FFB" w:rsidRPr="004A7A75">
              <w:rPr>
                <w:rFonts w:asciiTheme="majorBidi" w:hAnsiTheme="majorBidi" w:cstheme="majorBidi"/>
                <w:b/>
                <w:bCs/>
                <w:lang w:val="es-CO"/>
              </w:rPr>
              <w:fldChar w:fldCharType="begin">
                <w:ffData>
                  <w:name w:val="Check1"/>
                  <w:enabled/>
                  <w:calcOnExit w:val="0"/>
                  <w:checkBox>
                    <w:sizeAuto/>
                    <w:default w:val="0"/>
                  </w:checkBox>
                </w:ffData>
              </w:fldChar>
            </w:r>
            <w:r w:rsidR="009D1FFB" w:rsidRPr="004A7A75">
              <w:rPr>
                <w:rFonts w:asciiTheme="majorBidi" w:hAnsiTheme="majorBidi" w:cstheme="majorBidi"/>
                <w:b/>
                <w:bCs/>
                <w:lang w:val="es-CO"/>
              </w:rPr>
              <w:instrText xml:space="preserve"> FORMCHECKBOX </w:instrText>
            </w:r>
            <w:r w:rsidR="00F07FC0">
              <w:rPr>
                <w:rFonts w:asciiTheme="majorBidi" w:hAnsiTheme="majorBidi" w:cstheme="majorBidi"/>
                <w:b/>
                <w:bCs/>
                <w:lang w:val="es-CO"/>
              </w:rPr>
            </w:r>
            <w:r w:rsidR="00F07FC0">
              <w:rPr>
                <w:rFonts w:asciiTheme="majorBidi" w:hAnsiTheme="majorBidi" w:cstheme="majorBidi"/>
                <w:b/>
                <w:bCs/>
                <w:lang w:val="es-CO"/>
              </w:rPr>
              <w:fldChar w:fldCharType="separate"/>
            </w:r>
            <w:r w:rsidR="009D1FFB" w:rsidRPr="004A7A75">
              <w:rPr>
                <w:rFonts w:asciiTheme="majorBidi" w:hAnsiTheme="majorBidi" w:cstheme="majorBidi"/>
                <w:b/>
                <w:bCs/>
                <w:lang w:val="es-CO"/>
              </w:rPr>
              <w:fldChar w:fldCharType="end"/>
            </w:r>
          </w:p>
        </w:tc>
      </w:tr>
      <w:tr w:rsidR="00580CFE" w:rsidRPr="000B22F3" w14:paraId="69E14EB0" w14:textId="77777777" w:rsidTr="001A1534">
        <w:trPr>
          <w:trHeight w:val="629"/>
        </w:trPr>
        <w:tc>
          <w:tcPr>
            <w:tcW w:w="9720" w:type="dxa"/>
            <w:gridSpan w:val="4"/>
          </w:tcPr>
          <w:p w14:paraId="0EAADAE3" w14:textId="6E905167" w:rsidR="00580CFE" w:rsidRPr="00FC42EA" w:rsidRDefault="00116AB8" w:rsidP="00580CFE">
            <w:pPr>
              <w:pStyle w:val="Header"/>
              <w:tabs>
                <w:tab w:val="clear" w:pos="4320"/>
                <w:tab w:val="clear" w:pos="8640"/>
              </w:tabs>
              <w:rPr>
                <w:rFonts w:asciiTheme="majorBidi" w:hAnsiTheme="majorBidi" w:cstheme="majorBidi"/>
                <w:bCs/>
                <w:szCs w:val="24"/>
                <w:lang w:val="es-ES"/>
              </w:rPr>
            </w:pPr>
            <w:r w:rsidRPr="00FC42EA">
              <w:rPr>
                <w:rFonts w:asciiTheme="majorBidi" w:hAnsiTheme="majorBidi" w:cstheme="majorBidi"/>
                <w:b/>
                <w:bCs/>
                <w:szCs w:val="24"/>
                <w:lang w:val="es-ES"/>
              </w:rPr>
              <w:t>Seleccion</w:t>
            </w:r>
            <w:r w:rsidRPr="00FC42EA">
              <w:rPr>
                <w:rFonts w:asciiTheme="majorBidi" w:hAnsiTheme="majorBidi" w:cstheme="majorBidi"/>
                <w:b/>
                <w:bCs/>
                <w:szCs w:val="24"/>
                <w:lang w:val="es-ES"/>
              </w:rPr>
              <w:t>e</w:t>
            </w:r>
            <w:r w:rsidR="00FC42EA" w:rsidRPr="00FC42EA">
              <w:rPr>
                <w:rFonts w:asciiTheme="majorBidi" w:hAnsiTheme="majorBidi" w:cstheme="majorBidi"/>
                <w:b/>
                <w:bCs/>
                <w:szCs w:val="24"/>
                <w:lang w:val="es-ES"/>
              </w:rPr>
              <w:t xml:space="preserve"> </w:t>
            </w:r>
            <w:r w:rsidR="007B589C">
              <w:rPr>
                <w:rFonts w:asciiTheme="majorBidi" w:hAnsiTheme="majorBidi" w:cstheme="majorBidi"/>
                <w:b/>
                <w:bCs/>
                <w:szCs w:val="24"/>
                <w:lang w:val="es-ES"/>
              </w:rPr>
              <w:t>el</w:t>
            </w:r>
            <w:r w:rsidRPr="00FC42EA">
              <w:rPr>
                <w:rFonts w:asciiTheme="majorBidi" w:hAnsiTheme="majorBidi" w:cstheme="majorBidi"/>
                <w:b/>
                <w:bCs/>
                <w:szCs w:val="24"/>
                <w:lang w:val="es-ES"/>
              </w:rPr>
              <w:t xml:space="preserve"> área de enfoque de</w:t>
            </w:r>
            <w:r w:rsidR="00FC42EA" w:rsidRPr="00FC42EA">
              <w:rPr>
                <w:rFonts w:asciiTheme="majorBidi" w:hAnsiTheme="majorBidi" w:cstheme="majorBidi"/>
                <w:b/>
                <w:bCs/>
                <w:szCs w:val="24"/>
                <w:lang w:val="es-ES"/>
              </w:rPr>
              <w:t>l</w:t>
            </w:r>
            <w:r w:rsidRPr="00FC42EA">
              <w:rPr>
                <w:rFonts w:asciiTheme="majorBidi" w:hAnsiTheme="majorBidi" w:cstheme="majorBidi"/>
                <w:b/>
                <w:bCs/>
                <w:szCs w:val="24"/>
                <w:lang w:val="es-ES"/>
              </w:rPr>
              <w:t xml:space="preserve"> PBF</w:t>
            </w:r>
            <w:r w:rsidRPr="00FC42EA">
              <w:rPr>
                <w:rFonts w:asciiTheme="majorBidi" w:hAnsiTheme="majorBidi" w:cstheme="majorBidi"/>
                <w:b/>
                <w:bCs/>
                <w:szCs w:val="24"/>
                <w:lang w:val="es-ES"/>
              </w:rPr>
              <w:t xml:space="preserve"> </w:t>
            </w:r>
            <w:r w:rsidR="00FC42EA" w:rsidRPr="00FC42EA">
              <w:rPr>
                <w:rFonts w:asciiTheme="majorBidi" w:hAnsiTheme="majorBidi" w:cstheme="majorBidi"/>
                <w:bCs/>
                <w:szCs w:val="24"/>
                <w:lang w:val="es-ES"/>
              </w:rPr>
              <w:t>que mejor resume el enfoque del proyecto (seleccione SOLO un</w:t>
            </w:r>
            <w:r w:rsidR="007B589C">
              <w:rPr>
                <w:rFonts w:asciiTheme="majorBidi" w:hAnsiTheme="majorBidi" w:cstheme="majorBidi"/>
                <w:bCs/>
                <w:szCs w:val="24"/>
                <w:lang w:val="es-ES"/>
              </w:rPr>
              <w:t>a</w:t>
            </w:r>
            <w:r w:rsidR="00FC42EA" w:rsidRPr="00FC42EA">
              <w:rPr>
                <w:rFonts w:asciiTheme="majorBidi" w:hAnsiTheme="majorBidi" w:cstheme="majorBidi"/>
                <w:bCs/>
                <w:szCs w:val="24"/>
                <w:lang w:val="es-ES"/>
              </w:rPr>
              <w:t>)</w:t>
            </w:r>
            <w:r w:rsidR="00523B2D" w:rsidRPr="004A7A75">
              <w:rPr>
                <w:rStyle w:val="FootnoteReference"/>
                <w:rFonts w:asciiTheme="majorBidi" w:hAnsiTheme="majorBidi" w:cstheme="majorBidi"/>
                <w:bCs/>
                <w:szCs w:val="24"/>
                <w:lang w:val="es-CO"/>
              </w:rPr>
              <w:footnoteReference w:id="9"/>
            </w:r>
            <w:r w:rsidR="00580CFE" w:rsidRPr="00FC42EA">
              <w:rPr>
                <w:rFonts w:asciiTheme="majorBidi" w:hAnsiTheme="majorBidi" w:cstheme="majorBidi"/>
                <w:bCs/>
                <w:szCs w:val="24"/>
                <w:lang w:val="es-ES"/>
              </w:rPr>
              <w:t>:</w:t>
            </w:r>
            <w:r w:rsidR="00DC26A6" w:rsidRPr="00FC42EA">
              <w:rPr>
                <w:rFonts w:asciiTheme="majorBidi" w:hAnsiTheme="majorBidi" w:cstheme="majorBidi"/>
                <w:bCs/>
                <w:szCs w:val="24"/>
                <w:lang w:val="es-ES"/>
              </w:rPr>
              <w:t xml:space="preserve"> </w:t>
            </w:r>
          </w:p>
          <w:p w14:paraId="1DBE5665" w14:textId="77777777" w:rsidR="000F510B" w:rsidRPr="00FC42EA" w:rsidRDefault="000F510B" w:rsidP="00580CFE">
            <w:pPr>
              <w:pStyle w:val="Header"/>
              <w:tabs>
                <w:tab w:val="clear" w:pos="4320"/>
                <w:tab w:val="clear" w:pos="8640"/>
              </w:tabs>
              <w:rPr>
                <w:rFonts w:asciiTheme="majorBidi" w:hAnsiTheme="majorBidi" w:cstheme="majorBidi"/>
                <w:bCs/>
                <w:szCs w:val="24"/>
                <w:lang w:val="es-ES"/>
              </w:rPr>
            </w:pPr>
          </w:p>
          <w:p w14:paraId="1E5C61AF" w14:textId="0143C487" w:rsidR="000F510B" w:rsidRPr="00513592" w:rsidRDefault="00513592" w:rsidP="00580CFE">
            <w:pPr>
              <w:pStyle w:val="Header"/>
              <w:tabs>
                <w:tab w:val="clear" w:pos="4320"/>
                <w:tab w:val="clear" w:pos="8640"/>
              </w:tabs>
              <w:rPr>
                <w:rFonts w:asciiTheme="majorBidi" w:hAnsiTheme="majorBidi" w:cstheme="majorBidi"/>
                <w:bCs/>
                <w:szCs w:val="24"/>
                <w:lang w:val="es-ES"/>
              </w:rPr>
            </w:pPr>
            <w:r w:rsidRPr="00513592">
              <w:rPr>
                <w:rFonts w:asciiTheme="majorBidi" w:hAnsiTheme="majorBidi" w:cstheme="majorBidi"/>
                <w:bCs/>
                <w:szCs w:val="24"/>
                <w:lang w:val="es-ES"/>
              </w:rPr>
              <w:t xml:space="preserve">Si corresponde, </w:t>
            </w:r>
            <w:r w:rsidR="00AD226C">
              <w:rPr>
                <w:rFonts w:asciiTheme="majorBidi" w:hAnsiTheme="majorBidi" w:cstheme="majorBidi"/>
                <w:bCs/>
                <w:szCs w:val="24"/>
                <w:lang w:val="es-ES"/>
              </w:rPr>
              <w:t>mencione el/</w:t>
            </w:r>
            <w:proofErr w:type="gramStart"/>
            <w:r w:rsidR="00AD226C">
              <w:rPr>
                <w:rFonts w:asciiTheme="majorBidi" w:hAnsiTheme="majorBidi" w:cstheme="majorBidi"/>
                <w:bCs/>
                <w:szCs w:val="24"/>
                <w:lang w:val="es-ES"/>
              </w:rPr>
              <w:t xml:space="preserve">los </w:t>
            </w:r>
            <w:r w:rsidRPr="00513592">
              <w:rPr>
                <w:rFonts w:asciiTheme="majorBidi" w:hAnsiTheme="majorBidi" w:cstheme="majorBidi"/>
                <w:bCs/>
                <w:szCs w:val="24"/>
                <w:lang w:val="es-ES"/>
              </w:rPr>
              <w:t>resultado</w:t>
            </w:r>
            <w:proofErr w:type="gramEnd"/>
            <w:r w:rsidRPr="00513592">
              <w:rPr>
                <w:rFonts w:asciiTheme="majorBidi" w:hAnsiTheme="majorBidi" w:cstheme="majorBidi"/>
                <w:bCs/>
                <w:szCs w:val="24"/>
                <w:lang w:val="es-ES"/>
              </w:rPr>
              <w:t xml:space="preserve">(s) del </w:t>
            </w:r>
            <w:r w:rsidR="00AD226C">
              <w:rPr>
                <w:rFonts w:asciiTheme="majorBidi" w:hAnsiTheme="majorBidi" w:cstheme="majorBidi"/>
                <w:bCs/>
                <w:szCs w:val="24"/>
                <w:lang w:val="es-ES"/>
              </w:rPr>
              <w:t>marco de cooperación (</w:t>
            </w:r>
            <w:r w:rsidRPr="00513592">
              <w:rPr>
                <w:rFonts w:asciiTheme="majorBidi" w:hAnsiTheme="majorBidi" w:cstheme="majorBidi"/>
                <w:bCs/>
                <w:szCs w:val="24"/>
                <w:lang w:val="es-ES"/>
              </w:rPr>
              <w:t>SDCF/UNDAF</w:t>
            </w:r>
            <w:r w:rsidR="00AD226C">
              <w:rPr>
                <w:rFonts w:asciiTheme="majorBidi" w:hAnsiTheme="majorBidi" w:cstheme="majorBidi"/>
                <w:bCs/>
                <w:szCs w:val="24"/>
                <w:lang w:val="es-ES"/>
              </w:rPr>
              <w:t>)</w:t>
            </w:r>
            <w:r w:rsidRPr="00513592">
              <w:rPr>
                <w:rFonts w:asciiTheme="majorBidi" w:hAnsiTheme="majorBidi" w:cstheme="majorBidi"/>
                <w:bCs/>
                <w:szCs w:val="24"/>
                <w:lang w:val="es-ES"/>
              </w:rPr>
              <w:t xml:space="preserve"> a los que contribuye el proyecto</w:t>
            </w:r>
            <w:r w:rsidR="000F510B" w:rsidRPr="00513592">
              <w:rPr>
                <w:rFonts w:asciiTheme="majorBidi" w:hAnsiTheme="majorBidi" w:cstheme="majorBidi"/>
                <w:bCs/>
                <w:szCs w:val="24"/>
                <w:lang w:val="es-ES"/>
              </w:rPr>
              <w:t>:</w:t>
            </w:r>
            <w:r w:rsidR="00E335B2" w:rsidRPr="00513592">
              <w:rPr>
                <w:rFonts w:asciiTheme="majorBidi" w:hAnsiTheme="majorBidi" w:cstheme="majorBidi"/>
                <w:bCs/>
                <w:szCs w:val="24"/>
                <w:lang w:val="es-ES"/>
              </w:rPr>
              <w:t xml:space="preserve"> </w:t>
            </w:r>
          </w:p>
          <w:p w14:paraId="155DC690" w14:textId="77777777" w:rsidR="000F510B" w:rsidRPr="00513592" w:rsidRDefault="000F510B" w:rsidP="00580CFE">
            <w:pPr>
              <w:pStyle w:val="Header"/>
              <w:tabs>
                <w:tab w:val="clear" w:pos="4320"/>
                <w:tab w:val="clear" w:pos="8640"/>
              </w:tabs>
              <w:rPr>
                <w:rFonts w:asciiTheme="majorBidi" w:hAnsiTheme="majorBidi" w:cstheme="majorBidi"/>
                <w:bCs/>
                <w:szCs w:val="24"/>
                <w:lang w:val="es-ES"/>
              </w:rPr>
            </w:pPr>
          </w:p>
          <w:p w14:paraId="4E31EC69" w14:textId="465FE455" w:rsidR="00DA763C" w:rsidRPr="000B22F3" w:rsidRDefault="000B22F3" w:rsidP="00DC33F6">
            <w:pPr>
              <w:pStyle w:val="Header"/>
              <w:tabs>
                <w:tab w:val="clear" w:pos="4320"/>
                <w:tab w:val="clear" w:pos="8640"/>
              </w:tabs>
              <w:rPr>
                <w:rFonts w:asciiTheme="majorBidi" w:hAnsiTheme="majorBidi" w:cstheme="majorBidi"/>
                <w:bCs/>
                <w:szCs w:val="24"/>
                <w:lang w:val="es-ES"/>
              </w:rPr>
            </w:pPr>
            <w:r w:rsidRPr="000B22F3">
              <w:rPr>
                <w:rFonts w:asciiTheme="majorBidi" w:hAnsiTheme="majorBidi" w:cstheme="majorBidi"/>
                <w:b/>
                <w:szCs w:val="24"/>
                <w:lang w:val="es-ES"/>
              </w:rPr>
              <w:t xml:space="preserve">Objetivos de Desarrollo Sostenible) y Meta(s) </w:t>
            </w:r>
            <w:r w:rsidRPr="000B22F3">
              <w:rPr>
                <w:rFonts w:asciiTheme="majorBidi" w:hAnsiTheme="majorBidi" w:cstheme="majorBidi"/>
                <w:bCs/>
                <w:szCs w:val="24"/>
                <w:lang w:val="es-ES"/>
              </w:rPr>
              <w:t>a las que contribuye el proyecto</w:t>
            </w:r>
            <w:r w:rsidR="000F510B" w:rsidRPr="000B22F3">
              <w:rPr>
                <w:rFonts w:asciiTheme="majorBidi" w:hAnsiTheme="majorBidi" w:cstheme="majorBidi"/>
                <w:bCs/>
                <w:szCs w:val="24"/>
                <w:lang w:val="es-ES"/>
              </w:rPr>
              <w:t>:</w:t>
            </w:r>
            <w:r w:rsidR="00E335B2" w:rsidRPr="000B22F3">
              <w:rPr>
                <w:rFonts w:asciiTheme="majorBidi" w:hAnsiTheme="majorBidi" w:cstheme="majorBidi"/>
                <w:bCs/>
                <w:szCs w:val="24"/>
                <w:lang w:val="es-ES"/>
              </w:rPr>
              <w:t xml:space="preserve"> </w:t>
            </w:r>
          </w:p>
          <w:p w14:paraId="58485492" w14:textId="76611BB7" w:rsidR="000F510B" w:rsidRPr="000B22F3" w:rsidRDefault="000F510B" w:rsidP="00C201B1">
            <w:pPr>
              <w:pStyle w:val="Header"/>
              <w:tabs>
                <w:tab w:val="clear" w:pos="4320"/>
                <w:tab w:val="clear" w:pos="8640"/>
              </w:tabs>
              <w:rPr>
                <w:rFonts w:asciiTheme="majorBidi" w:hAnsiTheme="majorBidi" w:cstheme="majorBidi"/>
                <w:b/>
                <w:bCs/>
                <w:szCs w:val="24"/>
                <w:lang w:val="es-ES"/>
              </w:rPr>
            </w:pPr>
          </w:p>
        </w:tc>
      </w:tr>
      <w:tr w:rsidR="0005448E" w:rsidRPr="00196151" w14:paraId="63C852CF" w14:textId="77777777" w:rsidTr="001A1534">
        <w:trPr>
          <w:trHeight w:val="629"/>
        </w:trPr>
        <w:tc>
          <w:tcPr>
            <w:tcW w:w="2610" w:type="dxa"/>
          </w:tcPr>
          <w:p w14:paraId="70D5421E" w14:textId="1C68BCE1" w:rsidR="0005448E" w:rsidRPr="00AF3910" w:rsidRDefault="00AF3910" w:rsidP="00580CFE">
            <w:pPr>
              <w:pStyle w:val="Header"/>
              <w:tabs>
                <w:tab w:val="clear" w:pos="4320"/>
                <w:tab w:val="clear" w:pos="8640"/>
              </w:tabs>
              <w:rPr>
                <w:rFonts w:asciiTheme="majorBidi" w:hAnsiTheme="majorBidi" w:cstheme="majorBidi"/>
                <w:b/>
                <w:bCs/>
                <w:szCs w:val="24"/>
                <w:lang w:val="es-ES"/>
              </w:rPr>
            </w:pPr>
            <w:r w:rsidRPr="00AF3910">
              <w:rPr>
                <w:rFonts w:asciiTheme="majorBidi" w:hAnsiTheme="majorBidi" w:cstheme="majorBidi"/>
                <w:b/>
                <w:bCs/>
                <w:szCs w:val="24"/>
                <w:lang w:val="es-ES"/>
              </w:rPr>
              <w:lastRenderedPageBreak/>
              <w:t>Tipo de presentación</w:t>
            </w:r>
            <w:r w:rsidR="0005448E" w:rsidRPr="00AF3910">
              <w:rPr>
                <w:rFonts w:asciiTheme="majorBidi" w:hAnsiTheme="majorBidi" w:cstheme="majorBidi"/>
                <w:b/>
                <w:bCs/>
                <w:szCs w:val="24"/>
                <w:lang w:val="es-ES"/>
              </w:rPr>
              <w:t>:</w:t>
            </w:r>
          </w:p>
          <w:p w14:paraId="1C5BC3BF" w14:textId="77777777" w:rsidR="0005448E" w:rsidRPr="00AF3910" w:rsidRDefault="0005448E" w:rsidP="00580CFE">
            <w:pPr>
              <w:pStyle w:val="Header"/>
              <w:tabs>
                <w:tab w:val="clear" w:pos="4320"/>
                <w:tab w:val="clear" w:pos="8640"/>
              </w:tabs>
              <w:rPr>
                <w:rFonts w:asciiTheme="majorBidi" w:hAnsiTheme="majorBidi" w:cstheme="majorBidi"/>
                <w:b/>
                <w:bCs/>
                <w:szCs w:val="24"/>
                <w:lang w:val="es-ES"/>
              </w:rPr>
            </w:pPr>
          </w:p>
          <w:p w14:paraId="179F3273" w14:textId="3872ED4B" w:rsidR="0005448E" w:rsidRPr="00AF3910" w:rsidRDefault="003D234B" w:rsidP="0005448E">
            <w:pPr>
              <w:pStyle w:val="Header"/>
              <w:tabs>
                <w:tab w:val="clear" w:pos="4320"/>
                <w:tab w:val="clear" w:pos="8640"/>
                <w:tab w:val="left" w:pos="1845"/>
              </w:tabs>
              <w:rPr>
                <w:rFonts w:asciiTheme="majorBidi" w:hAnsiTheme="majorBidi" w:cstheme="majorBidi"/>
                <w:b/>
                <w:bCs/>
                <w:szCs w:val="24"/>
                <w:lang w:val="es-ES"/>
              </w:rPr>
            </w:pPr>
            <w:r w:rsidRPr="004A7A75">
              <w:rPr>
                <w:rFonts w:asciiTheme="majorBidi" w:hAnsiTheme="majorBidi" w:cstheme="majorBidi"/>
                <w:b/>
                <w:bCs/>
                <w:szCs w:val="24"/>
                <w:lang w:val="es-CO"/>
              </w:rPr>
              <w:fldChar w:fldCharType="begin">
                <w:ffData>
                  <w:name w:val=""/>
                  <w:enabled/>
                  <w:calcOnExit w:val="0"/>
                  <w:checkBox>
                    <w:sizeAuto/>
                    <w:default w:val="0"/>
                  </w:checkBox>
                </w:ffData>
              </w:fldChar>
            </w:r>
            <w:r w:rsidRPr="00AF3910">
              <w:rPr>
                <w:rFonts w:asciiTheme="majorBidi" w:hAnsiTheme="majorBidi" w:cstheme="majorBidi"/>
                <w:b/>
                <w:bCs/>
                <w:szCs w:val="24"/>
                <w:lang w:val="es-ES"/>
              </w:rPr>
              <w:instrText xml:space="preserve"> FORMCHECKBOX </w:instrText>
            </w:r>
            <w:r w:rsidR="00F07FC0">
              <w:rPr>
                <w:rFonts w:asciiTheme="majorBidi" w:hAnsiTheme="majorBidi" w:cstheme="majorBidi"/>
                <w:b/>
                <w:bCs/>
                <w:szCs w:val="24"/>
                <w:lang w:val="es-CO"/>
              </w:rPr>
            </w:r>
            <w:r w:rsidR="00F07FC0">
              <w:rPr>
                <w:rFonts w:asciiTheme="majorBidi" w:hAnsiTheme="majorBidi" w:cstheme="majorBidi"/>
                <w:b/>
                <w:bCs/>
                <w:szCs w:val="24"/>
                <w:lang w:val="es-CO"/>
              </w:rPr>
              <w:fldChar w:fldCharType="separate"/>
            </w:r>
            <w:r w:rsidRPr="004A7A75">
              <w:rPr>
                <w:rFonts w:asciiTheme="majorBidi" w:hAnsiTheme="majorBidi" w:cstheme="majorBidi"/>
                <w:b/>
                <w:bCs/>
                <w:szCs w:val="24"/>
                <w:lang w:val="es-CO"/>
              </w:rPr>
              <w:fldChar w:fldCharType="end"/>
            </w:r>
            <w:r w:rsidR="006379CF" w:rsidRPr="00AF3910">
              <w:rPr>
                <w:rFonts w:asciiTheme="majorBidi" w:hAnsiTheme="majorBidi" w:cstheme="majorBidi"/>
                <w:b/>
                <w:bCs/>
                <w:szCs w:val="24"/>
                <w:lang w:val="es-ES"/>
              </w:rPr>
              <w:t xml:space="preserve"> </w:t>
            </w:r>
            <w:r w:rsidR="00AF3910" w:rsidRPr="00AF3910">
              <w:rPr>
                <w:rFonts w:asciiTheme="majorBidi" w:hAnsiTheme="majorBidi" w:cstheme="majorBidi"/>
                <w:b/>
                <w:bCs/>
                <w:szCs w:val="24"/>
                <w:lang w:val="es-ES"/>
              </w:rPr>
              <w:t>Proyecto nuevo</w:t>
            </w:r>
            <w:r w:rsidR="0005448E" w:rsidRPr="00AF3910">
              <w:rPr>
                <w:rFonts w:asciiTheme="majorBidi" w:hAnsiTheme="majorBidi" w:cstheme="majorBidi"/>
                <w:b/>
                <w:bCs/>
                <w:szCs w:val="24"/>
                <w:lang w:val="es-ES"/>
              </w:rPr>
              <w:t xml:space="preserve">     </w:t>
            </w:r>
          </w:p>
          <w:p w14:paraId="3605C34C" w14:textId="1203D32F" w:rsidR="0005448E" w:rsidRPr="00AF3910" w:rsidRDefault="003D234B" w:rsidP="00580CFE">
            <w:pPr>
              <w:pStyle w:val="Header"/>
              <w:tabs>
                <w:tab w:val="clear" w:pos="4320"/>
                <w:tab w:val="clear" w:pos="8640"/>
              </w:tabs>
              <w:rPr>
                <w:rFonts w:asciiTheme="majorBidi" w:hAnsiTheme="majorBidi" w:cstheme="majorBidi"/>
                <w:szCs w:val="24"/>
                <w:lang w:val="es-ES"/>
              </w:rPr>
            </w:pPr>
            <w:r w:rsidRPr="004A7A75">
              <w:rPr>
                <w:rFonts w:asciiTheme="majorBidi" w:hAnsiTheme="majorBidi" w:cstheme="majorBidi"/>
                <w:szCs w:val="24"/>
                <w:lang w:val="es-CO"/>
              </w:rPr>
              <w:fldChar w:fldCharType="begin">
                <w:ffData>
                  <w:name w:val=""/>
                  <w:enabled/>
                  <w:calcOnExit w:val="0"/>
                  <w:checkBox>
                    <w:sizeAuto/>
                    <w:default w:val="0"/>
                  </w:checkBox>
                </w:ffData>
              </w:fldChar>
            </w:r>
            <w:r w:rsidRPr="00AF3910">
              <w:rPr>
                <w:rFonts w:asciiTheme="majorBidi" w:hAnsiTheme="majorBidi" w:cstheme="majorBidi"/>
                <w:szCs w:val="24"/>
                <w:lang w:val="es-ES"/>
              </w:rPr>
              <w:instrText xml:space="preserve"> FORMCHECKBOX </w:instrText>
            </w:r>
            <w:r w:rsidR="00F07FC0">
              <w:rPr>
                <w:rFonts w:asciiTheme="majorBidi" w:hAnsiTheme="majorBidi" w:cstheme="majorBidi"/>
                <w:szCs w:val="24"/>
                <w:lang w:val="es-CO"/>
              </w:rPr>
            </w:r>
            <w:r w:rsidR="00F07FC0">
              <w:rPr>
                <w:rFonts w:asciiTheme="majorBidi" w:hAnsiTheme="majorBidi" w:cstheme="majorBidi"/>
                <w:szCs w:val="24"/>
                <w:lang w:val="es-CO"/>
              </w:rPr>
              <w:fldChar w:fldCharType="separate"/>
            </w:r>
            <w:r w:rsidRPr="004A7A75">
              <w:rPr>
                <w:rFonts w:asciiTheme="majorBidi" w:hAnsiTheme="majorBidi" w:cstheme="majorBidi"/>
                <w:szCs w:val="24"/>
                <w:lang w:val="es-CO"/>
              </w:rPr>
              <w:fldChar w:fldCharType="end"/>
            </w:r>
            <w:r w:rsidRPr="00AF3910">
              <w:rPr>
                <w:rFonts w:asciiTheme="majorBidi" w:hAnsiTheme="majorBidi" w:cstheme="majorBidi"/>
                <w:szCs w:val="24"/>
                <w:lang w:val="es-ES"/>
              </w:rPr>
              <w:t xml:space="preserve"> </w:t>
            </w:r>
            <w:r w:rsidR="00AF3910" w:rsidRPr="00AF3910">
              <w:rPr>
                <w:rFonts w:asciiTheme="majorBidi" w:hAnsiTheme="majorBidi" w:cstheme="majorBidi"/>
                <w:b/>
                <w:bCs/>
                <w:szCs w:val="24"/>
                <w:lang w:val="es-ES"/>
              </w:rPr>
              <w:t>Modificación</w:t>
            </w:r>
            <w:r w:rsidR="000E200E">
              <w:rPr>
                <w:rFonts w:asciiTheme="majorBidi" w:hAnsiTheme="majorBidi" w:cstheme="majorBidi"/>
                <w:b/>
                <w:bCs/>
                <w:szCs w:val="24"/>
                <w:lang w:val="es-ES"/>
              </w:rPr>
              <w:t xml:space="preserve">/      enmienda </w:t>
            </w:r>
            <w:r w:rsidR="00AF3910" w:rsidRPr="00AF3910">
              <w:rPr>
                <w:rFonts w:asciiTheme="majorBidi" w:hAnsiTheme="majorBidi" w:cstheme="majorBidi"/>
                <w:b/>
                <w:bCs/>
                <w:szCs w:val="24"/>
                <w:lang w:val="es-ES"/>
              </w:rPr>
              <w:t xml:space="preserve"> de proyecto</w:t>
            </w:r>
          </w:p>
          <w:p w14:paraId="6AACA8D0" w14:textId="6CE205CF" w:rsidR="0005448E" w:rsidRPr="00AF3910" w:rsidRDefault="0005448E" w:rsidP="00580CFE">
            <w:pPr>
              <w:pStyle w:val="Header"/>
              <w:tabs>
                <w:tab w:val="clear" w:pos="4320"/>
                <w:tab w:val="clear" w:pos="8640"/>
              </w:tabs>
              <w:rPr>
                <w:rFonts w:asciiTheme="majorBidi" w:hAnsiTheme="majorBidi" w:cstheme="majorBidi"/>
                <w:b/>
                <w:bCs/>
                <w:szCs w:val="24"/>
                <w:lang w:val="es-ES"/>
              </w:rPr>
            </w:pPr>
          </w:p>
        </w:tc>
        <w:tc>
          <w:tcPr>
            <w:tcW w:w="7110" w:type="dxa"/>
            <w:gridSpan w:val="3"/>
          </w:tcPr>
          <w:p w14:paraId="6AFD53D3" w14:textId="5DBC3B7C" w:rsidR="0005448E" w:rsidRPr="00C4620C" w:rsidRDefault="00C4620C" w:rsidP="00580CFE">
            <w:pPr>
              <w:pStyle w:val="Header"/>
              <w:tabs>
                <w:tab w:val="clear" w:pos="4320"/>
                <w:tab w:val="clear" w:pos="8640"/>
              </w:tabs>
              <w:rPr>
                <w:rFonts w:asciiTheme="majorBidi" w:hAnsiTheme="majorBidi" w:cstheme="majorBidi"/>
                <w:b/>
                <w:bCs/>
                <w:szCs w:val="24"/>
                <w:lang w:val="es-ES"/>
              </w:rPr>
            </w:pPr>
            <w:r w:rsidRPr="00C4620C">
              <w:rPr>
                <w:rFonts w:asciiTheme="majorBidi" w:hAnsiTheme="majorBidi" w:cstheme="majorBidi"/>
                <w:b/>
                <w:bCs/>
                <w:szCs w:val="24"/>
                <w:lang w:val="es-ES"/>
              </w:rPr>
              <w:t>Si se trata de una modificación</w:t>
            </w:r>
            <w:r w:rsidRPr="00C4620C">
              <w:rPr>
                <w:rFonts w:asciiTheme="majorBidi" w:hAnsiTheme="majorBidi" w:cstheme="majorBidi"/>
                <w:b/>
                <w:bCs/>
                <w:szCs w:val="24"/>
                <w:lang w:val="es-ES"/>
              </w:rPr>
              <w:t xml:space="preserve"> o enmienda</w:t>
            </w:r>
            <w:r w:rsidRPr="00C4620C">
              <w:rPr>
                <w:rFonts w:asciiTheme="majorBidi" w:hAnsiTheme="majorBidi" w:cstheme="majorBidi"/>
                <w:b/>
                <w:bCs/>
                <w:szCs w:val="24"/>
                <w:lang w:val="es-ES"/>
              </w:rPr>
              <w:t xml:space="preserve"> del proyecto, seleccione todos los cambios que correspondan y proporcione una breve justificación</w:t>
            </w:r>
            <w:r w:rsidR="0005448E" w:rsidRPr="00C4620C">
              <w:rPr>
                <w:rFonts w:asciiTheme="majorBidi" w:hAnsiTheme="majorBidi" w:cstheme="majorBidi"/>
                <w:b/>
                <w:bCs/>
                <w:szCs w:val="24"/>
                <w:lang w:val="es-ES"/>
              </w:rPr>
              <w:t>:</w:t>
            </w:r>
          </w:p>
          <w:p w14:paraId="5F661D00" w14:textId="0468DB1F" w:rsidR="0005448E" w:rsidRPr="00C4620C" w:rsidRDefault="0005448E" w:rsidP="00580CFE">
            <w:pPr>
              <w:pStyle w:val="Header"/>
              <w:tabs>
                <w:tab w:val="clear" w:pos="4320"/>
                <w:tab w:val="clear" w:pos="8640"/>
              </w:tabs>
              <w:rPr>
                <w:rFonts w:asciiTheme="majorBidi" w:hAnsiTheme="majorBidi" w:cstheme="majorBidi"/>
                <w:b/>
                <w:bCs/>
                <w:szCs w:val="24"/>
                <w:lang w:val="es-ES"/>
              </w:rPr>
            </w:pPr>
          </w:p>
          <w:p w14:paraId="45AAE112" w14:textId="0BED268C" w:rsidR="0005448E" w:rsidRPr="00DA2084" w:rsidRDefault="00C4620C" w:rsidP="00580CFE">
            <w:pPr>
              <w:pStyle w:val="Header"/>
              <w:tabs>
                <w:tab w:val="clear" w:pos="4320"/>
                <w:tab w:val="clear" w:pos="8640"/>
              </w:tabs>
              <w:rPr>
                <w:rFonts w:asciiTheme="majorBidi" w:hAnsiTheme="majorBidi" w:cstheme="majorBidi"/>
                <w:b/>
                <w:bCs/>
                <w:szCs w:val="24"/>
                <w:lang w:val="es-ES"/>
              </w:rPr>
            </w:pPr>
            <w:r w:rsidRPr="00DA2084">
              <w:rPr>
                <w:rFonts w:asciiTheme="majorBidi" w:hAnsiTheme="majorBidi" w:cstheme="majorBidi"/>
                <w:b/>
                <w:bCs/>
                <w:szCs w:val="24"/>
                <w:lang w:val="es-ES"/>
              </w:rPr>
              <w:t xml:space="preserve">Extensión de </w:t>
            </w:r>
            <w:r w:rsidRPr="00DA2084">
              <w:rPr>
                <w:rFonts w:asciiTheme="majorBidi" w:hAnsiTheme="majorBidi" w:cstheme="majorBidi"/>
                <w:b/>
                <w:bCs/>
                <w:szCs w:val="24"/>
                <w:lang w:val="es-ES"/>
              </w:rPr>
              <w:t xml:space="preserve">la </w:t>
            </w:r>
            <w:r w:rsidRPr="00DA2084">
              <w:rPr>
                <w:rFonts w:asciiTheme="majorBidi" w:hAnsiTheme="majorBidi" w:cstheme="majorBidi"/>
                <w:b/>
                <w:bCs/>
                <w:szCs w:val="24"/>
                <w:lang w:val="es-ES"/>
              </w:rPr>
              <w:t>duración</w:t>
            </w:r>
            <w:r w:rsidR="0005448E" w:rsidRPr="00DA2084">
              <w:rPr>
                <w:rFonts w:asciiTheme="majorBidi" w:hAnsiTheme="majorBidi" w:cstheme="majorBidi"/>
                <w:b/>
                <w:bCs/>
                <w:szCs w:val="24"/>
                <w:lang w:val="es-ES"/>
              </w:rPr>
              <w:t xml:space="preserve">: </w:t>
            </w:r>
            <w:r w:rsidR="0005448E" w:rsidRPr="004A7A75">
              <w:rPr>
                <w:rFonts w:asciiTheme="majorBidi" w:hAnsiTheme="majorBidi" w:cstheme="majorBidi"/>
                <w:szCs w:val="24"/>
                <w:lang w:val="es-CO"/>
              </w:rPr>
              <w:fldChar w:fldCharType="begin">
                <w:ffData>
                  <w:name w:val=""/>
                  <w:enabled/>
                  <w:calcOnExit w:val="0"/>
                  <w:checkBox>
                    <w:sizeAuto/>
                    <w:default w:val="0"/>
                  </w:checkBox>
                </w:ffData>
              </w:fldChar>
            </w:r>
            <w:r w:rsidR="0005448E" w:rsidRPr="00DA2084">
              <w:rPr>
                <w:rFonts w:asciiTheme="majorBidi" w:hAnsiTheme="majorBidi" w:cstheme="majorBidi"/>
                <w:szCs w:val="24"/>
                <w:lang w:val="es-ES"/>
              </w:rPr>
              <w:instrText xml:space="preserve"> FORMCHECKBOX </w:instrText>
            </w:r>
            <w:r w:rsidR="00F07FC0">
              <w:rPr>
                <w:rFonts w:asciiTheme="majorBidi" w:hAnsiTheme="majorBidi" w:cstheme="majorBidi"/>
                <w:szCs w:val="24"/>
                <w:lang w:val="es-CO"/>
              </w:rPr>
            </w:r>
            <w:r w:rsidR="00F07FC0">
              <w:rPr>
                <w:rFonts w:asciiTheme="majorBidi" w:hAnsiTheme="majorBidi" w:cstheme="majorBidi"/>
                <w:szCs w:val="24"/>
                <w:lang w:val="es-CO"/>
              </w:rPr>
              <w:fldChar w:fldCharType="separate"/>
            </w:r>
            <w:r w:rsidR="0005448E" w:rsidRPr="004A7A75">
              <w:rPr>
                <w:rFonts w:asciiTheme="majorBidi" w:hAnsiTheme="majorBidi" w:cstheme="majorBidi"/>
                <w:szCs w:val="24"/>
                <w:lang w:val="es-CO"/>
              </w:rPr>
              <w:fldChar w:fldCharType="end"/>
            </w:r>
            <w:r w:rsidR="003D234B" w:rsidRPr="00DA2084">
              <w:rPr>
                <w:rFonts w:asciiTheme="majorBidi" w:hAnsiTheme="majorBidi" w:cstheme="majorBidi"/>
                <w:szCs w:val="24"/>
                <w:lang w:val="es-ES"/>
              </w:rPr>
              <w:t xml:space="preserve">   </w:t>
            </w:r>
            <w:r w:rsidR="00DA2084" w:rsidRPr="00DA2084">
              <w:rPr>
                <w:rFonts w:asciiTheme="majorBidi" w:hAnsiTheme="majorBidi" w:cstheme="majorBidi"/>
                <w:szCs w:val="24"/>
                <w:lang w:val="es-ES"/>
              </w:rPr>
              <w:t xml:space="preserve">Tiempo adicional </w:t>
            </w:r>
            <w:r w:rsidR="00DA2084">
              <w:rPr>
                <w:rFonts w:asciiTheme="majorBidi" w:hAnsiTheme="majorBidi" w:cstheme="majorBidi"/>
                <w:szCs w:val="24"/>
                <w:lang w:val="es-ES"/>
              </w:rPr>
              <w:t xml:space="preserve">solicitado </w:t>
            </w:r>
            <w:r w:rsidR="00DA2084" w:rsidRPr="00DA2084">
              <w:rPr>
                <w:rFonts w:asciiTheme="majorBidi" w:hAnsiTheme="majorBidi" w:cstheme="majorBidi"/>
                <w:szCs w:val="24"/>
                <w:lang w:val="es-ES"/>
              </w:rPr>
              <w:t>en meses</w:t>
            </w:r>
            <w:r w:rsidR="00DA763C" w:rsidRPr="00DA2084">
              <w:rPr>
                <w:rFonts w:asciiTheme="majorBidi" w:hAnsiTheme="majorBidi" w:cstheme="majorBidi"/>
                <w:szCs w:val="24"/>
                <w:lang w:val="es-ES"/>
              </w:rPr>
              <w:t xml:space="preserve"> (</w:t>
            </w:r>
            <w:r w:rsidR="000E7178">
              <w:rPr>
                <w:rFonts w:asciiTheme="majorBidi" w:hAnsiTheme="majorBidi" w:cstheme="majorBidi"/>
                <w:szCs w:val="24"/>
                <w:lang w:val="es-ES"/>
              </w:rPr>
              <w:t>número de meses y nueva fecha de finalización</w:t>
            </w:r>
            <w:r w:rsidR="00DA763C" w:rsidRPr="00DA2084">
              <w:rPr>
                <w:rFonts w:asciiTheme="majorBidi" w:hAnsiTheme="majorBidi" w:cstheme="majorBidi"/>
                <w:szCs w:val="24"/>
                <w:lang w:val="es-ES"/>
              </w:rPr>
              <w:t>)</w:t>
            </w:r>
            <w:r w:rsidR="000F510B" w:rsidRPr="00DA2084">
              <w:rPr>
                <w:rFonts w:asciiTheme="majorBidi" w:hAnsiTheme="majorBidi" w:cstheme="majorBidi"/>
                <w:szCs w:val="24"/>
                <w:lang w:val="es-ES"/>
              </w:rPr>
              <w:t xml:space="preserve">: </w:t>
            </w:r>
            <w:r w:rsidR="003D234B" w:rsidRPr="00DA2084">
              <w:rPr>
                <w:rFonts w:asciiTheme="majorBidi" w:hAnsiTheme="majorBidi" w:cstheme="majorBidi"/>
                <w:szCs w:val="24"/>
                <w:lang w:val="es-ES"/>
              </w:rPr>
              <w:t xml:space="preserve"> </w:t>
            </w:r>
          </w:p>
          <w:p w14:paraId="715CB66B" w14:textId="0ACD2E4E" w:rsidR="0005448E" w:rsidRPr="00256ACE" w:rsidRDefault="000E7178" w:rsidP="00580CFE">
            <w:pPr>
              <w:pStyle w:val="Header"/>
              <w:tabs>
                <w:tab w:val="clear" w:pos="4320"/>
                <w:tab w:val="clear" w:pos="8640"/>
              </w:tabs>
              <w:rPr>
                <w:rFonts w:asciiTheme="majorBidi" w:hAnsiTheme="majorBidi" w:cstheme="majorBidi"/>
                <w:b/>
                <w:bCs/>
                <w:szCs w:val="24"/>
                <w:lang w:val="es-ES"/>
              </w:rPr>
            </w:pPr>
            <w:r>
              <w:rPr>
                <w:rFonts w:asciiTheme="majorBidi" w:hAnsiTheme="majorBidi" w:cstheme="majorBidi"/>
                <w:b/>
                <w:bCs/>
                <w:szCs w:val="24"/>
                <w:lang w:val="es-ES"/>
              </w:rPr>
              <w:t xml:space="preserve">Cambio en </w:t>
            </w:r>
            <w:r w:rsidR="00256ACE">
              <w:rPr>
                <w:rFonts w:asciiTheme="majorBidi" w:hAnsiTheme="majorBidi" w:cstheme="majorBidi"/>
                <w:b/>
                <w:bCs/>
                <w:szCs w:val="24"/>
                <w:lang w:val="es-ES"/>
              </w:rPr>
              <w:t>resultados del proyecto/enfoque</w:t>
            </w:r>
            <w:r w:rsidR="0005448E" w:rsidRPr="00256ACE">
              <w:rPr>
                <w:rFonts w:asciiTheme="majorBidi" w:hAnsiTheme="majorBidi" w:cstheme="majorBidi"/>
                <w:b/>
                <w:bCs/>
                <w:szCs w:val="24"/>
                <w:lang w:val="es-ES"/>
              </w:rPr>
              <w:t xml:space="preserve">: </w:t>
            </w:r>
            <w:r w:rsidR="0005448E" w:rsidRPr="004A7A75">
              <w:rPr>
                <w:rFonts w:asciiTheme="majorBidi" w:hAnsiTheme="majorBidi" w:cstheme="majorBidi"/>
                <w:szCs w:val="24"/>
                <w:lang w:val="es-CO"/>
              </w:rPr>
              <w:fldChar w:fldCharType="begin">
                <w:ffData>
                  <w:name w:val=""/>
                  <w:enabled/>
                  <w:calcOnExit w:val="0"/>
                  <w:checkBox>
                    <w:sizeAuto/>
                    <w:default w:val="0"/>
                  </w:checkBox>
                </w:ffData>
              </w:fldChar>
            </w:r>
            <w:r w:rsidR="0005448E" w:rsidRPr="00256ACE">
              <w:rPr>
                <w:rFonts w:asciiTheme="majorBidi" w:hAnsiTheme="majorBidi" w:cstheme="majorBidi"/>
                <w:szCs w:val="24"/>
                <w:lang w:val="es-ES"/>
              </w:rPr>
              <w:instrText xml:space="preserve"> FORMCHECKBOX </w:instrText>
            </w:r>
            <w:r w:rsidR="00F07FC0">
              <w:rPr>
                <w:rFonts w:asciiTheme="majorBidi" w:hAnsiTheme="majorBidi" w:cstheme="majorBidi"/>
                <w:szCs w:val="24"/>
                <w:lang w:val="es-CO"/>
              </w:rPr>
            </w:r>
            <w:r w:rsidR="00F07FC0">
              <w:rPr>
                <w:rFonts w:asciiTheme="majorBidi" w:hAnsiTheme="majorBidi" w:cstheme="majorBidi"/>
                <w:szCs w:val="24"/>
                <w:lang w:val="es-CO"/>
              </w:rPr>
              <w:fldChar w:fldCharType="separate"/>
            </w:r>
            <w:r w:rsidR="0005448E" w:rsidRPr="004A7A75">
              <w:rPr>
                <w:rFonts w:asciiTheme="majorBidi" w:hAnsiTheme="majorBidi" w:cstheme="majorBidi"/>
                <w:szCs w:val="24"/>
                <w:lang w:val="es-CO"/>
              </w:rPr>
              <w:fldChar w:fldCharType="end"/>
            </w:r>
          </w:p>
          <w:p w14:paraId="018422C4" w14:textId="6617ABC0" w:rsidR="0005448E" w:rsidRPr="007C7A04" w:rsidRDefault="009B053C" w:rsidP="00580CFE">
            <w:pPr>
              <w:pStyle w:val="Header"/>
              <w:tabs>
                <w:tab w:val="clear" w:pos="4320"/>
                <w:tab w:val="clear" w:pos="8640"/>
              </w:tabs>
              <w:rPr>
                <w:rFonts w:asciiTheme="majorBidi" w:hAnsiTheme="majorBidi" w:cstheme="majorBidi"/>
                <w:b/>
                <w:bCs/>
                <w:szCs w:val="24"/>
                <w:lang w:val="es-ES"/>
              </w:rPr>
            </w:pPr>
            <w:r w:rsidRPr="007C7A04">
              <w:rPr>
                <w:rFonts w:asciiTheme="majorBidi" w:hAnsiTheme="majorBidi" w:cstheme="majorBidi"/>
                <w:b/>
                <w:bCs/>
                <w:szCs w:val="24"/>
                <w:lang w:val="es-ES"/>
              </w:rPr>
              <w:t xml:space="preserve">Modificación en la distribución presupuestal </w:t>
            </w:r>
            <w:r w:rsidR="007C7A04" w:rsidRPr="007C7A04">
              <w:rPr>
                <w:rFonts w:asciiTheme="majorBidi" w:hAnsiTheme="majorBidi" w:cstheme="majorBidi"/>
                <w:b/>
                <w:bCs/>
                <w:szCs w:val="24"/>
                <w:lang w:val="es-ES"/>
              </w:rPr>
              <w:t xml:space="preserve">que incluye cambios en </w:t>
            </w:r>
            <w:r w:rsidR="0098088A" w:rsidRPr="007C7A04">
              <w:rPr>
                <w:rFonts w:asciiTheme="majorBidi" w:hAnsiTheme="majorBidi" w:cstheme="majorBidi"/>
                <w:b/>
                <w:bCs/>
                <w:szCs w:val="24"/>
                <w:lang w:val="es-ES"/>
              </w:rPr>
              <w:t>categ</w:t>
            </w:r>
            <w:r w:rsidR="0098088A">
              <w:rPr>
                <w:rFonts w:asciiTheme="majorBidi" w:hAnsiTheme="majorBidi" w:cstheme="majorBidi"/>
                <w:b/>
                <w:bCs/>
                <w:szCs w:val="24"/>
                <w:lang w:val="es-ES"/>
              </w:rPr>
              <w:t>orías</w:t>
            </w:r>
            <w:r w:rsidR="007C7A04">
              <w:rPr>
                <w:rFonts w:asciiTheme="majorBidi" w:hAnsiTheme="majorBidi" w:cstheme="majorBidi"/>
                <w:b/>
                <w:bCs/>
                <w:szCs w:val="24"/>
                <w:lang w:val="es-ES"/>
              </w:rPr>
              <w:t xml:space="preserve"> </w:t>
            </w:r>
            <w:r w:rsidR="0098088A">
              <w:rPr>
                <w:rFonts w:asciiTheme="majorBidi" w:hAnsiTheme="majorBidi" w:cstheme="majorBidi"/>
                <w:b/>
                <w:bCs/>
                <w:szCs w:val="24"/>
                <w:lang w:val="es-ES"/>
              </w:rPr>
              <w:t xml:space="preserve">presupuestales </w:t>
            </w:r>
            <w:r w:rsidR="007C7A04">
              <w:rPr>
                <w:rFonts w:asciiTheme="majorBidi" w:hAnsiTheme="majorBidi" w:cstheme="majorBidi"/>
                <w:b/>
                <w:bCs/>
                <w:szCs w:val="24"/>
                <w:lang w:val="es-ES"/>
              </w:rPr>
              <w:t>que superan el 15% total del presupuesto</w:t>
            </w:r>
            <w:r w:rsidR="0005448E" w:rsidRPr="007C7A04">
              <w:rPr>
                <w:rFonts w:asciiTheme="majorBidi" w:hAnsiTheme="majorBidi" w:cstheme="majorBidi"/>
                <w:b/>
                <w:bCs/>
                <w:szCs w:val="24"/>
                <w:lang w:val="es-ES"/>
              </w:rPr>
              <w:t xml:space="preserve">: </w:t>
            </w:r>
            <w:r w:rsidR="0005448E" w:rsidRPr="004A7A75">
              <w:rPr>
                <w:rFonts w:asciiTheme="majorBidi" w:hAnsiTheme="majorBidi" w:cstheme="majorBidi"/>
                <w:szCs w:val="24"/>
                <w:lang w:val="es-CO"/>
              </w:rPr>
              <w:fldChar w:fldCharType="begin">
                <w:ffData>
                  <w:name w:val=""/>
                  <w:enabled/>
                  <w:calcOnExit w:val="0"/>
                  <w:checkBox>
                    <w:sizeAuto/>
                    <w:default w:val="0"/>
                  </w:checkBox>
                </w:ffData>
              </w:fldChar>
            </w:r>
            <w:r w:rsidR="0005448E" w:rsidRPr="007C7A04">
              <w:rPr>
                <w:rFonts w:asciiTheme="majorBidi" w:hAnsiTheme="majorBidi" w:cstheme="majorBidi"/>
                <w:szCs w:val="24"/>
                <w:lang w:val="es-ES"/>
              </w:rPr>
              <w:instrText xml:space="preserve"> FORMCHECKBOX </w:instrText>
            </w:r>
            <w:r w:rsidR="00F07FC0">
              <w:rPr>
                <w:rFonts w:asciiTheme="majorBidi" w:hAnsiTheme="majorBidi" w:cstheme="majorBidi"/>
                <w:szCs w:val="24"/>
                <w:lang w:val="es-CO"/>
              </w:rPr>
            </w:r>
            <w:r w:rsidR="00F07FC0">
              <w:rPr>
                <w:rFonts w:asciiTheme="majorBidi" w:hAnsiTheme="majorBidi" w:cstheme="majorBidi"/>
                <w:szCs w:val="24"/>
                <w:lang w:val="es-CO"/>
              </w:rPr>
              <w:fldChar w:fldCharType="separate"/>
            </w:r>
            <w:r w:rsidR="0005448E" w:rsidRPr="004A7A75">
              <w:rPr>
                <w:rFonts w:asciiTheme="majorBidi" w:hAnsiTheme="majorBidi" w:cstheme="majorBidi"/>
                <w:szCs w:val="24"/>
                <w:lang w:val="es-CO"/>
              </w:rPr>
              <w:fldChar w:fldCharType="end"/>
            </w:r>
          </w:p>
          <w:p w14:paraId="530E6965" w14:textId="738522F2" w:rsidR="0005448E" w:rsidRPr="00317981" w:rsidRDefault="00317981" w:rsidP="00580CFE">
            <w:pPr>
              <w:pStyle w:val="Header"/>
              <w:tabs>
                <w:tab w:val="clear" w:pos="4320"/>
                <w:tab w:val="clear" w:pos="8640"/>
              </w:tabs>
              <w:rPr>
                <w:rFonts w:asciiTheme="majorBidi" w:hAnsiTheme="majorBidi" w:cstheme="majorBidi"/>
                <w:szCs w:val="24"/>
                <w:lang w:val="es-ES"/>
              </w:rPr>
            </w:pPr>
            <w:r w:rsidRPr="00317981">
              <w:rPr>
                <w:rFonts w:asciiTheme="majorBidi" w:hAnsiTheme="majorBidi" w:cstheme="majorBidi"/>
                <w:b/>
                <w:bCs/>
                <w:szCs w:val="24"/>
                <w:lang w:val="es-ES"/>
              </w:rPr>
              <w:t>Presupuesto</w:t>
            </w:r>
            <w:r w:rsidR="0098088A" w:rsidRPr="00317981">
              <w:rPr>
                <w:rFonts w:asciiTheme="majorBidi" w:hAnsiTheme="majorBidi" w:cstheme="majorBidi"/>
                <w:b/>
                <w:bCs/>
                <w:szCs w:val="24"/>
                <w:lang w:val="es-ES"/>
              </w:rPr>
              <w:t xml:space="preserve"> adicional solicitado al PBF</w:t>
            </w:r>
            <w:r w:rsidR="0005448E" w:rsidRPr="00317981">
              <w:rPr>
                <w:rFonts w:asciiTheme="majorBidi" w:hAnsiTheme="majorBidi" w:cstheme="majorBidi"/>
                <w:b/>
                <w:bCs/>
                <w:szCs w:val="24"/>
                <w:lang w:val="es-ES"/>
              </w:rPr>
              <w:t xml:space="preserve">: </w:t>
            </w:r>
            <w:r w:rsidR="0005448E" w:rsidRPr="004A7A75">
              <w:rPr>
                <w:rFonts w:asciiTheme="majorBidi" w:hAnsiTheme="majorBidi" w:cstheme="majorBidi"/>
                <w:szCs w:val="24"/>
                <w:lang w:val="es-CO"/>
              </w:rPr>
              <w:fldChar w:fldCharType="begin">
                <w:ffData>
                  <w:name w:val=""/>
                  <w:enabled/>
                  <w:calcOnExit w:val="0"/>
                  <w:checkBox>
                    <w:sizeAuto/>
                    <w:default w:val="0"/>
                  </w:checkBox>
                </w:ffData>
              </w:fldChar>
            </w:r>
            <w:r w:rsidR="0005448E" w:rsidRPr="00317981">
              <w:rPr>
                <w:rFonts w:asciiTheme="majorBidi" w:hAnsiTheme="majorBidi" w:cstheme="majorBidi"/>
                <w:szCs w:val="24"/>
                <w:lang w:val="es-ES"/>
              </w:rPr>
              <w:instrText xml:space="preserve"> FORMCHECKBOX </w:instrText>
            </w:r>
            <w:r w:rsidR="00F07FC0">
              <w:rPr>
                <w:rFonts w:asciiTheme="majorBidi" w:hAnsiTheme="majorBidi" w:cstheme="majorBidi"/>
                <w:szCs w:val="24"/>
                <w:lang w:val="es-CO"/>
              </w:rPr>
            </w:r>
            <w:r w:rsidR="00F07FC0">
              <w:rPr>
                <w:rFonts w:asciiTheme="majorBidi" w:hAnsiTheme="majorBidi" w:cstheme="majorBidi"/>
                <w:szCs w:val="24"/>
                <w:lang w:val="es-CO"/>
              </w:rPr>
              <w:fldChar w:fldCharType="separate"/>
            </w:r>
            <w:r w:rsidR="0005448E" w:rsidRPr="004A7A75">
              <w:rPr>
                <w:rFonts w:asciiTheme="majorBidi" w:hAnsiTheme="majorBidi" w:cstheme="majorBidi"/>
                <w:szCs w:val="24"/>
                <w:lang w:val="es-CO"/>
              </w:rPr>
              <w:fldChar w:fldCharType="end"/>
            </w:r>
            <w:r w:rsidR="003D234B" w:rsidRPr="00317981">
              <w:rPr>
                <w:rFonts w:asciiTheme="majorBidi" w:hAnsiTheme="majorBidi" w:cstheme="majorBidi"/>
                <w:szCs w:val="24"/>
                <w:lang w:val="es-ES"/>
              </w:rPr>
              <w:t xml:space="preserve"> </w:t>
            </w:r>
            <w:r w:rsidRPr="00317981">
              <w:rPr>
                <w:rFonts w:asciiTheme="majorBidi" w:hAnsiTheme="majorBidi" w:cstheme="majorBidi"/>
                <w:szCs w:val="24"/>
                <w:lang w:val="es-ES"/>
              </w:rPr>
              <w:t>Valores adicionales por organización receptora</w:t>
            </w:r>
            <w:r>
              <w:rPr>
                <w:rFonts w:asciiTheme="majorBidi" w:hAnsiTheme="majorBidi" w:cstheme="majorBidi"/>
                <w:szCs w:val="24"/>
                <w:lang w:val="es-ES"/>
              </w:rPr>
              <w:t>:</w:t>
            </w:r>
            <w:r w:rsidR="003D234B" w:rsidRPr="00317981">
              <w:rPr>
                <w:rFonts w:asciiTheme="majorBidi" w:hAnsiTheme="majorBidi" w:cstheme="majorBidi"/>
                <w:szCs w:val="24"/>
                <w:lang w:val="es-ES"/>
              </w:rPr>
              <w:t xml:space="preserve"> USD XXXXX</w:t>
            </w:r>
          </w:p>
          <w:p w14:paraId="67BF50E8" w14:textId="17687F35" w:rsidR="0005448E" w:rsidRPr="00317981" w:rsidRDefault="0005448E" w:rsidP="00580CFE">
            <w:pPr>
              <w:pStyle w:val="Header"/>
              <w:tabs>
                <w:tab w:val="clear" w:pos="4320"/>
                <w:tab w:val="clear" w:pos="8640"/>
              </w:tabs>
              <w:rPr>
                <w:rFonts w:asciiTheme="majorBidi" w:hAnsiTheme="majorBidi" w:cstheme="majorBidi"/>
                <w:b/>
                <w:bCs/>
                <w:szCs w:val="24"/>
                <w:lang w:val="es-ES"/>
              </w:rPr>
            </w:pPr>
          </w:p>
          <w:p w14:paraId="613E5654" w14:textId="4290C313" w:rsidR="0005448E" w:rsidRPr="009B1F4A" w:rsidRDefault="00E72C61" w:rsidP="00DC33F6">
            <w:pPr>
              <w:pStyle w:val="Header"/>
              <w:tabs>
                <w:tab w:val="clear" w:pos="4320"/>
                <w:tab w:val="clear" w:pos="8640"/>
              </w:tabs>
              <w:rPr>
                <w:rFonts w:asciiTheme="majorBidi" w:hAnsiTheme="majorBidi" w:cstheme="majorBidi"/>
                <w:b/>
                <w:bCs/>
                <w:szCs w:val="24"/>
                <w:lang w:val="es-ES"/>
              </w:rPr>
            </w:pPr>
            <w:r w:rsidRPr="009B1F4A">
              <w:rPr>
                <w:rFonts w:asciiTheme="majorBidi" w:hAnsiTheme="majorBidi" w:cstheme="majorBidi"/>
                <w:b/>
                <w:bCs/>
                <w:szCs w:val="24"/>
                <w:lang w:val="es-ES"/>
              </w:rPr>
              <w:t xml:space="preserve">Breve justificación de la </w:t>
            </w:r>
            <w:r w:rsidRPr="009B1F4A">
              <w:rPr>
                <w:rFonts w:asciiTheme="majorBidi" w:hAnsiTheme="majorBidi" w:cstheme="majorBidi"/>
                <w:b/>
                <w:bCs/>
                <w:szCs w:val="24"/>
                <w:lang w:val="es-ES"/>
              </w:rPr>
              <w:t xml:space="preserve">modificación o </w:t>
            </w:r>
            <w:r w:rsidRPr="009B1F4A">
              <w:rPr>
                <w:rFonts w:asciiTheme="majorBidi" w:hAnsiTheme="majorBidi" w:cstheme="majorBidi"/>
                <w:b/>
                <w:bCs/>
                <w:szCs w:val="24"/>
                <w:lang w:val="es-ES"/>
              </w:rPr>
              <w:t>enmienda</w:t>
            </w:r>
            <w:r w:rsidR="0005448E" w:rsidRPr="009B1F4A">
              <w:rPr>
                <w:rFonts w:asciiTheme="majorBidi" w:hAnsiTheme="majorBidi" w:cstheme="majorBidi"/>
                <w:b/>
                <w:bCs/>
                <w:szCs w:val="24"/>
                <w:lang w:val="es-ES"/>
              </w:rPr>
              <w:t>:</w:t>
            </w:r>
          </w:p>
          <w:p w14:paraId="612772DA" w14:textId="77777777" w:rsidR="00DC33F6" w:rsidRPr="009B1F4A" w:rsidRDefault="00DC33F6" w:rsidP="00DC33F6">
            <w:pPr>
              <w:pStyle w:val="Header"/>
              <w:tabs>
                <w:tab w:val="clear" w:pos="4320"/>
                <w:tab w:val="clear" w:pos="8640"/>
              </w:tabs>
              <w:rPr>
                <w:rFonts w:asciiTheme="majorBidi" w:hAnsiTheme="majorBidi" w:cstheme="majorBidi"/>
                <w:szCs w:val="24"/>
                <w:lang w:val="es-ES"/>
              </w:rPr>
            </w:pPr>
          </w:p>
          <w:p w14:paraId="11F7A02B" w14:textId="6E3AD6A9" w:rsidR="0005448E" w:rsidRPr="00196151" w:rsidRDefault="00215247" w:rsidP="00DC33F6">
            <w:pPr>
              <w:pStyle w:val="Header"/>
              <w:tabs>
                <w:tab w:val="clear" w:pos="4320"/>
                <w:tab w:val="clear" w:pos="8640"/>
              </w:tabs>
              <w:rPr>
                <w:rFonts w:asciiTheme="majorBidi" w:hAnsiTheme="majorBidi" w:cstheme="majorBidi"/>
                <w:i/>
                <w:iCs/>
                <w:szCs w:val="24"/>
                <w:lang w:val="es-ES"/>
              </w:rPr>
            </w:pPr>
            <w:r w:rsidRPr="00215247">
              <w:rPr>
                <w:rFonts w:asciiTheme="majorBidi" w:hAnsiTheme="majorBidi" w:cstheme="majorBidi"/>
                <w:i/>
                <w:iCs/>
                <w:szCs w:val="24"/>
                <w:lang w:val="es-ES"/>
              </w:rPr>
              <w:t xml:space="preserve">Nota: Si se trata de una enmienda, muestre cualquier cambio en el documento del proyecto en color ROJO o en </w:t>
            </w:r>
            <w:r>
              <w:rPr>
                <w:rFonts w:asciiTheme="majorBidi" w:hAnsiTheme="majorBidi" w:cstheme="majorBidi"/>
                <w:i/>
                <w:iCs/>
                <w:szCs w:val="24"/>
                <w:lang w:val="es-ES"/>
              </w:rPr>
              <w:t>CONTROL DE CAMBIOS</w:t>
            </w:r>
            <w:r w:rsidRPr="00215247">
              <w:rPr>
                <w:rFonts w:asciiTheme="majorBidi" w:hAnsiTheme="majorBidi" w:cstheme="majorBidi"/>
                <w:i/>
                <w:iCs/>
                <w:szCs w:val="24"/>
                <w:lang w:val="es-ES"/>
              </w:rPr>
              <w:t xml:space="preserve">, asegurándose de incluir un nuevo marco de resultados y cuadros de presupuesto con cambios claramente visibles. Cualquier parte del documento que no se vea afectada, debe permanecer igual. </w:t>
            </w:r>
            <w:r w:rsidR="00196151">
              <w:rPr>
                <w:rFonts w:asciiTheme="majorBidi" w:hAnsiTheme="majorBidi" w:cstheme="majorBidi"/>
                <w:i/>
                <w:iCs/>
                <w:szCs w:val="24"/>
                <w:lang w:val="es-ES"/>
              </w:rPr>
              <w:t>Cualquier cambio</w:t>
            </w:r>
            <w:r w:rsidRPr="00196151">
              <w:rPr>
                <w:rFonts w:asciiTheme="majorBidi" w:hAnsiTheme="majorBidi" w:cstheme="majorBidi"/>
                <w:i/>
                <w:iCs/>
                <w:szCs w:val="24"/>
                <w:lang w:val="es-ES"/>
              </w:rPr>
              <w:t xml:space="preserve"> requiere nuevas firmas </w:t>
            </w:r>
            <w:r w:rsidR="00196151" w:rsidRPr="00196151">
              <w:rPr>
                <w:rFonts w:asciiTheme="majorBidi" w:hAnsiTheme="majorBidi" w:cstheme="majorBidi"/>
                <w:i/>
                <w:iCs/>
                <w:szCs w:val="24"/>
                <w:lang w:val="es-ES"/>
              </w:rPr>
              <w:t>en el documento de</w:t>
            </w:r>
            <w:r w:rsidRPr="00196151">
              <w:rPr>
                <w:rFonts w:asciiTheme="majorBidi" w:hAnsiTheme="majorBidi" w:cstheme="majorBidi"/>
                <w:i/>
                <w:iCs/>
                <w:szCs w:val="24"/>
                <w:lang w:val="es-ES"/>
              </w:rPr>
              <w:t xml:space="preserve"> proyecto.</w:t>
            </w:r>
          </w:p>
        </w:tc>
      </w:tr>
    </w:tbl>
    <w:p w14:paraId="1715B72F" w14:textId="77777777" w:rsidR="001A1534" w:rsidRPr="00196151" w:rsidRDefault="001A1534" w:rsidP="001A1534">
      <w:pPr>
        <w:rPr>
          <w:b/>
          <w:bCs/>
          <w:sz w:val="28"/>
          <w:szCs w:val="28"/>
          <w:lang w:val="es-ES"/>
        </w:rPr>
      </w:pPr>
    </w:p>
    <w:p w14:paraId="1189DDCF" w14:textId="77777777" w:rsidR="001A1534" w:rsidRPr="00196151" w:rsidRDefault="001A1534" w:rsidP="001A1534">
      <w:pPr>
        <w:rPr>
          <w:b/>
          <w:bCs/>
          <w:sz w:val="28"/>
          <w:szCs w:val="28"/>
          <w:lang w:val="es-ES"/>
        </w:rPr>
      </w:pPr>
    </w:p>
    <w:p w14:paraId="6B40F32B" w14:textId="4667F971" w:rsidR="001A1534" w:rsidRPr="00196151" w:rsidRDefault="001A1534" w:rsidP="001A1534">
      <w:pPr>
        <w:rPr>
          <w:b/>
          <w:bCs/>
          <w:sz w:val="28"/>
          <w:szCs w:val="28"/>
          <w:lang w:val="es-ES"/>
        </w:rPr>
      </w:pPr>
    </w:p>
    <w:p w14:paraId="1DD94636" w14:textId="33673725" w:rsidR="00FA5B2E" w:rsidRPr="00196151" w:rsidRDefault="00FA5B2E" w:rsidP="001A1534">
      <w:pPr>
        <w:rPr>
          <w:b/>
          <w:bCs/>
          <w:sz w:val="28"/>
          <w:szCs w:val="28"/>
          <w:lang w:val="es-ES"/>
        </w:rPr>
      </w:pPr>
    </w:p>
    <w:p w14:paraId="19BB62C1" w14:textId="44C8578F" w:rsidR="00FA5B2E" w:rsidRPr="00196151" w:rsidRDefault="00FA5B2E" w:rsidP="001A1534">
      <w:pPr>
        <w:rPr>
          <w:b/>
          <w:bCs/>
          <w:sz w:val="28"/>
          <w:szCs w:val="28"/>
          <w:lang w:val="es-ES"/>
        </w:rPr>
      </w:pPr>
    </w:p>
    <w:p w14:paraId="54D3F3CC" w14:textId="623CB3B2" w:rsidR="00FA5B2E" w:rsidRPr="00196151" w:rsidRDefault="00FA5B2E" w:rsidP="001A1534">
      <w:pPr>
        <w:rPr>
          <w:b/>
          <w:bCs/>
          <w:sz w:val="28"/>
          <w:szCs w:val="28"/>
          <w:lang w:val="es-ES"/>
        </w:rPr>
      </w:pPr>
    </w:p>
    <w:p w14:paraId="4DC6A4A8" w14:textId="58A79792" w:rsidR="00FA5B2E" w:rsidRPr="00196151" w:rsidRDefault="00FA5B2E" w:rsidP="001A1534">
      <w:pPr>
        <w:rPr>
          <w:b/>
          <w:bCs/>
          <w:sz w:val="28"/>
          <w:szCs w:val="28"/>
          <w:lang w:val="es-ES"/>
        </w:rPr>
      </w:pPr>
    </w:p>
    <w:p w14:paraId="306EB460" w14:textId="220A95C7" w:rsidR="00FA5B2E" w:rsidRPr="00196151" w:rsidRDefault="00FA5B2E" w:rsidP="001A1534">
      <w:pPr>
        <w:rPr>
          <w:b/>
          <w:bCs/>
          <w:sz w:val="28"/>
          <w:szCs w:val="28"/>
          <w:lang w:val="es-ES"/>
        </w:rPr>
      </w:pPr>
    </w:p>
    <w:p w14:paraId="0B20B10A" w14:textId="00347386" w:rsidR="00FA5B2E" w:rsidRPr="00196151" w:rsidRDefault="00FA5B2E" w:rsidP="001A1534">
      <w:pPr>
        <w:rPr>
          <w:b/>
          <w:bCs/>
          <w:sz w:val="28"/>
          <w:szCs w:val="28"/>
          <w:lang w:val="es-ES"/>
        </w:rPr>
      </w:pPr>
    </w:p>
    <w:p w14:paraId="77409991" w14:textId="0450513B" w:rsidR="00FA5B2E" w:rsidRPr="00196151" w:rsidRDefault="00FA5B2E" w:rsidP="001A1534">
      <w:pPr>
        <w:rPr>
          <w:b/>
          <w:bCs/>
          <w:sz w:val="28"/>
          <w:szCs w:val="28"/>
          <w:lang w:val="es-ES"/>
        </w:rPr>
      </w:pPr>
    </w:p>
    <w:p w14:paraId="1849088C" w14:textId="44D99A9B" w:rsidR="00FA5B2E" w:rsidRPr="00196151" w:rsidRDefault="00FA5B2E" w:rsidP="001A1534">
      <w:pPr>
        <w:rPr>
          <w:b/>
          <w:bCs/>
          <w:sz w:val="28"/>
          <w:szCs w:val="28"/>
          <w:lang w:val="es-ES"/>
        </w:rPr>
      </w:pPr>
    </w:p>
    <w:p w14:paraId="6B0D0B8A" w14:textId="6E80A82A" w:rsidR="00FA5B2E" w:rsidRPr="00196151" w:rsidRDefault="00FA5B2E" w:rsidP="001A1534">
      <w:pPr>
        <w:rPr>
          <w:b/>
          <w:bCs/>
          <w:sz w:val="28"/>
          <w:szCs w:val="28"/>
          <w:lang w:val="es-ES"/>
        </w:rPr>
      </w:pPr>
    </w:p>
    <w:p w14:paraId="58C036FC" w14:textId="610A58C2" w:rsidR="00FA5B2E" w:rsidRPr="00196151" w:rsidRDefault="00FA5B2E" w:rsidP="001A1534">
      <w:pPr>
        <w:rPr>
          <w:b/>
          <w:bCs/>
          <w:sz w:val="28"/>
          <w:szCs w:val="28"/>
          <w:lang w:val="es-ES"/>
        </w:rPr>
      </w:pPr>
    </w:p>
    <w:p w14:paraId="64FBE3F0" w14:textId="2E6469BF" w:rsidR="00FA5B2E" w:rsidRPr="00196151" w:rsidRDefault="00FA5B2E" w:rsidP="001A1534">
      <w:pPr>
        <w:rPr>
          <w:b/>
          <w:bCs/>
          <w:sz w:val="28"/>
          <w:szCs w:val="28"/>
          <w:lang w:val="es-ES"/>
        </w:rPr>
      </w:pPr>
    </w:p>
    <w:p w14:paraId="5D398C04" w14:textId="03BD682C" w:rsidR="00FA5B2E" w:rsidRPr="00196151" w:rsidRDefault="00FA5B2E" w:rsidP="001A1534">
      <w:pPr>
        <w:rPr>
          <w:b/>
          <w:bCs/>
          <w:sz w:val="28"/>
          <w:szCs w:val="28"/>
          <w:lang w:val="es-ES"/>
        </w:rPr>
      </w:pPr>
    </w:p>
    <w:p w14:paraId="145216FC" w14:textId="2C488176" w:rsidR="00FA5B2E" w:rsidRPr="00196151" w:rsidRDefault="00FA5B2E" w:rsidP="001A1534">
      <w:pPr>
        <w:rPr>
          <w:b/>
          <w:bCs/>
          <w:sz w:val="28"/>
          <w:szCs w:val="28"/>
          <w:lang w:val="es-ES"/>
        </w:rPr>
      </w:pPr>
    </w:p>
    <w:p w14:paraId="749B6361" w14:textId="08408670" w:rsidR="00FA5B2E" w:rsidRPr="00196151" w:rsidRDefault="00FA5B2E" w:rsidP="001A1534">
      <w:pPr>
        <w:rPr>
          <w:b/>
          <w:bCs/>
          <w:sz w:val="28"/>
          <w:szCs w:val="28"/>
          <w:lang w:val="es-ES"/>
        </w:rPr>
      </w:pPr>
    </w:p>
    <w:p w14:paraId="2E723674" w14:textId="6E9FC9B8" w:rsidR="00FA5B2E" w:rsidRPr="00196151" w:rsidRDefault="00FA5B2E" w:rsidP="001A1534">
      <w:pPr>
        <w:rPr>
          <w:b/>
          <w:bCs/>
          <w:sz w:val="28"/>
          <w:szCs w:val="28"/>
          <w:lang w:val="es-ES"/>
        </w:rPr>
      </w:pPr>
    </w:p>
    <w:p w14:paraId="030A7FEC" w14:textId="44DA3FC0" w:rsidR="00FA5B2E" w:rsidRPr="00196151" w:rsidRDefault="00FA5B2E" w:rsidP="001A1534">
      <w:pPr>
        <w:rPr>
          <w:b/>
          <w:bCs/>
          <w:sz w:val="28"/>
          <w:szCs w:val="28"/>
          <w:lang w:val="es-ES"/>
        </w:rPr>
      </w:pPr>
    </w:p>
    <w:p w14:paraId="03CC7961" w14:textId="56593370" w:rsidR="00FA5B2E" w:rsidRPr="00196151" w:rsidRDefault="00FA5B2E" w:rsidP="001A1534">
      <w:pPr>
        <w:rPr>
          <w:b/>
          <w:bCs/>
          <w:sz w:val="28"/>
          <w:szCs w:val="28"/>
          <w:lang w:val="es-ES"/>
        </w:rPr>
      </w:pPr>
    </w:p>
    <w:p w14:paraId="3717282E" w14:textId="0E6D340C" w:rsidR="00FA5B2E" w:rsidRPr="00196151" w:rsidRDefault="00FA5B2E" w:rsidP="001A1534">
      <w:pPr>
        <w:rPr>
          <w:b/>
          <w:bCs/>
          <w:sz w:val="28"/>
          <w:szCs w:val="28"/>
          <w:lang w:val="es-ES"/>
        </w:rPr>
      </w:pPr>
    </w:p>
    <w:p w14:paraId="0E7260D7" w14:textId="54F9DF96" w:rsidR="00FA5B2E" w:rsidRPr="00196151" w:rsidRDefault="00FA5B2E" w:rsidP="001A1534">
      <w:pPr>
        <w:rPr>
          <w:b/>
          <w:bCs/>
          <w:sz w:val="28"/>
          <w:szCs w:val="28"/>
          <w:lang w:val="es-ES"/>
        </w:rPr>
      </w:pPr>
    </w:p>
    <w:p w14:paraId="11036246" w14:textId="49DDD6AB" w:rsidR="00FA5B2E" w:rsidRPr="00196151" w:rsidRDefault="00FA5B2E" w:rsidP="001A1534">
      <w:pPr>
        <w:rPr>
          <w:b/>
          <w:bCs/>
          <w:sz w:val="28"/>
          <w:szCs w:val="28"/>
          <w:lang w:val="es-ES"/>
        </w:rPr>
      </w:pPr>
    </w:p>
    <w:p w14:paraId="5E8143A6" w14:textId="200D15DE" w:rsidR="00FA5B2E" w:rsidRPr="00196151" w:rsidRDefault="00FA5B2E" w:rsidP="001A1534">
      <w:pPr>
        <w:rPr>
          <w:b/>
          <w:bCs/>
          <w:sz w:val="28"/>
          <w:szCs w:val="28"/>
          <w:lang w:val="es-ES"/>
        </w:rPr>
      </w:pPr>
    </w:p>
    <w:p w14:paraId="310CA1F8" w14:textId="4CAE6309" w:rsidR="00FA5B2E" w:rsidRPr="00196151" w:rsidRDefault="00FA5B2E" w:rsidP="001A1534">
      <w:pPr>
        <w:rPr>
          <w:b/>
          <w:bCs/>
          <w:sz w:val="28"/>
          <w:szCs w:val="28"/>
          <w:lang w:val="es-ES"/>
        </w:rPr>
      </w:pPr>
    </w:p>
    <w:p w14:paraId="591A3619" w14:textId="5D9A3126" w:rsidR="00FA5B2E" w:rsidRPr="00196151" w:rsidRDefault="00FA5B2E" w:rsidP="001A1534">
      <w:pPr>
        <w:rPr>
          <w:b/>
          <w:bCs/>
          <w:sz w:val="28"/>
          <w:szCs w:val="28"/>
          <w:lang w:val="es-ES"/>
        </w:rPr>
      </w:pPr>
    </w:p>
    <w:p w14:paraId="7F5C775C" w14:textId="195C0E98" w:rsidR="00FA5B2E" w:rsidRPr="00196151" w:rsidRDefault="00FA5B2E" w:rsidP="001A1534">
      <w:pPr>
        <w:rPr>
          <w:b/>
          <w:bCs/>
          <w:sz w:val="28"/>
          <w:szCs w:val="28"/>
          <w:lang w:val="es-ES"/>
        </w:rPr>
      </w:pPr>
    </w:p>
    <w:p w14:paraId="24EBA945" w14:textId="77777777" w:rsidR="00FA5B2E" w:rsidRPr="00196151" w:rsidRDefault="00FA5B2E" w:rsidP="001A1534">
      <w:pPr>
        <w:rPr>
          <w:b/>
          <w:bCs/>
          <w:sz w:val="28"/>
          <w:szCs w:val="28"/>
          <w:lang w:val="es-ES"/>
        </w:rPr>
      </w:pPr>
    </w:p>
    <w:p w14:paraId="418F9E79" w14:textId="719197F7" w:rsidR="009F0871" w:rsidRPr="00822A2E" w:rsidRDefault="00DA5B45" w:rsidP="001A1534">
      <w:pPr>
        <w:jc w:val="center"/>
        <w:rPr>
          <w:b/>
          <w:bCs/>
          <w:sz w:val="28"/>
          <w:szCs w:val="28"/>
        </w:rPr>
      </w:pPr>
      <w:r>
        <w:rPr>
          <w:b/>
          <w:bCs/>
          <w:sz w:val="28"/>
          <w:szCs w:val="28"/>
        </w:rPr>
        <w:t xml:space="preserve">FIRMAS DEL </w:t>
      </w:r>
      <w:r w:rsidR="00C75D29">
        <w:rPr>
          <w:b/>
          <w:bCs/>
          <w:sz w:val="28"/>
          <w:szCs w:val="28"/>
        </w:rPr>
        <w:t>PROYECTO</w:t>
      </w:r>
      <w:r w:rsidR="009F0871" w:rsidRPr="00822A2E">
        <w:rPr>
          <w:b/>
          <w:bCs/>
          <w:sz w:val="28"/>
          <w:szCs w:val="28"/>
        </w:rPr>
        <w:t>:</w:t>
      </w:r>
    </w:p>
    <w:p w14:paraId="3DBF56B5" w14:textId="77777777" w:rsidR="00AD48BA" w:rsidRPr="00822A2E" w:rsidRDefault="00AD48BA" w:rsidP="00AD48BA">
      <w:pPr>
        <w:pStyle w:val="BalloonText"/>
        <w:numPr>
          <w:ilvl w:val="12"/>
          <w:numId w:val="0"/>
        </w:numPr>
        <w:tabs>
          <w:tab w:val="left" w:pos="-720"/>
          <w:tab w:val="left" w:pos="4500"/>
        </w:tabs>
        <w:suppressAutoHyphens/>
        <w:rPr>
          <w:rFonts w:ascii="Times New Roman" w:hAnsi="Times New Roman" w:cs="Times New Roman"/>
          <w:spacing w:val="-3"/>
          <w:szCs w:val="20"/>
        </w:rPr>
      </w:pPr>
    </w:p>
    <w:p w14:paraId="706E33EB" w14:textId="77777777" w:rsidR="00AD48BA" w:rsidRPr="00822A2E" w:rsidRDefault="00AD48BA" w:rsidP="00AD48BA">
      <w:pPr>
        <w:pStyle w:val="BalloonText"/>
        <w:numPr>
          <w:ilvl w:val="12"/>
          <w:numId w:val="0"/>
        </w:numPr>
        <w:tabs>
          <w:tab w:val="left" w:pos="-720"/>
          <w:tab w:val="left" w:pos="4500"/>
        </w:tabs>
        <w:suppressAutoHyphens/>
        <w:rPr>
          <w:rFonts w:ascii="Times New Roman" w:hAnsi="Times New Roman" w:cs="Times New Roman"/>
          <w:spacing w:val="-3"/>
          <w:szCs w:val="20"/>
        </w:rPr>
      </w:pPr>
    </w:p>
    <w:tbl>
      <w:tblPr>
        <w:tblpPr w:leftFromText="180" w:rightFromText="180" w:vertAnchor="text" w:horzAnchor="margin"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5254"/>
      </w:tblGrid>
      <w:tr w:rsidR="00AD48BA" w:rsidRPr="00E726ED" w14:paraId="32C74875" w14:textId="77777777" w:rsidTr="00157AD8">
        <w:trPr>
          <w:trHeight w:val="2417"/>
        </w:trPr>
        <w:tc>
          <w:tcPr>
            <w:tcW w:w="2302" w:type="pct"/>
          </w:tcPr>
          <w:p w14:paraId="4ECABA3A" w14:textId="5AEB660B" w:rsidR="00AD48BA" w:rsidRPr="0064125B" w:rsidRDefault="0064125B" w:rsidP="000F3D09">
            <w:pPr>
              <w:jc w:val="both"/>
              <w:rPr>
                <w:b/>
                <w:sz w:val="20"/>
                <w:lang w:val="es-ES"/>
              </w:rPr>
            </w:pPr>
            <w:r w:rsidRPr="0064125B">
              <w:rPr>
                <w:b/>
                <w:sz w:val="20"/>
                <w:lang w:val="es-ES"/>
              </w:rPr>
              <w:t>Organización receptora</w:t>
            </w:r>
            <w:r w:rsidR="00621DCA" w:rsidRPr="00822A2E">
              <w:rPr>
                <w:rStyle w:val="FootnoteReference"/>
                <w:b/>
                <w:sz w:val="20"/>
              </w:rPr>
              <w:footnoteReference w:id="10"/>
            </w:r>
          </w:p>
          <w:p w14:paraId="525726A6" w14:textId="77777777" w:rsidR="00EC736F" w:rsidRPr="0064125B" w:rsidRDefault="00EC736F" w:rsidP="000F3D09">
            <w:pPr>
              <w:jc w:val="both"/>
              <w:rPr>
                <w:b/>
                <w:sz w:val="20"/>
                <w:lang w:val="es-ES"/>
              </w:rPr>
            </w:pPr>
          </w:p>
          <w:p w14:paraId="74729780" w14:textId="17B73294" w:rsidR="00AD48BA" w:rsidRPr="0064125B" w:rsidRDefault="0064125B" w:rsidP="000F3D09">
            <w:pPr>
              <w:jc w:val="both"/>
              <w:rPr>
                <w:i/>
                <w:sz w:val="20"/>
                <w:lang w:val="es-ES"/>
              </w:rPr>
            </w:pPr>
            <w:r w:rsidRPr="0064125B">
              <w:rPr>
                <w:i/>
                <w:sz w:val="20"/>
                <w:lang w:val="es-ES"/>
              </w:rPr>
              <w:t>Nombre del/la Representante</w:t>
            </w:r>
          </w:p>
          <w:p w14:paraId="0B939449" w14:textId="77777777" w:rsidR="00503EA6" w:rsidRPr="0064125B" w:rsidRDefault="00503EA6" w:rsidP="000F3D09">
            <w:pPr>
              <w:jc w:val="both"/>
              <w:rPr>
                <w:i/>
                <w:sz w:val="20"/>
                <w:lang w:val="es-ES"/>
              </w:rPr>
            </w:pPr>
          </w:p>
          <w:p w14:paraId="6B2B0A99" w14:textId="5191FE0E" w:rsidR="00AD48BA" w:rsidRPr="0064125B" w:rsidRDefault="0064125B" w:rsidP="000F3D09">
            <w:pPr>
              <w:jc w:val="both"/>
              <w:rPr>
                <w:i/>
                <w:sz w:val="20"/>
                <w:lang w:val="es-ES"/>
              </w:rPr>
            </w:pPr>
            <w:r w:rsidRPr="0064125B">
              <w:rPr>
                <w:i/>
                <w:sz w:val="20"/>
                <w:lang w:val="es-ES"/>
              </w:rPr>
              <w:t>Firma</w:t>
            </w:r>
          </w:p>
          <w:p w14:paraId="6D428E95" w14:textId="07BC19A6" w:rsidR="00AD48BA" w:rsidRPr="0064125B" w:rsidRDefault="0064125B" w:rsidP="000F3D09">
            <w:pPr>
              <w:jc w:val="both"/>
              <w:rPr>
                <w:i/>
                <w:sz w:val="20"/>
                <w:lang w:val="es-ES"/>
              </w:rPr>
            </w:pPr>
            <w:r w:rsidRPr="0064125B">
              <w:rPr>
                <w:i/>
                <w:sz w:val="20"/>
                <w:lang w:val="es-ES"/>
              </w:rPr>
              <w:t>Nombre de la agencia/organización</w:t>
            </w:r>
          </w:p>
          <w:p w14:paraId="2D64E5D6" w14:textId="28E94784" w:rsidR="00AD48BA" w:rsidRPr="00822A2E" w:rsidRDefault="0064125B" w:rsidP="000F3D09">
            <w:pPr>
              <w:jc w:val="both"/>
              <w:rPr>
                <w:b/>
                <w:sz w:val="20"/>
              </w:rPr>
            </w:pPr>
            <w:proofErr w:type="spellStart"/>
            <w:r>
              <w:rPr>
                <w:i/>
                <w:sz w:val="20"/>
              </w:rPr>
              <w:t>Fecha</w:t>
            </w:r>
            <w:proofErr w:type="spellEnd"/>
            <w:r>
              <w:rPr>
                <w:i/>
                <w:sz w:val="20"/>
              </w:rPr>
              <w:t xml:space="preserve"> y </w:t>
            </w:r>
            <w:proofErr w:type="spellStart"/>
            <w:r>
              <w:rPr>
                <w:i/>
                <w:sz w:val="20"/>
              </w:rPr>
              <w:t>sello</w:t>
            </w:r>
            <w:proofErr w:type="spellEnd"/>
          </w:p>
          <w:p w14:paraId="12D21863" w14:textId="77777777" w:rsidR="00CA4677" w:rsidRPr="00822A2E" w:rsidRDefault="00CA4677" w:rsidP="000F3D09">
            <w:pPr>
              <w:jc w:val="both"/>
              <w:rPr>
                <w:i/>
                <w:color w:val="000000"/>
                <w:sz w:val="20"/>
              </w:rPr>
            </w:pPr>
          </w:p>
        </w:tc>
        <w:tc>
          <w:tcPr>
            <w:tcW w:w="2698" w:type="pct"/>
          </w:tcPr>
          <w:p w14:paraId="20FE590C" w14:textId="3885F688" w:rsidR="00157AD8" w:rsidRPr="00E726ED" w:rsidRDefault="0064125B" w:rsidP="0004262E">
            <w:pPr>
              <w:rPr>
                <w:b/>
                <w:sz w:val="20"/>
                <w:lang w:val="es-ES"/>
              </w:rPr>
            </w:pPr>
            <w:r w:rsidRPr="00E726ED">
              <w:rPr>
                <w:b/>
                <w:sz w:val="20"/>
                <w:lang w:val="es-ES"/>
              </w:rPr>
              <w:t>Representante de Autoridades Nacionales</w:t>
            </w:r>
          </w:p>
          <w:p w14:paraId="58AAD4FC" w14:textId="77777777" w:rsidR="00EC736F" w:rsidRPr="00E726ED" w:rsidRDefault="00EC736F" w:rsidP="00157AD8">
            <w:pPr>
              <w:jc w:val="both"/>
              <w:rPr>
                <w:b/>
                <w:sz w:val="20"/>
                <w:lang w:val="es-ES"/>
              </w:rPr>
            </w:pPr>
          </w:p>
          <w:p w14:paraId="2CB9A728" w14:textId="2999F739" w:rsidR="00157AD8" w:rsidRPr="00E726ED" w:rsidRDefault="00E726ED" w:rsidP="00157AD8">
            <w:pPr>
              <w:jc w:val="both"/>
              <w:rPr>
                <w:i/>
                <w:sz w:val="20"/>
                <w:lang w:val="es-ES"/>
              </w:rPr>
            </w:pPr>
            <w:r w:rsidRPr="00E726ED">
              <w:rPr>
                <w:i/>
                <w:sz w:val="20"/>
                <w:lang w:val="es-ES"/>
              </w:rPr>
              <w:t>Nombre de la contraparte gubernamental</w:t>
            </w:r>
          </w:p>
          <w:p w14:paraId="6B975962" w14:textId="77777777" w:rsidR="00503EA6" w:rsidRPr="00E726ED" w:rsidRDefault="00503EA6" w:rsidP="00157AD8">
            <w:pPr>
              <w:jc w:val="both"/>
              <w:rPr>
                <w:i/>
                <w:sz w:val="20"/>
                <w:lang w:val="es-ES"/>
              </w:rPr>
            </w:pPr>
          </w:p>
          <w:p w14:paraId="694E7AAD" w14:textId="4CB8B7E0" w:rsidR="00157AD8" w:rsidRPr="00E726ED" w:rsidRDefault="00E726ED" w:rsidP="00157AD8">
            <w:pPr>
              <w:jc w:val="both"/>
              <w:rPr>
                <w:i/>
                <w:sz w:val="20"/>
                <w:lang w:val="es-ES"/>
              </w:rPr>
            </w:pPr>
            <w:r w:rsidRPr="00E726ED">
              <w:rPr>
                <w:i/>
                <w:sz w:val="20"/>
                <w:lang w:val="es-ES"/>
              </w:rPr>
              <w:t>Firma</w:t>
            </w:r>
          </w:p>
          <w:p w14:paraId="02C53430" w14:textId="7E1ECDFD" w:rsidR="00157AD8" w:rsidRPr="00E726ED" w:rsidRDefault="00E726ED" w:rsidP="00157AD8">
            <w:pPr>
              <w:jc w:val="both"/>
              <w:rPr>
                <w:i/>
                <w:sz w:val="20"/>
                <w:lang w:val="es-ES"/>
              </w:rPr>
            </w:pPr>
            <w:r w:rsidRPr="00E726ED">
              <w:rPr>
                <w:i/>
                <w:sz w:val="20"/>
                <w:lang w:val="es-ES"/>
              </w:rPr>
              <w:t>Cargo</w:t>
            </w:r>
          </w:p>
          <w:p w14:paraId="626FDA25" w14:textId="77882404" w:rsidR="00157AD8" w:rsidRPr="00E726ED" w:rsidRDefault="00E726ED" w:rsidP="00157AD8">
            <w:pPr>
              <w:pStyle w:val="BalloonText"/>
              <w:numPr>
                <w:ilvl w:val="12"/>
                <w:numId w:val="0"/>
              </w:numPr>
              <w:tabs>
                <w:tab w:val="left" w:pos="-720"/>
                <w:tab w:val="left" w:pos="4500"/>
              </w:tabs>
              <w:suppressAutoHyphens/>
              <w:rPr>
                <w:rFonts w:ascii="Times New Roman" w:hAnsi="Times New Roman" w:cs="Times New Roman"/>
                <w:i/>
                <w:snapToGrid/>
                <w:sz w:val="20"/>
                <w:szCs w:val="24"/>
                <w:lang w:val="es-ES"/>
              </w:rPr>
            </w:pPr>
            <w:r w:rsidRPr="00E726ED">
              <w:rPr>
                <w:rFonts w:ascii="Times New Roman" w:hAnsi="Times New Roman" w:cs="Times New Roman"/>
                <w:i/>
                <w:snapToGrid/>
                <w:sz w:val="20"/>
                <w:szCs w:val="24"/>
                <w:lang w:val="es-ES"/>
              </w:rPr>
              <w:t>Fecha y sello</w:t>
            </w:r>
          </w:p>
          <w:p w14:paraId="7810ACEF" w14:textId="77777777" w:rsidR="00AD48BA" w:rsidRPr="00E726ED" w:rsidRDefault="00AD48BA" w:rsidP="000F3D09">
            <w:pPr>
              <w:jc w:val="both"/>
              <w:rPr>
                <w:b/>
                <w:lang w:val="es-ES"/>
              </w:rPr>
            </w:pPr>
          </w:p>
        </w:tc>
      </w:tr>
      <w:tr w:rsidR="00AD48BA" w:rsidRPr="00F22C0E" w14:paraId="1E2FFDAD" w14:textId="77777777" w:rsidTr="000F3D09">
        <w:trPr>
          <w:trHeight w:val="1630"/>
        </w:trPr>
        <w:tc>
          <w:tcPr>
            <w:tcW w:w="2302" w:type="pct"/>
          </w:tcPr>
          <w:p w14:paraId="27F53C39" w14:textId="47B1D08C" w:rsidR="0004262E" w:rsidRDefault="00913109" w:rsidP="0004262E">
            <w:pPr>
              <w:pStyle w:val="BalloonText"/>
              <w:numPr>
                <w:ilvl w:val="12"/>
                <w:numId w:val="0"/>
              </w:numPr>
              <w:tabs>
                <w:tab w:val="left" w:pos="-720"/>
                <w:tab w:val="left" w:pos="4500"/>
              </w:tabs>
              <w:suppressAutoHyphens/>
              <w:rPr>
                <w:rFonts w:ascii="Times New Roman" w:hAnsi="Times New Roman" w:cs="Times New Roman"/>
                <w:b/>
                <w:snapToGrid/>
                <w:sz w:val="20"/>
                <w:szCs w:val="24"/>
                <w:lang w:val="es-ES"/>
              </w:rPr>
            </w:pPr>
            <w:r w:rsidRPr="00913109">
              <w:rPr>
                <w:rFonts w:ascii="Times New Roman" w:hAnsi="Times New Roman" w:cs="Times New Roman"/>
                <w:b/>
                <w:snapToGrid/>
                <w:sz w:val="20"/>
                <w:szCs w:val="24"/>
                <w:lang w:val="es-ES"/>
              </w:rPr>
              <w:t>Jefe del equipo de país de la ONU</w:t>
            </w:r>
            <w:r>
              <w:rPr>
                <w:rFonts w:ascii="Times New Roman" w:hAnsi="Times New Roman" w:cs="Times New Roman"/>
                <w:b/>
                <w:snapToGrid/>
                <w:sz w:val="20"/>
                <w:szCs w:val="24"/>
                <w:lang w:val="es-ES"/>
              </w:rPr>
              <w:t xml:space="preserve"> (UNCT)</w:t>
            </w:r>
          </w:p>
          <w:p w14:paraId="6B1B3C20" w14:textId="77777777" w:rsidR="00913109" w:rsidRPr="00913109" w:rsidRDefault="00913109" w:rsidP="0004262E">
            <w:pPr>
              <w:pStyle w:val="BalloonText"/>
              <w:numPr>
                <w:ilvl w:val="12"/>
                <w:numId w:val="0"/>
              </w:numPr>
              <w:tabs>
                <w:tab w:val="left" w:pos="-720"/>
                <w:tab w:val="left" w:pos="4500"/>
              </w:tabs>
              <w:suppressAutoHyphens/>
              <w:rPr>
                <w:i/>
                <w:sz w:val="18"/>
                <w:szCs w:val="18"/>
                <w:lang w:val="es-ES"/>
              </w:rPr>
            </w:pPr>
          </w:p>
          <w:p w14:paraId="4BBE2841" w14:textId="77777777" w:rsidR="00913109" w:rsidRPr="0064125B" w:rsidRDefault="00913109" w:rsidP="00913109">
            <w:pPr>
              <w:jc w:val="both"/>
              <w:rPr>
                <w:i/>
                <w:sz w:val="20"/>
                <w:lang w:val="es-ES"/>
              </w:rPr>
            </w:pPr>
            <w:r w:rsidRPr="0064125B">
              <w:rPr>
                <w:i/>
                <w:sz w:val="20"/>
                <w:lang w:val="es-ES"/>
              </w:rPr>
              <w:t>Nombre del/la Representante</w:t>
            </w:r>
          </w:p>
          <w:p w14:paraId="591B17A9" w14:textId="77777777" w:rsidR="00913109" w:rsidRPr="0064125B" w:rsidRDefault="00913109" w:rsidP="00913109">
            <w:pPr>
              <w:jc w:val="both"/>
              <w:rPr>
                <w:i/>
                <w:sz w:val="20"/>
                <w:lang w:val="es-ES"/>
              </w:rPr>
            </w:pPr>
          </w:p>
          <w:p w14:paraId="7F678442" w14:textId="77777777" w:rsidR="00913109" w:rsidRPr="0064125B" w:rsidRDefault="00913109" w:rsidP="00913109">
            <w:pPr>
              <w:jc w:val="both"/>
              <w:rPr>
                <w:i/>
                <w:sz w:val="20"/>
                <w:lang w:val="es-ES"/>
              </w:rPr>
            </w:pPr>
            <w:r w:rsidRPr="0064125B">
              <w:rPr>
                <w:i/>
                <w:sz w:val="20"/>
                <w:lang w:val="es-ES"/>
              </w:rPr>
              <w:t>Firma</w:t>
            </w:r>
          </w:p>
          <w:p w14:paraId="4149DE53" w14:textId="77777777" w:rsidR="00913109" w:rsidRPr="0064125B" w:rsidRDefault="00913109" w:rsidP="00913109">
            <w:pPr>
              <w:jc w:val="both"/>
              <w:rPr>
                <w:i/>
                <w:sz w:val="20"/>
                <w:lang w:val="es-ES"/>
              </w:rPr>
            </w:pPr>
            <w:r w:rsidRPr="0064125B">
              <w:rPr>
                <w:i/>
                <w:sz w:val="20"/>
                <w:lang w:val="es-ES"/>
              </w:rPr>
              <w:t>Nombre de la agencia/organización</w:t>
            </w:r>
          </w:p>
          <w:p w14:paraId="49E2E3DA" w14:textId="77777777" w:rsidR="00913109" w:rsidRPr="00822A2E" w:rsidRDefault="00913109" w:rsidP="00913109">
            <w:pPr>
              <w:jc w:val="both"/>
              <w:rPr>
                <w:b/>
                <w:sz w:val="20"/>
              </w:rPr>
            </w:pPr>
            <w:proofErr w:type="spellStart"/>
            <w:r>
              <w:rPr>
                <w:i/>
                <w:sz w:val="20"/>
              </w:rPr>
              <w:t>Fecha</w:t>
            </w:r>
            <w:proofErr w:type="spellEnd"/>
            <w:r>
              <w:rPr>
                <w:i/>
                <w:sz w:val="20"/>
              </w:rPr>
              <w:t xml:space="preserve"> y </w:t>
            </w:r>
            <w:proofErr w:type="spellStart"/>
            <w:r>
              <w:rPr>
                <w:i/>
                <w:sz w:val="20"/>
              </w:rPr>
              <w:t>sello</w:t>
            </w:r>
            <w:proofErr w:type="spellEnd"/>
          </w:p>
          <w:p w14:paraId="655CFA51" w14:textId="1CA72530" w:rsidR="00AD48BA" w:rsidRPr="00822A2E" w:rsidRDefault="00AD48BA" w:rsidP="000F3D09">
            <w:pPr>
              <w:jc w:val="both"/>
              <w:rPr>
                <w:sz w:val="20"/>
              </w:rPr>
            </w:pPr>
          </w:p>
        </w:tc>
        <w:tc>
          <w:tcPr>
            <w:tcW w:w="2698" w:type="pct"/>
          </w:tcPr>
          <w:p w14:paraId="19FC683E" w14:textId="0AA22E30" w:rsidR="0004262E" w:rsidRPr="00F22C0E" w:rsidRDefault="00F22C0E" w:rsidP="0004262E">
            <w:pPr>
              <w:jc w:val="both"/>
              <w:rPr>
                <w:b/>
                <w:sz w:val="20"/>
                <w:lang w:val="es-ES"/>
              </w:rPr>
            </w:pPr>
            <w:r w:rsidRPr="00F22C0E">
              <w:rPr>
                <w:b/>
                <w:sz w:val="20"/>
                <w:lang w:val="es-ES"/>
              </w:rPr>
              <w:t>Oficina de Soporte para la Consolidación de la Paz</w:t>
            </w:r>
            <w:r w:rsidR="0004262E" w:rsidRPr="00F22C0E">
              <w:rPr>
                <w:b/>
                <w:sz w:val="20"/>
                <w:lang w:val="es-ES"/>
              </w:rPr>
              <w:t xml:space="preserve"> (PBSO)</w:t>
            </w:r>
          </w:p>
          <w:p w14:paraId="0337D07E" w14:textId="77777777" w:rsidR="0004262E" w:rsidRPr="00F22C0E" w:rsidRDefault="0004262E" w:rsidP="0004262E">
            <w:pPr>
              <w:jc w:val="both"/>
              <w:rPr>
                <w:i/>
                <w:sz w:val="20"/>
                <w:lang w:val="es-ES"/>
              </w:rPr>
            </w:pPr>
          </w:p>
          <w:p w14:paraId="0F462D92" w14:textId="437F94D3" w:rsidR="0004262E" w:rsidRPr="00822A2E" w:rsidRDefault="00FA5B2E" w:rsidP="0004262E">
            <w:pPr>
              <w:jc w:val="both"/>
              <w:rPr>
                <w:iCs/>
                <w:sz w:val="20"/>
              </w:rPr>
            </w:pPr>
            <w:r w:rsidRPr="00822A2E">
              <w:rPr>
                <w:iCs/>
                <w:sz w:val="20"/>
              </w:rPr>
              <w:t xml:space="preserve">Elizabeth </w:t>
            </w:r>
            <w:proofErr w:type="spellStart"/>
            <w:r w:rsidRPr="00822A2E">
              <w:rPr>
                <w:iCs/>
                <w:sz w:val="20"/>
              </w:rPr>
              <w:t>Spehar</w:t>
            </w:r>
            <w:proofErr w:type="spellEnd"/>
          </w:p>
          <w:p w14:paraId="6F255B66" w14:textId="77777777" w:rsidR="00503EA6" w:rsidRPr="00822A2E" w:rsidRDefault="00503EA6" w:rsidP="0004262E">
            <w:pPr>
              <w:jc w:val="both"/>
              <w:rPr>
                <w:i/>
                <w:sz w:val="20"/>
              </w:rPr>
            </w:pPr>
          </w:p>
          <w:p w14:paraId="124EEB92" w14:textId="0DC2FB81" w:rsidR="0004262E" w:rsidRPr="00F22C0E" w:rsidRDefault="00F22C0E" w:rsidP="0004262E">
            <w:pPr>
              <w:jc w:val="both"/>
              <w:rPr>
                <w:i/>
                <w:sz w:val="20"/>
                <w:lang w:val="es-ES"/>
              </w:rPr>
            </w:pPr>
            <w:r w:rsidRPr="00F22C0E">
              <w:rPr>
                <w:i/>
                <w:sz w:val="20"/>
                <w:lang w:val="es-ES"/>
              </w:rPr>
              <w:t>Firma</w:t>
            </w:r>
          </w:p>
          <w:p w14:paraId="78B00CFD" w14:textId="39753EDD" w:rsidR="0004262E" w:rsidRPr="00F22C0E" w:rsidRDefault="00F22C0E" w:rsidP="0004262E">
            <w:pPr>
              <w:rPr>
                <w:sz w:val="20"/>
                <w:lang w:val="es-ES"/>
              </w:rPr>
            </w:pPr>
            <w:r w:rsidRPr="00F22C0E">
              <w:rPr>
                <w:sz w:val="20"/>
                <w:lang w:val="es-ES"/>
              </w:rPr>
              <w:t>Subsecretaria general a</w:t>
            </w:r>
            <w:r>
              <w:rPr>
                <w:sz w:val="20"/>
                <w:lang w:val="es-ES"/>
              </w:rPr>
              <w:t>djunta para la Consolidación de la Paz</w:t>
            </w:r>
          </w:p>
          <w:p w14:paraId="44089507" w14:textId="77777777" w:rsidR="00F22C0E" w:rsidRPr="00822A2E" w:rsidRDefault="00F22C0E" w:rsidP="00F22C0E">
            <w:pPr>
              <w:jc w:val="both"/>
              <w:rPr>
                <w:b/>
                <w:sz w:val="20"/>
              </w:rPr>
            </w:pPr>
            <w:proofErr w:type="spellStart"/>
            <w:r>
              <w:rPr>
                <w:i/>
                <w:sz w:val="20"/>
              </w:rPr>
              <w:t>Fecha</w:t>
            </w:r>
            <w:proofErr w:type="spellEnd"/>
            <w:r>
              <w:rPr>
                <w:i/>
                <w:sz w:val="20"/>
              </w:rPr>
              <w:t xml:space="preserve"> y </w:t>
            </w:r>
            <w:proofErr w:type="spellStart"/>
            <w:r>
              <w:rPr>
                <w:i/>
                <w:sz w:val="20"/>
              </w:rPr>
              <w:t>sello</w:t>
            </w:r>
            <w:proofErr w:type="spellEnd"/>
          </w:p>
          <w:p w14:paraId="7E29A1C5" w14:textId="77777777" w:rsidR="00AD48BA" w:rsidRPr="00F22C0E" w:rsidRDefault="00AD48BA" w:rsidP="0004262E">
            <w:pPr>
              <w:jc w:val="both"/>
              <w:rPr>
                <w:i/>
                <w:sz w:val="20"/>
                <w:lang w:val="es-ES"/>
              </w:rPr>
            </w:pPr>
          </w:p>
        </w:tc>
      </w:tr>
    </w:tbl>
    <w:p w14:paraId="3D26FA8B" w14:textId="2BF776B7" w:rsidR="0085005A" w:rsidRPr="00F22C0E" w:rsidRDefault="00B16711" w:rsidP="001A1534">
      <w:pPr>
        <w:rPr>
          <w:b/>
          <w:lang w:val="es-ES"/>
        </w:rPr>
      </w:pPr>
      <w:r w:rsidRPr="00F22C0E">
        <w:rPr>
          <w:b/>
          <w:lang w:val="es-ES"/>
        </w:rPr>
        <w:br w:type="page"/>
      </w:r>
    </w:p>
    <w:p w14:paraId="3AF08FBC" w14:textId="0CBC855E" w:rsidR="005C1649" w:rsidRPr="00805886" w:rsidRDefault="00805886" w:rsidP="009F0871">
      <w:pPr>
        <w:numPr>
          <w:ilvl w:val="0"/>
          <w:numId w:val="41"/>
        </w:numPr>
        <w:rPr>
          <w:rFonts w:asciiTheme="majorBidi" w:hAnsiTheme="majorBidi" w:cstheme="majorBidi"/>
          <w:b/>
          <w:lang w:val="es-ES"/>
        </w:rPr>
      </w:pPr>
      <w:r w:rsidRPr="00805886">
        <w:rPr>
          <w:rFonts w:asciiTheme="majorBidi" w:hAnsiTheme="majorBidi" w:cstheme="majorBidi"/>
          <w:b/>
          <w:lang w:val="es-ES"/>
        </w:rPr>
        <w:lastRenderedPageBreak/>
        <w:t xml:space="preserve">Contexto de consolidación de la paz y justificación del apoyo </w:t>
      </w:r>
      <w:r>
        <w:rPr>
          <w:rFonts w:asciiTheme="majorBidi" w:hAnsiTheme="majorBidi" w:cstheme="majorBidi"/>
          <w:b/>
          <w:lang w:val="es-ES"/>
        </w:rPr>
        <w:t>solicitado al PBF</w:t>
      </w:r>
      <w:r w:rsidRPr="00805886">
        <w:rPr>
          <w:rFonts w:asciiTheme="majorBidi" w:hAnsiTheme="majorBidi" w:cstheme="majorBidi"/>
          <w:b/>
          <w:lang w:val="es-ES"/>
        </w:rPr>
        <w:t xml:space="preserve"> </w:t>
      </w:r>
      <w:r w:rsidR="00F358DC" w:rsidRPr="00805886">
        <w:rPr>
          <w:rFonts w:asciiTheme="majorBidi" w:hAnsiTheme="majorBidi" w:cstheme="majorBidi"/>
          <w:b/>
          <w:lang w:val="es-ES"/>
        </w:rPr>
        <w:t>(4</w:t>
      </w:r>
      <w:r w:rsidR="0056650A" w:rsidRPr="00805886">
        <w:rPr>
          <w:rFonts w:asciiTheme="majorBidi" w:hAnsiTheme="majorBidi" w:cstheme="majorBidi"/>
          <w:b/>
          <w:lang w:val="es-ES"/>
        </w:rPr>
        <w:t xml:space="preserve"> </w:t>
      </w:r>
      <w:r>
        <w:rPr>
          <w:rFonts w:asciiTheme="majorBidi" w:hAnsiTheme="majorBidi" w:cstheme="majorBidi"/>
          <w:b/>
          <w:lang w:val="es-ES"/>
        </w:rPr>
        <w:t>páginas</w:t>
      </w:r>
      <w:r w:rsidR="00CD0F68" w:rsidRPr="00805886">
        <w:rPr>
          <w:rFonts w:asciiTheme="majorBidi" w:hAnsiTheme="majorBidi" w:cstheme="majorBidi"/>
          <w:b/>
          <w:lang w:val="es-ES"/>
        </w:rPr>
        <w:t xml:space="preserve"> </w:t>
      </w:r>
      <w:proofErr w:type="spellStart"/>
      <w:r w:rsidR="00CD0F68" w:rsidRPr="00805886">
        <w:rPr>
          <w:rFonts w:asciiTheme="majorBidi" w:hAnsiTheme="majorBidi" w:cstheme="majorBidi"/>
          <w:b/>
          <w:lang w:val="es-ES"/>
        </w:rPr>
        <w:t>m</w:t>
      </w:r>
      <w:r>
        <w:rPr>
          <w:rFonts w:asciiTheme="majorBidi" w:hAnsiTheme="majorBidi" w:cstheme="majorBidi"/>
          <w:b/>
          <w:lang w:val="es-ES"/>
        </w:rPr>
        <w:t>á</w:t>
      </w:r>
      <w:r w:rsidR="00CD0F68" w:rsidRPr="00805886">
        <w:rPr>
          <w:rFonts w:asciiTheme="majorBidi" w:hAnsiTheme="majorBidi" w:cstheme="majorBidi"/>
          <w:b/>
          <w:lang w:val="es-ES"/>
        </w:rPr>
        <w:t>x</w:t>
      </w:r>
      <w:proofErr w:type="spellEnd"/>
      <w:r w:rsidR="0056650A" w:rsidRPr="00805886">
        <w:rPr>
          <w:rFonts w:asciiTheme="majorBidi" w:hAnsiTheme="majorBidi" w:cstheme="majorBidi"/>
          <w:b/>
          <w:lang w:val="es-ES"/>
        </w:rPr>
        <w:t>)</w:t>
      </w:r>
    </w:p>
    <w:p w14:paraId="39C6FAB6" w14:textId="77777777" w:rsidR="009F0871" w:rsidRPr="00805886" w:rsidRDefault="009F0871" w:rsidP="009F0871">
      <w:pPr>
        <w:ind w:left="1080"/>
        <w:rPr>
          <w:rFonts w:asciiTheme="majorBidi" w:hAnsiTheme="majorBidi" w:cstheme="majorBidi"/>
          <w:b/>
          <w:lang w:val="es-ES"/>
        </w:rPr>
      </w:pPr>
    </w:p>
    <w:p w14:paraId="218CE2AC" w14:textId="3922F710" w:rsidR="00D95B09" w:rsidRPr="008D1CDF" w:rsidRDefault="00267894" w:rsidP="00D3740D">
      <w:pPr>
        <w:numPr>
          <w:ilvl w:val="0"/>
          <w:numId w:val="33"/>
        </w:numPr>
        <w:rPr>
          <w:rFonts w:asciiTheme="majorBidi" w:hAnsiTheme="majorBidi" w:cstheme="majorBidi"/>
          <w:lang w:val="es-ES"/>
        </w:rPr>
      </w:pPr>
      <w:r w:rsidRPr="00267894">
        <w:rPr>
          <w:rFonts w:asciiTheme="majorBidi" w:hAnsiTheme="majorBidi" w:cstheme="majorBidi"/>
          <w:lang w:val="es-ES"/>
        </w:rPr>
        <w:t xml:space="preserve">Un breve resumen de los hallazgos del </w:t>
      </w:r>
      <w:r w:rsidRPr="00267894">
        <w:rPr>
          <w:rFonts w:asciiTheme="majorBidi" w:hAnsiTheme="majorBidi" w:cstheme="majorBidi"/>
          <w:b/>
          <w:bCs/>
          <w:lang w:val="es-ES"/>
        </w:rPr>
        <w:t>análisis de conflicto</w:t>
      </w:r>
      <w:r w:rsidRPr="00267894">
        <w:rPr>
          <w:rFonts w:asciiTheme="majorBidi" w:hAnsiTheme="majorBidi" w:cstheme="majorBidi"/>
          <w:lang w:val="es-ES"/>
        </w:rPr>
        <w:t xml:space="preserve"> con perspectiva de género en relación con este proyecto, centrándose en los factores impulsores de las tensiones/conflictos que el proyecto pretende abordar y un análisis de los principales actores/partes interesadas que tienen un impacto o son afectados por los factores impulsores, que el proyecto tratará de involucrar. </w:t>
      </w:r>
      <w:r w:rsidRPr="008D1CDF">
        <w:rPr>
          <w:rFonts w:asciiTheme="majorBidi" w:hAnsiTheme="majorBidi" w:cstheme="majorBidi"/>
          <w:lang w:val="es-ES"/>
        </w:rPr>
        <w:t>Este análisis debe ser sensible al género y la edad</w:t>
      </w:r>
      <w:r w:rsidR="00AF4077" w:rsidRPr="008D1CDF">
        <w:rPr>
          <w:rFonts w:asciiTheme="majorBidi" w:hAnsiTheme="majorBidi" w:cstheme="majorBidi"/>
          <w:lang w:val="es-ES"/>
        </w:rPr>
        <w:t>.</w:t>
      </w:r>
    </w:p>
    <w:p w14:paraId="34E0B00F" w14:textId="77777777" w:rsidR="001B2FD8" w:rsidRPr="008D1CDF" w:rsidRDefault="001B2FD8" w:rsidP="001B2FD8">
      <w:pPr>
        <w:ind w:left="720"/>
        <w:rPr>
          <w:rFonts w:asciiTheme="majorBidi" w:hAnsiTheme="majorBidi" w:cstheme="majorBidi"/>
          <w:lang w:val="es-ES"/>
        </w:rPr>
      </w:pPr>
    </w:p>
    <w:p w14:paraId="395632BE" w14:textId="77777777" w:rsidR="008C7870" w:rsidRDefault="00E156E6" w:rsidP="008C7870">
      <w:pPr>
        <w:numPr>
          <w:ilvl w:val="0"/>
          <w:numId w:val="33"/>
        </w:numPr>
        <w:rPr>
          <w:rFonts w:asciiTheme="majorBidi" w:hAnsiTheme="majorBidi" w:cstheme="majorBidi"/>
          <w:lang w:val="es-ES"/>
        </w:rPr>
      </w:pPr>
      <w:r w:rsidRPr="00E156E6">
        <w:rPr>
          <w:rFonts w:asciiTheme="majorBidi" w:hAnsiTheme="majorBidi" w:cstheme="majorBidi"/>
          <w:lang w:val="es-ES"/>
        </w:rPr>
        <w:t xml:space="preserve">Una breve descripción de cómo el proyecto se alinea con/apoya </w:t>
      </w:r>
      <w:r w:rsidRPr="00E156E6">
        <w:rPr>
          <w:rFonts w:asciiTheme="majorBidi" w:hAnsiTheme="majorBidi" w:cstheme="majorBidi"/>
          <w:b/>
          <w:bCs/>
          <w:lang w:val="es-ES"/>
        </w:rPr>
        <w:t>los marcos estratégicos gubernamentales y de la ONU existentes</w:t>
      </w:r>
      <w:r w:rsidRPr="00822A2E">
        <w:rPr>
          <w:rStyle w:val="FootnoteReference"/>
          <w:rFonts w:asciiTheme="majorBidi" w:hAnsiTheme="majorBidi" w:cstheme="majorBidi"/>
          <w:b/>
          <w:bCs/>
        </w:rPr>
        <w:footnoteReference w:id="11"/>
      </w:r>
      <w:r w:rsidRPr="00E156E6">
        <w:rPr>
          <w:rFonts w:asciiTheme="majorBidi" w:hAnsiTheme="majorBidi" w:cstheme="majorBidi"/>
          <w:lang w:val="es-ES"/>
        </w:rPr>
        <w:t xml:space="preserve">, </w:t>
      </w:r>
      <w:r w:rsidR="00857E22">
        <w:rPr>
          <w:rFonts w:asciiTheme="majorBidi" w:hAnsiTheme="majorBidi" w:cstheme="majorBidi"/>
          <w:lang w:val="es-ES"/>
        </w:rPr>
        <w:t xml:space="preserve">y </w:t>
      </w:r>
      <w:r w:rsidRPr="00E156E6">
        <w:rPr>
          <w:rFonts w:asciiTheme="majorBidi" w:hAnsiTheme="majorBidi" w:cstheme="majorBidi"/>
          <w:lang w:val="es-ES"/>
        </w:rPr>
        <w:t xml:space="preserve">cómo </w:t>
      </w:r>
      <w:r w:rsidR="00857E22">
        <w:rPr>
          <w:rFonts w:asciiTheme="majorBidi" w:hAnsiTheme="majorBidi" w:cstheme="majorBidi"/>
          <w:lang w:val="es-ES"/>
        </w:rPr>
        <w:t xml:space="preserve">pretende </w:t>
      </w:r>
      <w:r w:rsidRPr="00E156E6">
        <w:rPr>
          <w:rFonts w:asciiTheme="majorBidi" w:hAnsiTheme="majorBidi" w:cstheme="majorBidi"/>
          <w:lang w:val="es-ES"/>
        </w:rPr>
        <w:t>asegura</w:t>
      </w:r>
      <w:r w:rsidR="00857E22">
        <w:rPr>
          <w:rFonts w:asciiTheme="majorBidi" w:hAnsiTheme="majorBidi" w:cstheme="majorBidi"/>
          <w:lang w:val="es-ES"/>
        </w:rPr>
        <w:t>r</w:t>
      </w:r>
      <w:r w:rsidRPr="00E156E6">
        <w:rPr>
          <w:rFonts w:asciiTheme="majorBidi" w:hAnsiTheme="majorBidi" w:cstheme="majorBidi"/>
          <w:lang w:val="es-ES"/>
        </w:rPr>
        <w:t xml:space="preserve"> la apropiación nacional. Si este proyecto está diseñado en un país PRF, describa cómo el objetivo principal promueve un objetivo estratégico relevante identificado a través del Proceso de Elegibilidad. Explique la naturaleza catalítica del proyecto y cómo se construye la apropiación nacional, incluidas, entre otras, las entidades nacionales y subnacionales.</w:t>
      </w:r>
      <w:r w:rsidR="00497C59" w:rsidRPr="008C7870">
        <w:rPr>
          <w:rFonts w:asciiTheme="majorBidi" w:hAnsiTheme="majorBidi" w:cstheme="majorBidi"/>
          <w:lang w:val="es-ES"/>
        </w:rPr>
        <w:t xml:space="preserve"> </w:t>
      </w:r>
    </w:p>
    <w:p w14:paraId="3AE56D0E" w14:textId="77777777" w:rsidR="008C7870" w:rsidRDefault="008C7870" w:rsidP="008C7870">
      <w:pPr>
        <w:pStyle w:val="ListParagraph"/>
        <w:rPr>
          <w:rFonts w:asciiTheme="majorBidi" w:hAnsiTheme="majorBidi" w:cstheme="majorBidi"/>
        </w:rPr>
      </w:pPr>
    </w:p>
    <w:p w14:paraId="6167B6CB" w14:textId="2287957C" w:rsidR="002B48CB" w:rsidRPr="008C7870" w:rsidRDefault="008C7870" w:rsidP="008C7870">
      <w:pPr>
        <w:numPr>
          <w:ilvl w:val="0"/>
          <w:numId w:val="33"/>
        </w:numPr>
        <w:rPr>
          <w:rFonts w:asciiTheme="majorBidi" w:hAnsiTheme="majorBidi" w:cstheme="majorBidi"/>
          <w:lang w:val="es-ES"/>
        </w:rPr>
      </w:pPr>
      <w:r w:rsidRPr="008C7870">
        <w:rPr>
          <w:rFonts w:asciiTheme="majorBidi" w:hAnsiTheme="majorBidi" w:cstheme="majorBidi"/>
          <w:lang w:val="es-ES"/>
        </w:rPr>
        <w:t xml:space="preserve">Una breve explicación de cómo el proyecto llena </w:t>
      </w:r>
      <w:r w:rsidRPr="008C7870">
        <w:rPr>
          <w:rFonts w:asciiTheme="majorBidi" w:hAnsiTheme="majorBidi" w:cstheme="majorBidi"/>
          <w:b/>
          <w:bCs/>
          <w:lang w:val="es-ES"/>
        </w:rPr>
        <w:t>vacíos estratégicos</w:t>
      </w:r>
      <w:r w:rsidRPr="008C7870">
        <w:rPr>
          <w:rFonts w:asciiTheme="majorBidi" w:hAnsiTheme="majorBidi" w:cstheme="majorBidi"/>
          <w:lang w:val="es-ES"/>
        </w:rPr>
        <w:t xml:space="preserve"> y complementa cualquier otra intervención relevante, financiada o no por </w:t>
      </w:r>
      <w:r w:rsidR="00BB59CE">
        <w:rPr>
          <w:rFonts w:asciiTheme="majorBidi" w:hAnsiTheme="majorBidi" w:cstheme="majorBidi"/>
          <w:lang w:val="es-ES"/>
        </w:rPr>
        <w:t>el PBF</w:t>
      </w:r>
      <w:r w:rsidRPr="008C7870">
        <w:rPr>
          <w:rFonts w:asciiTheme="majorBidi" w:hAnsiTheme="majorBidi" w:cstheme="majorBidi"/>
          <w:lang w:val="es-ES"/>
        </w:rPr>
        <w:t>. También proporcione un breve resumen de las intervenciones existentes en el sector de la propuesta</w:t>
      </w:r>
      <w:r w:rsidR="00BB59CE">
        <w:rPr>
          <w:rFonts w:asciiTheme="majorBidi" w:hAnsiTheme="majorBidi" w:cstheme="majorBidi"/>
          <w:lang w:val="es-ES"/>
        </w:rPr>
        <w:t>,</w:t>
      </w:r>
      <w:r w:rsidRPr="008C7870">
        <w:rPr>
          <w:rFonts w:asciiTheme="majorBidi" w:hAnsiTheme="majorBidi" w:cstheme="majorBidi"/>
          <w:lang w:val="es-ES"/>
        </w:rPr>
        <w:t xml:space="preserve"> completando la tabla a continuación.</w:t>
      </w:r>
    </w:p>
    <w:p w14:paraId="170C7877" w14:textId="77777777" w:rsidR="008C7870" w:rsidRPr="008C7870" w:rsidRDefault="008C7870" w:rsidP="008C7870">
      <w:pPr>
        <w:rPr>
          <w:rFonts w:asciiTheme="majorBidi" w:hAnsiTheme="majorBidi" w:cstheme="majorBidi"/>
          <w:lang w:val="es-ES"/>
        </w:rPr>
      </w:pPr>
    </w:p>
    <w:tbl>
      <w:tblPr>
        <w:tblStyle w:val="TableGrid"/>
        <w:tblW w:w="9265" w:type="dxa"/>
        <w:jc w:val="right"/>
        <w:tblLook w:val="04A0" w:firstRow="1" w:lastRow="0" w:firstColumn="1" w:lastColumn="0" w:noHBand="0" w:noVBand="1"/>
      </w:tblPr>
      <w:tblGrid>
        <w:gridCol w:w="2247"/>
        <w:gridCol w:w="2247"/>
        <w:gridCol w:w="2248"/>
        <w:gridCol w:w="2523"/>
      </w:tblGrid>
      <w:tr w:rsidR="002B48CB" w:rsidRPr="006D0533" w14:paraId="7FA5FC14" w14:textId="77777777" w:rsidTr="001A1534">
        <w:trPr>
          <w:jc w:val="right"/>
        </w:trPr>
        <w:tc>
          <w:tcPr>
            <w:tcW w:w="2247" w:type="dxa"/>
          </w:tcPr>
          <w:p w14:paraId="050920E2" w14:textId="07BD73A7" w:rsidR="002B48CB" w:rsidRPr="00822A2E" w:rsidRDefault="00977E29" w:rsidP="00C6505A">
            <w:pPr>
              <w:jc w:val="center"/>
              <w:rPr>
                <w:rFonts w:asciiTheme="majorBidi" w:hAnsiTheme="majorBidi" w:cstheme="majorBidi"/>
                <w:b/>
                <w:bCs/>
              </w:rPr>
            </w:pPr>
            <w:bookmarkStart w:id="1" w:name="_Hlk14361460"/>
            <w:proofErr w:type="spellStart"/>
            <w:r>
              <w:rPr>
                <w:rFonts w:asciiTheme="majorBidi" w:hAnsiTheme="majorBidi" w:cstheme="majorBidi"/>
                <w:b/>
                <w:bCs/>
              </w:rPr>
              <w:t>Nombre</w:t>
            </w:r>
            <w:proofErr w:type="spellEnd"/>
            <w:r>
              <w:rPr>
                <w:rFonts w:asciiTheme="majorBidi" w:hAnsiTheme="majorBidi" w:cstheme="majorBidi"/>
                <w:b/>
                <w:bCs/>
              </w:rPr>
              <w:t xml:space="preserve"> del </w:t>
            </w:r>
            <w:proofErr w:type="spellStart"/>
            <w:r>
              <w:rPr>
                <w:rFonts w:asciiTheme="majorBidi" w:hAnsiTheme="majorBidi" w:cstheme="majorBidi"/>
                <w:b/>
                <w:bCs/>
              </w:rPr>
              <w:t>proyecto</w:t>
            </w:r>
            <w:proofErr w:type="spellEnd"/>
            <w:r w:rsidR="002B48CB" w:rsidRPr="00822A2E">
              <w:rPr>
                <w:rFonts w:asciiTheme="majorBidi" w:hAnsiTheme="majorBidi" w:cstheme="majorBidi"/>
                <w:b/>
                <w:bCs/>
              </w:rPr>
              <w:t xml:space="preserve"> (</w:t>
            </w:r>
            <w:proofErr w:type="spellStart"/>
            <w:r>
              <w:rPr>
                <w:rFonts w:asciiTheme="majorBidi" w:hAnsiTheme="majorBidi" w:cstheme="majorBidi"/>
                <w:b/>
                <w:bCs/>
              </w:rPr>
              <w:t>duración</w:t>
            </w:r>
            <w:proofErr w:type="spellEnd"/>
            <w:r w:rsidR="002B48CB" w:rsidRPr="00822A2E">
              <w:rPr>
                <w:rFonts w:asciiTheme="majorBidi" w:hAnsiTheme="majorBidi" w:cstheme="majorBidi"/>
                <w:b/>
                <w:bCs/>
              </w:rPr>
              <w:t>)</w:t>
            </w:r>
          </w:p>
        </w:tc>
        <w:tc>
          <w:tcPr>
            <w:tcW w:w="2247" w:type="dxa"/>
          </w:tcPr>
          <w:p w14:paraId="4A3F34B9" w14:textId="0D973B97" w:rsidR="002B48CB" w:rsidRPr="00822A2E" w:rsidRDefault="00977E29" w:rsidP="00C6505A">
            <w:pPr>
              <w:jc w:val="center"/>
              <w:rPr>
                <w:rFonts w:asciiTheme="majorBidi" w:hAnsiTheme="majorBidi" w:cstheme="majorBidi"/>
                <w:b/>
                <w:bCs/>
              </w:rPr>
            </w:pPr>
            <w:proofErr w:type="spellStart"/>
            <w:r>
              <w:rPr>
                <w:rFonts w:asciiTheme="majorBidi" w:hAnsiTheme="majorBidi" w:cstheme="majorBidi"/>
                <w:b/>
                <w:bCs/>
              </w:rPr>
              <w:t>Presupuesto</w:t>
            </w:r>
            <w:proofErr w:type="spellEnd"/>
            <w:r>
              <w:rPr>
                <w:rFonts w:asciiTheme="majorBidi" w:hAnsiTheme="majorBidi" w:cstheme="majorBidi"/>
                <w:b/>
                <w:bCs/>
              </w:rPr>
              <w:t xml:space="preserve"> y </w:t>
            </w:r>
            <w:proofErr w:type="spellStart"/>
            <w:r>
              <w:rPr>
                <w:rFonts w:asciiTheme="majorBidi" w:hAnsiTheme="majorBidi" w:cstheme="majorBidi"/>
                <w:b/>
                <w:bCs/>
              </w:rPr>
              <w:t>donante</w:t>
            </w:r>
            <w:proofErr w:type="spellEnd"/>
          </w:p>
        </w:tc>
        <w:tc>
          <w:tcPr>
            <w:tcW w:w="2248" w:type="dxa"/>
          </w:tcPr>
          <w:p w14:paraId="75D68701" w14:textId="09FF6DD6" w:rsidR="002B48CB" w:rsidRPr="00822A2E" w:rsidRDefault="00977E29" w:rsidP="00C6505A">
            <w:pPr>
              <w:jc w:val="center"/>
              <w:rPr>
                <w:rFonts w:asciiTheme="majorBidi" w:hAnsiTheme="majorBidi" w:cstheme="majorBidi"/>
                <w:b/>
                <w:bCs/>
              </w:rPr>
            </w:pPr>
            <w:proofErr w:type="spellStart"/>
            <w:r>
              <w:rPr>
                <w:rFonts w:asciiTheme="majorBidi" w:hAnsiTheme="majorBidi" w:cstheme="majorBidi"/>
                <w:b/>
                <w:bCs/>
              </w:rPr>
              <w:t>Enfoque</w:t>
            </w:r>
            <w:proofErr w:type="spellEnd"/>
            <w:r>
              <w:rPr>
                <w:rFonts w:asciiTheme="majorBidi" w:hAnsiTheme="majorBidi" w:cstheme="majorBidi"/>
                <w:b/>
                <w:bCs/>
              </w:rPr>
              <w:t xml:space="preserve"> del </w:t>
            </w:r>
            <w:proofErr w:type="spellStart"/>
            <w:r>
              <w:rPr>
                <w:rFonts w:asciiTheme="majorBidi" w:hAnsiTheme="majorBidi" w:cstheme="majorBidi"/>
                <w:b/>
                <w:bCs/>
              </w:rPr>
              <w:t>proyecto</w:t>
            </w:r>
            <w:proofErr w:type="spellEnd"/>
          </w:p>
        </w:tc>
        <w:tc>
          <w:tcPr>
            <w:tcW w:w="2523" w:type="dxa"/>
          </w:tcPr>
          <w:p w14:paraId="42061D7C" w14:textId="308777B4" w:rsidR="002B48CB" w:rsidRPr="006D0533" w:rsidRDefault="006D0533" w:rsidP="00C6505A">
            <w:pPr>
              <w:jc w:val="center"/>
              <w:rPr>
                <w:rFonts w:asciiTheme="majorBidi" w:hAnsiTheme="majorBidi" w:cstheme="majorBidi"/>
                <w:b/>
                <w:bCs/>
                <w:lang w:val="es-ES"/>
              </w:rPr>
            </w:pPr>
            <w:r w:rsidRPr="006D0533">
              <w:rPr>
                <w:rFonts w:asciiTheme="majorBidi" w:hAnsiTheme="majorBidi" w:cstheme="majorBidi"/>
                <w:b/>
                <w:bCs/>
                <w:lang w:val="es-ES"/>
              </w:rPr>
              <w:t>Diferencia/</w:t>
            </w:r>
            <w:r w:rsidRPr="006D0533">
              <w:rPr>
                <w:rFonts w:asciiTheme="majorBidi" w:hAnsiTheme="majorBidi" w:cstheme="majorBidi"/>
                <w:b/>
                <w:bCs/>
                <w:lang w:val="es-ES"/>
              </w:rPr>
              <w:t xml:space="preserve"> </w:t>
            </w:r>
            <w:r w:rsidRPr="006D0533">
              <w:rPr>
                <w:rFonts w:asciiTheme="majorBidi" w:hAnsiTheme="majorBidi" w:cstheme="majorBidi"/>
                <w:b/>
                <w:bCs/>
                <w:lang w:val="es-ES"/>
              </w:rPr>
              <w:t xml:space="preserve">complementariedad con la propuesta </w:t>
            </w:r>
          </w:p>
        </w:tc>
      </w:tr>
      <w:tr w:rsidR="002B48CB" w:rsidRPr="006D0533" w14:paraId="684E6952" w14:textId="77777777" w:rsidTr="001A1534">
        <w:trPr>
          <w:jc w:val="right"/>
        </w:trPr>
        <w:tc>
          <w:tcPr>
            <w:tcW w:w="2247" w:type="dxa"/>
          </w:tcPr>
          <w:p w14:paraId="1DC489E6" w14:textId="77777777" w:rsidR="002B48CB" w:rsidRPr="006D0533" w:rsidRDefault="002B48CB" w:rsidP="00C6505A">
            <w:pPr>
              <w:rPr>
                <w:rFonts w:asciiTheme="majorBidi" w:hAnsiTheme="majorBidi" w:cstheme="majorBidi"/>
                <w:lang w:val="es-ES"/>
              </w:rPr>
            </w:pPr>
          </w:p>
        </w:tc>
        <w:tc>
          <w:tcPr>
            <w:tcW w:w="2247" w:type="dxa"/>
          </w:tcPr>
          <w:p w14:paraId="17EAEF22" w14:textId="77777777" w:rsidR="002B48CB" w:rsidRPr="006D0533" w:rsidRDefault="002B48CB" w:rsidP="00C6505A">
            <w:pPr>
              <w:rPr>
                <w:rFonts w:asciiTheme="majorBidi" w:hAnsiTheme="majorBidi" w:cstheme="majorBidi"/>
                <w:lang w:val="es-ES"/>
              </w:rPr>
            </w:pPr>
          </w:p>
        </w:tc>
        <w:tc>
          <w:tcPr>
            <w:tcW w:w="2248" w:type="dxa"/>
          </w:tcPr>
          <w:p w14:paraId="2AE4B622" w14:textId="77777777" w:rsidR="002B48CB" w:rsidRPr="006D0533" w:rsidRDefault="002B48CB" w:rsidP="00C6505A">
            <w:pPr>
              <w:rPr>
                <w:rFonts w:asciiTheme="majorBidi" w:hAnsiTheme="majorBidi" w:cstheme="majorBidi"/>
                <w:lang w:val="es-ES"/>
              </w:rPr>
            </w:pPr>
          </w:p>
        </w:tc>
        <w:tc>
          <w:tcPr>
            <w:tcW w:w="2523" w:type="dxa"/>
          </w:tcPr>
          <w:p w14:paraId="232BF478" w14:textId="77777777" w:rsidR="002B48CB" w:rsidRPr="006D0533" w:rsidRDefault="002B48CB" w:rsidP="00C6505A">
            <w:pPr>
              <w:rPr>
                <w:rFonts w:asciiTheme="majorBidi" w:hAnsiTheme="majorBidi" w:cstheme="majorBidi"/>
                <w:lang w:val="es-ES"/>
              </w:rPr>
            </w:pPr>
          </w:p>
        </w:tc>
      </w:tr>
      <w:tr w:rsidR="002B48CB" w:rsidRPr="006D0533" w14:paraId="79BFB3E1" w14:textId="77777777" w:rsidTr="001A1534">
        <w:trPr>
          <w:jc w:val="right"/>
        </w:trPr>
        <w:tc>
          <w:tcPr>
            <w:tcW w:w="2247" w:type="dxa"/>
          </w:tcPr>
          <w:p w14:paraId="232B64CE" w14:textId="77777777" w:rsidR="002B48CB" w:rsidRPr="006D0533" w:rsidRDefault="002B48CB" w:rsidP="00C6505A">
            <w:pPr>
              <w:rPr>
                <w:rFonts w:asciiTheme="majorBidi" w:hAnsiTheme="majorBidi" w:cstheme="majorBidi"/>
                <w:lang w:val="es-ES"/>
              </w:rPr>
            </w:pPr>
          </w:p>
        </w:tc>
        <w:tc>
          <w:tcPr>
            <w:tcW w:w="2247" w:type="dxa"/>
          </w:tcPr>
          <w:p w14:paraId="52C6E988" w14:textId="77777777" w:rsidR="002B48CB" w:rsidRPr="006D0533" w:rsidRDefault="002B48CB" w:rsidP="00C6505A">
            <w:pPr>
              <w:rPr>
                <w:rFonts w:asciiTheme="majorBidi" w:hAnsiTheme="majorBidi" w:cstheme="majorBidi"/>
                <w:lang w:val="es-ES"/>
              </w:rPr>
            </w:pPr>
          </w:p>
        </w:tc>
        <w:tc>
          <w:tcPr>
            <w:tcW w:w="2248" w:type="dxa"/>
          </w:tcPr>
          <w:p w14:paraId="33F9F72D" w14:textId="77777777" w:rsidR="002B48CB" w:rsidRPr="006D0533" w:rsidRDefault="002B48CB" w:rsidP="00C6505A">
            <w:pPr>
              <w:rPr>
                <w:rFonts w:asciiTheme="majorBidi" w:hAnsiTheme="majorBidi" w:cstheme="majorBidi"/>
                <w:lang w:val="es-ES"/>
              </w:rPr>
            </w:pPr>
          </w:p>
        </w:tc>
        <w:tc>
          <w:tcPr>
            <w:tcW w:w="2523" w:type="dxa"/>
          </w:tcPr>
          <w:p w14:paraId="178C3AFD" w14:textId="77777777" w:rsidR="002B48CB" w:rsidRPr="006D0533" w:rsidRDefault="002B48CB" w:rsidP="00C6505A">
            <w:pPr>
              <w:rPr>
                <w:rFonts w:asciiTheme="majorBidi" w:hAnsiTheme="majorBidi" w:cstheme="majorBidi"/>
                <w:lang w:val="es-ES"/>
              </w:rPr>
            </w:pPr>
          </w:p>
        </w:tc>
      </w:tr>
      <w:tr w:rsidR="002B48CB" w:rsidRPr="006D0533" w14:paraId="2F785686" w14:textId="77777777" w:rsidTr="001A1534">
        <w:trPr>
          <w:jc w:val="right"/>
        </w:trPr>
        <w:tc>
          <w:tcPr>
            <w:tcW w:w="2247" w:type="dxa"/>
          </w:tcPr>
          <w:p w14:paraId="4A64B2E0" w14:textId="77777777" w:rsidR="002B48CB" w:rsidRPr="006D0533" w:rsidRDefault="002B48CB" w:rsidP="00C6505A">
            <w:pPr>
              <w:rPr>
                <w:rFonts w:asciiTheme="majorBidi" w:hAnsiTheme="majorBidi" w:cstheme="majorBidi"/>
                <w:lang w:val="es-ES"/>
              </w:rPr>
            </w:pPr>
          </w:p>
        </w:tc>
        <w:tc>
          <w:tcPr>
            <w:tcW w:w="2247" w:type="dxa"/>
          </w:tcPr>
          <w:p w14:paraId="142F2A32" w14:textId="77777777" w:rsidR="002B48CB" w:rsidRPr="006D0533" w:rsidRDefault="002B48CB" w:rsidP="00C6505A">
            <w:pPr>
              <w:rPr>
                <w:rFonts w:asciiTheme="majorBidi" w:hAnsiTheme="majorBidi" w:cstheme="majorBidi"/>
                <w:lang w:val="es-ES"/>
              </w:rPr>
            </w:pPr>
          </w:p>
        </w:tc>
        <w:tc>
          <w:tcPr>
            <w:tcW w:w="2248" w:type="dxa"/>
          </w:tcPr>
          <w:p w14:paraId="70728C70" w14:textId="77777777" w:rsidR="002B48CB" w:rsidRPr="006D0533" w:rsidRDefault="002B48CB" w:rsidP="00C6505A">
            <w:pPr>
              <w:rPr>
                <w:rFonts w:asciiTheme="majorBidi" w:hAnsiTheme="majorBidi" w:cstheme="majorBidi"/>
                <w:lang w:val="es-ES"/>
              </w:rPr>
            </w:pPr>
          </w:p>
        </w:tc>
        <w:tc>
          <w:tcPr>
            <w:tcW w:w="2523" w:type="dxa"/>
          </w:tcPr>
          <w:p w14:paraId="7582A171" w14:textId="77777777" w:rsidR="002B48CB" w:rsidRPr="006D0533" w:rsidRDefault="002B48CB" w:rsidP="00C6505A">
            <w:pPr>
              <w:rPr>
                <w:rFonts w:asciiTheme="majorBidi" w:hAnsiTheme="majorBidi" w:cstheme="majorBidi"/>
                <w:lang w:val="es-ES"/>
              </w:rPr>
            </w:pPr>
          </w:p>
        </w:tc>
      </w:tr>
      <w:tr w:rsidR="002B48CB" w:rsidRPr="006D0533" w14:paraId="574EF5AE" w14:textId="77777777" w:rsidTr="001A1534">
        <w:trPr>
          <w:jc w:val="right"/>
        </w:trPr>
        <w:tc>
          <w:tcPr>
            <w:tcW w:w="2247" w:type="dxa"/>
          </w:tcPr>
          <w:p w14:paraId="369C30DE" w14:textId="77777777" w:rsidR="002B48CB" w:rsidRPr="006D0533" w:rsidRDefault="002B48CB" w:rsidP="00C6505A">
            <w:pPr>
              <w:rPr>
                <w:rFonts w:asciiTheme="majorBidi" w:hAnsiTheme="majorBidi" w:cstheme="majorBidi"/>
                <w:lang w:val="es-ES"/>
              </w:rPr>
            </w:pPr>
          </w:p>
        </w:tc>
        <w:tc>
          <w:tcPr>
            <w:tcW w:w="2247" w:type="dxa"/>
          </w:tcPr>
          <w:p w14:paraId="210B747D" w14:textId="77777777" w:rsidR="002B48CB" w:rsidRPr="006D0533" w:rsidRDefault="002B48CB" w:rsidP="00C6505A">
            <w:pPr>
              <w:rPr>
                <w:rFonts w:asciiTheme="majorBidi" w:hAnsiTheme="majorBidi" w:cstheme="majorBidi"/>
                <w:lang w:val="es-ES"/>
              </w:rPr>
            </w:pPr>
          </w:p>
        </w:tc>
        <w:tc>
          <w:tcPr>
            <w:tcW w:w="2248" w:type="dxa"/>
          </w:tcPr>
          <w:p w14:paraId="4F80AFF5" w14:textId="77777777" w:rsidR="002B48CB" w:rsidRPr="006D0533" w:rsidRDefault="002B48CB" w:rsidP="00C6505A">
            <w:pPr>
              <w:rPr>
                <w:rFonts w:asciiTheme="majorBidi" w:hAnsiTheme="majorBidi" w:cstheme="majorBidi"/>
                <w:lang w:val="es-ES"/>
              </w:rPr>
            </w:pPr>
          </w:p>
        </w:tc>
        <w:tc>
          <w:tcPr>
            <w:tcW w:w="2523" w:type="dxa"/>
          </w:tcPr>
          <w:p w14:paraId="16EB2DF6" w14:textId="77777777" w:rsidR="002B48CB" w:rsidRPr="006D0533" w:rsidRDefault="002B48CB" w:rsidP="00C6505A">
            <w:pPr>
              <w:rPr>
                <w:rFonts w:asciiTheme="majorBidi" w:hAnsiTheme="majorBidi" w:cstheme="majorBidi"/>
                <w:lang w:val="es-ES"/>
              </w:rPr>
            </w:pPr>
          </w:p>
        </w:tc>
      </w:tr>
      <w:bookmarkEnd w:id="1"/>
    </w:tbl>
    <w:p w14:paraId="52ED99A9" w14:textId="77777777" w:rsidR="005C1649" w:rsidRPr="006D0533" w:rsidRDefault="005C1649" w:rsidP="005C1649">
      <w:pPr>
        <w:rPr>
          <w:rFonts w:asciiTheme="majorBidi" w:hAnsiTheme="majorBidi" w:cstheme="majorBidi"/>
          <w:lang w:val="es-ES"/>
        </w:rPr>
      </w:pPr>
    </w:p>
    <w:p w14:paraId="002CD532" w14:textId="1BB21962" w:rsidR="005C1649" w:rsidRPr="00B33F15" w:rsidRDefault="00B33F15" w:rsidP="009F0871">
      <w:pPr>
        <w:numPr>
          <w:ilvl w:val="0"/>
          <w:numId w:val="41"/>
        </w:numPr>
        <w:rPr>
          <w:rFonts w:asciiTheme="majorBidi" w:hAnsiTheme="majorBidi" w:cstheme="majorBidi"/>
          <w:b/>
          <w:lang w:val="es-ES"/>
        </w:rPr>
      </w:pPr>
      <w:r w:rsidRPr="00B33F15">
        <w:rPr>
          <w:rFonts w:asciiTheme="majorBidi" w:hAnsiTheme="majorBidi" w:cstheme="majorBidi"/>
          <w:b/>
          <w:lang w:val="es-ES"/>
        </w:rPr>
        <w:t>Contenido del proyecto, justificación estratégica y estrategia de implementación</w:t>
      </w:r>
      <w:r w:rsidRPr="00B33F15">
        <w:rPr>
          <w:rFonts w:asciiTheme="majorBidi" w:hAnsiTheme="majorBidi" w:cstheme="majorBidi"/>
          <w:b/>
          <w:lang w:val="es-ES"/>
        </w:rPr>
        <w:t xml:space="preserve"> </w:t>
      </w:r>
      <w:r w:rsidR="0056650A" w:rsidRPr="00B33F15">
        <w:rPr>
          <w:rFonts w:asciiTheme="majorBidi" w:hAnsiTheme="majorBidi" w:cstheme="majorBidi"/>
          <w:b/>
          <w:lang w:val="es-ES"/>
        </w:rPr>
        <w:t>(</w:t>
      </w:r>
      <w:r w:rsidR="00F358DC" w:rsidRPr="00B33F15">
        <w:rPr>
          <w:rFonts w:asciiTheme="majorBidi" w:hAnsiTheme="majorBidi" w:cstheme="majorBidi"/>
          <w:b/>
          <w:lang w:val="es-ES"/>
        </w:rPr>
        <w:t>4</w:t>
      </w:r>
      <w:r w:rsidR="0056650A" w:rsidRPr="00B33F15">
        <w:rPr>
          <w:rFonts w:asciiTheme="majorBidi" w:hAnsiTheme="majorBidi" w:cstheme="majorBidi"/>
          <w:b/>
          <w:lang w:val="es-ES"/>
        </w:rPr>
        <w:t xml:space="preserve"> </w:t>
      </w:r>
      <w:r w:rsidR="00556F97">
        <w:rPr>
          <w:rFonts w:asciiTheme="majorBidi" w:hAnsiTheme="majorBidi" w:cstheme="majorBidi"/>
          <w:b/>
          <w:lang w:val="es-ES"/>
        </w:rPr>
        <w:t>páginas máximo más</w:t>
      </w:r>
      <w:r w:rsidR="007C5B08" w:rsidRPr="00B33F15">
        <w:rPr>
          <w:rFonts w:asciiTheme="majorBidi" w:hAnsiTheme="majorBidi" w:cstheme="majorBidi"/>
          <w:b/>
          <w:lang w:val="es-ES"/>
        </w:rPr>
        <w:t xml:space="preserve"> </w:t>
      </w:r>
      <w:r w:rsidR="0000346A">
        <w:rPr>
          <w:rFonts w:asciiTheme="majorBidi" w:hAnsiTheme="majorBidi" w:cstheme="majorBidi"/>
          <w:b/>
          <w:lang w:val="es-ES"/>
        </w:rPr>
        <w:t xml:space="preserve">el </w:t>
      </w:r>
      <w:r w:rsidR="00556F97">
        <w:rPr>
          <w:rFonts w:asciiTheme="majorBidi" w:hAnsiTheme="majorBidi" w:cstheme="majorBidi"/>
          <w:b/>
          <w:lang w:val="es-ES"/>
        </w:rPr>
        <w:t>Anexo</w:t>
      </w:r>
      <w:r w:rsidR="00467ABE">
        <w:rPr>
          <w:rFonts w:asciiTheme="majorBidi" w:hAnsiTheme="majorBidi" w:cstheme="majorBidi"/>
          <w:b/>
          <w:lang w:val="es-ES"/>
        </w:rPr>
        <w:t xml:space="preserve"> C:</w:t>
      </w:r>
      <w:r w:rsidR="00556F97">
        <w:rPr>
          <w:rFonts w:asciiTheme="majorBidi" w:hAnsiTheme="majorBidi" w:cstheme="majorBidi"/>
          <w:b/>
          <w:lang w:val="es-ES"/>
        </w:rPr>
        <w:t xml:space="preserve"> Marco de Resultados</w:t>
      </w:r>
      <w:r w:rsidR="0056650A" w:rsidRPr="00B33F15">
        <w:rPr>
          <w:rFonts w:asciiTheme="majorBidi" w:hAnsiTheme="majorBidi" w:cstheme="majorBidi"/>
          <w:b/>
          <w:lang w:val="es-ES"/>
        </w:rPr>
        <w:t>)</w:t>
      </w:r>
    </w:p>
    <w:p w14:paraId="52FB88C0" w14:textId="77777777" w:rsidR="009F0871" w:rsidRPr="00B33F15" w:rsidRDefault="009F0871" w:rsidP="009F0871">
      <w:pPr>
        <w:ind w:left="1080"/>
        <w:rPr>
          <w:rFonts w:asciiTheme="majorBidi" w:hAnsiTheme="majorBidi" w:cstheme="majorBidi"/>
          <w:b/>
          <w:lang w:val="es-ES"/>
        </w:rPr>
      </w:pPr>
    </w:p>
    <w:p w14:paraId="16BA0053" w14:textId="7AA6D700" w:rsidR="00AF4077" w:rsidRPr="0000346A" w:rsidRDefault="0000346A" w:rsidP="00F926AA">
      <w:pPr>
        <w:numPr>
          <w:ilvl w:val="0"/>
          <w:numId w:val="34"/>
        </w:numPr>
        <w:rPr>
          <w:rFonts w:asciiTheme="majorBidi" w:hAnsiTheme="majorBidi" w:cstheme="majorBidi"/>
          <w:lang w:val="es-ES"/>
        </w:rPr>
      </w:pPr>
      <w:r w:rsidRPr="0000346A">
        <w:rPr>
          <w:rFonts w:asciiTheme="majorBidi" w:hAnsiTheme="majorBidi" w:cstheme="majorBidi"/>
          <w:lang w:val="es-ES"/>
        </w:rPr>
        <w:t xml:space="preserve">Una </w:t>
      </w:r>
      <w:r w:rsidRPr="0000346A">
        <w:rPr>
          <w:rFonts w:asciiTheme="majorBidi" w:hAnsiTheme="majorBidi" w:cstheme="majorBidi"/>
          <w:b/>
          <w:bCs/>
          <w:lang w:val="es-ES"/>
        </w:rPr>
        <w:t>breve descripción</w:t>
      </w:r>
      <w:r w:rsidRPr="0000346A">
        <w:rPr>
          <w:rFonts w:asciiTheme="majorBidi" w:hAnsiTheme="majorBidi" w:cstheme="majorBidi"/>
          <w:lang w:val="es-ES"/>
        </w:rPr>
        <w:t xml:space="preserve"> del enfoque y </w:t>
      </w:r>
      <w:r w:rsidR="00A347A2">
        <w:rPr>
          <w:rFonts w:asciiTheme="majorBidi" w:hAnsiTheme="majorBidi" w:cstheme="majorBidi"/>
          <w:lang w:val="es-ES"/>
        </w:rPr>
        <w:t>aproximación</w:t>
      </w:r>
      <w:r w:rsidRPr="0000346A">
        <w:rPr>
          <w:rFonts w:asciiTheme="majorBidi" w:hAnsiTheme="majorBidi" w:cstheme="majorBidi"/>
          <w:lang w:val="es-ES"/>
        </w:rPr>
        <w:t xml:space="preserve"> del proyecto: describa el objetivo general del proyecto, la estrategia de implementación y cómo aborda las causas o los factores del conflicto descritos en la Sección I (debe tener en cuenta </w:t>
      </w:r>
      <w:r w:rsidR="00A347A2">
        <w:rPr>
          <w:rFonts w:asciiTheme="majorBidi" w:hAnsiTheme="majorBidi" w:cstheme="majorBidi"/>
          <w:lang w:val="es-ES"/>
        </w:rPr>
        <w:t>cuestiones de</w:t>
      </w:r>
      <w:r w:rsidRPr="0000346A">
        <w:rPr>
          <w:rFonts w:asciiTheme="majorBidi" w:hAnsiTheme="majorBidi" w:cstheme="majorBidi"/>
          <w:lang w:val="es-ES"/>
        </w:rPr>
        <w:t xml:space="preserve"> género y </w:t>
      </w:r>
      <w:r w:rsidR="00A347A2">
        <w:rPr>
          <w:rFonts w:asciiTheme="majorBidi" w:hAnsiTheme="majorBidi" w:cstheme="majorBidi"/>
          <w:lang w:val="es-ES"/>
        </w:rPr>
        <w:t xml:space="preserve">de </w:t>
      </w:r>
      <w:r w:rsidRPr="0000346A">
        <w:rPr>
          <w:rFonts w:asciiTheme="majorBidi" w:hAnsiTheme="majorBidi" w:cstheme="majorBidi"/>
          <w:lang w:val="es-ES"/>
        </w:rPr>
        <w:t>la edad).</w:t>
      </w:r>
    </w:p>
    <w:p w14:paraId="78AB3874" w14:textId="77777777" w:rsidR="00AF4077" w:rsidRPr="0000346A" w:rsidRDefault="00AF4077" w:rsidP="00AF4077">
      <w:pPr>
        <w:ind w:left="720"/>
        <w:rPr>
          <w:rFonts w:asciiTheme="majorBidi" w:hAnsiTheme="majorBidi" w:cstheme="majorBidi"/>
          <w:lang w:val="es-ES"/>
        </w:rPr>
      </w:pPr>
    </w:p>
    <w:p w14:paraId="3D7017EB" w14:textId="29D65E52" w:rsidR="008D3EFB" w:rsidRPr="00822A2E" w:rsidRDefault="007A1BC2" w:rsidP="00E335B2">
      <w:pPr>
        <w:numPr>
          <w:ilvl w:val="0"/>
          <w:numId w:val="34"/>
        </w:numPr>
        <w:rPr>
          <w:rFonts w:asciiTheme="majorBidi" w:hAnsiTheme="majorBidi" w:cstheme="majorBidi"/>
          <w:i/>
          <w:iCs/>
        </w:rPr>
      </w:pPr>
      <w:r w:rsidRPr="007A1BC2">
        <w:rPr>
          <w:rFonts w:asciiTheme="majorBidi" w:hAnsiTheme="majorBidi" w:cstheme="majorBidi"/>
          <w:lang w:val="es-ES"/>
        </w:rPr>
        <w:t xml:space="preserve">Proporcione una </w:t>
      </w:r>
      <w:r w:rsidRPr="007A1BC2">
        <w:rPr>
          <w:rFonts w:asciiTheme="majorBidi" w:hAnsiTheme="majorBidi" w:cstheme="majorBidi"/>
          <w:b/>
          <w:bCs/>
          <w:lang w:val="es-ES"/>
        </w:rPr>
        <w:t>"teoría de cambio" a nivel de proyecto</w:t>
      </w:r>
      <w:r w:rsidRPr="007A1BC2">
        <w:rPr>
          <w:rFonts w:asciiTheme="majorBidi" w:hAnsiTheme="majorBidi" w:cstheme="majorBidi"/>
          <w:lang w:val="es-ES"/>
        </w:rPr>
        <w:t xml:space="preserve">: explique los supuestos sobre por qué espera que las intervenciones del proyecto conduzcan a cambios en los factores de conflicto identificados en el análisis de conflicto. ¿Cuáles son los supuestos en los que se basa la teoría? </w:t>
      </w:r>
      <w:proofErr w:type="spellStart"/>
      <w:r w:rsidRPr="007A1BC2">
        <w:rPr>
          <w:rFonts w:asciiTheme="majorBidi" w:hAnsiTheme="majorBidi" w:cstheme="majorBidi"/>
        </w:rPr>
        <w:t>Tenga</w:t>
      </w:r>
      <w:proofErr w:type="spellEnd"/>
      <w:r w:rsidRPr="007A1BC2">
        <w:rPr>
          <w:rFonts w:asciiTheme="majorBidi" w:hAnsiTheme="majorBidi" w:cstheme="majorBidi"/>
        </w:rPr>
        <w:t xml:space="preserve"> </w:t>
      </w:r>
      <w:proofErr w:type="spellStart"/>
      <w:r w:rsidRPr="007A1BC2">
        <w:rPr>
          <w:rFonts w:asciiTheme="majorBidi" w:hAnsiTheme="majorBidi" w:cstheme="majorBidi"/>
        </w:rPr>
        <w:t>en</w:t>
      </w:r>
      <w:proofErr w:type="spellEnd"/>
      <w:r w:rsidRPr="007A1BC2">
        <w:rPr>
          <w:rFonts w:asciiTheme="majorBidi" w:hAnsiTheme="majorBidi" w:cstheme="majorBidi"/>
        </w:rPr>
        <w:t xml:space="preserve"> </w:t>
      </w:r>
      <w:proofErr w:type="spellStart"/>
      <w:r w:rsidRPr="007A1BC2">
        <w:rPr>
          <w:rFonts w:asciiTheme="majorBidi" w:hAnsiTheme="majorBidi" w:cstheme="majorBidi"/>
        </w:rPr>
        <w:t>cuenta</w:t>
      </w:r>
      <w:proofErr w:type="spellEnd"/>
      <w:r w:rsidRPr="007A1BC2">
        <w:rPr>
          <w:rFonts w:asciiTheme="majorBidi" w:hAnsiTheme="majorBidi" w:cstheme="majorBidi"/>
        </w:rPr>
        <w:t xml:space="preserve"> que </w:t>
      </w:r>
      <w:proofErr w:type="spellStart"/>
      <w:r w:rsidRPr="007A1BC2">
        <w:rPr>
          <w:rFonts w:asciiTheme="majorBidi" w:hAnsiTheme="majorBidi" w:cstheme="majorBidi"/>
        </w:rPr>
        <w:t>esta</w:t>
      </w:r>
      <w:proofErr w:type="spellEnd"/>
      <w:r w:rsidRPr="007A1BC2">
        <w:rPr>
          <w:rFonts w:asciiTheme="majorBidi" w:hAnsiTheme="majorBidi" w:cstheme="majorBidi"/>
        </w:rPr>
        <w:t xml:space="preserve"> no es </w:t>
      </w:r>
      <w:proofErr w:type="spellStart"/>
      <w:r w:rsidRPr="007A1BC2">
        <w:rPr>
          <w:rFonts w:asciiTheme="majorBidi" w:hAnsiTheme="majorBidi" w:cstheme="majorBidi"/>
        </w:rPr>
        <w:t>una</w:t>
      </w:r>
      <w:proofErr w:type="spellEnd"/>
      <w:r w:rsidRPr="007A1BC2">
        <w:rPr>
          <w:rFonts w:asciiTheme="majorBidi" w:hAnsiTheme="majorBidi" w:cstheme="majorBidi"/>
        </w:rPr>
        <w:t xml:space="preserve"> </w:t>
      </w:r>
      <w:proofErr w:type="spellStart"/>
      <w:r w:rsidRPr="007A1BC2">
        <w:rPr>
          <w:rFonts w:asciiTheme="majorBidi" w:hAnsiTheme="majorBidi" w:cstheme="majorBidi"/>
        </w:rPr>
        <w:t>declaración</w:t>
      </w:r>
      <w:proofErr w:type="spellEnd"/>
      <w:r w:rsidRPr="007A1BC2">
        <w:rPr>
          <w:rFonts w:asciiTheme="majorBidi" w:hAnsiTheme="majorBidi" w:cstheme="majorBidi"/>
        </w:rPr>
        <w:t xml:space="preserve"> </w:t>
      </w:r>
      <w:proofErr w:type="spellStart"/>
      <w:r w:rsidRPr="007A1BC2">
        <w:rPr>
          <w:rFonts w:asciiTheme="majorBidi" w:hAnsiTheme="majorBidi" w:cstheme="majorBidi"/>
        </w:rPr>
        <w:t>resumida</w:t>
      </w:r>
      <w:proofErr w:type="spellEnd"/>
      <w:r w:rsidRPr="007A1BC2">
        <w:rPr>
          <w:rFonts w:asciiTheme="majorBidi" w:hAnsiTheme="majorBidi" w:cstheme="majorBidi"/>
        </w:rPr>
        <w:t xml:space="preserve"> de </w:t>
      </w:r>
      <w:proofErr w:type="spellStart"/>
      <w:r w:rsidRPr="007A1BC2">
        <w:rPr>
          <w:rFonts w:asciiTheme="majorBidi" w:hAnsiTheme="majorBidi" w:cstheme="majorBidi"/>
        </w:rPr>
        <w:t>los</w:t>
      </w:r>
      <w:proofErr w:type="spellEnd"/>
      <w:r w:rsidRPr="007A1BC2">
        <w:rPr>
          <w:rFonts w:asciiTheme="majorBidi" w:hAnsiTheme="majorBidi" w:cstheme="majorBidi"/>
        </w:rPr>
        <w:t xml:space="preserve"> </w:t>
      </w:r>
      <w:proofErr w:type="spellStart"/>
      <w:r w:rsidRPr="007A1BC2">
        <w:rPr>
          <w:rFonts w:asciiTheme="majorBidi" w:hAnsiTheme="majorBidi" w:cstheme="majorBidi"/>
        </w:rPr>
        <w:t>resultados</w:t>
      </w:r>
      <w:proofErr w:type="spellEnd"/>
      <w:r w:rsidRPr="007A1BC2">
        <w:rPr>
          <w:rFonts w:asciiTheme="majorBidi" w:hAnsiTheme="majorBidi" w:cstheme="majorBidi"/>
        </w:rPr>
        <w:t xml:space="preserve"> de </w:t>
      </w:r>
      <w:proofErr w:type="spellStart"/>
      <w:r w:rsidRPr="007A1BC2">
        <w:rPr>
          <w:rFonts w:asciiTheme="majorBidi" w:hAnsiTheme="majorBidi" w:cstheme="majorBidi"/>
        </w:rPr>
        <w:t>su</w:t>
      </w:r>
      <w:proofErr w:type="spellEnd"/>
      <w:r w:rsidRPr="007A1BC2">
        <w:rPr>
          <w:rFonts w:asciiTheme="majorBidi" w:hAnsiTheme="majorBidi" w:cstheme="majorBidi"/>
        </w:rPr>
        <w:t xml:space="preserve"> </w:t>
      </w:r>
      <w:proofErr w:type="spellStart"/>
      <w:r w:rsidRPr="007A1BC2">
        <w:rPr>
          <w:rFonts w:asciiTheme="majorBidi" w:hAnsiTheme="majorBidi" w:cstheme="majorBidi"/>
        </w:rPr>
        <w:t>proyecto</w:t>
      </w:r>
      <w:proofErr w:type="spellEnd"/>
      <w:r w:rsidRPr="007A1BC2">
        <w:rPr>
          <w:rFonts w:asciiTheme="majorBidi" w:hAnsiTheme="majorBidi" w:cstheme="majorBidi"/>
        </w:rPr>
        <w:t>.</w:t>
      </w:r>
    </w:p>
    <w:p w14:paraId="0875BAA2" w14:textId="77777777" w:rsidR="00E335B2" w:rsidRPr="00822A2E" w:rsidRDefault="00E335B2" w:rsidP="00E82908">
      <w:pPr>
        <w:ind w:left="720"/>
        <w:rPr>
          <w:rFonts w:asciiTheme="majorBidi" w:hAnsiTheme="majorBidi" w:cstheme="majorBidi"/>
        </w:rPr>
      </w:pPr>
    </w:p>
    <w:p w14:paraId="517ED49D" w14:textId="7B5AFA6D" w:rsidR="00DA763C" w:rsidRPr="00FF6ECB" w:rsidRDefault="00DA763C" w:rsidP="00C201B1">
      <w:pPr>
        <w:ind w:left="720"/>
        <w:rPr>
          <w:rFonts w:asciiTheme="majorBidi" w:hAnsiTheme="majorBidi" w:cstheme="majorBidi"/>
          <w:i/>
          <w:iCs/>
          <w:lang w:val="es-ES"/>
        </w:rPr>
      </w:pPr>
      <w:r w:rsidRPr="00FF6ECB">
        <w:rPr>
          <w:rFonts w:asciiTheme="majorBidi" w:hAnsiTheme="majorBidi" w:cstheme="majorBidi"/>
          <w:i/>
          <w:iCs/>
          <w:lang w:val="es-ES"/>
        </w:rPr>
        <w:t>(</w:t>
      </w:r>
      <w:r w:rsidR="00FF6ECB" w:rsidRPr="00FF6ECB">
        <w:rPr>
          <w:rFonts w:asciiTheme="majorBidi" w:hAnsiTheme="majorBidi" w:cstheme="majorBidi"/>
          <w:i/>
          <w:iCs/>
          <w:lang w:val="es-ES"/>
        </w:rPr>
        <w:t xml:space="preserve">Nota: El cambio puede ocurrir a través de varios y diversos enfoques, es decir, la cohesión social puede fomentarse a través del diálogo o las oportunidades de empleo o la gestión conjunta de la infraestructura. La selección de qué enfoque </w:t>
      </w:r>
      <w:r w:rsidR="00FF6ECB">
        <w:rPr>
          <w:rFonts w:asciiTheme="majorBidi" w:hAnsiTheme="majorBidi" w:cstheme="majorBidi"/>
          <w:i/>
          <w:iCs/>
          <w:lang w:val="es-ES"/>
        </w:rPr>
        <w:t>utilizar dependerá</w:t>
      </w:r>
      <w:r w:rsidR="00FF6ECB" w:rsidRPr="00FF6ECB">
        <w:rPr>
          <w:rFonts w:asciiTheme="majorBidi" w:hAnsiTheme="majorBidi" w:cstheme="majorBidi"/>
          <w:i/>
          <w:iCs/>
          <w:lang w:val="es-ES"/>
        </w:rPr>
        <w:t xml:space="preserve"> de factores </w:t>
      </w:r>
      <w:r w:rsidR="00FF6ECB" w:rsidRPr="00FF6ECB">
        <w:rPr>
          <w:rFonts w:asciiTheme="majorBidi" w:hAnsiTheme="majorBidi" w:cstheme="majorBidi"/>
          <w:i/>
          <w:iCs/>
          <w:lang w:val="es-ES"/>
        </w:rPr>
        <w:lastRenderedPageBreak/>
        <w:t xml:space="preserve">específicos del contexto. ¿Qué suposiciones básicas sobre cómo ocurrirá el cambio han impulsado su elección de enfoque </w:t>
      </w:r>
      <w:r w:rsidR="00FF6ECB">
        <w:rPr>
          <w:rFonts w:asciiTheme="majorBidi" w:hAnsiTheme="majorBidi" w:cstheme="majorBidi"/>
          <w:i/>
          <w:iCs/>
          <w:lang w:val="es-ES"/>
        </w:rPr>
        <w:t>programático</w:t>
      </w:r>
      <w:r w:rsidR="00FF6ECB" w:rsidRPr="00FF6ECB">
        <w:rPr>
          <w:rFonts w:asciiTheme="majorBidi" w:hAnsiTheme="majorBidi" w:cstheme="majorBidi"/>
          <w:i/>
          <w:iCs/>
          <w:lang w:val="es-ES"/>
        </w:rPr>
        <w:t>?)</w:t>
      </w:r>
    </w:p>
    <w:p w14:paraId="2B8F3696" w14:textId="77777777" w:rsidR="00DA763C" w:rsidRPr="00FF6ECB" w:rsidRDefault="00DA763C" w:rsidP="00DA763C">
      <w:pPr>
        <w:rPr>
          <w:rFonts w:asciiTheme="majorBidi" w:hAnsiTheme="majorBidi" w:cstheme="majorBidi"/>
          <w:i/>
          <w:iCs/>
          <w:lang w:val="es-ES"/>
        </w:rPr>
      </w:pPr>
    </w:p>
    <w:p w14:paraId="51CE6B4F" w14:textId="339AED02" w:rsidR="00AE691A" w:rsidRPr="00BF0899" w:rsidRDefault="00512598" w:rsidP="00F926AA">
      <w:pPr>
        <w:numPr>
          <w:ilvl w:val="0"/>
          <w:numId w:val="34"/>
        </w:numPr>
        <w:rPr>
          <w:rFonts w:asciiTheme="majorBidi" w:hAnsiTheme="majorBidi" w:cstheme="majorBidi"/>
          <w:bCs/>
          <w:lang w:val="es-ES"/>
        </w:rPr>
      </w:pPr>
      <w:r w:rsidRPr="00512598">
        <w:rPr>
          <w:rFonts w:asciiTheme="majorBidi" w:hAnsiTheme="majorBidi" w:cstheme="majorBidi"/>
          <w:b/>
          <w:lang w:val="es-ES"/>
        </w:rPr>
        <w:t>Proporcion</w:t>
      </w:r>
      <w:r w:rsidRPr="00512598">
        <w:rPr>
          <w:rFonts w:asciiTheme="majorBidi" w:hAnsiTheme="majorBidi" w:cstheme="majorBidi"/>
          <w:b/>
          <w:lang w:val="es-ES"/>
        </w:rPr>
        <w:t>e</w:t>
      </w:r>
      <w:r w:rsidRPr="00512598">
        <w:rPr>
          <w:rFonts w:asciiTheme="majorBidi" w:hAnsiTheme="majorBidi" w:cstheme="majorBidi"/>
          <w:b/>
          <w:lang w:val="es-ES"/>
        </w:rPr>
        <w:t xml:space="preserve"> una descripción narrativa de los componentes clave del proyecto (resultados y productos), </w:t>
      </w:r>
      <w:r w:rsidRPr="00512598">
        <w:rPr>
          <w:rFonts w:asciiTheme="majorBidi" w:hAnsiTheme="majorBidi" w:cstheme="majorBidi"/>
          <w:bCs/>
          <w:lang w:val="es-ES"/>
        </w:rPr>
        <w:t xml:space="preserve">asegurando suficiente atención al género, la edad y otras diferencias clave que deberían influir en el enfoque del proyecto. </w:t>
      </w:r>
      <w:r w:rsidRPr="00BF0899">
        <w:rPr>
          <w:rFonts w:asciiTheme="majorBidi" w:hAnsiTheme="majorBidi" w:cstheme="majorBidi"/>
          <w:bCs/>
          <w:lang w:val="es-ES"/>
        </w:rPr>
        <w:t>Al describir los elementos del proyecto, asegúrese de indicar consideraciones importantes relacionadas con la secuencia de actividades. Asegúrese de que, cuando corresponda, se cumplan las Directrices de participación comunitaria de la ONU</w:t>
      </w:r>
      <w:r w:rsidR="00BF0899">
        <w:rPr>
          <w:rFonts w:asciiTheme="majorBidi" w:hAnsiTheme="majorBidi" w:cstheme="majorBidi"/>
          <w:bCs/>
          <w:lang w:val="es-ES"/>
        </w:rPr>
        <w:t xml:space="preserve"> (</w:t>
      </w:r>
      <w:proofErr w:type="spellStart"/>
      <w:r w:rsidR="00F07FC0">
        <w:fldChar w:fldCharType="begin"/>
      </w:r>
      <w:r w:rsidR="00F07FC0" w:rsidRPr="00BF0899">
        <w:rPr>
          <w:lang w:val="es-ES"/>
        </w:rPr>
        <w:instrText>HYPERLINK "https://www.un.org/peacebuilding/content/un-community-engagement-guidelines-peacebuilding-and-sustaining-peace-0"</w:instrText>
      </w:r>
      <w:r w:rsidR="00F07FC0">
        <w:fldChar w:fldCharType="separate"/>
      </w:r>
      <w:r w:rsidR="001F74BB" w:rsidRPr="00BF0899">
        <w:rPr>
          <w:rStyle w:val="Hyperlink"/>
          <w:rFonts w:asciiTheme="majorBidi" w:hAnsiTheme="majorBidi" w:cstheme="majorBidi"/>
          <w:bCs/>
          <w:lang w:val="es-ES"/>
        </w:rPr>
        <w:t>Community</w:t>
      </w:r>
      <w:proofErr w:type="spellEnd"/>
      <w:r w:rsidR="001F74BB" w:rsidRPr="00BF0899">
        <w:rPr>
          <w:rStyle w:val="Hyperlink"/>
          <w:rFonts w:asciiTheme="majorBidi" w:hAnsiTheme="majorBidi" w:cstheme="majorBidi"/>
          <w:bCs/>
          <w:lang w:val="es-ES"/>
        </w:rPr>
        <w:t xml:space="preserve"> </w:t>
      </w:r>
      <w:proofErr w:type="spellStart"/>
      <w:r w:rsidR="001F74BB" w:rsidRPr="00BF0899">
        <w:rPr>
          <w:rStyle w:val="Hyperlink"/>
          <w:rFonts w:asciiTheme="majorBidi" w:hAnsiTheme="majorBidi" w:cstheme="majorBidi"/>
          <w:bCs/>
          <w:lang w:val="es-ES"/>
        </w:rPr>
        <w:t>Engagement</w:t>
      </w:r>
      <w:proofErr w:type="spellEnd"/>
      <w:r w:rsidR="001F74BB" w:rsidRPr="00BF0899">
        <w:rPr>
          <w:rStyle w:val="Hyperlink"/>
          <w:rFonts w:asciiTheme="majorBidi" w:hAnsiTheme="majorBidi" w:cstheme="majorBidi"/>
          <w:bCs/>
          <w:lang w:val="es-ES"/>
        </w:rPr>
        <w:t xml:space="preserve"> </w:t>
      </w:r>
      <w:proofErr w:type="spellStart"/>
      <w:r w:rsidR="001F74BB" w:rsidRPr="00BF0899">
        <w:rPr>
          <w:rStyle w:val="Hyperlink"/>
          <w:rFonts w:asciiTheme="majorBidi" w:hAnsiTheme="majorBidi" w:cstheme="majorBidi"/>
          <w:bCs/>
          <w:lang w:val="es-ES"/>
        </w:rPr>
        <w:t>Guidelines</w:t>
      </w:r>
      <w:proofErr w:type="spellEnd"/>
      <w:r w:rsidR="00F07FC0">
        <w:rPr>
          <w:rStyle w:val="Hyperlink"/>
          <w:rFonts w:asciiTheme="majorBidi" w:hAnsiTheme="majorBidi" w:cstheme="majorBidi"/>
          <w:bCs/>
        </w:rPr>
        <w:fldChar w:fldCharType="end"/>
      </w:r>
      <w:r w:rsidR="00BF0899" w:rsidRPr="00467ABE">
        <w:rPr>
          <w:rFonts w:asciiTheme="majorBidi" w:hAnsiTheme="majorBidi" w:cstheme="majorBidi"/>
          <w:bCs/>
          <w:lang w:val="es-ES"/>
        </w:rPr>
        <w:t>)</w:t>
      </w:r>
      <w:r w:rsidR="001F74BB" w:rsidRPr="00BF0899">
        <w:rPr>
          <w:rFonts w:asciiTheme="majorBidi" w:hAnsiTheme="majorBidi" w:cstheme="majorBidi"/>
          <w:bCs/>
          <w:lang w:val="es-ES"/>
        </w:rPr>
        <w:t xml:space="preserve">. </w:t>
      </w:r>
    </w:p>
    <w:p w14:paraId="7C2517BC" w14:textId="23D8DE21" w:rsidR="00AE691A" w:rsidRPr="00BF0899" w:rsidRDefault="007C5B08" w:rsidP="00AE691A">
      <w:pPr>
        <w:ind w:left="720"/>
        <w:rPr>
          <w:rFonts w:asciiTheme="majorBidi" w:hAnsiTheme="majorBidi" w:cstheme="majorBidi"/>
          <w:bCs/>
          <w:lang w:val="es-ES"/>
        </w:rPr>
      </w:pPr>
      <w:r w:rsidRPr="00BF0899">
        <w:rPr>
          <w:rFonts w:asciiTheme="majorBidi" w:hAnsiTheme="majorBidi" w:cstheme="majorBidi"/>
          <w:bCs/>
          <w:lang w:val="es-ES"/>
        </w:rPr>
        <w:t xml:space="preserve"> </w:t>
      </w:r>
    </w:p>
    <w:p w14:paraId="1E78E125" w14:textId="417B0F2F" w:rsidR="00467ABE" w:rsidRPr="00467ABE" w:rsidRDefault="00467ABE" w:rsidP="00467ABE">
      <w:pPr>
        <w:ind w:left="720"/>
        <w:rPr>
          <w:rFonts w:asciiTheme="majorBidi" w:hAnsiTheme="majorBidi" w:cstheme="majorBidi"/>
          <w:b/>
          <w:lang w:val="es-ES"/>
        </w:rPr>
      </w:pPr>
      <w:r w:rsidRPr="00467ABE">
        <w:rPr>
          <w:rFonts w:asciiTheme="majorBidi" w:hAnsiTheme="majorBidi" w:cstheme="majorBidi"/>
          <w:b/>
          <w:lang w:val="es-ES"/>
        </w:rPr>
        <w:t>Utilice el Anexo C para enumerar todos los resultados, productos e indicadores.</w:t>
      </w:r>
    </w:p>
    <w:p w14:paraId="31C20442" w14:textId="77777777" w:rsidR="00467ABE" w:rsidRPr="00467ABE" w:rsidRDefault="00467ABE" w:rsidP="00E82908">
      <w:pPr>
        <w:ind w:left="720"/>
        <w:rPr>
          <w:rFonts w:asciiTheme="majorBidi" w:hAnsiTheme="majorBidi" w:cstheme="majorBidi"/>
          <w:bCs/>
          <w:lang w:val="es-ES"/>
        </w:rPr>
      </w:pPr>
    </w:p>
    <w:p w14:paraId="2C7E9150" w14:textId="44994873" w:rsidR="00AC1133" w:rsidRPr="008756C2" w:rsidRDefault="008756C2" w:rsidP="00E82908">
      <w:pPr>
        <w:numPr>
          <w:ilvl w:val="0"/>
          <w:numId w:val="34"/>
        </w:numPr>
        <w:rPr>
          <w:rFonts w:asciiTheme="majorBidi" w:hAnsiTheme="majorBidi" w:cstheme="majorBidi"/>
          <w:lang w:val="es-ES"/>
        </w:rPr>
      </w:pPr>
      <w:r w:rsidRPr="008756C2">
        <w:rPr>
          <w:rFonts w:asciiTheme="majorBidi" w:hAnsiTheme="majorBidi" w:cstheme="majorBidi"/>
          <w:b/>
          <w:bCs/>
          <w:lang w:val="es-ES"/>
        </w:rPr>
        <w:t xml:space="preserve">Focalización del proyecto: </w:t>
      </w:r>
      <w:r w:rsidRPr="008756C2">
        <w:rPr>
          <w:rFonts w:asciiTheme="majorBidi" w:hAnsiTheme="majorBidi" w:cstheme="majorBidi"/>
          <w:lang w:val="es-ES"/>
        </w:rPr>
        <w:t xml:space="preserve">proporcione una justificación de las zonas geográficas, los criterios para la selección de beneficiarios, el número esperado y el tipo de partes interesadas/beneficiarios (debe desglosarse por sexo y edad). Indique si se ha consultado a las partes interesadas en el diseño de esta propuesta. No repita todos los productos y actividades del </w:t>
      </w:r>
      <w:r>
        <w:rPr>
          <w:rFonts w:asciiTheme="majorBidi" w:hAnsiTheme="majorBidi" w:cstheme="majorBidi"/>
          <w:lang w:val="es-ES"/>
        </w:rPr>
        <w:t>M</w:t>
      </w:r>
      <w:r w:rsidRPr="008756C2">
        <w:rPr>
          <w:rFonts w:asciiTheme="majorBidi" w:hAnsiTheme="majorBidi" w:cstheme="majorBidi"/>
          <w:lang w:val="es-ES"/>
        </w:rPr>
        <w:t xml:space="preserve">arco de </w:t>
      </w:r>
      <w:r>
        <w:rPr>
          <w:rFonts w:asciiTheme="majorBidi" w:hAnsiTheme="majorBidi" w:cstheme="majorBidi"/>
          <w:lang w:val="es-ES"/>
        </w:rPr>
        <w:t>R</w:t>
      </w:r>
      <w:r w:rsidRPr="008756C2">
        <w:rPr>
          <w:rFonts w:asciiTheme="majorBidi" w:hAnsiTheme="majorBidi" w:cstheme="majorBidi"/>
          <w:lang w:val="es-ES"/>
        </w:rPr>
        <w:t>esultados</w:t>
      </w:r>
      <w:r w:rsidRPr="008756C2">
        <w:rPr>
          <w:rFonts w:asciiTheme="majorBidi" w:hAnsiTheme="majorBidi" w:cstheme="majorBidi"/>
          <w:lang w:val="es-ES"/>
        </w:rPr>
        <w:t>.</w:t>
      </w:r>
    </w:p>
    <w:p w14:paraId="0C8B5594" w14:textId="77777777" w:rsidR="00E82908" w:rsidRPr="008756C2" w:rsidRDefault="00E82908" w:rsidP="00E82908">
      <w:pPr>
        <w:ind w:left="720"/>
        <w:rPr>
          <w:rFonts w:asciiTheme="majorBidi" w:hAnsiTheme="majorBidi" w:cstheme="majorBidi"/>
          <w:lang w:val="es-ES"/>
        </w:rPr>
      </w:pPr>
    </w:p>
    <w:p w14:paraId="0E99706C" w14:textId="772A8FBC" w:rsidR="007C5B08" w:rsidRPr="00686010" w:rsidRDefault="00686010" w:rsidP="00F8262A">
      <w:pPr>
        <w:numPr>
          <w:ilvl w:val="0"/>
          <w:numId w:val="41"/>
        </w:numPr>
        <w:rPr>
          <w:rFonts w:asciiTheme="majorBidi" w:hAnsiTheme="majorBidi" w:cstheme="majorBidi"/>
          <w:b/>
          <w:lang w:val="es-ES"/>
        </w:rPr>
      </w:pPr>
      <w:r w:rsidRPr="00686010">
        <w:rPr>
          <w:rFonts w:asciiTheme="majorBidi" w:hAnsiTheme="majorBidi" w:cstheme="majorBidi"/>
          <w:b/>
          <w:lang w:val="es-ES"/>
        </w:rPr>
        <w:t>Dirección y coordinación de</w:t>
      </w:r>
      <w:r w:rsidRPr="00686010">
        <w:rPr>
          <w:rFonts w:asciiTheme="majorBidi" w:hAnsiTheme="majorBidi" w:cstheme="majorBidi"/>
          <w:b/>
          <w:lang w:val="es-ES"/>
        </w:rPr>
        <w:t>l</w:t>
      </w:r>
      <w:r w:rsidRPr="00686010">
        <w:rPr>
          <w:rFonts w:asciiTheme="majorBidi" w:hAnsiTheme="majorBidi" w:cstheme="majorBidi"/>
          <w:b/>
          <w:lang w:val="es-ES"/>
        </w:rPr>
        <w:t xml:space="preserve"> proyecto</w:t>
      </w:r>
      <w:r w:rsidRPr="00686010">
        <w:rPr>
          <w:rFonts w:asciiTheme="majorBidi" w:hAnsiTheme="majorBidi" w:cstheme="majorBidi"/>
          <w:b/>
          <w:lang w:val="es-ES"/>
        </w:rPr>
        <w:t xml:space="preserve"> </w:t>
      </w:r>
      <w:r w:rsidR="009A1657" w:rsidRPr="00686010">
        <w:rPr>
          <w:rFonts w:asciiTheme="majorBidi" w:hAnsiTheme="majorBidi" w:cstheme="majorBidi"/>
          <w:b/>
          <w:lang w:val="es-ES"/>
        </w:rPr>
        <w:t>(4</w:t>
      </w:r>
      <w:r w:rsidR="00582B0A" w:rsidRPr="00686010">
        <w:rPr>
          <w:rFonts w:asciiTheme="majorBidi" w:hAnsiTheme="majorBidi" w:cstheme="majorBidi"/>
          <w:b/>
          <w:lang w:val="es-ES"/>
        </w:rPr>
        <w:t xml:space="preserve"> </w:t>
      </w:r>
      <w:r>
        <w:rPr>
          <w:rFonts w:asciiTheme="majorBidi" w:hAnsiTheme="majorBidi" w:cstheme="majorBidi"/>
          <w:b/>
          <w:lang w:val="es-ES"/>
        </w:rPr>
        <w:t>páginas</w:t>
      </w:r>
      <w:r w:rsidR="00582B0A" w:rsidRPr="00686010">
        <w:rPr>
          <w:rFonts w:asciiTheme="majorBidi" w:hAnsiTheme="majorBidi" w:cstheme="majorBidi"/>
          <w:b/>
          <w:lang w:val="es-ES"/>
        </w:rPr>
        <w:t xml:space="preserve"> </w:t>
      </w:r>
      <w:proofErr w:type="spellStart"/>
      <w:r w:rsidR="00582B0A" w:rsidRPr="00686010">
        <w:rPr>
          <w:rFonts w:asciiTheme="majorBidi" w:hAnsiTheme="majorBidi" w:cstheme="majorBidi"/>
          <w:b/>
          <w:lang w:val="es-ES"/>
        </w:rPr>
        <w:t>m</w:t>
      </w:r>
      <w:r>
        <w:rPr>
          <w:rFonts w:asciiTheme="majorBidi" w:hAnsiTheme="majorBidi" w:cstheme="majorBidi"/>
          <w:b/>
          <w:lang w:val="es-ES"/>
        </w:rPr>
        <w:t>áx</w:t>
      </w:r>
      <w:proofErr w:type="spellEnd"/>
      <w:r w:rsidR="00582B0A" w:rsidRPr="00686010">
        <w:rPr>
          <w:rFonts w:asciiTheme="majorBidi" w:hAnsiTheme="majorBidi" w:cstheme="majorBidi"/>
          <w:b/>
          <w:lang w:val="es-ES"/>
        </w:rPr>
        <w:t>)</w:t>
      </w:r>
    </w:p>
    <w:p w14:paraId="2F7AA837" w14:textId="77777777" w:rsidR="007C5B08" w:rsidRPr="00686010" w:rsidRDefault="007C5B08" w:rsidP="00C709F5">
      <w:pPr>
        <w:rPr>
          <w:rFonts w:asciiTheme="majorBidi" w:hAnsiTheme="majorBidi" w:cstheme="majorBidi"/>
          <w:b/>
          <w:lang w:val="es-ES"/>
        </w:rPr>
      </w:pPr>
    </w:p>
    <w:p w14:paraId="0F941CAD" w14:textId="342449B4" w:rsidR="007C5B08" w:rsidRPr="00FA299F" w:rsidRDefault="00FA299F" w:rsidP="007C5B08">
      <w:pPr>
        <w:pStyle w:val="ListParagraph"/>
        <w:numPr>
          <w:ilvl w:val="0"/>
          <w:numId w:val="44"/>
        </w:numPr>
        <w:rPr>
          <w:rFonts w:asciiTheme="majorBidi" w:hAnsiTheme="majorBidi" w:cstheme="majorBidi"/>
          <w:b/>
          <w:sz w:val="24"/>
          <w:szCs w:val="24"/>
          <w:lang w:val="es-ES"/>
        </w:rPr>
      </w:pPr>
      <w:r w:rsidRPr="00FA299F">
        <w:rPr>
          <w:rFonts w:asciiTheme="majorBidi" w:hAnsiTheme="majorBidi" w:cstheme="majorBidi"/>
          <w:b/>
          <w:bCs/>
          <w:sz w:val="24"/>
          <w:szCs w:val="24"/>
          <w:lang w:val="es-ES"/>
        </w:rPr>
        <w:t xml:space="preserve">Organizaciones receptoras y socios implementadores: </w:t>
      </w:r>
      <w:r w:rsidRPr="00FA299F">
        <w:rPr>
          <w:rFonts w:asciiTheme="majorBidi" w:hAnsiTheme="majorBidi" w:cstheme="majorBidi"/>
          <w:sz w:val="24"/>
          <w:szCs w:val="24"/>
          <w:lang w:val="es-ES"/>
        </w:rPr>
        <w:t>enumere todas las organizaciones receptoras directas y sus socios implementadores (internacionales y locales), especificando la organización convocante, que coordinará el proyecto, y brindando una breve justificación de las opciones, según el mandato, la experiencia, local conocimiento y la capacidad existente</w:t>
      </w:r>
      <w:r w:rsidRPr="00FA299F">
        <w:rPr>
          <w:rFonts w:asciiTheme="majorBidi" w:hAnsiTheme="majorBidi" w:cstheme="majorBidi"/>
          <w:b/>
          <w:bCs/>
          <w:sz w:val="24"/>
          <w:szCs w:val="24"/>
          <w:lang w:val="es-ES"/>
        </w:rPr>
        <w:t>.</w:t>
      </w:r>
      <w:r w:rsidR="006D6C4A" w:rsidRPr="00FA299F">
        <w:rPr>
          <w:rFonts w:asciiTheme="majorBidi" w:hAnsiTheme="majorBidi" w:cstheme="majorBidi"/>
          <w:sz w:val="24"/>
          <w:szCs w:val="24"/>
          <w:lang w:val="es-ES"/>
        </w:rPr>
        <w:t xml:space="preserve"> </w:t>
      </w:r>
    </w:p>
    <w:p w14:paraId="430C0D11" w14:textId="405E2469" w:rsidR="004F636F" w:rsidRPr="00FA299F" w:rsidRDefault="004F636F" w:rsidP="004F636F">
      <w:pPr>
        <w:pStyle w:val="ListParagraph"/>
        <w:rPr>
          <w:rFonts w:asciiTheme="majorBidi" w:hAnsiTheme="majorBidi" w:cstheme="majorBidi"/>
          <w:sz w:val="24"/>
          <w:szCs w:val="24"/>
          <w:lang w:val="es-ES"/>
        </w:rPr>
      </w:pPr>
    </w:p>
    <w:tbl>
      <w:tblPr>
        <w:tblStyle w:val="TableGrid"/>
        <w:tblW w:w="9086" w:type="dxa"/>
        <w:jc w:val="center"/>
        <w:tblLook w:val="04A0" w:firstRow="1" w:lastRow="0" w:firstColumn="1" w:lastColumn="0" w:noHBand="0" w:noVBand="1"/>
      </w:tblPr>
      <w:tblGrid>
        <w:gridCol w:w="1936"/>
        <w:gridCol w:w="1470"/>
        <w:gridCol w:w="1491"/>
        <w:gridCol w:w="1456"/>
        <w:gridCol w:w="1372"/>
        <w:gridCol w:w="1361"/>
      </w:tblGrid>
      <w:tr w:rsidR="00204271" w:rsidRPr="009051E8" w14:paraId="44C0F438" w14:textId="1A420C54" w:rsidTr="001A1534">
        <w:trPr>
          <w:jc w:val="center"/>
        </w:trPr>
        <w:tc>
          <w:tcPr>
            <w:tcW w:w="1785" w:type="dxa"/>
          </w:tcPr>
          <w:p w14:paraId="6AA29462" w14:textId="77777777" w:rsidR="00204271" w:rsidRDefault="00204271" w:rsidP="004F636F">
            <w:pPr>
              <w:pStyle w:val="ListParagraph"/>
              <w:ind w:left="0"/>
              <w:rPr>
                <w:rFonts w:asciiTheme="majorBidi" w:hAnsiTheme="majorBidi" w:cstheme="majorBidi"/>
                <w:b/>
                <w:sz w:val="24"/>
                <w:szCs w:val="24"/>
              </w:rPr>
            </w:pPr>
            <w:proofErr w:type="spellStart"/>
            <w:r>
              <w:rPr>
                <w:rFonts w:asciiTheme="majorBidi" w:hAnsiTheme="majorBidi" w:cstheme="majorBidi"/>
                <w:b/>
                <w:sz w:val="24"/>
                <w:szCs w:val="24"/>
              </w:rPr>
              <w:t>Agencia</w:t>
            </w:r>
            <w:proofErr w:type="spellEnd"/>
            <w:r>
              <w:rPr>
                <w:rFonts w:asciiTheme="majorBidi" w:hAnsiTheme="majorBidi" w:cstheme="majorBidi"/>
                <w:b/>
                <w:sz w:val="24"/>
                <w:szCs w:val="24"/>
              </w:rPr>
              <w:t>/</w:t>
            </w:r>
          </w:p>
          <w:p w14:paraId="4AAF6E55" w14:textId="482FBE41" w:rsidR="004F636F" w:rsidRPr="00822A2E" w:rsidRDefault="00204271" w:rsidP="004F636F">
            <w:pPr>
              <w:pStyle w:val="ListParagraph"/>
              <w:ind w:left="0"/>
              <w:rPr>
                <w:rFonts w:asciiTheme="majorBidi" w:hAnsiTheme="majorBidi" w:cstheme="majorBidi"/>
                <w:b/>
                <w:sz w:val="24"/>
                <w:szCs w:val="24"/>
              </w:rPr>
            </w:pPr>
            <w:proofErr w:type="spellStart"/>
            <w:r>
              <w:rPr>
                <w:rFonts w:asciiTheme="majorBidi" w:hAnsiTheme="majorBidi" w:cstheme="majorBidi"/>
                <w:b/>
                <w:sz w:val="24"/>
                <w:szCs w:val="24"/>
              </w:rPr>
              <w:t>Organización</w:t>
            </w:r>
            <w:proofErr w:type="spellEnd"/>
          </w:p>
        </w:tc>
        <w:tc>
          <w:tcPr>
            <w:tcW w:w="1411" w:type="dxa"/>
          </w:tcPr>
          <w:p w14:paraId="47288B5E" w14:textId="228AACF9" w:rsidR="004F636F" w:rsidRPr="00FF1206" w:rsidRDefault="00FF1206" w:rsidP="004F636F">
            <w:pPr>
              <w:pStyle w:val="ListParagraph"/>
              <w:ind w:left="0"/>
              <w:rPr>
                <w:rFonts w:asciiTheme="majorBidi" w:hAnsiTheme="majorBidi" w:cstheme="majorBidi"/>
                <w:b/>
                <w:sz w:val="24"/>
                <w:szCs w:val="24"/>
                <w:lang w:val="es-ES"/>
              </w:rPr>
            </w:pPr>
            <w:r w:rsidRPr="00FF1206">
              <w:rPr>
                <w:rFonts w:asciiTheme="majorBidi" w:hAnsiTheme="majorBidi" w:cstheme="majorBidi"/>
                <w:b/>
                <w:sz w:val="24"/>
                <w:szCs w:val="24"/>
                <w:lang w:val="es-ES"/>
              </w:rPr>
              <w:t>Presupuesto total en el año calendario anterior</w:t>
            </w:r>
          </w:p>
        </w:tc>
        <w:tc>
          <w:tcPr>
            <w:tcW w:w="1505" w:type="dxa"/>
          </w:tcPr>
          <w:p w14:paraId="797782D7" w14:textId="0D51B6FC" w:rsidR="004F636F" w:rsidRPr="00FF1206" w:rsidRDefault="00FF1206" w:rsidP="004F636F">
            <w:pPr>
              <w:pStyle w:val="ListParagraph"/>
              <w:ind w:left="0"/>
              <w:rPr>
                <w:rFonts w:asciiTheme="majorBidi" w:hAnsiTheme="majorBidi" w:cstheme="majorBidi"/>
                <w:b/>
                <w:sz w:val="24"/>
                <w:szCs w:val="24"/>
                <w:lang w:val="es-ES"/>
              </w:rPr>
            </w:pPr>
            <w:r w:rsidRPr="00FF1206">
              <w:rPr>
                <w:rFonts w:asciiTheme="majorBidi" w:hAnsiTheme="majorBidi" w:cstheme="majorBidi"/>
                <w:b/>
                <w:sz w:val="24"/>
                <w:szCs w:val="24"/>
                <w:lang w:val="es-ES"/>
              </w:rPr>
              <w:t>Fuentes clave de presupuesto (qué donantes, etc.)</w:t>
            </w:r>
          </w:p>
        </w:tc>
        <w:tc>
          <w:tcPr>
            <w:tcW w:w="1538" w:type="dxa"/>
          </w:tcPr>
          <w:p w14:paraId="78E36F4F" w14:textId="5CE6AA11" w:rsidR="004F636F" w:rsidRPr="00FF1206" w:rsidRDefault="00FF1206" w:rsidP="004F636F">
            <w:pPr>
              <w:pStyle w:val="ListParagraph"/>
              <w:ind w:left="0"/>
              <w:rPr>
                <w:rFonts w:asciiTheme="majorBidi" w:hAnsiTheme="majorBidi" w:cstheme="majorBidi"/>
                <w:b/>
                <w:sz w:val="24"/>
                <w:szCs w:val="24"/>
                <w:lang w:val="es-ES"/>
              </w:rPr>
            </w:pPr>
            <w:r w:rsidRPr="00FF1206">
              <w:rPr>
                <w:rFonts w:asciiTheme="majorBidi" w:hAnsiTheme="majorBidi" w:cstheme="majorBidi"/>
                <w:b/>
                <w:sz w:val="24"/>
                <w:szCs w:val="24"/>
                <w:lang w:val="es-ES"/>
              </w:rPr>
              <w:t>Ubicación de las oficinas en el país</w:t>
            </w:r>
          </w:p>
        </w:tc>
        <w:tc>
          <w:tcPr>
            <w:tcW w:w="1450" w:type="dxa"/>
          </w:tcPr>
          <w:p w14:paraId="4832179E" w14:textId="3EF9801A" w:rsidR="004F636F" w:rsidRPr="00087124" w:rsidRDefault="00087124" w:rsidP="004F636F">
            <w:pPr>
              <w:pStyle w:val="ListParagraph"/>
              <w:ind w:left="0"/>
              <w:rPr>
                <w:rFonts w:asciiTheme="majorBidi" w:hAnsiTheme="majorBidi" w:cstheme="majorBidi"/>
                <w:b/>
                <w:sz w:val="24"/>
                <w:szCs w:val="24"/>
                <w:lang w:val="es-ES"/>
              </w:rPr>
            </w:pPr>
            <w:r w:rsidRPr="00087124">
              <w:rPr>
                <w:rFonts w:asciiTheme="majorBidi" w:hAnsiTheme="majorBidi" w:cstheme="majorBidi"/>
                <w:b/>
                <w:sz w:val="24"/>
                <w:szCs w:val="24"/>
                <w:lang w:val="es-ES"/>
              </w:rPr>
              <w:t xml:space="preserve">No. de personal existente, </w:t>
            </w:r>
            <w:r>
              <w:rPr>
                <w:rFonts w:asciiTheme="majorBidi" w:hAnsiTheme="majorBidi" w:cstheme="majorBidi"/>
                <w:b/>
                <w:sz w:val="24"/>
                <w:szCs w:val="24"/>
                <w:lang w:val="es-ES"/>
              </w:rPr>
              <w:t>y de estos cuantos</w:t>
            </w:r>
            <w:r w:rsidRPr="00087124">
              <w:rPr>
                <w:rFonts w:asciiTheme="majorBidi" w:hAnsiTheme="majorBidi" w:cstheme="majorBidi"/>
                <w:b/>
                <w:sz w:val="24"/>
                <w:szCs w:val="24"/>
                <w:lang w:val="es-ES"/>
              </w:rPr>
              <w:t xml:space="preserve"> en </w:t>
            </w:r>
            <w:r>
              <w:rPr>
                <w:rFonts w:asciiTheme="majorBidi" w:hAnsiTheme="majorBidi" w:cstheme="majorBidi"/>
                <w:b/>
                <w:sz w:val="24"/>
                <w:szCs w:val="24"/>
                <w:lang w:val="es-ES"/>
              </w:rPr>
              <w:t>las</w:t>
            </w:r>
            <w:r w:rsidR="00DA4758">
              <w:rPr>
                <w:rFonts w:asciiTheme="majorBidi" w:hAnsiTheme="majorBidi" w:cstheme="majorBidi"/>
                <w:b/>
                <w:sz w:val="24"/>
                <w:szCs w:val="24"/>
                <w:lang w:val="es-ES"/>
              </w:rPr>
              <w:t xml:space="preserve"> </w:t>
            </w:r>
            <w:r w:rsidRPr="00087124">
              <w:rPr>
                <w:rFonts w:asciiTheme="majorBidi" w:hAnsiTheme="majorBidi" w:cstheme="majorBidi"/>
                <w:b/>
                <w:sz w:val="24"/>
                <w:szCs w:val="24"/>
                <w:lang w:val="es-ES"/>
              </w:rPr>
              <w:t>zonas del proyecto</w:t>
            </w:r>
          </w:p>
        </w:tc>
        <w:tc>
          <w:tcPr>
            <w:tcW w:w="1397" w:type="dxa"/>
          </w:tcPr>
          <w:p w14:paraId="72DFACBB" w14:textId="7F2EBDBE" w:rsidR="004F636F" w:rsidRPr="009051E8" w:rsidRDefault="009051E8" w:rsidP="004F636F">
            <w:pPr>
              <w:pStyle w:val="ListParagraph"/>
              <w:ind w:left="0"/>
              <w:rPr>
                <w:rFonts w:asciiTheme="majorBidi" w:hAnsiTheme="majorBidi" w:cstheme="majorBidi"/>
                <w:b/>
                <w:sz w:val="24"/>
                <w:szCs w:val="24"/>
                <w:lang w:val="es-ES"/>
              </w:rPr>
            </w:pPr>
            <w:r w:rsidRPr="009051E8">
              <w:rPr>
                <w:rFonts w:asciiTheme="majorBidi" w:hAnsiTheme="majorBidi" w:cstheme="majorBidi"/>
                <w:b/>
                <w:sz w:val="24"/>
                <w:szCs w:val="24"/>
                <w:lang w:val="es-ES"/>
              </w:rPr>
              <w:t>Resalte cualquier personal experto existente de relevancia para el proyecto</w:t>
            </w:r>
          </w:p>
        </w:tc>
      </w:tr>
      <w:tr w:rsidR="00204271" w:rsidRPr="00822A2E" w14:paraId="239FD546" w14:textId="09F2874F" w:rsidTr="001A1534">
        <w:trPr>
          <w:trHeight w:val="135"/>
          <w:jc w:val="center"/>
        </w:trPr>
        <w:tc>
          <w:tcPr>
            <w:tcW w:w="1785" w:type="dxa"/>
            <w:shd w:val="clear" w:color="auto" w:fill="D9E2F3" w:themeFill="accent1" w:themeFillTint="33"/>
          </w:tcPr>
          <w:p w14:paraId="49D9D7A4" w14:textId="32AA5238" w:rsidR="00FA1EE1" w:rsidRPr="00822A2E" w:rsidRDefault="00DA4758" w:rsidP="006F7558">
            <w:pPr>
              <w:rPr>
                <w:rFonts w:asciiTheme="majorBidi" w:hAnsiTheme="majorBidi" w:cstheme="majorBidi"/>
                <w:b/>
              </w:rPr>
            </w:pPr>
            <w:proofErr w:type="spellStart"/>
            <w:r>
              <w:rPr>
                <w:rFonts w:asciiTheme="majorBidi" w:hAnsiTheme="majorBidi" w:cstheme="majorBidi"/>
                <w:b/>
              </w:rPr>
              <w:t>Organización</w:t>
            </w:r>
            <w:proofErr w:type="spellEnd"/>
            <w:r>
              <w:rPr>
                <w:rFonts w:asciiTheme="majorBidi" w:hAnsiTheme="majorBidi" w:cstheme="majorBidi"/>
                <w:b/>
              </w:rPr>
              <w:t xml:space="preserve"> </w:t>
            </w:r>
            <w:proofErr w:type="spellStart"/>
            <w:r>
              <w:rPr>
                <w:rFonts w:asciiTheme="majorBidi" w:hAnsiTheme="majorBidi" w:cstheme="majorBidi"/>
                <w:b/>
              </w:rPr>
              <w:t>convocante</w:t>
            </w:r>
            <w:proofErr w:type="spellEnd"/>
            <w:r w:rsidR="006F7558" w:rsidRPr="00822A2E">
              <w:rPr>
                <w:rFonts w:asciiTheme="majorBidi" w:hAnsiTheme="majorBidi" w:cstheme="majorBidi"/>
                <w:b/>
              </w:rPr>
              <w:t>:</w:t>
            </w:r>
          </w:p>
          <w:p w14:paraId="3965F0CB" w14:textId="61530B00" w:rsidR="006F7558" w:rsidRPr="00822A2E" w:rsidRDefault="006F7558" w:rsidP="004F636F">
            <w:pPr>
              <w:pStyle w:val="ListParagraph"/>
              <w:ind w:left="0"/>
              <w:rPr>
                <w:rFonts w:asciiTheme="majorBidi" w:hAnsiTheme="majorBidi" w:cstheme="majorBidi"/>
                <w:b/>
                <w:sz w:val="24"/>
                <w:szCs w:val="24"/>
              </w:rPr>
            </w:pPr>
          </w:p>
        </w:tc>
        <w:tc>
          <w:tcPr>
            <w:tcW w:w="1411" w:type="dxa"/>
            <w:vMerge w:val="restart"/>
            <w:shd w:val="clear" w:color="auto" w:fill="D9E2F3" w:themeFill="accent1" w:themeFillTint="33"/>
          </w:tcPr>
          <w:p w14:paraId="16D37D88" w14:textId="77777777" w:rsidR="00FA1EE1" w:rsidRPr="00822A2E" w:rsidRDefault="00FA1EE1" w:rsidP="004F636F">
            <w:pPr>
              <w:pStyle w:val="ListParagraph"/>
              <w:ind w:left="0"/>
              <w:rPr>
                <w:rFonts w:asciiTheme="majorBidi" w:hAnsiTheme="majorBidi" w:cstheme="majorBidi"/>
                <w:b/>
                <w:sz w:val="24"/>
                <w:szCs w:val="24"/>
              </w:rPr>
            </w:pPr>
          </w:p>
        </w:tc>
        <w:tc>
          <w:tcPr>
            <w:tcW w:w="1505" w:type="dxa"/>
            <w:vMerge w:val="restart"/>
            <w:shd w:val="clear" w:color="auto" w:fill="D9E2F3" w:themeFill="accent1" w:themeFillTint="33"/>
          </w:tcPr>
          <w:p w14:paraId="4A837F75" w14:textId="77777777" w:rsidR="00FA1EE1" w:rsidRPr="00822A2E" w:rsidRDefault="00FA1EE1" w:rsidP="004F636F">
            <w:pPr>
              <w:pStyle w:val="ListParagraph"/>
              <w:ind w:left="0"/>
              <w:rPr>
                <w:rFonts w:asciiTheme="majorBidi" w:hAnsiTheme="majorBidi" w:cstheme="majorBidi"/>
                <w:b/>
                <w:sz w:val="24"/>
                <w:szCs w:val="24"/>
              </w:rPr>
            </w:pPr>
          </w:p>
        </w:tc>
        <w:tc>
          <w:tcPr>
            <w:tcW w:w="1538" w:type="dxa"/>
            <w:vMerge w:val="restart"/>
            <w:shd w:val="clear" w:color="auto" w:fill="D9E2F3" w:themeFill="accent1" w:themeFillTint="33"/>
          </w:tcPr>
          <w:p w14:paraId="31BD760F" w14:textId="77777777" w:rsidR="00FA1EE1" w:rsidRPr="00822A2E" w:rsidRDefault="00FA1EE1" w:rsidP="004F636F">
            <w:pPr>
              <w:pStyle w:val="ListParagraph"/>
              <w:ind w:left="0"/>
              <w:rPr>
                <w:rFonts w:asciiTheme="majorBidi" w:hAnsiTheme="majorBidi" w:cstheme="majorBidi"/>
                <w:b/>
                <w:sz w:val="24"/>
                <w:szCs w:val="24"/>
              </w:rPr>
            </w:pPr>
          </w:p>
        </w:tc>
        <w:tc>
          <w:tcPr>
            <w:tcW w:w="1450" w:type="dxa"/>
            <w:vMerge w:val="restart"/>
            <w:shd w:val="clear" w:color="auto" w:fill="D9E2F3" w:themeFill="accent1" w:themeFillTint="33"/>
          </w:tcPr>
          <w:p w14:paraId="4C66ED06" w14:textId="77777777" w:rsidR="00FA1EE1" w:rsidRPr="00822A2E" w:rsidRDefault="00FA1EE1" w:rsidP="004F636F">
            <w:pPr>
              <w:pStyle w:val="ListParagraph"/>
              <w:ind w:left="0"/>
              <w:rPr>
                <w:rFonts w:asciiTheme="majorBidi" w:hAnsiTheme="majorBidi" w:cstheme="majorBidi"/>
                <w:b/>
                <w:sz w:val="24"/>
                <w:szCs w:val="24"/>
              </w:rPr>
            </w:pPr>
          </w:p>
        </w:tc>
        <w:tc>
          <w:tcPr>
            <w:tcW w:w="1397" w:type="dxa"/>
            <w:vMerge w:val="restart"/>
            <w:shd w:val="clear" w:color="auto" w:fill="D9E2F3" w:themeFill="accent1" w:themeFillTint="33"/>
          </w:tcPr>
          <w:p w14:paraId="383DA177" w14:textId="77777777" w:rsidR="00FA1EE1" w:rsidRPr="00822A2E" w:rsidRDefault="00FA1EE1" w:rsidP="004F636F">
            <w:pPr>
              <w:pStyle w:val="ListParagraph"/>
              <w:ind w:left="0"/>
              <w:rPr>
                <w:rFonts w:asciiTheme="majorBidi" w:hAnsiTheme="majorBidi" w:cstheme="majorBidi"/>
                <w:b/>
                <w:sz w:val="24"/>
                <w:szCs w:val="24"/>
              </w:rPr>
            </w:pPr>
          </w:p>
        </w:tc>
      </w:tr>
      <w:tr w:rsidR="00204271" w:rsidRPr="00822A2E" w14:paraId="05382F27" w14:textId="77777777" w:rsidTr="001A1534">
        <w:trPr>
          <w:trHeight w:val="135"/>
          <w:jc w:val="center"/>
        </w:trPr>
        <w:tc>
          <w:tcPr>
            <w:tcW w:w="1785" w:type="dxa"/>
            <w:shd w:val="clear" w:color="auto" w:fill="D9E2F3" w:themeFill="accent1" w:themeFillTint="33"/>
          </w:tcPr>
          <w:p w14:paraId="10280410" w14:textId="36F934F9" w:rsidR="00FA1EE1" w:rsidRPr="00822A2E" w:rsidRDefault="00DA4758" w:rsidP="004F636F">
            <w:pPr>
              <w:pStyle w:val="ListParagraph"/>
              <w:ind w:left="0"/>
              <w:rPr>
                <w:rFonts w:asciiTheme="majorBidi" w:hAnsiTheme="majorBidi" w:cstheme="majorBidi"/>
                <w:bCs/>
                <w:sz w:val="24"/>
                <w:szCs w:val="24"/>
              </w:rPr>
            </w:pPr>
            <w:proofErr w:type="spellStart"/>
            <w:r>
              <w:rPr>
                <w:rFonts w:asciiTheme="majorBidi" w:hAnsiTheme="majorBidi" w:cstheme="majorBidi"/>
                <w:bCs/>
                <w:sz w:val="24"/>
                <w:szCs w:val="24"/>
              </w:rPr>
              <w:t>Socios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implementadores</w:t>
            </w:r>
            <w:proofErr w:type="spellEnd"/>
            <w:r w:rsidR="00FA1EE1" w:rsidRPr="00822A2E">
              <w:rPr>
                <w:rFonts w:asciiTheme="majorBidi" w:hAnsiTheme="majorBidi" w:cstheme="majorBidi"/>
                <w:bCs/>
                <w:sz w:val="24"/>
                <w:szCs w:val="24"/>
              </w:rPr>
              <w:t>:</w:t>
            </w:r>
          </w:p>
        </w:tc>
        <w:tc>
          <w:tcPr>
            <w:tcW w:w="1411" w:type="dxa"/>
            <w:vMerge/>
          </w:tcPr>
          <w:p w14:paraId="6A308592" w14:textId="77777777" w:rsidR="00FA1EE1" w:rsidRPr="00822A2E" w:rsidRDefault="00FA1EE1" w:rsidP="004F636F">
            <w:pPr>
              <w:pStyle w:val="ListParagraph"/>
              <w:ind w:left="0"/>
              <w:rPr>
                <w:rFonts w:asciiTheme="majorBidi" w:hAnsiTheme="majorBidi" w:cstheme="majorBidi"/>
                <w:b/>
                <w:sz w:val="24"/>
                <w:szCs w:val="24"/>
              </w:rPr>
            </w:pPr>
          </w:p>
        </w:tc>
        <w:tc>
          <w:tcPr>
            <w:tcW w:w="1505" w:type="dxa"/>
            <w:vMerge/>
          </w:tcPr>
          <w:p w14:paraId="62810EE0" w14:textId="77777777" w:rsidR="00FA1EE1" w:rsidRPr="00822A2E" w:rsidRDefault="00FA1EE1" w:rsidP="004F636F">
            <w:pPr>
              <w:pStyle w:val="ListParagraph"/>
              <w:ind w:left="0"/>
              <w:rPr>
                <w:rFonts w:asciiTheme="majorBidi" w:hAnsiTheme="majorBidi" w:cstheme="majorBidi"/>
                <w:b/>
                <w:sz w:val="24"/>
                <w:szCs w:val="24"/>
              </w:rPr>
            </w:pPr>
          </w:p>
        </w:tc>
        <w:tc>
          <w:tcPr>
            <w:tcW w:w="1538" w:type="dxa"/>
            <w:vMerge/>
          </w:tcPr>
          <w:p w14:paraId="0C24833E" w14:textId="77777777" w:rsidR="00FA1EE1" w:rsidRPr="00822A2E" w:rsidRDefault="00FA1EE1" w:rsidP="004F636F">
            <w:pPr>
              <w:pStyle w:val="ListParagraph"/>
              <w:ind w:left="0"/>
              <w:rPr>
                <w:rFonts w:asciiTheme="majorBidi" w:hAnsiTheme="majorBidi" w:cstheme="majorBidi"/>
                <w:b/>
                <w:sz w:val="24"/>
                <w:szCs w:val="24"/>
              </w:rPr>
            </w:pPr>
          </w:p>
        </w:tc>
        <w:tc>
          <w:tcPr>
            <w:tcW w:w="1450" w:type="dxa"/>
            <w:vMerge/>
          </w:tcPr>
          <w:p w14:paraId="6FCB8928" w14:textId="77777777" w:rsidR="00FA1EE1" w:rsidRPr="00822A2E" w:rsidRDefault="00FA1EE1" w:rsidP="004F636F">
            <w:pPr>
              <w:pStyle w:val="ListParagraph"/>
              <w:ind w:left="0"/>
              <w:rPr>
                <w:rFonts w:asciiTheme="majorBidi" w:hAnsiTheme="majorBidi" w:cstheme="majorBidi"/>
                <w:b/>
                <w:sz w:val="24"/>
                <w:szCs w:val="24"/>
              </w:rPr>
            </w:pPr>
          </w:p>
        </w:tc>
        <w:tc>
          <w:tcPr>
            <w:tcW w:w="1397" w:type="dxa"/>
            <w:vMerge/>
          </w:tcPr>
          <w:p w14:paraId="6E59C71A" w14:textId="77777777" w:rsidR="00FA1EE1" w:rsidRPr="00822A2E" w:rsidRDefault="00FA1EE1" w:rsidP="004F636F">
            <w:pPr>
              <w:pStyle w:val="ListParagraph"/>
              <w:ind w:left="0"/>
              <w:rPr>
                <w:rFonts w:asciiTheme="majorBidi" w:hAnsiTheme="majorBidi" w:cstheme="majorBidi"/>
                <w:b/>
                <w:sz w:val="24"/>
                <w:szCs w:val="24"/>
              </w:rPr>
            </w:pPr>
          </w:p>
        </w:tc>
      </w:tr>
      <w:tr w:rsidR="00204271" w:rsidRPr="00822A2E" w14:paraId="384EC203" w14:textId="2F681BD0" w:rsidTr="001A1534">
        <w:trPr>
          <w:trHeight w:val="135"/>
          <w:jc w:val="center"/>
        </w:trPr>
        <w:tc>
          <w:tcPr>
            <w:tcW w:w="1785" w:type="dxa"/>
          </w:tcPr>
          <w:p w14:paraId="45A13775" w14:textId="3A9A2515" w:rsidR="006F7558" w:rsidRPr="00822A2E" w:rsidRDefault="00DA4758" w:rsidP="004F636F">
            <w:pPr>
              <w:pStyle w:val="ListParagraph"/>
              <w:ind w:left="0"/>
              <w:rPr>
                <w:rFonts w:asciiTheme="majorBidi" w:hAnsiTheme="majorBidi" w:cstheme="majorBidi"/>
                <w:b/>
                <w:sz w:val="24"/>
                <w:szCs w:val="24"/>
              </w:rPr>
            </w:pPr>
            <w:proofErr w:type="spellStart"/>
            <w:r>
              <w:rPr>
                <w:rFonts w:asciiTheme="majorBidi" w:hAnsiTheme="majorBidi" w:cstheme="majorBidi"/>
                <w:b/>
                <w:sz w:val="24"/>
                <w:szCs w:val="24"/>
              </w:rPr>
              <w:t>Organización</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receptora</w:t>
            </w:r>
            <w:proofErr w:type="spellEnd"/>
            <w:r w:rsidR="006F7558" w:rsidRPr="00822A2E">
              <w:rPr>
                <w:rFonts w:asciiTheme="majorBidi" w:hAnsiTheme="majorBidi" w:cstheme="majorBidi"/>
                <w:b/>
                <w:sz w:val="24"/>
                <w:szCs w:val="24"/>
              </w:rPr>
              <w:t>:</w:t>
            </w:r>
          </w:p>
          <w:p w14:paraId="45C5ACF4" w14:textId="2DB9A2A4" w:rsidR="006F7558" w:rsidRPr="00822A2E" w:rsidRDefault="006F7558" w:rsidP="004F636F">
            <w:pPr>
              <w:pStyle w:val="ListParagraph"/>
              <w:ind w:left="0"/>
              <w:rPr>
                <w:rFonts w:asciiTheme="majorBidi" w:hAnsiTheme="majorBidi" w:cstheme="majorBidi"/>
                <w:b/>
                <w:sz w:val="24"/>
                <w:szCs w:val="24"/>
              </w:rPr>
            </w:pPr>
          </w:p>
        </w:tc>
        <w:tc>
          <w:tcPr>
            <w:tcW w:w="1411" w:type="dxa"/>
            <w:vMerge w:val="restart"/>
          </w:tcPr>
          <w:p w14:paraId="4B88F444" w14:textId="77777777" w:rsidR="006F7558" w:rsidRPr="00822A2E" w:rsidRDefault="006F7558" w:rsidP="004F636F">
            <w:pPr>
              <w:pStyle w:val="ListParagraph"/>
              <w:ind w:left="0"/>
              <w:rPr>
                <w:rFonts w:asciiTheme="majorBidi" w:hAnsiTheme="majorBidi" w:cstheme="majorBidi"/>
                <w:b/>
                <w:sz w:val="24"/>
                <w:szCs w:val="24"/>
              </w:rPr>
            </w:pPr>
          </w:p>
        </w:tc>
        <w:tc>
          <w:tcPr>
            <w:tcW w:w="1505" w:type="dxa"/>
            <w:vMerge w:val="restart"/>
          </w:tcPr>
          <w:p w14:paraId="600FB68F" w14:textId="77777777" w:rsidR="006F7558" w:rsidRPr="00822A2E" w:rsidRDefault="006F7558" w:rsidP="004F636F">
            <w:pPr>
              <w:pStyle w:val="ListParagraph"/>
              <w:ind w:left="0"/>
              <w:rPr>
                <w:rFonts w:asciiTheme="majorBidi" w:hAnsiTheme="majorBidi" w:cstheme="majorBidi"/>
                <w:b/>
                <w:sz w:val="24"/>
                <w:szCs w:val="24"/>
              </w:rPr>
            </w:pPr>
          </w:p>
        </w:tc>
        <w:tc>
          <w:tcPr>
            <w:tcW w:w="1538" w:type="dxa"/>
            <w:vMerge w:val="restart"/>
          </w:tcPr>
          <w:p w14:paraId="55DB6E54" w14:textId="77777777" w:rsidR="006F7558" w:rsidRPr="00822A2E" w:rsidRDefault="006F7558" w:rsidP="004F636F">
            <w:pPr>
              <w:pStyle w:val="ListParagraph"/>
              <w:ind w:left="0"/>
              <w:rPr>
                <w:rFonts w:asciiTheme="majorBidi" w:hAnsiTheme="majorBidi" w:cstheme="majorBidi"/>
                <w:b/>
                <w:sz w:val="24"/>
                <w:szCs w:val="24"/>
              </w:rPr>
            </w:pPr>
          </w:p>
        </w:tc>
        <w:tc>
          <w:tcPr>
            <w:tcW w:w="1450" w:type="dxa"/>
            <w:vMerge w:val="restart"/>
          </w:tcPr>
          <w:p w14:paraId="5E24794F" w14:textId="77777777" w:rsidR="006F7558" w:rsidRPr="00822A2E" w:rsidRDefault="006F7558" w:rsidP="004F636F">
            <w:pPr>
              <w:pStyle w:val="ListParagraph"/>
              <w:ind w:left="0"/>
              <w:rPr>
                <w:rFonts w:asciiTheme="majorBidi" w:hAnsiTheme="majorBidi" w:cstheme="majorBidi"/>
                <w:b/>
                <w:sz w:val="24"/>
                <w:szCs w:val="24"/>
              </w:rPr>
            </w:pPr>
          </w:p>
        </w:tc>
        <w:tc>
          <w:tcPr>
            <w:tcW w:w="1397" w:type="dxa"/>
            <w:vMerge w:val="restart"/>
          </w:tcPr>
          <w:p w14:paraId="47FFBC46" w14:textId="77777777" w:rsidR="006F7558" w:rsidRPr="00822A2E" w:rsidRDefault="006F7558" w:rsidP="004F636F">
            <w:pPr>
              <w:pStyle w:val="ListParagraph"/>
              <w:ind w:left="0"/>
              <w:rPr>
                <w:rFonts w:asciiTheme="majorBidi" w:hAnsiTheme="majorBidi" w:cstheme="majorBidi"/>
                <w:b/>
                <w:sz w:val="24"/>
                <w:szCs w:val="24"/>
              </w:rPr>
            </w:pPr>
          </w:p>
        </w:tc>
      </w:tr>
      <w:tr w:rsidR="00204271" w:rsidRPr="00822A2E" w14:paraId="680D3FDD" w14:textId="77777777" w:rsidTr="001A1534">
        <w:trPr>
          <w:trHeight w:val="135"/>
          <w:jc w:val="center"/>
        </w:trPr>
        <w:tc>
          <w:tcPr>
            <w:tcW w:w="1785" w:type="dxa"/>
          </w:tcPr>
          <w:p w14:paraId="6FB528E8" w14:textId="5ACDA690" w:rsidR="006F7558" w:rsidRPr="00822A2E" w:rsidRDefault="00DA4758" w:rsidP="004F636F">
            <w:pPr>
              <w:pStyle w:val="ListParagraph"/>
              <w:ind w:left="0"/>
              <w:rPr>
                <w:rFonts w:asciiTheme="majorBidi" w:hAnsiTheme="majorBidi" w:cstheme="majorBidi"/>
                <w:bCs/>
                <w:sz w:val="24"/>
                <w:szCs w:val="24"/>
              </w:rPr>
            </w:pPr>
            <w:proofErr w:type="spellStart"/>
            <w:r>
              <w:rPr>
                <w:rFonts w:asciiTheme="majorBidi" w:hAnsiTheme="majorBidi" w:cstheme="majorBidi"/>
                <w:bCs/>
                <w:sz w:val="24"/>
                <w:szCs w:val="24"/>
              </w:rPr>
              <w:t>Socios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implementadores</w:t>
            </w:r>
            <w:proofErr w:type="spellEnd"/>
            <w:r w:rsidR="006F7558" w:rsidRPr="00822A2E">
              <w:rPr>
                <w:rFonts w:asciiTheme="majorBidi" w:hAnsiTheme="majorBidi" w:cstheme="majorBidi"/>
                <w:bCs/>
                <w:sz w:val="24"/>
                <w:szCs w:val="24"/>
              </w:rPr>
              <w:t>:</w:t>
            </w:r>
          </w:p>
        </w:tc>
        <w:tc>
          <w:tcPr>
            <w:tcW w:w="1411" w:type="dxa"/>
            <w:vMerge/>
          </w:tcPr>
          <w:p w14:paraId="13EF45D1" w14:textId="77777777" w:rsidR="006F7558" w:rsidRPr="00822A2E" w:rsidRDefault="006F7558" w:rsidP="004F636F">
            <w:pPr>
              <w:pStyle w:val="ListParagraph"/>
              <w:ind w:left="0"/>
              <w:rPr>
                <w:rFonts w:asciiTheme="majorBidi" w:hAnsiTheme="majorBidi" w:cstheme="majorBidi"/>
                <w:b/>
                <w:sz w:val="24"/>
                <w:szCs w:val="24"/>
              </w:rPr>
            </w:pPr>
          </w:p>
        </w:tc>
        <w:tc>
          <w:tcPr>
            <w:tcW w:w="1505" w:type="dxa"/>
            <w:vMerge/>
          </w:tcPr>
          <w:p w14:paraId="5D562E61" w14:textId="77777777" w:rsidR="006F7558" w:rsidRPr="00822A2E" w:rsidRDefault="006F7558" w:rsidP="004F636F">
            <w:pPr>
              <w:pStyle w:val="ListParagraph"/>
              <w:ind w:left="0"/>
              <w:rPr>
                <w:rFonts w:asciiTheme="majorBidi" w:hAnsiTheme="majorBidi" w:cstheme="majorBidi"/>
                <w:b/>
                <w:sz w:val="24"/>
                <w:szCs w:val="24"/>
              </w:rPr>
            </w:pPr>
          </w:p>
        </w:tc>
        <w:tc>
          <w:tcPr>
            <w:tcW w:w="1538" w:type="dxa"/>
            <w:vMerge/>
          </w:tcPr>
          <w:p w14:paraId="4E3E15B4" w14:textId="77777777" w:rsidR="006F7558" w:rsidRPr="00822A2E" w:rsidRDefault="006F7558" w:rsidP="004F636F">
            <w:pPr>
              <w:pStyle w:val="ListParagraph"/>
              <w:ind w:left="0"/>
              <w:rPr>
                <w:rFonts w:asciiTheme="majorBidi" w:hAnsiTheme="majorBidi" w:cstheme="majorBidi"/>
                <w:b/>
                <w:sz w:val="24"/>
                <w:szCs w:val="24"/>
              </w:rPr>
            </w:pPr>
          </w:p>
        </w:tc>
        <w:tc>
          <w:tcPr>
            <w:tcW w:w="1450" w:type="dxa"/>
            <w:vMerge/>
          </w:tcPr>
          <w:p w14:paraId="3ED38BC2" w14:textId="77777777" w:rsidR="006F7558" w:rsidRPr="00822A2E" w:rsidRDefault="006F7558" w:rsidP="004F636F">
            <w:pPr>
              <w:pStyle w:val="ListParagraph"/>
              <w:ind w:left="0"/>
              <w:rPr>
                <w:rFonts w:asciiTheme="majorBidi" w:hAnsiTheme="majorBidi" w:cstheme="majorBidi"/>
                <w:b/>
                <w:sz w:val="24"/>
                <w:szCs w:val="24"/>
              </w:rPr>
            </w:pPr>
          </w:p>
        </w:tc>
        <w:tc>
          <w:tcPr>
            <w:tcW w:w="1397" w:type="dxa"/>
            <w:vMerge/>
          </w:tcPr>
          <w:p w14:paraId="54A5647F" w14:textId="77777777" w:rsidR="006F7558" w:rsidRPr="00822A2E" w:rsidRDefault="006F7558" w:rsidP="004F636F">
            <w:pPr>
              <w:pStyle w:val="ListParagraph"/>
              <w:ind w:left="0"/>
              <w:rPr>
                <w:rFonts w:asciiTheme="majorBidi" w:hAnsiTheme="majorBidi" w:cstheme="majorBidi"/>
                <w:b/>
                <w:sz w:val="24"/>
                <w:szCs w:val="24"/>
              </w:rPr>
            </w:pPr>
          </w:p>
        </w:tc>
      </w:tr>
      <w:tr w:rsidR="00204271" w:rsidRPr="00822A2E" w14:paraId="3FA874BC" w14:textId="38E6AEBC" w:rsidTr="001A1534">
        <w:trPr>
          <w:trHeight w:val="135"/>
          <w:jc w:val="center"/>
        </w:trPr>
        <w:tc>
          <w:tcPr>
            <w:tcW w:w="1785" w:type="dxa"/>
            <w:shd w:val="clear" w:color="auto" w:fill="D9E2F3" w:themeFill="accent1" w:themeFillTint="33"/>
          </w:tcPr>
          <w:p w14:paraId="0209EB48" w14:textId="77777777" w:rsidR="00DA4758" w:rsidRPr="00822A2E" w:rsidRDefault="00DA4758" w:rsidP="00DA4758">
            <w:pPr>
              <w:pStyle w:val="ListParagraph"/>
              <w:ind w:left="0"/>
              <w:rPr>
                <w:rFonts w:asciiTheme="majorBidi" w:hAnsiTheme="majorBidi" w:cstheme="majorBidi"/>
                <w:b/>
                <w:sz w:val="24"/>
                <w:szCs w:val="24"/>
              </w:rPr>
            </w:pPr>
            <w:proofErr w:type="spellStart"/>
            <w:r>
              <w:rPr>
                <w:rFonts w:asciiTheme="majorBidi" w:hAnsiTheme="majorBidi" w:cstheme="majorBidi"/>
                <w:b/>
                <w:sz w:val="24"/>
                <w:szCs w:val="24"/>
              </w:rPr>
              <w:t>Organización</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receptora</w:t>
            </w:r>
            <w:proofErr w:type="spellEnd"/>
            <w:r w:rsidRPr="00822A2E">
              <w:rPr>
                <w:rFonts w:asciiTheme="majorBidi" w:hAnsiTheme="majorBidi" w:cstheme="majorBidi"/>
                <w:b/>
                <w:sz w:val="24"/>
                <w:szCs w:val="24"/>
              </w:rPr>
              <w:t>:</w:t>
            </w:r>
          </w:p>
          <w:p w14:paraId="4075BFA9" w14:textId="54D96117" w:rsidR="006F7558" w:rsidRPr="00822A2E" w:rsidRDefault="006F7558" w:rsidP="004F636F">
            <w:pPr>
              <w:pStyle w:val="ListParagraph"/>
              <w:ind w:left="0"/>
              <w:rPr>
                <w:rFonts w:asciiTheme="majorBidi" w:hAnsiTheme="majorBidi" w:cstheme="majorBidi"/>
                <w:b/>
                <w:sz w:val="24"/>
                <w:szCs w:val="24"/>
              </w:rPr>
            </w:pPr>
          </w:p>
        </w:tc>
        <w:tc>
          <w:tcPr>
            <w:tcW w:w="1411" w:type="dxa"/>
            <w:vMerge w:val="restart"/>
            <w:shd w:val="clear" w:color="auto" w:fill="D9E2F3" w:themeFill="accent1" w:themeFillTint="33"/>
          </w:tcPr>
          <w:p w14:paraId="004696AE" w14:textId="77777777" w:rsidR="006F7558" w:rsidRPr="00822A2E" w:rsidRDefault="006F7558" w:rsidP="004F636F">
            <w:pPr>
              <w:pStyle w:val="ListParagraph"/>
              <w:ind w:left="0"/>
              <w:rPr>
                <w:rFonts w:asciiTheme="majorBidi" w:hAnsiTheme="majorBidi" w:cstheme="majorBidi"/>
                <w:b/>
                <w:sz w:val="24"/>
                <w:szCs w:val="24"/>
              </w:rPr>
            </w:pPr>
          </w:p>
        </w:tc>
        <w:tc>
          <w:tcPr>
            <w:tcW w:w="1505" w:type="dxa"/>
            <w:vMerge w:val="restart"/>
            <w:shd w:val="clear" w:color="auto" w:fill="D9E2F3" w:themeFill="accent1" w:themeFillTint="33"/>
          </w:tcPr>
          <w:p w14:paraId="2F0F5459" w14:textId="77777777" w:rsidR="006F7558" w:rsidRPr="00822A2E" w:rsidRDefault="006F7558" w:rsidP="004F636F">
            <w:pPr>
              <w:pStyle w:val="ListParagraph"/>
              <w:ind w:left="0"/>
              <w:rPr>
                <w:rFonts w:asciiTheme="majorBidi" w:hAnsiTheme="majorBidi" w:cstheme="majorBidi"/>
                <w:b/>
                <w:sz w:val="24"/>
                <w:szCs w:val="24"/>
              </w:rPr>
            </w:pPr>
          </w:p>
        </w:tc>
        <w:tc>
          <w:tcPr>
            <w:tcW w:w="1538" w:type="dxa"/>
            <w:vMerge w:val="restart"/>
            <w:shd w:val="clear" w:color="auto" w:fill="D9E2F3" w:themeFill="accent1" w:themeFillTint="33"/>
          </w:tcPr>
          <w:p w14:paraId="7A23AA94" w14:textId="77777777" w:rsidR="006F7558" w:rsidRPr="00822A2E" w:rsidRDefault="006F7558" w:rsidP="004F636F">
            <w:pPr>
              <w:pStyle w:val="ListParagraph"/>
              <w:ind w:left="0"/>
              <w:rPr>
                <w:rFonts w:asciiTheme="majorBidi" w:hAnsiTheme="majorBidi" w:cstheme="majorBidi"/>
                <w:b/>
                <w:sz w:val="24"/>
                <w:szCs w:val="24"/>
              </w:rPr>
            </w:pPr>
          </w:p>
        </w:tc>
        <w:tc>
          <w:tcPr>
            <w:tcW w:w="1450" w:type="dxa"/>
            <w:vMerge w:val="restart"/>
            <w:shd w:val="clear" w:color="auto" w:fill="D9E2F3" w:themeFill="accent1" w:themeFillTint="33"/>
          </w:tcPr>
          <w:p w14:paraId="4553EC99" w14:textId="77777777" w:rsidR="006F7558" w:rsidRPr="00822A2E" w:rsidRDefault="006F7558" w:rsidP="004F636F">
            <w:pPr>
              <w:pStyle w:val="ListParagraph"/>
              <w:ind w:left="0"/>
              <w:rPr>
                <w:rFonts w:asciiTheme="majorBidi" w:hAnsiTheme="majorBidi" w:cstheme="majorBidi"/>
                <w:b/>
                <w:sz w:val="24"/>
                <w:szCs w:val="24"/>
              </w:rPr>
            </w:pPr>
          </w:p>
        </w:tc>
        <w:tc>
          <w:tcPr>
            <w:tcW w:w="1397" w:type="dxa"/>
            <w:vMerge w:val="restart"/>
            <w:shd w:val="clear" w:color="auto" w:fill="D9E2F3" w:themeFill="accent1" w:themeFillTint="33"/>
          </w:tcPr>
          <w:p w14:paraId="04CA2BF5" w14:textId="77777777" w:rsidR="006F7558" w:rsidRPr="00822A2E" w:rsidRDefault="006F7558" w:rsidP="004F636F">
            <w:pPr>
              <w:pStyle w:val="ListParagraph"/>
              <w:ind w:left="0"/>
              <w:rPr>
                <w:rFonts w:asciiTheme="majorBidi" w:hAnsiTheme="majorBidi" w:cstheme="majorBidi"/>
                <w:b/>
                <w:sz w:val="24"/>
                <w:szCs w:val="24"/>
              </w:rPr>
            </w:pPr>
          </w:p>
        </w:tc>
      </w:tr>
      <w:tr w:rsidR="00204271" w:rsidRPr="00822A2E" w14:paraId="18D22A35" w14:textId="77777777" w:rsidTr="001A1534">
        <w:trPr>
          <w:trHeight w:val="135"/>
          <w:jc w:val="center"/>
        </w:trPr>
        <w:tc>
          <w:tcPr>
            <w:tcW w:w="1785" w:type="dxa"/>
            <w:shd w:val="clear" w:color="auto" w:fill="D9E2F3" w:themeFill="accent1" w:themeFillTint="33"/>
          </w:tcPr>
          <w:p w14:paraId="7BBA056A" w14:textId="101E259B" w:rsidR="006F7558" w:rsidRPr="00822A2E" w:rsidRDefault="00DA4758" w:rsidP="004F636F">
            <w:pPr>
              <w:pStyle w:val="ListParagraph"/>
              <w:ind w:left="0"/>
              <w:rPr>
                <w:rFonts w:asciiTheme="majorBidi" w:hAnsiTheme="majorBidi" w:cstheme="majorBidi"/>
                <w:b/>
                <w:sz w:val="24"/>
                <w:szCs w:val="24"/>
              </w:rPr>
            </w:pPr>
            <w:proofErr w:type="spellStart"/>
            <w:r>
              <w:rPr>
                <w:rFonts w:asciiTheme="majorBidi" w:hAnsiTheme="majorBidi" w:cstheme="majorBidi"/>
                <w:bCs/>
                <w:sz w:val="24"/>
                <w:szCs w:val="24"/>
              </w:rPr>
              <w:t>Socios</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implementadores</w:t>
            </w:r>
            <w:proofErr w:type="spellEnd"/>
          </w:p>
        </w:tc>
        <w:tc>
          <w:tcPr>
            <w:tcW w:w="1411" w:type="dxa"/>
            <w:vMerge/>
          </w:tcPr>
          <w:p w14:paraId="2A6EBAFB" w14:textId="77777777" w:rsidR="006F7558" w:rsidRPr="00822A2E" w:rsidRDefault="006F7558" w:rsidP="004F636F">
            <w:pPr>
              <w:pStyle w:val="ListParagraph"/>
              <w:ind w:left="0"/>
              <w:rPr>
                <w:rFonts w:asciiTheme="majorBidi" w:hAnsiTheme="majorBidi" w:cstheme="majorBidi"/>
                <w:b/>
                <w:sz w:val="24"/>
                <w:szCs w:val="24"/>
              </w:rPr>
            </w:pPr>
          </w:p>
        </w:tc>
        <w:tc>
          <w:tcPr>
            <w:tcW w:w="1505" w:type="dxa"/>
            <w:vMerge/>
          </w:tcPr>
          <w:p w14:paraId="7507F23E" w14:textId="77777777" w:rsidR="006F7558" w:rsidRPr="00822A2E" w:rsidRDefault="006F7558" w:rsidP="004F636F">
            <w:pPr>
              <w:pStyle w:val="ListParagraph"/>
              <w:ind w:left="0"/>
              <w:rPr>
                <w:rFonts w:asciiTheme="majorBidi" w:hAnsiTheme="majorBidi" w:cstheme="majorBidi"/>
                <w:b/>
                <w:sz w:val="24"/>
                <w:szCs w:val="24"/>
              </w:rPr>
            </w:pPr>
          </w:p>
        </w:tc>
        <w:tc>
          <w:tcPr>
            <w:tcW w:w="1538" w:type="dxa"/>
            <w:vMerge/>
          </w:tcPr>
          <w:p w14:paraId="4CE5242B" w14:textId="77777777" w:rsidR="006F7558" w:rsidRPr="00822A2E" w:rsidRDefault="006F7558" w:rsidP="004F636F">
            <w:pPr>
              <w:pStyle w:val="ListParagraph"/>
              <w:ind w:left="0"/>
              <w:rPr>
                <w:rFonts w:asciiTheme="majorBidi" w:hAnsiTheme="majorBidi" w:cstheme="majorBidi"/>
                <w:b/>
                <w:sz w:val="24"/>
                <w:szCs w:val="24"/>
              </w:rPr>
            </w:pPr>
          </w:p>
        </w:tc>
        <w:tc>
          <w:tcPr>
            <w:tcW w:w="1450" w:type="dxa"/>
            <w:vMerge/>
          </w:tcPr>
          <w:p w14:paraId="0DA951FA" w14:textId="77777777" w:rsidR="006F7558" w:rsidRPr="00822A2E" w:rsidRDefault="006F7558" w:rsidP="004F636F">
            <w:pPr>
              <w:pStyle w:val="ListParagraph"/>
              <w:ind w:left="0"/>
              <w:rPr>
                <w:rFonts w:asciiTheme="majorBidi" w:hAnsiTheme="majorBidi" w:cstheme="majorBidi"/>
                <w:b/>
                <w:sz w:val="24"/>
                <w:szCs w:val="24"/>
              </w:rPr>
            </w:pPr>
          </w:p>
        </w:tc>
        <w:tc>
          <w:tcPr>
            <w:tcW w:w="1397" w:type="dxa"/>
            <w:vMerge/>
          </w:tcPr>
          <w:p w14:paraId="33BA9AD2" w14:textId="77777777" w:rsidR="006F7558" w:rsidRPr="00822A2E" w:rsidRDefault="006F7558" w:rsidP="004F636F">
            <w:pPr>
              <w:pStyle w:val="ListParagraph"/>
              <w:ind w:left="0"/>
              <w:rPr>
                <w:rFonts w:asciiTheme="majorBidi" w:hAnsiTheme="majorBidi" w:cstheme="majorBidi"/>
                <w:b/>
                <w:sz w:val="24"/>
                <w:szCs w:val="24"/>
              </w:rPr>
            </w:pPr>
          </w:p>
        </w:tc>
      </w:tr>
    </w:tbl>
    <w:p w14:paraId="401CD265" w14:textId="77777777" w:rsidR="007C5B08" w:rsidRPr="00822A2E" w:rsidRDefault="007C5B08" w:rsidP="00C6505A">
      <w:pPr>
        <w:rPr>
          <w:rFonts w:asciiTheme="majorBidi" w:hAnsiTheme="majorBidi" w:cstheme="majorBidi"/>
          <w:b/>
        </w:rPr>
      </w:pPr>
    </w:p>
    <w:p w14:paraId="0C5671AA" w14:textId="77777777" w:rsidR="002C18C1" w:rsidRDefault="004F7A58" w:rsidP="002C18C1">
      <w:pPr>
        <w:pStyle w:val="ListParagraph"/>
        <w:numPr>
          <w:ilvl w:val="0"/>
          <w:numId w:val="44"/>
        </w:numPr>
        <w:rPr>
          <w:rFonts w:asciiTheme="majorBidi" w:hAnsiTheme="majorBidi" w:cstheme="majorBidi"/>
          <w:sz w:val="24"/>
          <w:szCs w:val="24"/>
          <w:lang w:val="es-ES"/>
        </w:rPr>
      </w:pPr>
      <w:r w:rsidRPr="004F7A58">
        <w:rPr>
          <w:rFonts w:asciiTheme="majorBidi" w:hAnsiTheme="majorBidi" w:cstheme="majorBidi"/>
          <w:b/>
          <w:bCs/>
          <w:sz w:val="24"/>
          <w:szCs w:val="24"/>
          <w:lang w:val="es-ES"/>
        </w:rPr>
        <w:lastRenderedPageBreak/>
        <w:t xml:space="preserve">Gestión y coordinación del proyecto: </w:t>
      </w:r>
      <w:r w:rsidR="00CA45C3">
        <w:rPr>
          <w:rFonts w:asciiTheme="majorBidi" w:hAnsiTheme="majorBidi" w:cstheme="majorBidi"/>
          <w:sz w:val="24"/>
          <w:szCs w:val="24"/>
          <w:lang w:val="es-ES"/>
        </w:rPr>
        <w:t>describa</w:t>
      </w:r>
      <w:r w:rsidRPr="004F7A58">
        <w:rPr>
          <w:rFonts w:asciiTheme="majorBidi" w:hAnsiTheme="majorBidi" w:cstheme="majorBidi"/>
          <w:sz w:val="24"/>
          <w:szCs w:val="24"/>
          <w:lang w:val="es-ES"/>
        </w:rPr>
        <w:t xml:space="preserve"> el equipo de ejecución del proyecto, incluidos los puestos y roles y la explicación de qué puestos serán financiados por el proyecto (en qué porcentaje). Indique explícitamente cómo el equipo de implementación del proyecto garantizará suficiente experiencia en</w:t>
      </w:r>
      <w:r w:rsidR="00CA45C3">
        <w:rPr>
          <w:rFonts w:asciiTheme="majorBidi" w:hAnsiTheme="majorBidi" w:cstheme="majorBidi"/>
          <w:sz w:val="24"/>
          <w:szCs w:val="24"/>
          <w:lang w:val="es-ES"/>
        </w:rPr>
        <w:t xml:space="preserve"> cuestiones de</w:t>
      </w:r>
      <w:r w:rsidRPr="004F7A58">
        <w:rPr>
          <w:rFonts w:asciiTheme="majorBidi" w:hAnsiTheme="majorBidi" w:cstheme="majorBidi"/>
          <w:sz w:val="24"/>
          <w:szCs w:val="24"/>
          <w:lang w:val="es-ES"/>
        </w:rPr>
        <w:t xml:space="preserve"> género o juventud. Explicar los arreglos de coordinación y supervisión del proyecto y garantizar el vínculo con </w:t>
      </w:r>
      <w:r w:rsidR="00E61A76">
        <w:rPr>
          <w:rFonts w:asciiTheme="majorBidi" w:hAnsiTheme="majorBidi" w:cstheme="majorBidi"/>
          <w:sz w:val="24"/>
          <w:szCs w:val="24"/>
          <w:lang w:val="es-ES"/>
        </w:rPr>
        <w:t xml:space="preserve">el Secretariado </w:t>
      </w:r>
      <w:r w:rsidRPr="004F7A58">
        <w:rPr>
          <w:rFonts w:asciiTheme="majorBidi" w:hAnsiTheme="majorBidi" w:cstheme="majorBidi"/>
          <w:sz w:val="24"/>
          <w:szCs w:val="24"/>
          <w:lang w:val="es-ES"/>
        </w:rPr>
        <w:t xml:space="preserve">del </w:t>
      </w:r>
      <w:r w:rsidR="00E61A76">
        <w:rPr>
          <w:rFonts w:asciiTheme="majorBidi" w:hAnsiTheme="majorBidi" w:cstheme="majorBidi"/>
          <w:sz w:val="24"/>
          <w:szCs w:val="24"/>
          <w:lang w:val="es-ES"/>
        </w:rPr>
        <w:t>PBF</w:t>
      </w:r>
      <w:r w:rsidRPr="004F7A58">
        <w:rPr>
          <w:rFonts w:asciiTheme="majorBidi" w:hAnsiTheme="majorBidi" w:cstheme="majorBidi"/>
          <w:sz w:val="24"/>
          <w:szCs w:val="24"/>
          <w:lang w:val="es-ES"/>
        </w:rPr>
        <w:t xml:space="preserve">, si existe. Complete la lista de verificación de preparación para la implementación del proyecto en el </w:t>
      </w:r>
      <w:r w:rsidRPr="004F7A58">
        <w:rPr>
          <w:rFonts w:asciiTheme="majorBidi" w:hAnsiTheme="majorBidi" w:cstheme="majorBidi"/>
          <w:b/>
          <w:bCs/>
          <w:sz w:val="24"/>
          <w:szCs w:val="24"/>
          <w:lang w:val="es-ES"/>
        </w:rPr>
        <w:t>Anexo A.1</w:t>
      </w:r>
      <w:r w:rsidRPr="004F7A58">
        <w:rPr>
          <w:rFonts w:asciiTheme="majorBidi" w:hAnsiTheme="majorBidi" w:cstheme="majorBidi"/>
          <w:sz w:val="24"/>
          <w:szCs w:val="24"/>
          <w:lang w:val="es-ES"/>
        </w:rPr>
        <w:t xml:space="preserve"> y adjunte los </w:t>
      </w:r>
      <w:proofErr w:type="spellStart"/>
      <w:r w:rsidRPr="004F7A58">
        <w:rPr>
          <w:rFonts w:asciiTheme="majorBidi" w:hAnsiTheme="majorBidi" w:cstheme="majorBidi"/>
          <w:sz w:val="24"/>
          <w:szCs w:val="24"/>
          <w:lang w:val="es-ES"/>
        </w:rPr>
        <w:t>T</w:t>
      </w:r>
      <w:r w:rsidR="00E61A76">
        <w:rPr>
          <w:rFonts w:asciiTheme="majorBidi" w:hAnsiTheme="majorBidi" w:cstheme="majorBidi"/>
          <w:sz w:val="24"/>
          <w:szCs w:val="24"/>
          <w:lang w:val="es-ES"/>
        </w:rPr>
        <w:t>d</w:t>
      </w:r>
      <w:r w:rsidRPr="004F7A58">
        <w:rPr>
          <w:rFonts w:asciiTheme="majorBidi" w:hAnsiTheme="majorBidi" w:cstheme="majorBidi"/>
          <w:sz w:val="24"/>
          <w:szCs w:val="24"/>
          <w:lang w:val="es-ES"/>
        </w:rPr>
        <w:t>R</w:t>
      </w:r>
      <w:proofErr w:type="spellEnd"/>
      <w:r w:rsidRPr="004F7A58">
        <w:rPr>
          <w:rFonts w:asciiTheme="majorBidi" w:hAnsiTheme="majorBidi" w:cstheme="majorBidi"/>
          <w:sz w:val="24"/>
          <w:szCs w:val="24"/>
          <w:lang w:val="es-ES"/>
        </w:rPr>
        <w:t xml:space="preserve"> del personal clave</w:t>
      </w:r>
      <w:r w:rsidRPr="004F7A58">
        <w:rPr>
          <w:rFonts w:asciiTheme="majorBidi" w:hAnsiTheme="majorBidi" w:cstheme="majorBidi"/>
          <w:sz w:val="24"/>
          <w:szCs w:val="24"/>
          <w:lang w:val="es-ES"/>
        </w:rPr>
        <w:t xml:space="preserve">. </w:t>
      </w:r>
    </w:p>
    <w:p w14:paraId="7166F30E" w14:textId="77777777" w:rsidR="002C18C1" w:rsidRPr="002C18C1" w:rsidRDefault="002C18C1" w:rsidP="002C18C1">
      <w:pPr>
        <w:pStyle w:val="ListParagraph"/>
        <w:rPr>
          <w:rFonts w:asciiTheme="majorBidi" w:hAnsiTheme="majorBidi" w:cstheme="majorBidi"/>
          <w:sz w:val="24"/>
          <w:szCs w:val="24"/>
          <w:lang w:val="es-ES"/>
        </w:rPr>
      </w:pPr>
    </w:p>
    <w:p w14:paraId="077BBD04" w14:textId="5CEC9AD2" w:rsidR="00D1652C" w:rsidRPr="002C18C1" w:rsidRDefault="002C18C1" w:rsidP="002C18C1">
      <w:pPr>
        <w:pStyle w:val="ListParagraph"/>
        <w:numPr>
          <w:ilvl w:val="0"/>
          <w:numId w:val="44"/>
        </w:numPr>
        <w:rPr>
          <w:rFonts w:asciiTheme="majorBidi" w:hAnsiTheme="majorBidi" w:cstheme="majorBidi"/>
          <w:sz w:val="28"/>
          <w:szCs w:val="28"/>
          <w:lang w:val="es-ES"/>
        </w:rPr>
      </w:pPr>
      <w:r w:rsidRPr="002C18C1">
        <w:rPr>
          <w:rFonts w:asciiTheme="majorBidi" w:hAnsiTheme="majorBidi" w:cstheme="majorBidi"/>
          <w:b/>
          <w:bCs/>
          <w:sz w:val="24"/>
          <w:szCs w:val="24"/>
          <w:lang w:val="es-ES"/>
        </w:rPr>
        <w:t xml:space="preserve">Gestión de riesgos: </w:t>
      </w:r>
      <w:r w:rsidRPr="002C18C1">
        <w:rPr>
          <w:rFonts w:asciiTheme="majorBidi" w:hAnsiTheme="majorBidi" w:cstheme="majorBidi"/>
          <w:sz w:val="24"/>
          <w:szCs w:val="24"/>
          <w:lang w:val="es-ES"/>
        </w:rPr>
        <w:t xml:space="preserve">identifique los riesgos específicos del proyecto y </w:t>
      </w:r>
      <w:r>
        <w:rPr>
          <w:rFonts w:asciiTheme="majorBidi" w:hAnsiTheme="majorBidi" w:cstheme="majorBidi"/>
          <w:sz w:val="24"/>
          <w:szCs w:val="24"/>
          <w:lang w:val="es-ES"/>
        </w:rPr>
        <w:t xml:space="preserve">describa </w:t>
      </w:r>
      <w:r w:rsidRPr="002C18C1">
        <w:rPr>
          <w:rFonts w:asciiTheme="majorBidi" w:hAnsiTheme="majorBidi" w:cstheme="majorBidi"/>
          <w:sz w:val="24"/>
          <w:szCs w:val="24"/>
          <w:lang w:val="es-ES"/>
        </w:rPr>
        <w:t xml:space="preserve">cómo se gestionarán, </w:t>
      </w:r>
      <w:r w:rsidR="00504D7C">
        <w:rPr>
          <w:rFonts w:asciiTheme="majorBidi" w:hAnsiTheme="majorBidi" w:cstheme="majorBidi"/>
          <w:sz w:val="24"/>
          <w:szCs w:val="24"/>
          <w:lang w:val="es-ES"/>
        </w:rPr>
        <w:t>incluyendo</w:t>
      </w:r>
      <w:r w:rsidRPr="002C18C1">
        <w:rPr>
          <w:rFonts w:asciiTheme="majorBidi" w:hAnsiTheme="majorBidi" w:cstheme="majorBidi"/>
          <w:sz w:val="24"/>
          <w:szCs w:val="24"/>
          <w:lang w:val="es-ES"/>
        </w:rPr>
        <w:t xml:space="preserve"> </w:t>
      </w:r>
      <w:r w:rsidR="00504D7C">
        <w:rPr>
          <w:rFonts w:asciiTheme="majorBidi" w:hAnsiTheme="majorBidi" w:cstheme="majorBidi"/>
          <w:sz w:val="24"/>
          <w:szCs w:val="24"/>
          <w:lang w:val="es-ES"/>
        </w:rPr>
        <w:t xml:space="preserve">la estrategia </w:t>
      </w:r>
      <w:r w:rsidRPr="002C18C1">
        <w:rPr>
          <w:rFonts w:asciiTheme="majorBidi" w:hAnsiTheme="majorBidi" w:cstheme="majorBidi"/>
          <w:sz w:val="24"/>
          <w:szCs w:val="24"/>
          <w:lang w:val="es-ES"/>
        </w:rPr>
        <w:t xml:space="preserve">para actualizar los riesgos y realizar ajustes en el proyecto. Incluir un enfoque de </w:t>
      </w:r>
      <w:r w:rsidRPr="00504D7C">
        <w:rPr>
          <w:rFonts w:asciiTheme="majorBidi" w:hAnsiTheme="majorBidi" w:cstheme="majorBidi"/>
          <w:b/>
          <w:bCs/>
          <w:sz w:val="24"/>
          <w:szCs w:val="24"/>
          <w:lang w:val="es-ES"/>
        </w:rPr>
        <w:t>Acción Sin Daño</w:t>
      </w:r>
      <w:r w:rsidRPr="002C18C1">
        <w:rPr>
          <w:rFonts w:asciiTheme="majorBidi" w:hAnsiTheme="majorBidi" w:cstheme="majorBidi"/>
          <w:sz w:val="24"/>
          <w:szCs w:val="24"/>
          <w:lang w:val="es-ES"/>
        </w:rPr>
        <w:t xml:space="preserve"> y una estrategia de mitigación de riesgos</w:t>
      </w:r>
      <w:r w:rsidRPr="002C18C1">
        <w:rPr>
          <w:rFonts w:asciiTheme="majorBidi" w:hAnsiTheme="majorBidi" w:cstheme="majorBidi"/>
          <w:b/>
          <w:bCs/>
          <w:sz w:val="24"/>
          <w:szCs w:val="24"/>
          <w:lang w:val="es-ES"/>
        </w:rPr>
        <w:t>.</w:t>
      </w:r>
    </w:p>
    <w:p w14:paraId="033B6304" w14:textId="77777777" w:rsidR="002C18C1" w:rsidRPr="002C18C1" w:rsidRDefault="002C18C1" w:rsidP="002C18C1">
      <w:pPr>
        <w:rPr>
          <w:rFonts w:asciiTheme="majorBidi" w:hAnsiTheme="majorBidi" w:cstheme="majorBidi"/>
          <w:lang w:val="es-ES"/>
        </w:rPr>
      </w:pPr>
    </w:p>
    <w:tbl>
      <w:tblPr>
        <w:tblStyle w:val="TableGrid"/>
        <w:tblW w:w="0" w:type="auto"/>
        <w:jc w:val="center"/>
        <w:tblLook w:val="04A0" w:firstRow="1" w:lastRow="0" w:firstColumn="1" w:lastColumn="0" w:noHBand="0" w:noVBand="1"/>
      </w:tblPr>
      <w:tblGrid>
        <w:gridCol w:w="2996"/>
        <w:gridCol w:w="2997"/>
        <w:gridCol w:w="2997"/>
      </w:tblGrid>
      <w:tr w:rsidR="00D1652C" w:rsidRPr="00B540DB" w14:paraId="3266D9F2" w14:textId="77777777" w:rsidTr="001A1534">
        <w:trPr>
          <w:jc w:val="center"/>
        </w:trPr>
        <w:tc>
          <w:tcPr>
            <w:tcW w:w="2996" w:type="dxa"/>
          </w:tcPr>
          <w:p w14:paraId="7CC7C4F7" w14:textId="17BEDFAF" w:rsidR="00D1652C" w:rsidRPr="00504D7C" w:rsidRDefault="00504D7C" w:rsidP="00D1652C">
            <w:pPr>
              <w:rPr>
                <w:rFonts w:asciiTheme="majorBidi" w:hAnsiTheme="majorBidi" w:cstheme="majorBidi"/>
                <w:b/>
                <w:bCs/>
                <w:lang w:val="es-ES"/>
              </w:rPr>
            </w:pPr>
            <w:r w:rsidRPr="00504D7C">
              <w:rPr>
                <w:rFonts w:asciiTheme="majorBidi" w:hAnsiTheme="majorBidi" w:cstheme="majorBidi"/>
                <w:b/>
                <w:bCs/>
                <w:lang w:val="es-ES"/>
              </w:rPr>
              <w:t xml:space="preserve">Riesgos </w:t>
            </w:r>
            <w:proofErr w:type="spellStart"/>
            <w:r w:rsidRPr="00504D7C">
              <w:rPr>
                <w:rFonts w:asciiTheme="majorBidi" w:hAnsiTheme="majorBidi" w:cstheme="majorBidi"/>
                <w:b/>
                <w:bCs/>
                <w:lang w:val="es-ES"/>
              </w:rPr>
              <w:t>epecíficos</w:t>
            </w:r>
            <w:proofErr w:type="spellEnd"/>
            <w:r w:rsidRPr="00504D7C">
              <w:rPr>
                <w:rFonts w:asciiTheme="majorBidi" w:hAnsiTheme="majorBidi" w:cstheme="majorBidi"/>
                <w:b/>
                <w:bCs/>
                <w:lang w:val="es-ES"/>
              </w:rPr>
              <w:t xml:space="preserve"> relacionados con el proyecto</w:t>
            </w:r>
          </w:p>
        </w:tc>
        <w:tc>
          <w:tcPr>
            <w:tcW w:w="2997" w:type="dxa"/>
          </w:tcPr>
          <w:p w14:paraId="16DC41C0" w14:textId="4697E9F7" w:rsidR="00D1652C" w:rsidRPr="00B540DB" w:rsidRDefault="00B540DB" w:rsidP="00D1652C">
            <w:pPr>
              <w:rPr>
                <w:rFonts w:asciiTheme="majorBidi" w:hAnsiTheme="majorBidi" w:cstheme="majorBidi"/>
                <w:b/>
                <w:bCs/>
                <w:lang w:val="es-ES"/>
              </w:rPr>
            </w:pPr>
            <w:r w:rsidRPr="00B540DB">
              <w:rPr>
                <w:rFonts w:asciiTheme="majorBidi" w:hAnsiTheme="majorBidi" w:cstheme="majorBidi"/>
                <w:b/>
                <w:bCs/>
                <w:lang w:val="es-ES"/>
              </w:rPr>
              <w:t>Nivel de riesgo</w:t>
            </w:r>
            <w:r w:rsidR="005A6F92" w:rsidRPr="00B540DB">
              <w:rPr>
                <w:rFonts w:asciiTheme="majorBidi" w:hAnsiTheme="majorBidi" w:cstheme="majorBidi"/>
                <w:b/>
                <w:bCs/>
                <w:lang w:val="es-ES"/>
              </w:rPr>
              <w:t xml:space="preserve"> (</w:t>
            </w:r>
            <w:r>
              <w:rPr>
                <w:rFonts w:asciiTheme="majorBidi" w:hAnsiTheme="majorBidi" w:cstheme="majorBidi"/>
                <w:b/>
                <w:bCs/>
                <w:lang w:val="es-ES"/>
              </w:rPr>
              <w:t>bajo, medio, alto</w:t>
            </w:r>
            <w:r w:rsidR="005A6F92" w:rsidRPr="00B540DB">
              <w:rPr>
                <w:rFonts w:asciiTheme="majorBidi" w:hAnsiTheme="majorBidi" w:cstheme="majorBidi"/>
                <w:b/>
                <w:bCs/>
                <w:lang w:val="es-ES"/>
              </w:rPr>
              <w:t>)</w:t>
            </w:r>
          </w:p>
        </w:tc>
        <w:tc>
          <w:tcPr>
            <w:tcW w:w="2997" w:type="dxa"/>
          </w:tcPr>
          <w:p w14:paraId="1AD32CB5" w14:textId="0997F43C" w:rsidR="00D1652C" w:rsidRPr="00B540DB" w:rsidRDefault="00B540DB" w:rsidP="00D1652C">
            <w:pPr>
              <w:rPr>
                <w:rFonts w:asciiTheme="majorBidi" w:hAnsiTheme="majorBidi" w:cstheme="majorBidi"/>
                <w:b/>
                <w:bCs/>
                <w:lang w:val="es-ES"/>
              </w:rPr>
            </w:pPr>
            <w:r w:rsidRPr="00B540DB">
              <w:rPr>
                <w:rFonts w:asciiTheme="majorBidi" w:hAnsiTheme="majorBidi" w:cstheme="majorBidi"/>
                <w:b/>
                <w:bCs/>
                <w:lang w:val="es-ES"/>
              </w:rPr>
              <w:t>Estrategia de mitigación (incluyendo consideraciones de acci</w:t>
            </w:r>
            <w:r>
              <w:rPr>
                <w:rFonts w:asciiTheme="majorBidi" w:hAnsiTheme="majorBidi" w:cstheme="majorBidi"/>
                <w:b/>
                <w:bCs/>
                <w:lang w:val="es-ES"/>
              </w:rPr>
              <w:t>ón sin daño)</w:t>
            </w:r>
          </w:p>
        </w:tc>
      </w:tr>
      <w:tr w:rsidR="00D1652C" w:rsidRPr="00B540DB" w14:paraId="645C88A1" w14:textId="77777777" w:rsidTr="001A1534">
        <w:trPr>
          <w:jc w:val="center"/>
        </w:trPr>
        <w:tc>
          <w:tcPr>
            <w:tcW w:w="2996" w:type="dxa"/>
          </w:tcPr>
          <w:p w14:paraId="2EC3E99D" w14:textId="77777777" w:rsidR="00D1652C" w:rsidRPr="00B540DB" w:rsidRDefault="00D1652C" w:rsidP="00D1652C">
            <w:pPr>
              <w:rPr>
                <w:rFonts w:asciiTheme="majorBidi" w:hAnsiTheme="majorBidi" w:cstheme="majorBidi"/>
                <w:lang w:val="es-ES"/>
              </w:rPr>
            </w:pPr>
          </w:p>
        </w:tc>
        <w:tc>
          <w:tcPr>
            <w:tcW w:w="2997" w:type="dxa"/>
          </w:tcPr>
          <w:p w14:paraId="2CE5F790" w14:textId="77777777" w:rsidR="00D1652C" w:rsidRPr="00B540DB" w:rsidRDefault="00D1652C" w:rsidP="00D1652C">
            <w:pPr>
              <w:rPr>
                <w:rFonts w:asciiTheme="majorBidi" w:hAnsiTheme="majorBidi" w:cstheme="majorBidi"/>
                <w:lang w:val="es-ES"/>
              </w:rPr>
            </w:pPr>
          </w:p>
        </w:tc>
        <w:tc>
          <w:tcPr>
            <w:tcW w:w="2997" w:type="dxa"/>
          </w:tcPr>
          <w:p w14:paraId="0D572CC0" w14:textId="77777777" w:rsidR="00D1652C" w:rsidRPr="00B540DB" w:rsidRDefault="00D1652C" w:rsidP="00D1652C">
            <w:pPr>
              <w:rPr>
                <w:rFonts w:asciiTheme="majorBidi" w:hAnsiTheme="majorBidi" w:cstheme="majorBidi"/>
                <w:lang w:val="es-ES"/>
              </w:rPr>
            </w:pPr>
          </w:p>
        </w:tc>
      </w:tr>
      <w:tr w:rsidR="00D1652C" w:rsidRPr="00B540DB" w14:paraId="2BF43D9F" w14:textId="77777777" w:rsidTr="001A1534">
        <w:trPr>
          <w:jc w:val="center"/>
        </w:trPr>
        <w:tc>
          <w:tcPr>
            <w:tcW w:w="2996" w:type="dxa"/>
          </w:tcPr>
          <w:p w14:paraId="4CF2823F" w14:textId="77777777" w:rsidR="00D1652C" w:rsidRPr="00B540DB" w:rsidRDefault="00D1652C" w:rsidP="00D1652C">
            <w:pPr>
              <w:rPr>
                <w:rFonts w:asciiTheme="majorBidi" w:hAnsiTheme="majorBidi" w:cstheme="majorBidi"/>
                <w:lang w:val="es-ES"/>
              </w:rPr>
            </w:pPr>
          </w:p>
        </w:tc>
        <w:tc>
          <w:tcPr>
            <w:tcW w:w="2997" w:type="dxa"/>
          </w:tcPr>
          <w:p w14:paraId="0E7B8B19" w14:textId="77777777" w:rsidR="00D1652C" w:rsidRPr="00B540DB" w:rsidRDefault="00D1652C" w:rsidP="00D1652C">
            <w:pPr>
              <w:rPr>
                <w:rFonts w:asciiTheme="majorBidi" w:hAnsiTheme="majorBidi" w:cstheme="majorBidi"/>
                <w:lang w:val="es-ES"/>
              </w:rPr>
            </w:pPr>
          </w:p>
        </w:tc>
        <w:tc>
          <w:tcPr>
            <w:tcW w:w="2997" w:type="dxa"/>
          </w:tcPr>
          <w:p w14:paraId="3493FA40" w14:textId="77777777" w:rsidR="00D1652C" w:rsidRPr="00B540DB" w:rsidRDefault="00D1652C" w:rsidP="00D1652C">
            <w:pPr>
              <w:rPr>
                <w:rFonts w:asciiTheme="majorBidi" w:hAnsiTheme="majorBidi" w:cstheme="majorBidi"/>
                <w:lang w:val="es-ES"/>
              </w:rPr>
            </w:pPr>
          </w:p>
        </w:tc>
      </w:tr>
      <w:tr w:rsidR="005E5F9F" w:rsidRPr="00B540DB" w14:paraId="507CB944" w14:textId="77777777" w:rsidTr="001A1534">
        <w:trPr>
          <w:jc w:val="center"/>
        </w:trPr>
        <w:tc>
          <w:tcPr>
            <w:tcW w:w="2996" w:type="dxa"/>
          </w:tcPr>
          <w:p w14:paraId="658E19D8" w14:textId="77777777" w:rsidR="005E5F9F" w:rsidRPr="00B540DB" w:rsidRDefault="005E5F9F" w:rsidP="00D1652C">
            <w:pPr>
              <w:rPr>
                <w:rFonts w:asciiTheme="majorBidi" w:hAnsiTheme="majorBidi" w:cstheme="majorBidi"/>
                <w:lang w:val="es-ES"/>
              </w:rPr>
            </w:pPr>
          </w:p>
        </w:tc>
        <w:tc>
          <w:tcPr>
            <w:tcW w:w="2997" w:type="dxa"/>
          </w:tcPr>
          <w:p w14:paraId="17825806" w14:textId="77777777" w:rsidR="005E5F9F" w:rsidRPr="00B540DB" w:rsidRDefault="005E5F9F" w:rsidP="00D1652C">
            <w:pPr>
              <w:rPr>
                <w:rFonts w:asciiTheme="majorBidi" w:hAnsiTheme="majorBidi" w:cstheme="majorBidi"/>
                <w:lang w:val="es-ES"/>
              </w:rPr>
            </w:pPr>
          </w:p>
        </w:tc>
        <w:tc>
          <w:tcPr>
            <w:tcW w:w="2997" w:type="dxa"/>
          </w:tcPr>
          <w:p w14:paraId="7E77AEE0" w14:textId="77777777" w:rsidR="005E5F9F" w:rsidRPr="00B540DB" w:rsidRDefault="005E5F9F" w:rsidP="00D1652C">
            <w:pPr>
              <w:rPr>
                <w:rFonts w:asciiTheme="majorBidi" w:hAnsiTheme="majorBidi" w:cstheme="majorBidi"/>
                <w:lang w:val="es-ES"/>
              </w:rPr>
            </w:pPr>
          </w:p>
        </w:tc>
      </w:tr>
      <w:tr w:rsidR="005E5F9F" w:rsidRPr="00B540DB" w14:paraId="146BB719" w14:textId="77777777" w:rsidTr="001A1534">
        <w:trPr>
          <w:jc w:val="center"/>
        </w:trPr>
        <w:tc>
          <w:tcPr>
            <w:tcW w:w="2996" w:type="dxa"/>
          </w:tcPr>
          <w:p w14:paraId="101932A4" w14:textId="77777777" w:rsidR="005E5F9F" w:rsidRPr="00B540DB" w:rsidRDefault="005E5F9F" w:rsidP="00D1652C">
            <w:pPr>
              <w:rPr>
                <w:rFonts w:asciiTheme="majorBidi" w:hAnsiTheme="majorBidi" w:cstheme="majorBidi"/>
                <w:lang w:val="es-ES"/>
              </w:rPr>
            </w:pPr>
          </w:p>
        </w:tc>
        <w:tc>
          <w:tcPr>
            <w:tcW w:w="2997" w:type="dxa"/>
          </w:tcPr>
          <w:p w14:paraId="31B88416" w14:textId="77777777" w:rsidR="005E5F9F" w:rsidRPr="00B540DB" w:rsidRDefault="005E5F9F" w:rsidP="00D1652C">
            <w:pPr>
              <w:rPr>
                <w:rFonts w:asciiTheme="majorBidi" w:hAnsiTheme="majorBidi" w:cstheme="majorBidi"/>
                <w:lang w:val="es-ES"/>
              </w:rPr>
            </w:pPr>
          </w:p>
        </w:tc>
        <w:tc>
          <w:tcPr>
            <w:tcW w:w="2997" w:type="dxa"/>
          </w:tcPr>
          <w:p w14:paraId="0EB016EA" w14:textId="77777777" w:rsidR="005E5F9F" w:rsidRPr="00B540DB" w:rsidRDefault="005E5F9F" w:rsidP="00D1652C">
            <w:pPr>
              <w:rPr>
                <w:rFonts w:asciiTheme="majorBidi" w:hAnsiTheme="majorBidi" w:cstheme="majorBidi"/>
                <w:lang w:val="es-ES"/>
              </w:rPr>
            </w:pPr>
          </w:p>
        </w:tc>
      </w:tr>
      <w:tr w:rsidR="005E5F9F" w:rsidRPr="00B540DB" w14:paraId="5CFCE90D" w14:textId="77777777" w:rsidTr="001A1534">
        <w:trPr>
          <w:jc w:val="center"/>
        </w:trPr>
        <w:tc>
          <w:tcPr>
            <w:tcW w:w="2996" w:type="dxa"/>
          </w:tcPr>
          <w:p w14:paraId="6C42EE9C" w14:textId="77777777" w:rsidR="005E5F9F" w:rsidRPr="00B540DB" w:rsidRDefault="005E5F9F" w:rsidP="00D1652C">
            <w:pPr>
              <w:rPr>
                <w:rFonts w:asciiTheme="majorBidi" w:hAnsiTheme="majorBidi" w:cstheme="majorBidi"/>
                <w:lang w:val="es-ES"/>
              </w:rPr>
            </w:pPr>
          </w:p>
        </w:tc>
        <w:tc>
          <w:tcPr>
            <w:tcW w:w="2997" w:type="dxa"/>
          </w:tcPr>
          <w:p w14:paraId="5EC8CCFB" w14:textId="77777777" w:rsidR="005E5F9F" w:rsidRPr="00B540DB" w:rsidRDefault="005E5F9F" w:rsidP="00D1652C">
            <w:pPr>
              <w:rPr>
                <w:rFonts w:asciiTheme="majorBidi" w:hAnsiTheme="majorBidi" w:cstheme="majorBidi"/>
                <w:lang w:val="es-ES"/>
              </w:rPr>
            </w:pPr>
          </w:p>
        </w:tc>
        <w:tc>
          <w:tcPr>
            <w:tcW w:w="2997" w:type="dxa"/>
          </w:tcPr>
          <w:p w14:paraId="586CB231" w14:textId="77777777" w:rsidR="005E5F9F" w:rsidRPr="00B540DB" w:rsidRDefault="005E5F9F" w:rsidP="00D1652C">
            <w:pPr>
              <w:rPr>
                <w:rFonts w:asciiTheme="majorBidi" w:hAnsiTheme="majorBidi" w:cstheme="majorBidi"/>
                <w:lang w:val="es-ES"/>
              </w:rPr>
            </w:pPr>
          </w:p>
        </w:tc>
      </w:tr>
    </w:tbl>
    <w:p w14:paraId="6F2C09AA" w14:textId="77777777" w:rsidR="00D1652C" w:rsidRPr="00B540DB" w:rsidRDefault="00D1652C" w:rsidP="004335E8">
      <w:pPr>
        <w:rPr>
          <w:rFonts w:asciiTheme="majorBidi" w:hAnsiTheme="majorBidi" w:cstheme="majorBidi"/>
          <w:lang w:val="es-ES"/>
        </w:rPr>
      </w:pPr>
    </w:p>
    <w:p w14:paraId="39D73D44" w14:textId="078D27CE" w:rsidR="007C5B08" w:rsidRPr="00822A2E" w:rsidRDefault="00240379" w:rsidP="007C5B08">
      <w:pPr>
        <w:pStyle w:val="ListParagraph"/>
        <w:numPr>
          <w:ilvl w:val="0"/>
          <w:numId w:val="44"/>
        </w:numPr>
        <w:rPr>
          <w:rFonts w:asciiTheme="majorBidi" w:hAnsiTheme="majorBidi" w:cstheme="majorBidi"/>
          <w:sz w:val="24"/>
          <w:szCs w:val="24"/>
        </w:rPr>
      </w:pPr>
      <w:r w:rsidRPr="00240379">
        <w:rPr>
          <w:rFonts w:asciiTheme="majorBidi" w:hAnsiTheme="majorBidi" w:cstheme="majorBidi"/>
          <w:b/>
          <w:bCs/>
          <w:sz w:val="24"/>
          <w:szCs w:val="24"/>
          <w:lang w:val="es-ES"/>
        </w:rPr>
        <w:t xml:space="preserve">Monitoreo y evaluación: </w:t>
      </w:r>
      <w:r w:rsidRPr="00240379">
        <w:rPr>
          <w:rFonts w:asciiTheme="majorBidi" w:hAnsiTheme="majorBidi" w:cstheme="majorBidi"/>
          <w:sz w:val="24"/>
          <w:szCs w:val="24"/>
          <w:lang w:val="es-ES"/>
        </w:rPr>
        <w:t xml:space="preserve">describa el enfoque de M&amp;E para el proyecto, incluida la experiencia en M&amp;E en el equipo del proyecto y los principales medios y tiempos de recopilación de datos. Incluya: un desglose del presupuesto para las actividades de </w:t>
      </w:r>
      <w:r>
        <w:rPr>
          <w:rFonts w:asciiTheme="majorBidi" w:hAnsiTheme="majorBidi" w:cstheme="majorBidi"/>
          <w:sz w:val="24"/>
          <w:szCs w:val="24"/>
          <w:lang w:val="es-ES"/>
        </w:rPr>
        <w:t>monitoreo</w:t>
      </w:r>
      <w:r w:rsidRPr="00240379">
        <w:rPr>
          <w:rFonts w:asciiTheme="majorBidi" w:hAnsiTheme="majorBidi" w:cstheme="majorBidi"/>
          <w:sz w:val="24"/>
          <w:szCs w:val="24"/>
          <w:lang w:val="es-ES"/>
        </w:rPr>
        <w:t xml:space="preserve"> y evaluación, </w:t>
      </w:r>
      <w:r w:rsidR="005A6807">
        <w:rPr>
          <w:rFonts w:asciiTheme="majorBidi" w:hAnsiTheme="majorBidi" w:cstheme="majorBidi"/>
          <w:sz w:val="24"/>
          <w:szCs w:val="24"/>
          <w:lang w:val="es-ES"/>
        </w:rPr>
        <w:t>incluyendo</w:t>
      </w:r>
      <w:r w:rsidRPr="00240379">
        <w:rPr>
          <w:rFonts w:asciiTheme="majorBidi" w:hAnsiTheme="majorBidi" w:cstheme="majorBidi"/>
          <w:sz w:val="24"/>
          <w:szCs w:val="24"/>
          <w:lang w:val="es-ES"/>
        </w:rPr>
        <w:t xml:space="preserve"> la recopilación de datos de línea base y final y una evaluación independiente, y un cronograma aproximado de M&amp;E. Para garantizar la alineación, según corresponda, se deben incluir indicadores de los marcos de resultados estratégicos existentes o los marcos de cooperación de las Naciones Unidas. Los beneficiarios de los fondos están obligados a reservar al menos entre el 5% y el 7% del presupuesto del proyecto para actividades de M&amp;E, incluidos fondos suficientes para una evaluación independiente de calidad. Se recomienda que los proyectos inviertan en circuitos de retroalimentación </w:t>
      </w:r>
      <w:r w:rsidR="00A32F52">
        <w:rPr>
          <w:rFonts w:asciiTheme="majorBidi" w:hAnsiTheme="majorBidi" w:cstheme="majorBidi"/>
          <w:sz w:val="24"/>
          <w:szCs w:val="24"/>
          <w:lang w:val="es-ES"/>
        </w:rPr>
        <w:t>con</w:t>
      </w:r>
      <w:r w:rsidRPr="00240379">
        <w:rPr>
          <w:rFonts w:asciiTheme="majorBidi" w:hAnsiTheme="majorBidi" w:cstheme="majorBidi"/>
          <w:sz w:val="24"/>
          <w:szCs w:val="24"/>
          <w:lang w:val="es-ES"/>
        </w:rPr>
        <w:t xml:space="preserve"> la comunidad (</w:t>
      </w:r>
      <w:r w:rsidR="00A75F1D">
        <w:rPr>
          <w:rFonts w:asciiTheme="majorBidi" w:hAnsiTheme="majorBidi" w:cstheme="majorBidi"/>
          <w:sz w:val="24"/>
          <w:szCs w:val="24"/>
          <w:lang w:val="es-ES"/>
        </w:rPr>
        <w:t>incluyendo grupos de</w:t>
      </w:r>
      <w:r w:rsidRPr="00240379">
        <w:rPr>
          <w:rFonts w:asciiTheme="majorBidi" w:hAnsiTheme="majorBidi" w:cstheme="majorBidi"/>
          <w:sz w:val="24"/>
          <w:szCs w:val="24"/>
          <w:lang w:val="es-ES"/>
        </w:rPr>
        <w:t xml:space="preserve"> mujeres), sistemas de monitoreo basados en la comunidad o mecanismos de recopilación de datos de productos y/o resultados.</w:t>
      </w:r>
      <w:r w:rsidRPr="00240379">
        <w:rPr>
          <w:rFonts w:asciiTheme="majorBidi" w:hAnsiTheme="majorBidi" w:cstheme="majorBidi"/>
          <w:b/>
          <w:bCs/>
          <w:sz w:val="24"/>
          <w:szCs w:val="24"/>
          <w:lang w:val="es-ES"/>
        </w:rPr>
        <w:t xml:space="preserve"> </w:t>
      </w:r>
    </w:p>
    <w:p w14:paraId="115638DD" w14:textId="77777777" w:rsidR="003060D3" w:rsidRPr="00822A2E" w:rsidRDefault="003060D3" w:rsidP="003060D3">
      <w:pPr>
        <w:pStyle w:val="ListParagraph"/>
        <w:rPr>
          <w:rFonts w:asciiTheme="majorBidi" w:hAnsiTheme="majorBidi" w:cstheme="majorBidi"/>
          <w:sz w:val="24"/>
          <w:szCs w:val="24"/>
        </w:rPr>
      </w:pPr>
    </w:p>
    <w:p w14:paraId="00FE7661" w14:textId="64EFC985" w:rsidR="00A36858" w:rsidRPr="00A71D9E" w:rsidRDefault="00A75F1D" w:rsidP="004014FB">
      <w:pPr>
        <w:pStyle w:val="ListParagraph"/>
        <w:numPr>
          <w:ilvl w:val="0"/>
          <w:numId w:val="44"/>
        </w:numPr>
        <w:rPr>
          <w:rFonts w:asciiTheme="majorBidi" w:hAnsiTheme="majorBidi" w:cstheme="majorBidi"/>
          <w:b/>
        </w:rPr>
      </w:pPr>
      <w:r w:rsidRPr="00A71D9E">
        <w:rPr>
          <w:rFonts w:asciiTheme="majorBidi" w:hAnsiTheme="majorBidi" w:cstheme="majorBidi"/>
          <w:b/>
          <w:bCs/>
          <w:sz w:val="24"/>
          <w:szCs w:val="24"/>
          <w:lang w:val="es-ES"/>
        </w:rPr>
        <w:t xml:space="preserve">Estrategia de salida/sostenibilidad del proyecto: </w:t>
      </w:r>
      <w:r w:rsidRPr="00A71D9E">
        <w:rPr>
          <w:rFonts w:asciiTheme="majorBidi" w:hAnsiTheme="majorBidi" w:cstheme="majorBidi"/>
          <w:sz w:val="24"/>
          <w:szCs w:val="24"/>
          <w:lang w:val="es-ES"/>
        </w:rPr>
        <w:t xml:space="preserve">explique brevemente la estrategia de salida del proyecto para garantizar que el proyecto pueda concluirse </w:t>
      </w:r>
      <w:r w:rsidR="00D629F9" w:rsidRPr="00A71D9E">
        <w:rPr>
          <w:rFonts w:asciiTheme="majorBidi" w:hAnsiTheme="majorBidi" w:cstheme="majorBidi"/>
          <w:sz w:val="24"/>
          <w:szCs w:val="24"/>
          <w:lang w:val="es-ES"/>
        </w:rPr>
        <w:t>finalizada la duración propuesta</w:t>
      </w:r>
      <w:r w:rsidRPr="00A71D9E">
        <w:rPr>
          <w:rFonts w:asciiTheme="majorBidi" w:hAnsiTheme="majorBidi" w:cstheme="majorBidi"/>
          <w:sz w:val="24"/>
          <w:szCs w:val="24"/>
          <w:lang w:val="es-ES"/>
        </w:rPr>
        <w:t xml:space="preserve">, ya sea a través de medidas de sostenibilidad, acuerdos con otros donantes para el financiamiento </w:t>
      </w:r>
      <w:r w:rsidR="00EF1B65" w:rsidRPr="00A71D9E">
        <w:rPr>
          <w:rFonts w:asciiTheme="majorBidi" w:hAnsiTheme="majorBidi" w:cstheme="majorBidi"/>
          <w:sz w:val="24"/>
          <w:szCs w:val="24"/>
          <w:lang w:val="es-ES"/>
        </w:rPr>
        <w:t>adicional</w:t>
      </w:r>
      <w:r w:rsidRPr="00A71D9E">
        <w:rPr>
          <w:rFonts w:asciiTheme="majorBidi" w:hAnsiTheme="majorBidi" w:cstheme="majorBidi"/>
          <w:sz w:val="24"/>
          <w:szCs w:val="24"/>
          <w:lang w:val="es-ES"/>
        </w:rPr>
        <w:t xml:space="preserve"> o </w:t>
      </w:r>
      <w:r w:rsidR="00EF1B65" w:rsidRPr="00A71D9E">
        <w:rPr>
          <w:rFonts w:asciiTheme="majorBidi" w:hAnsiTheme="majorBidi" w:cstheme="majorBidi"/>
          <w:sz w:val="24"/>
          <w:szCs w:val="24"/>
          <w:lang w:val="es-ES"/>
        </w:rPr>
        <w:t>la finalización</w:t>
      </w:r>
      <w:r w:rsidRPr="00A71D9E">
        <w:rPr>
          <w:rFonts w:asciiTheme="majorBidi" w:hAnsiTheme="majorBidi" w:cstheme="majorBidi"/>
          <w:sz w:val="24"/>
          <w:szCs w:val="24"/>
          <w:lang w:val="es-ES"/>
        </w:rPr>
        <w:t xml:space="preserve"> de las actividades que no necesita</w:t>
      </w:r>
      <w:r w:rsidR="00EF1B65" w:rsidRPr="00A71D9E">
        <w:rPr>
          <w:rFonts w:asciiTheme="majorBidi" w:hAnsiTheme="majorBidi" w:cstheme="majorBidi"/>
          <w:sz w:val="24"/>
          <w:szCs w:val="24"/>
          <w:lang w:val="es-ES"/>
        </w:rPr>
        <w:t>rán</w:t>
      </w:r>
      <w:r w:rsidRPr="00A71D9E">
        <w:rPr>
          <w:rFonts w:asciiTheme="majorBidi" w:hAnsiTheme="majorBidi" w:cstheme="majorBidi"/>
          <w:sz w:val="24"/>
          <w:szCs w:val="24"/>
          <w:lang w:val="es-ES"/>
        </w:rPr>
        <w:t xml:space="preserve"> más apoyo. Si se espera el apoyo de otros donantes, explique qué hará el proyecto de manera concreta y proactiva para tratar de asegurar este apoyo desde el principio. Considere posibles asociaciones con otros donantes o </w:t>
      </w:r>
      <w:r w:rsidR="00A71D9E" w:rsidRPr="00A71D9E">
        <w:rPr>
          <w:rFonts w:asciiTheme="majorBidi" w:hAnsiTheme="majorBidi" w:cstheme="majorBidi"/>
          <w:sz w:val="24"/>
          <w:szCs w:val="24"/>
          <w:lang w:val="es-ES"/>
        </w:rPr>
        <w:t>Instituciones Financieras Internacionales IFIs</w:t>
      </w:r>
      <w:r w:rsidRPr="00A71D9E">
        <w:rPr>
          <w:rFonts w:asciiTheme="majorBidi" w:hAnsiTheme="majorBidi" w:cstheme="majorBidi"/>
          <w:sz w:val="24"/>
          <w:szCs w:val="24"/>
          <w:lang w:val="es-ES"/>
        </w:rPr>
        <w:t>.</w:t>
      </w:r>
      <w:r w:rsidRPr="00A71D9E">
        <w:rPr>
          <w:rFonts w:asciiTheme="majorBidi" w:hAnsiTheme="majorBidi" w:cstheme="majorBidi"/>
          <w:b/>
          <w:bCs/>
          <w:sz w:val="24"/>
          <w:szCs w:val="24"/>
          <w:lang w:val="es-ES"/>
        </w:rPr>
        <w:t xml:space="preserve"> </w:t>
      </w:r>
    </w:p>
    <w:p w14:paraId="62B15A2D" w14:textId="41C23FA5" w:rsidR="00A71D9E" w:rsidRPr="00A71D9E" w:rsidRDefault="00A71D9E" w:rsidP="00A71D9E">
      <w:pPr>
        <w:rPr>
          <w:rFonts w:asciiTheme="majorBidi" w:hAnsiTheme="majorBidi" w:cstheme="majorBidi"/>
          <w:b/>
        </w:rPr>
      </w:pPr>
    </w:p>
    <w:p w14:paraId="6EDC13B5" w14:textId="7B3509A6" w:rsidR="0056650A" w:rsidRPr="00822A2E" w:rsidRDefault="0056650A" w:rsidP="00570F35">
      <w:pPr>
        <w:numPr>
          <w:ilvl w:val="0"/>
          <w:numId w:val="41"/>
        </w:numPr>
        <w:rPr>
          <w:rFonts w:asciiTheme="majorBidi" w:hAnsiTheme="majorBidi" w:cstheme="majorBidi"/>
          <w:b/>
        </w:rPr>
      </w:pPr>
      <w:proofErr w:type="spellStart"/>
      <w:r w:rsidRPr="00822A2E">
        <w:rPr>
          <w:rFonts w:asciiTheme="majorBidi" w:hAnsiTheme="majorBidi" w:cstheme="majorBidi"/>
          <w:b/>
        </w:rPr>
        <w:t>Pr</w:t>
      </w:r>
      <w:r w:rsidR="00A00141">
        <w:rPr>
          <w:rFonts w:asciiTheme="majorBidi" w:hAnsiTheme="majorBidi" w:cstheme="majorBidi"/>
          <w:b/>
        </w:rPr>
        <w:t>esupuesto</w:t>
      </w:r>
      <w:proofErr w:type="spellEnd"/>
      <w:r w:rsidR="00A00141">
        <w:rPr>
          <w:rFonts w:asciiTheme="majorBidi" w:hAnsiTheme="majorBidi" w:cstheme="majorBidi"/>
          <w:b/>
        </w:rPr>
        <w:t xml:space="preserve"> del </w:t>
      </w:r>
      <w:proofErr w:type="spellStart"/>
      <w:r w:rsidR="00A00141">
        <w:rPr>
          <w:rFonts w:asciiTheme="majorBidi" w:hAnsiTheme="majorBidi" w:cstheme="majorBidi"/>
          <w:b/>
        </w:rPr>
        <w:t>pr</w:t>
      </w:r>
      <w:r w:rsidRPr="00822A2E">
        <w:rPr>
          <w:rFonts w:asciiTheme="majorBidi" w:hAnsiTheme="majorBidi" w:cstheme="majorBidi"/>
          <w:b/>
        </w:rPr>
        <w:t>o</w:t>
      </w:r>
      <w:r w:rsidR="00A00141">
        <w:rPr>
          <w:rFonts w:asciiTheme="majorBidi" w:hAnsiTheme="majorBidi" w:cstheme="majorBidi"/>
          <w:b/>
        </w:rPr>
        <w:t>y</w:t>
      </w:r>
      <w:r w:rsidRPr="00822A2E">
        <w:rPr>
          <w:rFonts w:asciiTheme="majorBidi" w:hAnsiTheme="majorBidi" w:cstheme="majorBidi"/>
          <w:b/>
        </w:rPr>
        <w:t>ect</w:t>
      </w:r>
      <w:r w:rsidR="00A00141">
        <w:rPr>
          <w:rFonts w:asciiTheme="majorBidi" w:hAnsiTheme="majorBidi" w:cstheme="majorBidi"/>
          <w:b/>
        </w:rPr>
        <w:t>o</w:t>
      </w:r>
      <w:proofErr w:type="spellEnd"/>
      <w:r w:rsidRPr="00822A2E">
        <w:rPr>
          <w:rFonts w:asciiTheme="majorBidi" w:hAnsiTheme="majorBidi" w:cstheme="majorBidi"/>
          <w:b/>
        </w:rPr>
        <w:t xml:space="preserve"> </w:t>
      </w:r>
    </w:p>
    <w:p w14:paraId="0BED0B61" w14:textId="77777777" w:rsidR="0056650A" w:rsidRPr="00822A2E" w:rsidRDefault="0056650A" w:rsidP="00C709F5">
      <w:pPr>
        <w:rPr>
          <w:rFonts w:asciiTheme="majorBidi" w:hAnsiTheme="majorBidi" w:cstheme="majorBidi"/>
          <w:b/>
        </w:rPr>
      </w:pPr>
    </w:p>
    <w:p w14:paraId="085C6771" w14:textId="5A61CBE8" w:rsidR="000F119D" w:rsidRPr="000F119D" w:rsidRDefault="007C7375" w:rsidP="00C709F5">
      <w:pPr>
        <w:rPr>
          <w:rFonts w:asciiTheme="majorBidi" w:hAnsiTheme="majorBidi" w:cstheme="majorBidi"/>
          <w:bCs/>
          <w:lang w:val="es-ES"/>
        </w:rPr>
      </w:pPr>
      <w:r>
        <w:rPr>
          <w:rFonts w:asciiTheme="majorBidi" w:hAnsiTheme="majorBidi" w:cstheme="majorBidi"/>
          <w:bCs/>
          <w:lang w:val="es-ES"/>
        </w:rPr>
        <w:t>Brevemente, p</w:t>
      </w:r>
      <w:r w:rsidR="000F119D" w:rsidRPr="000F119D">
        <w:rPr>
          <w:rFonts w:asciiTheme="majorBidi" w:hAnsiTheme="majorBidi" w:cstheme="majorBidi"/>
          <w:bCs/>
          <w:lang w:val="es-ES"/>
        </w:rPr>
        <w:t xml:space="preserve">roporcione información adicional sobre los costos </w:t>
      </w:r>
      <w:r w:rsidR="000F119D">
        <w:rPr>
          <w:rFonts w:asciiTheme="majorBidi" w:hAnsiTheme="majorBidi" w:cstheme="majorBidi"/>
          <w:bCs/>
          <w:lang w:val="es-ES"/>
        </w:rPr>
        <w:t xml:space="preserve">asociados al </w:t>
      </w:r>
      <w:r w:rsidR="000F119D" w:rsidRPr="000F119D">
        <w:rPr>
          <w:rFonts w:asciiTheme="majorBidi" w:hAnsiTheme="majorBidi" w:cstheme="majorBidi"/>
          <w:bCs/>
          <w:lang w:val="es-ES"/>
        </w:rPr>
        <w:t xml:space="preserve">proyecto, destacando cualquier opción específica que haya sustentado la preparación del presupuesto, especialmente para personal, viajes u otro apoyo indirecto del proyecto, </w:t>
      </w:r>
      <w:r w:rsidR="00A3075E">
        <w:rPr>
          <w:rFonts w:asciiTheme="majorBidi" w:hAnsiTheme="majorBidi" w:cstheme="majorBidi"/>
          <w:bCs/>
          <w:lang w:val="es-ES"/>
        </w:rPr>
        <w:t xml:space="preserve">y que soporten la </w:t>
      </w:r>
      <w:proofErr w:type="spellStart"/>
      <w:r w:rsidR="00A3075E">
        <w:rPr>
          <w:rFonts w:asciiTheme="majorBidi" w:hAnsiTheme="majorBidi" w:cstheme="majorBidi"/>
          <w:bCs/>
          <w:lang w:val="es-ES"/>
        </w:rPr>
        <w:t>costo</w:t>
      </w:r>
      <w:proofErr w:type="spellEnd"/>
      <w:r w:rsidR="00A3075E">
        <w:rPr>
          <w:rFonts w:asciiTheme="majorBidi" w:hAnsiTheme="majorBidi" w:cstheme="majorBidi"/>
          <w:bCs/>
          <w:lang w:val="es-ES"/>
        </w:rPr>
        <w:t>-eficiencia del proyecto</w:t>
      </w:r>
      <w:r w:rsidR="000F119D" w:rsidRPr="000F119D">
        <w:rPr>
          <w:rFonts w:asciiTheme="majorBidi" w:hAnsiTheme="majorBidi" w:cstheme="majorBidi"/>
          <w:bCs/>
          <w:lang w:val="es-ES"/>
        </w:rPr>
        <w:t xml:space="preserve">. El presupuesto propuesto para todos los proyectos debe incluir fondos suficientes para una evaluación </w:t>
      </w:r>
      <w:r w:rsidR="005451C3">
        <w:rPr>
          <w:rFonts w:asciiTheme="majorBidi" w:hAnsiTheme="majorBidi" w:cstheme="majorBidi"/>
          <w:bCs/>
          <w:lang w:val="es-ES"/>
        </w:rPr>
        <w:t xml:space="preserve">final </w:t>
      </w:r>
      <w:r w:rsidR="000F119D" w:rsidRPr="000F119D">
        <w:rPr>
          <w:rFonts w:asciiTheme="majorBidi" w:hAnsiTheme="majorBidi" w:cstheme="majorBidi"/>
          <w:bCs/>
          <w:lang w:val="es-ES"/>
        </w:rPr>
        <w:t xml:space="preserve">independiente. El presupuesto propuesto para proyectos que involucren a </w:t>
      </w:r>
      <w:r w:rsidR="008539A2">
        <w:rPr>
          <w:rFonts w:asciiTheme="majorBidi" w:hAnsiTheme="majorBidi" w:cstheme="majorBidi"/>
          <w:bCs/>
          <w:lang w:val="es-ES"/>
        </w:rPr>
        <w:t>receptores</w:t>
      </w:r>
      <w:r w:rsidR="000F119D" w:rsidRPr="000F119D">
        <w:rPr>
          <w:rFonts w:asciiTheme="majorBidi" w:hAnsiTheme="majorBidi" w:cstheme="majorBidi"/>
          <w:bCs/>
          <w:lang w:val="es-ES"/>
        </w:rPr>
        <w:t xml:space="preserve"> </w:t>
      </w:r>
      <w:r w:rsidR="000F119D" w:rsidRPr="000F119D">
        <w:rPr>
          <w:rFonts w:asciiTheme="majorBidi" w:hAnsiTheme="majorBidi" w:cstheme="majorBidi"/>
          <w:bCs/>
          <w:lang w:val="es-ES"/>
        </w:rPr>
        <w:lastRenderedPageBreak/>
        <w:t xml:space="preserve">directos que no pertenezcan a </w:t>
      </w:r>
      <w:r w:rsidR="008539A2">
        <w:rPr>
          <w:rFonts w:asciiTheme="majorBidi" w:hAnsiTheme="majorBidi" w:cstheme="majorBidi"/>
          <w:bCs/>
          <w:lang w:val="es-ES"/>
        </w:rPr>
        <w:t xml:space="preserve">agencias, fondos o programas de </w:t>
      </w:r>
      <w:r w:rsidR="000F119D" w:rsidRPr="000F119D">
        <w:rPr>
          <w:rFonts w:asciiTheme="majorBidi" w:hAnsiTheme="majorBidi" w:cstheme="majorBidi"/>
          <w:bCs/>
          <w:lang w:val="es-ES"/>
        </w:rPr>
        <w:t xml:space="preserve">las Naciones Unidas debe incluir fondos para una auditoría </w:t>
      </w:r>
      <w:r w:rsidR="008539A2">
        <w:rPr>
          <w:rFonts w:asciiTheme="majorBidi" w:hAnsiTheme="majorBidi" w:cstheme="majorBidi"/>
          <w:bCs/>
          <w:lang w:val="es-ES"/>
        </w:rPr>
        <w:t xml:space="preserve">final </w:t>
      </w:r>
      <w:r w:rsidR="000F119D" w:rsidRPr="000F119D">
        <w:rPr>
          <w:rFonts w:asciiTheme="majorBidi" w:hAnsiTheme="majorBidi" w:cstheme="majorBidi"/>
          <w:bCs/>
          <w:lang w:val="es-ES"/>
        </w:rPr>
        <w:t xml:space="preserve">independiente. Complete el </w:t>
      </w:r>
      <w:r w:rsidR="000F119D" w:rsidRPr="008539A2">
        <w:rPr>
          <w:rFonts w:asciiTheme="majorBidi" w:hAnsiTheme="majorBidi" w:cstheme="majorBidi"/>
          <w:b/>
          <w:lang w:val="es-ES"/>
        </w:rPr>
        <w:t>Anexo A.2</w:t>
      </w:r>
      <w:r w:rsidR="000F119D" w:rsidRPr="000F119D">
        <w:rPr>
          <w:rFonts w:asciiTheme="majorBidi" w:hAnsiTheme="majorBidi" w:cstheme="majorBidi"/>
          <w:bCs/>
          <w:lang w:val="es-ES"/>
        </w:rPr>
        <w:t xml:space="preserve"> sobre la relación calidad-precio del proyecto.</w:t>
      </w:r>
    </w:p>
    <w:p w14:paraId="7BED8CB2" w14:textId="77777777" w:rsidR="000F119D" w:rsidRDefault="000F119D" w:rsidP="00C709F5">
      <w:pPr>
        <w:rPr>
          <w:rFonts w:asciiTheme="majorBidi" w:hAnsiTheme="majorBidi" w:cstheme="majorBidi"/>
          <w:bCs/>
          <w:lang w:val="es-ES"/>
        </w:rPr>
      </w:pPr>
    </w:p>
    <w:p w14:paraId="56F1B177" w14:textId="78B09D2A" w:rsidR="0062352B" w:rsidRPr="000F119D" w:rsidRDefault="0062352B" w:rsidP="00C709F5">
      <w:pPr>
        <w:rPr>
          <w:rFonts w:asciiTheme="majorBidi" w:hAnsiTheme="majorBidi" w:cstheme="majorBidi"/>
          <w:bCs/>
          <w:lang w:val="es-ES"/>
        </w:rPr>
      </w:pPr>
      <w:r w:rsidRPr="0062352B">
        <w:rPr>
          <w:rFonts w:asciiTheme="majorBidi" w:hAnsiTheme="majorBidi" w:cstheme="majorBidi"/>
          <w:bCs/>
          <w:lang w:val="es-ES"/>
        </w:rPr>
        <w:t xml:space="preserve">Tenga en cuenta que, en casi todos los casos, el Fondo para la Consolidación de la Paz transfiere los fondos del proyecto en una serie de </w:t>
      </w:r>
      <w:r>
        <w:rPr>
          <w:rFonts w:asciiTheme="majorBidi" w:hAnsiTheme="majorBidi" w:cstheme="majorBidi"/>
          <w:bCs/>
          <w:lang w:val="es-ES"/>
        </w:rPr>
        <w:t xml:space="preserve">desembolsos o </w:t>
      </w:r>
      <w:r w:rsidRPr="0062352B">
        <w:rPr>
          <w:rFonts w:asciiTheme="majorBidi" w:hAnsiTheme="majorBidi" w:cstheme="majorBidi"/>
          <w:bCs/>
          <w:lang w:val="es-ES"/>
        </w:rPr>
        <w:t xml:space="preserve">tramos basados en el desempeño. </w:t>
      </w:r>
      <w:r w:rsidR="005A6A82" w:rsidRPr="0062352B">
        <w:rPr>
          <w:rFonts w:asciiTheme="majorBidi" w:hAnsiTheme="majorBidi" w:cstheme="majorBidi"/>
          <w:bCs/>
          <w:lang w:val="es-ES"/>
        </w:rPr>
        <w:t>La práctica estándar</w:t>
      </w:r>
      <w:r w:rsidRPr="0062352B">
        <w:rPr>
          <w:rFonts w:asciiTheme="majorBidi" w:hAnsiTheme="majorBidi" w:cstheme="majorBidi"/>
          <w:bCs/>
          <w:lang w:val="es-ES"/>
        </w:rPr>
        <w:t xml:space="preserve"> de PBF es transferir fondos del proyecto en dos tramos para </w:t>
      </w:r>
      <w:r w:rsidR="009134C0">
        <w:rPr>
          <w:rFonts w:asciiTheme="majorBidi" w:hAnsiTheme="majorBidi" w:cstheme="majorBidi"/>
          <w:bCs/>
          <w:lang w:val="es-ES"/>
        </w:rPr>
        <w:t xml:space="preserve">receptores de fondos </w:t>
      </w:r>
      <w:r w:rsidRPr="0062352B">
        <w:rPr>
          <w:rFonts w:asciiTheme="majorBidi" w:hAnsiTheme="majorBidi" w:cstheme="majorBidi"/>
          <w:bCs/>
          <w:lang w:val="es-ES"/>
        </w:rPr>
        <w:t>de</w:t>
      </w:r>
      <w:r w:rsidR="009134C0">
        <w:rPr>
          <w:rFonts w:asciiTheme="majorBidi" w:hAnsiTheme="majorBidi" w:cstheme="majorBidi"/>
          <w:bCs/>
          <w:lang w:val="es-ES"/>
        </w:rPr>
        <w:t xml:space="preserve">l sistema de Naciones Unidas, </w:t>
      </w:r>
      <w:r w:rsidRPr="0062352B">
        <w:rPr>
          <w:rFonts w:asciiTheme="majorBidi" w:hAnsiTheme="majorBidi" w:cstheme="majorBidi"/>
          <w:bCs/>
          <w:lang w:val="es-ES"/>
        </w:rPr>
        <w:t xml:space="preserve">y tres tramos para los </w:t>
      </w:r>
      <w:r w:rsidR="009134C0">
        <w:rPr>
          <w:rFonts w:asciiTheme="majorBidi" w:hAnsiTheme="majorBidi" w:cstheme="majorBidi"/>
          <w:bCs/>
          <w:lang w:val="es-ES"/>
        </w:rPr>
        <w:t>receptores</w:t>
      </w:r>
      <w:r w:rsidRPr="0062352B">
        <w:rPr>
          <w:rFonts w:asciiTheme="majorBidi" w:hAnsiTheme="majorBidi" w:cstheme="majorBidi"/>
          <w:bCs/>
          <w:lang w:val="es-ES"/>
        </w:rPr>
        <w:t xml:space="preserve"> </w:t>
      </w:r>
      <w:r w:rsidR="009134C0">
        <w:rPr>
          <w:rFonts w:asciiTheme="majorBidi" w:hAnsiTheme="majorBidi" w:cstheme="majorBidi"/>
          <w:bCs/>
          <w:lang w:val="es-ES"/>
        </w:rPr>
        <w:t>externos</w:t>
      </w:r>
      <w:r w:rsidRPr="0062352B">
        <w:rPr>
          <w:rFonts w:asciiTheme="majorBidi" w:hAnsiTheme="majorBidi" w:cstheme="majorBidi"/>
          <w:bCs/>
          <w:lang w:val="es-ES"/>
        </w:rPr>
        <w:t xml:space="preserve">, liberando el segundo y el tercer tramo una vez que se demuestre que se han cumplido los </w:t>
      </w:r>
      <w:r w:rsidR="001C2C11">
        <w:rPr>
          <w:rFonts w:asciiTheme="majorBidi" w:hAnsiTheme="majorBidi" w:cstheme="majorBidi"/>
          <w:bCs/>
          <w:lang w:val="es-ES"/>
        </w:rPr>
        <w:t>requerimientos</w:t>
      </w:r>
      <w:r w:rsidRPr="0062352B">
        <w:rPr>
          <w:rFonts w:asciiTheme="majorBidi" w:hAnsiTheme="majorBidi" w:cstheme="majorBidi"/>
          <w:bCs/>
          <w:lang w:val="es-ES"/>
        </w:rPr>
        <w:t xml:space="preserve"> de referencia de desempeño. Todos los proyectos </w:t>
      </w:r>
      <w:r w:rsidR="00FF2772">
        <w:rPr>
          <w:rFonts w:asciiTheme="majorBidi" w:hAnsiTheme="majorBidi" w:cstheme="majorBidi"/>
          <w:bCs/>
          <w:lang w:val="es-ES"/>
        </w:rPr>
        <w:t>son financiados de acuerdo con</w:t>
      </w:r>
      <w:r w:rsidRPr="0062352B">
        <w:rPr>
          <w:rFonts w:asciiTheme="majorBidi" w:hAnsiTheme="majorBidi" w:cstheme="majorBidi"/>
          <w:bCs/>
          <w:lang w:val="es-ES"/>
        </w:rPr>
        <w:t xml:space="preserve"> los dos </w:t>
      </w:r>
      <w:r w:rsidR="005A6A82">
        <w:rPr>
          <w:rFonts w:asciiTheme="majorBidi" w:hAnsiTheme="majorBidi" w:cstheme="majorBidi"/>
          <w:bCs/>
          <w:lang w:val="es-ES"/>
        </w:rPr>
        <w:t>requerimientos</w:t>
      </w:r>
      <w:r w:rsidRPr="0062352B">
        <w:rPr>
          <w:rFonts w:asciiTheme="majorBidi" w:hAnsiTheme="majorBidi" w:cstheme="majorBidi"/>
          <w:bCs/>
          <w:lang w:val="es-ES"/>
        </w:rPr>
        <w:t xml:space="preserve"> de referencia de rendimiento: 1) </w:t>
      </w:r>
      <w:r w:rsidR="005A6A82">
        <w:rPr>
          <w:rFonts w:asciiTheme="majorBidi" w:hAnsiTheme="majorBidi" w:cstheme="majorBidi"/>
          <w:bCs/>
          <w:lang w:val="es-ES"/>
        </w:rPr>
        <w:t xml:space="preserve">que </w:t>
      </w:r>
      <w:r w:rsidRPr="0062352B">
        <w:rPr>
          <w:rFonts w:asciiTheme="majorBidi" w:hAnsiTheme="majorBidi" w:cstheme="majorBidi"/>
          <w:bCs/>
          <w:lang w:val="es-ES"/>
        </w:rPr>
        <w:t>se ha</w:t>
      </w:r>
      <w:r w:rsidR="005A6A82">
        <w:rPr>
          <w:rFonts w:asciiTheme="majorBidi" w:hAnsiTheme="majorBidi" w:cstheme="majorBidi"/>
          <w:bCs/>
          <w:lang w:val="es-ES"/>
        </w:rPr>
        <w:t>ya</w:t>
      </w:r>
      <w:r w:rsidRPr="0062352B">
        <w:rPr>
          <w:rFonts w:asciiTheme="majorBidi" w:hAnsiTheme="majorBidi" w:cstheme="majorBidi"/>
          <w:bCs/>
          <w:lang w:val="es-ES"/>
        </w:rPr>
        <w:t xml:space="preserve"> comprometido al menos el 75 % de los fondos del primer </w:t>
      </w:r>
      <w:r w:rsidR="005A6A82">
        <w:rPr>
          <w:rFonts w:asciiTheme="majorBidi" w:hAnsiTheme="majorBidi" w:cstheme="majorBidi"/>
          <w:bCs/>
          <w:lang w:val="es-ES"/>
        </w:rPr>
        <w:t xml:space="preserve">desembolso o </w:t>
      </w:r>
      <w:r w:rsidRPr="0062352B">
        <w:rPr>
          <w:rFonts w:asciiTheme="majorBidi" w:hAnsiTheme="majorBidi" w:cstheme="majorBidi"/>
          <w:bCs/>
          <w:lang w:val="es-ES"/>
        </w:rPr>
        <w:t xml:space="preserve">tramo, y 2) </w:t>
      </w:r>
      <w:r w:rsidR="005A6A82">
        <w:rPr>
          <w:rFonts w:asciiTheme="majorBidi" w:hAnsiTheme="majorBidi" w:cstheme="majorBidi"/>
          <w:bCs/>
          <w:lang w:val="es-ES"/>
        </w:rPr>
        <w:t>que se hayan</w:t>
      </w:r>
      <w:r w:rsidRPr="0062352B">
        <w:rPr>
          <w:rFonts w:asciiTheme="majorBidi" w:hAnsiTheme="majorBidi" w:cstheme="majorBidi"/>
          <w:bCs/>
          <w:lang w:val="es-ES"/>
        </w:rPr>
        <w:t xml:space="preserve"> cumplido todas las obligaciones de presentación de informes del proyecto. Además de estos </w:t>
      </w:r>
      <w:r w:rsidR="00406F74">
        <w:rPr>
          <w:rFonts w:asciiTheme="majorBidi" w:hAnsiTheme="majorBidi" w:cstheme="majorBidi"/>
          <w:bCs/>
          <w:lang w:val="es-ES"/>
        </w:rPr>
        <w:t>requerimientos</w:t>
      </w:r>
      <w:r w:rsidRPr="0062352B">
        <w:rPr>
          <w:rFonts w:asciiTheme="majorBidi" w:hAnsiTheme="majorBidi" w:cstheme="majorBidi"/>
          <w:bCs/>
          <w:lang w:val="es-ES"/>
        </w:rPr>
        <w:t xml:space="preserve"> de referencia estándar y dependiendo de la calificación de riesgo u otros factores específicos del contexto, se pueden indicar </w:t>
      </w:r>
      <w:r w:rsidR="00406F74">
        <w:rPr>
          <w:rFonts w:asciiTheme="majorBidi" w:hAnsiTheme="majorBidi" w:cstheme="majorBidi"/>
          <w:bCs/>
          <w:lang w:val="es-ES"/>
        </w:rPr>
        <w:t>requerimientos</w:t>
      </w:r>
      <w:r w:rsidRPr="0062352B">
        <w:rPr>
          <w:rFonts w:asciiTheme="majorBidi" w:hAnsiTheme="majorBidi" w:cstheme="majorBidi"/>
          <w:bCs/>
          <w:lang w:val="es-ES"/>
        </w:rPr>
        <w:t xml:space="preserve"> de referencia adicionales para la liberación del segundo y tercer </w:t>
      </w:r>
      <w:r w:rsidR="00406F74">
        <w:rPr>
          <w:rFonts w:asciiTheme="majorBidi" w:hAnsiTheme="majorBidi" w:cstheme="majorBidi"/>
          <w:bCs/>
          <w:lang w:val="es-ES"/>
        </w:rPr>
        <w:t xml:space="preserve">desembolso o </w:t>
      </w:r>
      <w:r w:rsidRPr="0062352B">
        <w:rPr>
          <w:rFonts w:asciiTheme="majorBidi" w:hAnsiTheme="majorBidi" w:cstheme="majorBidi"/>
          <w:bCs/>
          <w:lang w:val="es-ES"/>
        </w:rPr>
        <w:t>tramo.</w:t>
      </w:r>
    </w:p>
    <w:p w14:paraId="1A277FA0" w14:textId="7857E32E" w:rsidR="00741753" w:rsidRPr="00822A2E" w:rsidRDefault="00741753" w:rsidP="00C709F5">
      <w:pPr>
        <w:rPr>
          <w:rFonts w:asciiTheme="majorBidi" w:hAnsiTheme="majorBidi" w:cstheme="majorBidi"/>
          <w:bCs/>
        </w:rPr>
      </w:pPr>
    </w:p>
    <w:p w14:paraId="25AA2F09" w14:textId="19059693" w:rsidR="00A018A1" w:rsidRPr="00A018A1" w:rsidRDefault="00A018A1" w:rsidP="00C709F5">
      <w:pPr>
        <w:rPr>
          <w:rFonts w:asciiTheme="majorBidi" w:hAnsiTheme="majorBidi" w:cstheme="majorBidi"/>
          <w:bCs/>
          <w:lang w:val="es-ES"/>
        </w:rPr>
      </w:pPr>
      <w:r w:rsidRPr="00A018A1">
        <w:rPr>
          <w:rFonts w:asciiTheme="majorBidi" w:hAnsiTheme="majorBidi" w:cstheme="majorBidi"/>
          <w:bCs/>
          <w:lang w:val="es-ES"/>
        </w:rPr>
        <w:t>Especifique a continuación los factores específicos del contexto que puedan ser relevantes para la liberación de</w:t>
      </w:r>
      <w:r>
        <w:rPr>
          <w:rFonts w:asciiTheme="majorBidi" w:hAnsiTheme="majorBidi" w:cstheme="majorBidi"/>
          <w:bCs/>
          <w:lang w:val="es-ES"/>
        </w:rPr>
        <w:t xml:space="preserve">l segundo o tercer desembolso o tramo. </w:t>
      </w:r>
      <w:r w:rsidRPr="00A018A1">
        <w:rPr>
          <w:rFonts w:asciiTheme="majorBidi" w:hAnsiTheme="majorBidi" w:cstheme="majorBidi"/>
          <w:bCs/>
          <w:lang w:val="es-ES"/>
        </w:rPr>
        <w:t>Estos pueden incluir la realización exitosa de elecciones, la aprobación de legislación clave, la puesta en pie de unidades u oficinas de contraparte clave u otros indicadores de desempeño que sean necesarios antes de que pueda avanzar la implementación del proyecto. Dentro de su respuesta, refleje cómo los tramos basados en el desempeño afectan las consideraciones de secuenciación del proyecto.</w:t>
      </w:r>
    </w:p>
    <w:p w14:paraId="69B1F895" w14:textId="77777777" w:rsidR="00AE3EFB" w:rsidRPr="00822A2E" w:rsidRDefault="00AE3EFB" w:rsidP="00C709F5">
      <w:pPr>
        <w:rPr>
          <w:rFonts w:asciiTheme="majorBidi" w:hAnsiTheme="majorBidi" w:cstheme="majorBidi"/>
          <w:bCs/>
        </w:rPr>
      </w:pPr>
    </w:p>
    <w:p w14:paraId="2C1D3196" w14:textId="17C28ABE" w:rsidR="00DC33F6" w:rsidRDefault="00912962" w:rsidP="00DC33F6">
      <w:pPr>
        <w:rPr>
          <w:rFonts w:asciiTheme="majorBidi" w:hAnsiTheme="majorBidi" w:cstheme="majorBidi"/>
          <w:bCs/>
          <w:lang w:val="es-ES"/>
        </w:rPr>
      </w:pPr>
      <w:r w:rsidRPr="00912962">
        <w:rPr>
          <w:rFonts w:asciiTheme="majorBidi" w:hAnsiTheme="majorBidi" w:cstheme="majorBidi"/>
          <w:bCs/>
          <w:lang w:val="es-ES"/>
        </w:rPr>
        <w:t xml:space="preserve">Complete dos tablas en el presupuesto de Excel </w:t>
      </w:r>
      <w:r w:rsidRPr="00912962">
        <w:rPr>
          <w:rFonts w:asciiTheme="majorBidi" w:hAnsiTheme="majorBidi" w:cstheme="majorBidi"/>
          <w:b/>
          <w:lang w:val="es-ES"/>
        </w:rPr>
        <w:t>Anexo D.</w:t>
      </w:r>
    </w:p>
    <w:p w14:paraId="54F80241" w14:textId="77777777" w:rsidR="00912962" w:rsidRPr="00912962" w:rsidRDefault="00912962" w:rsidP="00DC33F6">
      <w:pPr>
        <w:rPr>
          <w:rFonts w:asciiTheme="majorBidi" w:hAnsiTheme="majorBidi" w:cstheme="majorBidi"/>
          <w:bCs/>
          <w:lang w:val="es-ES"/>
        </w:rPr>
      </w:pPr>
    </w:p>
    <w:p w14:paraId="172C6A22" w14:textId="51044FD3" w:rsidR="00912962" w:rsidRPr="00912962" w:rsidRDefault="00912962" w:rsidP="276F3893">
      <w:pPr>
        <w:rPr>
          <w:rFonts w:asciiTheme="majorBidi" w:hAnsiTheme="majorBidi" w:cstheme="majorBidi"/>
          <w:u w:val="single"/>
          <w:lang w:val="es-ES"/>
        </w:rPr>
      </w:pPr>
      <w:r w:rsidRPr="00912962">
        <w:rPr>
          <w:rFonts w:asciiTheme="majorBidi" w:hAnsiTheme="majorBidi" w:cstheme="majorBidi"/>
          <w:u w:val="single"/>
          <w:lang w:val="es-ES"/>
        </w:rPr>
        <w:t xml:space="preserve">En la primera tabla de presupuesto de Excel en el Anexo D, incluya el porcentaje </w:t>
      </w:r>
      <w:r w:rsidR="00410A9C">
        <w:rPr>
          <w:rFonts w:asciiTheme="majorBidi" w:hAnsiTheme="majorBidi" w:cstheme="majorBidi"/>
          <w:u w:val="single"/>
          <w:lang w:val="es-ES"/>
        </w:rPr>
        <w:t xml:space="preserve">correspondiente </w:t>
      </w:r>
      <w:r w:rsidRPr="00912962">
        <w:rPr>
          <w:rFonts w:asciiTheme="majorBidi" w:hAnsiTheme="majorBidi" w:cstheme="majorBidi"/>
          <w:u w:val="single"/>
          <w:lang w:val="es-ES"/>
        </w:rPr>
        <w:t>para la igualdad de género y el empoderamiento de la mujer (GEWE) para cada actividad. También proporcione una justificación clara para cada asignación GEWE (por ejemplo, la capacitación tendrá una sesión sobre igualdad de género, se realizarán esfuerzos específicos para garantizar la representación equitativa de las mujeres, etc.).</w:t>
      </w:r>
    </w:p>
    <w:p w14:paraId="76A0BF6A" w14:textId="00EC2D1E" w:rsidR="00A36858" w:rsidRPr="00822A2E" w:rsidRDefault="00A36858" w:rsidP="00A36858">
      <w:pPr>
        <w:rPr>
          <w:bCs/>
        </w:rPr>
        <w:sectPr w:rsidR="00A36858" w:rsidRPr="00822A2E" w:rsidSect="001A1534">
          <w:footerReference w:type="even" r:id="rId12"/>
          <w:footerReference w:type="default" r:id="rId13"/>
          <w:pgSz w:w="11906" w:h="16838"/>
          <w:pgMar w:top="1440" w:right="1080" w:bottom="1440" w:left="1080" w:header="720" w:footer="720" w:gutter="0"/>
          <w:pgBorders w:offsetFrom="page">
            <w:left w:val="single" w:sz="4" w:space="24" w:color="FFFFFF"/>
          </w:pgBorders>
          <w:cols w:space="720"/>
          <w:docGrid w:linePitch="360"/>
        </w:sectPr>
      </w:pPr>
    </w:p>
    <w:p w14:paraId="5CF31FAD" w14:textId="65FA4303" w:rsidR="00A36858" w:rsidRDefault="00B81D65" w:rsidP="00A36858">
      <w:pPr>
        <w:rPr>
          <w:b/>
          <w:bCs/>
          <w:lang w:val="es-ES"/>
        </w:rPr>
      </w:pPr>
      <w:r w:rsidRPr="00B81D65">
        <w:rPr>
          <w:b/>
          <w:bCs/>
          <w:lang w:val="es-ES"/>
        </w:rPr>
        <w:lastRenderedPageBreak/>
        <w:t xml:space="preserve">Anexo A.1: Lista de verificación de la preparación para la implementación del </w:t>
      </w:r>
      <w:r>
        <w:rPr>
          <w:b/>
          <w:bCs/>
          <w:lang w:val="es-ES"/>
        </w:rPr>
        <w:t>Proyecto</w:t>
      </w:r>
    </w:p>
    <w:p w14:paraId="35D6634A" w14:textId="77777777" w:rsidR="00B81D65" w:rsidRPr="00B81D65" w:rsidRDefault="00B81D65" w:rsidP="00A36858">
      <w:pPr>
        <w:rPr>
          <w:bCs/>
          <w:lang w:val="es-ES"/>
        </w:rPr>
      </w:pPr>
    </w:p>
    <w:tbl>
      <w:tblPr>
        <w:tblW w:w="1554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7"/>
        <w:gridCol w:w="540"/>
        <w:gridCol w:w="540"/>
        <w:gridCol w:w="3780"/>
      </w:tblGrid>
      <w:tr w:rsidR="00A36858" w:rsidRPr="00822A2E" w14:paraId="396DBD0A" w14:textId="77777777" w:rsidTr="00F840FE">
        <w:tc>
          <w:tcPr>
            <w:tcW w:w="10687" w:type="dxa"/>
            <w:shd w:val="clear" w:color="auto" w:fill="404040"/>
          </w:tcPr>
          <w:p w14:paraId="2D9B26BB" w14:textId="284E7F5F" w:rsidR="00A36858" w:rsidRPr="00822A2E" w:rsidRDefault="00B81D65" w:rsidP="00FE279D">
            <w:pPr>
              <w:ind w:right="-334"/>
              <w:rPr>
                <w:rFonts w:ascii="Arial" w:hAnsi="Arial" w:cs="Arial"/>
                <w:b/>
                <w:color w:val="FFFFFF"/>
              </w:rPr>
            </w:pPr>
            <w:proofErr w:type="spellStart"/>
            <w:r>
              <w:rPr>
                <w:rFonts w:ascii="Arial" w:hAnsi="Arial" w:cs="Arial"/>
                <w:b/>
                <w:color w:val="FFFFFF"/>
              </w:rPr>
              <w:t>Pregunta</w:t>
            </w:r>
            <w:proofErr w:type="spellEnd"/>
          </w:p>
        </w:tc>
        <w:tc>
          <w:tcPr>
            <w:tcW w:w="540" w:type="dxa"/>
            <w:shd w:val="clear" w:color="auto" w:fill="404040"/>
          </w:tcPr>
          <w:p w14:paraId="3429B26B" w14:textId="54D75CB0" w:rsidR="00A36858" w:rsidRPr="00822A2E" w:rsidRDefault="00B81D65" w:rsidP="00FE279D">
            <w:pPr>
              <w:ind w:left="-1034" w:right="-1008"/>
              <w:jc w:val="center"/>
              <w:rPr>
                <w:rFonts w:ascii="Arial" w:hAnsi="Arial" w:cs="Arial"/>
                <w:b/>
                <w:color w:val="FFFFFF"/>
              </w:rPr>
            </w:pPr>
            <w:r>
              <w:rPr>
                <w:rFonts w:ascii="Arial" w:hAnsi="Arial" w:cs="Arial"/>
                <w:b/>
                <w:color w:val="FFFFFF"/>
              </w:rPr>
              <w:t>Si</w:t>
            </w:r>
          </w:p>
        </w:tc>
        <w:tc>
          <w:tcPr>
            <w:tcW w:w="540" w:type="dxa"/>
            <w:shd w:val="clear" w:color="auto" w:fill="404040"/>
          </w:tcPr>
          <w:p w14:paraId="3EAE8E95" w14:textId="77777777" w:rsidR="00A36858" w:rsidRPr="00822A2E" w:rsidRDefault="00A36858" w:rsidP="00FE279D">
            <w:pPr>
              <w:ind w:left="-494" w:right="-334"/>
              <w:jc w:val="center"/>
              <w:rPr>
                <w:rFonts w:ascii="Arial" w:hAnsi="Arial" w:cs="Arial"/>
                <w:b/>
                <w:color w:val="FFFFFF"/>
              </w:rPr>
            </w:pPr>
            <w:r w:rsidRPr="00822A2E">
              <w:rPr>
                <w:rFonts w:ascii="Arial" w:hAnsi="Arial" w:cs="Arial"/>
                <w:b/>
                <w:color w:val="FFFFFF"/>
              </w:rPr>
              <w:t>No</w:t>
            </w:r>
          </w:p>
        </w:tc>
        <w:tc>
          <w:tcPr>
            <w:tcW w:w="3780" w:type="dxa"/>
            <w:shd w:val="clear" w:color="auto" w:fill="404040"/>
          </w:tcPr>
          <w:p w14:paraId="49A0D08E" w14:textId="0341B8F4" w:rsidR="00A36858" w:rsidRPr="00822A2E" w:rsidRDefault="00B81D65" w:rsidP="00FE279D">
            <w:pPr>
              <w:ind w:left="-494" w:right="-334"/>
              <w:jc w:val="center"/>
              <w:rPr>
                <w:rFonts w:ascii="Arial" w:hAnsi="Arial" w:cs="Arial"/>
                <w:b/>
                <w:color w:val="FFFFFF"/>
              </w:rPr>
            </w:pPr>
            <w:proofErr w:type="spellStart"/>
            <w:r>
              <w:rPr>
                <w:rFonts w:ascii="Arial" w:hAnsi="Arial" w:cs="Arial"/>
                <w:b/>
                <w:color w:val="FFFFFF"/>
              </w:rPr>
              <w:t>Comentario</w:t>
            </w:r>
            <w:proofErr w:type="spellEnd"/>
          </w:p>
        </w:tc>
      </w:tr>
      <w:tr w:rsidR="00A36858" w:rsidRPr="00822A2E" w14:paraId="2EE77183" w14:textId="77777777" w:rsidTr="00F840FE">
        <w:tc>
          <w:tcPr>
            <w:tcW w:w="15547" w:type="dxa"/>
            <w:gridSpan w:val="4"/>
            <w:shd w:val="clear" w:color="auto" w:fill="auto"/>
          </w:tcPr>
          <w:p w14:paraId="41FA0039" w14:textId="5890E11A" w:rsidR="00A36858" w:rsidRPr="00822A2E" w:rsidRDefault="00B81D65" w:rsidP="00FE279D">
            <w:pPr>
              <w:ind w:right="-334"/>
              <w:jc w:val="center"/>
              <w:rPr>
                <w:rFonts w:ascii="Arial" w:hAnsi="Arial" w:cs="Arial"/>
                <w:b/>
                <w:bCs/>
              </w:rPr>
            </w:pPr>
            <w:proofErr w:type="spellStart"/>
            <w:r>
              <w:rPr>
                <w:rFonts w:ascii="Arial" w:hAnsi="Arial" w:cs="Arial"/>
                <w:b/>
                <w:bCs/>
              </w:rPr>
              <w:t>Planeación</w:t>
            </w:r>
            <w:proofErr w:type="spellEnd"/>
          </w:p>
        </w:tc>
      </w:tr>
      <w:tr w:rsidR="00A36858" w:rsidRPr="00320704" w14:paraId="643AE535" w14:textId="77777777" w:rsidTr="00F840FE">
        <w:tc>
          <w:tcPr>
            <w:tcW w:w="10687" w:type="dxa"/>
            <w:shd w:val="clear" w:color="auto" w:fill="auto"/>
          </w:tcPr>
          <w:p w14:paraId="7FFA6A27" w14:textId="15BD87CF" w:rsidR="00A36858" w:rsidRPr="00320704" w:rsidRDefault="00320704" w:rsidP="00A36858">
            <w:pPr>
              <w:numPr>
                <w:ilvl w:val="0"/>
                <w:numId w:val="42"/>
              </w:numPr>
              <w:ind w:left="432" w:right="-334"/>
              <w:rPr>
                <w:rFonts w:ascii="Arial" w:hAnsi="Arial" w:cs="Arial"/>
                <w:sz w:val="22"/>
                <w:szCs w:val="22"/>
                <w:lang w:val="es-ES"/>
              </w:rPr>
            </w:pPr>
            <w:r w:rsidRPr="00320704">
              <w:rPr>
                <w:rFonts w:ascii="Arial" w:hAnsi="Arial" w:cs="Arial"/>
                <w:sz w:val="22"/>
                <w:szCs w:val="22"/>
                <w:lang w:val="es-ES"/>
              </w:rPr>
              <w:t xml:space="preserve">¿Se han identificado todos los socios implementadores? De no ser así, </w:t>
            </w:r>
            <w:r>
              <w:rPr>
                <w:rFonts w:ascii="Arial" w:hAnsi="Arial" w:cs="Arial"/>
                <w:sz w:val="22"/>
                <w:szCs w:val="22"/>
                <w:lang w:val="es-ES"/>
              </w:rPr>
              <w:t>¿</w:t>
            </w:r>
            <w:r w:rsidRPr="00320704">
              <w:rPr>
                <w:rFonts w:ascii="Arial" w:hAnsi="Arial" w:cs="Arial"/>
                <w:sz w:val="22"/>
                <w:szCs w:val="22"/>
                <w:lang w:val="es-ES"/>
              </w:rPr>
              <w:t xml:space="preserve">qué pasos quedan y </w:t>
            </w:r>
            <w:r w:rsidR="000E241E">
              <w:rPr>
                <w:rFonts w:ascii="Arial" w:hAnsi="Arial" w:cs="Arial"/>
                <w:sz w:val="22"/>
                <w:szCs w:val="22"/>
                <w:lang w:val="es-ES"/>
              </w:rPr>
              <w:t>cuál</w:t>
            </w:r>
            <w:r>
              <w:rPr>
                <w:rFonts w:ascii="Arial" w:hAnsi="Arial" w:cs="Arial"/>
                <w:sz w:val="22"/>
                <w:szCs w:val="22"/>
                <w:lang w:val="es-ES"/>
              </w:rPr>
              <w:t xml:space="preserve"> es </w:t>
            </w:r>
            <w:r w:rsidRPr="00320704">
              <w:rPr>
                <w:rFonts w:ascii="Arial" w:hAnsi="Arial" w:cs="Arial"/>
                <w:sz w:val="22"/>
                <w:szCs w:val="22"/>
                <w:lang w:val="es-ES"/>
              </w:rPr>
              <w:t>el cronograma propuesto</w:t>
            </w:r>
            <w:r>
              <w:rPr>
                <w:rFonts w:ascii="Arial" w:hAnsi="Arial" w:cs="Arial"/>
                <w:sz w:val="22"/>
                <w:szCs w:val="22"/>
                <w:lang w:val="es-ES"/>
              </w:rPr>
              <w:t>?</w:t>
            </w:r>
          </w:p>
        </w:tc>
        <w:tc>
          <w:tcPr>
            <w:tcW w:w="540" w:type="dxa"/>
            <w:shd w:val="clear" w:color="auto" w:fill="auto"/>
          </w:tcPr>
          <w:p w14:paraId="44C769E1" w14:textId="77777777" w:rsidR="00A36858" w:rsidRPr="00320704" w:rsidRDefault="00A36858" w:rsidP="00FE279D">
            <w:pPr>
              <w:ind w:right="-334"/>
              <w:jc w:val="center"/>
              <w:rPr>
                <w:rFonts w:ascii="Arial" w:hAnsi="Arial" w:cs="Arial"/>
                <w:lang w:val="es-ES"/>
              </w:rPr>
            </w:pPr>
          </w:p>
        </w:tc>
        <w:tc>
          <w:tcPr>
            <w:tcW w:w="540" w:type="dxa"/>
            <w:shd w:val="clear" w:color="auto" w:fill="auto"/>
          </w:tcPr>
          <w:p w14:paraId="3135C590" w14:textId="77777777" w:rsidR="00A36858" w:rsidRPr="00320704" w:rsidRDefault="00A36858" w:rsidP="00FE279D">
            <w:pPr>
              <w:ind w:right="-334"/>
              <w:jc w:val="center"/>
              <w:rPr>
                <w:rFonts w:ascii="Arial" w:hAnsi="Arial" w:cs="Arial"/>
                <w:lang w:val="es-ES"/>
              </w:rPr>
            </w:pPr>
          </w:p>
        </w:tc>
        <w:tc>
          <w:tcPr>
            <w:tcW w:w="3780" w:type="dxa"/>
            <w:shd w:val="clear" w:color="auto" w:fill="auto"/>
          </w:tcPr>
          <w:p w14:paraId="76E90392" w14:textId="77777777" w:rsidR="00A36858" w:rsidRPr="00320704" w:rsidRDefault="00A36858" w:rsidP="00DC33F6">
            <w:pPr>
              <w:ind w:right="-334"/>
              <w:rPr>
                <w:rFonts w:ascii="Arial" w:hAnsi="Arial" w:cs="Arial"/>
                <w:lang w:val="es-ES"/>
              </w:rPr>
            </w:pPr>
          </w:p>
        </w:tc>
      </w:tr>
      <w:tr w:rsidR="00A36858" w:rsidRPr="000E241E" w14:paraId="1F8FC38A" w14:textId="77777777" w:rsidTr="00F840FE">
        <w:tc>
          <w:tcPr>
            <w:tcW w:w="10687" w:type="dxa"/>
            <w:shd w:val="clear" w:color="auto" w:fill="auto"/>
          </w:tcPr>
          <w:p w14:paraId="4278151F" w14:textId="4B012276" w:rsidR="00A36858" w:rsidRPr="000E241E" w:rsidRDefault="000E241E" w:rsidP="00A36858">
            <w:pPr>
              <w:numPr>
                <w:ilvl w:val="0"/>
                <w:numId w:val="42"/>
              </w:numPr>
              <w:ind w:left="432" w:right="-334"/>
              <w:rPr>
                <w:rFonts w:ascii="Arial" w:hAnsi="Arial" w:cs="Arial"/>
                <w:sz w:val="22"/>
                <w:szCs w:val="22"/>
                <w:lang w:val="es-ES"/>
              </w:rPr>
            </w:pPr>
            <w:r w:rsidRPr="000E241E">
              <w:rPr>
                <w:rFonts w:ascii="Arial" w:hAnsi="Arial" w:cs="Arial"/>
                <w:sz w:val="22"/>
                <w:szCs w:val="22"/>
                <w:lang w:val="es-ES"/>
              </w:rPr>
              <w:t>¿</w:t>
            </w:r>
            <w:r>
              <w:rPr>
                <w:rFonts w:ascii="Arial" w:hAnsi="Arial" w:cs="Arial"/>
                <w:sz w:val="22"/>
                <w:szCs w:val="22"/>
                <w:lang w:val="es-ES"/>
              </w:rPr>
              <w:t xml:space="preserve">Los </w:t>
            </w:r>
            <w:proofErr w:type="spellStart"/>
            <w:r>
              <w:rPr>
                <w:rFonts w:ascii="Arial" w:hAnsi="Arial" w:cs="Arial"/>
                <w:sz w:val="22"/>
                <w:szCs w:val="22"/>
                <w:lang w:val="es-ES"/>
              </w:rPr>
              <w:t>TdR</w:t>
            </w:r>
            <w:proofErr w:type="spellEnd"/>
            <w:r>
              <w:rPr>
                <w:rFonts w:ascii="Arial" w:hAnsi="Arial" w:cs="Arial"/>
                <w:sz w:val="22"/>
                <w:szCs w:val="22"/>
                <w:lang w:val="es-ES"/>
              </w:rPr>
              <w:t xml:space="preserve"> para la contratación del personal clave s</w:t>
            </w:r>
            <w:r w:rsidRPr="000E241E">
              <w:rPr>
                <w:rFonts w:ascii="Arial" w:hAnsi="Arial" w:cs="Arial"/>
                <w:sz w:val="22"/>
                <w:szCs w:val="22"/>
                <w:lang w:val="es-ES"/>
              </w:rPr>
              <w:t xml:space="preserve">e han finalizado y </w:t>
            </w:r>
            <w:r>
              <w:rPr>
                <w:rFonts w:ascii="Arial" w:hAnsi="Arial" w:cs="Arial"/>
                <w:sz w:val="22"/>
                <w:szCs w:val="22"/>
                <w:lang w:val="es-ES"/>
              </w:rPr>
              <w:t>están listos para ser publicados</w:t>
            </w:r>
            <w:r w:rsidRPr="000E241E">
              <w:rPr>
                <w:rFonts w:ascii="Arial" w:hAnsi="Arial" w:cs="Arial"/>
                <w:sz w:val="22"/>
                <w:szCs w:val="22"/>
                <w:lang w:val="es-ES"/>
              </w:rPr>
              <w:t>? Adjuntar a la presentación</w:t>
            </w:r>
          </w:p>
        </w:tc>
        <w:tc>
          <w:tcPr>
            <w:tcW w:w="540" w:type="dxa"/>
            <w:shd w:val="clear" w:color="auto" w:fill="auto"/>
          </w:tcPr>
          <w:p w14:paraId="13CF0B33" w14:textId="77777777" w:rsidR="00A36858" w:rsidRPr="000E241E" w:rsidRDefault="00A36858" w:rsidP="00FE279D">
            <w:pPr>
              <w:ind w:right="-334"/>
              <w:jc w:val="center"/>
              <w:rPr>
                <w:rFonts w:ascii="Arial" w:hAnsi="Arial" w:cs="Arial"/>
                <w:lang w:val="es-ES"/>
              </w:rPr>
            </w:pPr>
          </w:p>
        </w:tc>
        <w:tc>
          <w:tcPr>
            <w:tcW w:w="540" w:type="dxa"/>
            <w:shd w:val="clear" w:color="auto" w:fill="auto"/>
          </w:tcPr>
          <w:p w14:paraId="08ED5B34" w14:textId="77777777" w:rsidR="00A36858" w:rsidRPr="000E241E" w:rsidRDefault="00A36858" w:rsidP="00FE279D">
            <w:pPr>
              <w:ind w:right="-334"/>
              <w:jc w:val="center"/>
              <w:rPr>
                <w:rFonts w:ascii="Arial" w:hAnsi="Arial" w:cs="Arial"/>
                <w:lang w:val="es-ES"/>
              </w:rPr>
            </w:pPr>
          </w:p>
        </w:tc>
        <w:tc>
          <w:tcPr>
            <w:tcW w:w="3780" w:type="dxa"/>
            <w:shd w:val="clear" w:color="auto" w:fill="auto"/>
          </w:tcPr>
          <w:p w14:paraId="14D08BCC" w14:textId="77777777" w:rsidR="00A36858" w:rsidRPr="000E241E" w:rsidRDefault="00A36858" w:rsidP="00DC33F6">
            <w:pPr>
              <w:ind w:right="-334"/>
              <w:rPr>
                <w:rFonts w:ascii="Arial" w:hAnsi="Arial" w:cs="Arial"/>
                <w:lang w:val="es-ES"/>
              </w:rPr>
            </w:pPr>
          </w:p>
        </w:tc>
      </w:tr>
      <w:tr w:rsidR="00A36858" w:rsidRPr="00C92870" w14:paraId="682F732E" w14:textId="77777777" w:rsidTr="00F840FE">
        <w:tc>
          <w:tcPr>
            <w:tcW w:w="10687" w:type="dxa"/>
            <w:shd w:val="clear" w:color="auto" w:fill="auto"/>
          </w:tcPr>
          <w:p w14:paraId="694D41F9" w14:textId="3C9F9037" w:rsidR="00A36858" w:rsidRPr="00C92870" w:rsidRDefault="00C92870" w:rsidP="00A36858">
            <w:pPr>
              <w:numPr>
                <w:ilvl w:val="0"/>
                <w:numId w:val="42"/>
              </w:numPr>
              <w:ind w:left="432" w:right="-334"/>
              <w:rPr>
                <w:rFonts w:ascii="Arial" w:hAnsi="Arial" w:cs="Arial"/>
                <w:sz w:val="22"/>
                <w:szCs w:val="22"/>
                <w:lang w:val="es-ES"/>
              </w:rPr>
            </w:pPr>
            <w:r w:rsidRPr="00C92870">
              <w:rPr>
                <w:rFonts w:ascii="Arial" w:hAnsi="Arial" w:cs="Arial"/>
                <w:sz w:val="22"/>
                <w:szCs w:val="22"/>
                <w:lang w:val="es-ES"/>
              </w:rPr>
              <w:t xml:space="preserve">¿Se han identificado los sitios </w:t>
            </w:r>
            <w:r w:rsidR="002232E7">
              <w:rPr>
                <w:rFonts w:ascii="Arial" w:hAnsi="Arial" w:cs="Arial"/>
                <w:sz w:val="22"/>
                <w:szCs w:val="22"/>
                <w:lang w:val="es-ES"/>
              </w:rPr>
              <w:t xml:space="preserve">de implementación </w:t>
            </w:r>
            <w:r w:rsidRPr="00C92870">
              <w:rPr>
                <w:rFonts w:ascii="Arial" w:hAnsi="Arial" w:cs="Arial"/>
                <w:sz w:val="22"/>
                <w:szCs w:val="22"/>
                <w:lang w:val="es-ES"/>
              </w:rPr>
              <w:t>del proyecto? Si no, ¿cuál será el proceso</w:t>
            </w:r>
            <w:r w:rsidR="002232E7">
              <w:rPr>
                <w:rFonts w:ascii="Arial" w:hAnsi="Arial" w:cs="Arial"/>
                <w:sz w:val="22"/>
                <w:szCs w:val="22"/>
                <w:lang w:val="es-ES"/>
              </w:rPr>
              <w:t xml:space="preserve"> para su identificación</w:t>
            </w:r>
            <w:r w:rsidRPr="00C92870">
              <w:rPr>
                <w:rFonts w:ascii="Arial" w:hAnsi="Arial" w:cs="Arial"/>
                <w:sz w:val="22"/>
                <w:szCs w:val="22"/>
                <w:lang w:val="es-ES"/>
              </w:rPr>
              <w:t xml:space="preserve"> y el cronograma?</w:t>
            </w:r>
          </w:p>
        </w:tc>
        <w:tc>
          <w:tcPr>
            <w:tcW w:w="540" w:type="dxa"/>
            <w:shd w:val="clear" w:color="auto" w:fill="auto"/>
          </w:tcPr>
          <w:p w14:paraId="53E8DA2D" w14:textId="77777777" w:rsidR="00A36858" w:rsidRPr="00C92870" w:rsidRDefault="00A36858" w:rsidP="00FE279D">
            <w:pPr>
              <w:ind w:right="-334"/>
              <w:jc w:val="center"/>
              <w:rPr>
                <w:rFonts w:ascii="Arial" w:hAnsi="Arial" w:cs="Arial"/>
                <w:lang w:val="es-ES"/>
              </w:rPr>
            </w:pPr>
          </w:p>
        </w:tc>
        <w:tc>
          <w:tcPr>
            <w:tcW w:w="540" w:type="dxa"/>
            <w:shd w:val="clear" w:color="auto" w:fill="auto"/>
          </w:tcPr>
          <w:p w14:paraId="2706DFB1" w14:textId="77777777" w:rsidR="00A36858" w:rsidRPr="00C92870" w:rsidRDefault="00A36858" w:rsidP="00FE279D">
            <w:pPr>
              <w:ind w:right="-334"/>
              <w:jc w:val="center"/>
              <w:rPr>
                <w:rFonts w:ascii="Arial" w:hAnsi="Arial" w:cs="Arial"/>
                <w:lang w:val="es-ES"/>
              </w:rPr>
            </w:pPr>
          </w:p>
        </w:tc>
        <w:tc>
          <w:tcPr>
            <w:tcW w:w="3780" w:type="dxa"/>
            <w:shd w:val="clear" w:color="auto" w:fill="auto"/>
          </w:tcPr>
          <w:p w14:paraId="4DC05FFE" w14:textId="77777777" w:rsidR="00A36858" w:rsidRPr="00C92870" w:rsidRDefault="00A36858" w:rsidP="00DC33F6">
            <w:pPr>
              <w:ind w:right="-334"/>
              <w:rPr>
                <w:rFonts w:ascii="Arial" w:hAnsi="Arial" w:cs="Arial"/>
                <w:lang w:val="es-ES"/>
              </w:rPr>
            </w:pPr>
          </w:p>
        </w:tc>
      </w:tr>
      <w:tr w:rsidR="00A36858" w:rsidRPr="00822A2E" w14:paraId="7103440D" w14:textId="77777777" w:rsidTr="00F840FE">
        <w:tc>
          <w:tcPr>
            <w:tcW w:w="10687" w:type="dxa"/>
            <w:shd w:val="clear" w:color="auto" w:fill="auto"/>
          </w:tcPr>
          <w:p w14:paraId="7F6298BA" w14:textId="30B77EAA" w:rsidR="00A36858" w:rsidRPr="00822A2E" w:rsidRDefault="002414BE" w:rsidP="00A36858">
            <w:pPr>
              <w:numPr>
                <w:ilvl w:val="0"/>
                <w:numId w:val="42"/>
              </w:numPr>
              <w:ind w:left="432" w:right="-334"/>
              <w:rPr>
                <w:rFonts w:ascii="Arial" w:hAnsi="Arial" w:cs="Arial"/>
                <w:sz w:val="22"/>
                <w:szCs w:val="22"/>
              </w:rPr>
            </w:pPr>
            <w:r w:rsidRPr="002414BE">
              <w:rPr>
                <w:rFonts w:ascii="Arial" w:hAnsi="Arial" w:cs="Arial"/>
                <w:sz w:val="22"/>
                <w:szCs w:val="22"/>
                <w:lang w:val="es-ES"/>
              </w:rPr>
              <w:t xml:space="preserve">¿Se ha consultado o sensibilizado a las comunidades locales y las oficinas gubernamentales sobre la existencia del proyecto? </w:t>
            </w:r>
            <w:proofErr w:type="spellStart"/>
            <w:r w:rsidRPr="002414BE">
              <w:rPr>
                <w:rFonts w:ascii="Arial" w:hAnsi="Arial" w:cs="Arial"/>
                <w:sz w:val="22"/>
                <w:szCs w:val="22"/>
              </w:rPr>
              <w:t>Indique</w:t>
            </w:r>
            <w:proofErr w:type="spellEnd"/>
            <w:r w:rsidRPr="002414BE">
              <w:rPr>
                <w:rFonts w:ascii="Arial" w:hAnsi="Arial" w:cs="Arial"/>
                <w:sz w:val="22"/>
                <w:szCs w:val="22"/>
              </w:rPr>
              <w:t xml:space="preserve"> </w:t>
            </w:r>
            <w:proofErr w:type="spellStart"/>
            <w:r w:rsidRPr="002414BE">
              <w:rPr>
                <w:rFonts w:ascii="Arial" w:hAnsi="Arial" w:cs="Arial"/>
                <w:sz w:val="22"/>
                <w:szCs w:val="22"/>
              </w:rPr>
              <w:t>cuándo</w:t>
            </w:r>
            <w:proofErr w:type="spellEnd"/>
            <w:r w:rsidRPr="002414BE">
              <w:rPr>
                <w:rFonts w:ascii="Arial" w:hAnsi="Arial" w:cs="Arial"/>
                <w:sz w:val="22"/>
                <w:szCs w:val="22"/>
              </w:rPr>
              <w:t xml:space="preserve"> se </w:t>
            </w:r>
            <w:proofErr w:type="spellStart"/>
            <w:r w:rsidRPr="002414BE">
              <w:rPr>
                <w:rFonts w:ascii="Arial" w:hAnsi="Arial" w:cs="Arial"/>
                <w:sz w:val="22"/>
                <w:szCs w:val="22"/>
              </w:rPr>
              <w:t>hizo</w:t>
            </w:r>
            <w:proofErr w:type="spellEnd"/>
            <w:r w:rsidRPr="002414BE">
              <w:rPr>
                <w:rFonts w:ascii="Arial" w:hAnsi="Arial" w:cs="Arial"/>
                <w:sz w:val="22"/>
                <w:szCs w:val="22"/>
              </w:rPr>
              <w:t xml:space="preserve"> </w:t>
            </w:r>
            <w:proofErr w:type="spellStart"/>
            <w:r w:rsidRPr="002414BE">
              <w:rPr>
                <w:rFonts w:ascii="Arial" w:hAnsi="Arial" w:cs="Arial"/>
                <w:sz w:val="22"/>
                <w:szCs w:val="22"/>
              </w:rPr>
              <w:t>esto</w:t>
            </w:r>
            <w:proofErr w:type="spellEnd"/>
            <w:r w:rsidRPr="002414BE">
              <w:rPr>
                <w:rFonts w:ascii="Arial" w:hAnsi="Arial" w:cs="Arial"/>
                <w:sz w:val="22"/>
                <w:szCs w:val="22"/>
              </w:rPr>
              <w:t xml:space="preserve"> o </w:t>
            </w:r>
            <w:proofErr w:type="spellStart"/>
            <w:r w:rsidRPr="002414BE">
              <w:rPr>
                <w:rFonts w:ascii="Arial" w:hAnsi="Arial" w:cs="Arial"/>
                <w:sz w:val="22"/>
                <w:szCs w:val="22"/>
              </w:rPr>
              <w:t>cuándo</w:t>
            </w:r>
            <w:proofErr w:type="spellEnd"/>
            <w:r w:rsidRPr="002414BE">
              <w:rPr>
                <w:rFonts w:ascii="Arial" w:hAnsi="Arial" w:cs="Arial"/>
                <w:sz w:val="22"/>
                <w:szCs w:val="22"/>
              </w:rPr>
              <w:t xml:space="preserve"> se </w:t>
            </w:r>
            <w:proofErr w:type="spellStart"/>
            <w:r w:rsidRPr="002414BE">
              <w:rPr>
                <w:rFonts w:ascii="Arial" w:hAnsi="Arial" w:cs="Arial"/>
                <w:sz w:val="22"/>
                <w:szCs w:val="22"/>
              </w:rPr>
              <w:t>hará</w:t>
            </w:r>
            <w:proofErr w:type="spellEnd"/>
            <w:r w:rsidRPr="002414BE">
              <w:rPr>
                <w:rFonts w:ascii="Arial" w:hAnsi="Arial" w:cs="Arial"/>
                <w:sz w:val="22"/>
                <w:szCs w:val="22"/>
              </w:rPr>
              <w:t>.</w:t>
            </w:r>
          </w:p>
        </w:tc>
        <w:tc>
          <w:tcPr>
            <w:tcW w:w="540" w:type="dxa"/>
            <w:shd w:val="clear" w:color="auto" w:fill="auto"/>
          </w:tcPr>
          <w:p w14:paraId="048A22CB" w14:textId="77777777" w:rsidR="00A36858" w:rsidRPr="00822A2E" w:rsidRDefault="00A36858" w:rsidP="00FE279D">
            <w:pPr>
              <w:ind w:right="-334"/>
              <w:jc w:val="center"/>
              <w:rPr>
                <w:rFonts w:ascii="Arial" w:hAnsi="Arial" w:cs="Arial"/>
              </w:rPr>
            </w:pPr>
          </w:p>
        </w:tc>
        <w:tc>
          <w:tcPr>
            <w:tcW w:w="540" w:type="dxa"/>
            <w:shd w:val="clear" w:color="auto" w:fill="auto"/>
          </w:tcPr>
          <w:p w14:paraId="426565BE" w14:textId="77777777" w:rsidR="00A36858" w:rsidRPr="00822A2E" w:rsidRDefault="00A36858" w:rsidP="00FE279D">
            <w:pPr>
              <w:ind w:right="-334"/>
              <w:jc w:val="center"/>
              <w:rPr>
                <w:rFonts w:ascii="Arial" w:hAnsi="Arial" w:cs="Arial"/>
              </w:rPr>
            </w:pPr>
          </w:p>
        </w:tc>
        <w:tc>
          <w:tcPr>
            <w:tcW w:w="3780" w:type="dxa"/>
            <w:shd w:val="clear" w:color="auto" w:fill="auto"/>
          </w:tcPr>
          <w:p w14:paraId="46FCF301" w14:textId="77777777" w:rsidR="00A36858" w:rsidRPr="00822A2E" w:rsidRDefault="00A36858" w:rsidP="00DC33F6">
            <w:pPr>
              <w:ind w:right="-334"/>
              <w:rPr>
                <w:rFonts w:ascii="Arial" w:hAnsi="Arial" w:cs="Arial"/>
              </w:rPr>
            </w:pPr>
          </w:p>
        </w:tc>
      </w:tr>
      <w:tr w:rsidR="00A36858" w:rsidRPr="002414BE" w14:paraId="1E401614" w14:textId="77777777" w:rsidTr="00F840FE">
        <w:trPr>
          <w:trHeight w:val="593"/>
        </w:trPr>
        <w:tc>
          <w:tcPr>
            <w:tcW w:w="10687" w:type="dxa"/>
            <w:shd w:val="clear" w:color="auto" w:fill="auto"/>
          </w:tcPr>
          <w:p w14:paraId="2556ACFF" w14:textId="1D815EBE" w:rsidR="00A36858" w:rsidRPr="002414BE" w:rsidRDefault="002414BE" w:rsidP="00F840FE">
            <w:pPr>
              <w:numPr>
                <w:ilvl w:val="0"/>
                <w:numId w:val="42"/>
              </w:numPr>
              <w:ind w:left="432" w:right="-103"/>
              <w:rPr>
                <w:rFonts w:ascii="Arial" w:hAnsi="Arial" w:cs="Arial"/>
                <w:sz w:val="22"/>
                <w:szCs w:val="22"/>
                <w:lang w:val="es-ES"/>
              </w:rPr>
            </w:pPr>
            <w:r w:rsidRPr="002414BE">
              <w:rPr>
                <w:rFonts w:ascii="Arial" w:hAnsi="Arial" w:cs="Arial"/>
                <w:sz w:val="22"/>
                <w:szCs w:val="22"/>
                <w:lang w:val="es-ES"/>
              </w:rPr>
              <w:t>¿Se ha realizado algún análisis preliminar/identificación de lecciones aprendidas/actividades existentes? De no ser así, ¿qué análisis queda por hacer para permitir la implementación y el cronograma propuesto?</w:t>
            </w:r>
          </w:p>
        </w:tc>
        <w:tc>
          <w:tcPr>
            <w:tcW w:w="540" w:type="dxa"/>
            <w:shd w:val="clear" w:color="auto" w:fill="auto"/>
          </w:tcPr>
          <w:p w14:paraId="0937794C" w14:textId="77777777" w:rsidR="00A36858" w:rsidRPr="002414BE" w:rsidRDefault="00A36858" w:rsidP="00FE279D">
            <w:pPr>
              <w:ind w:right="-334"/>
              <w:jc w:val="center"/>
              <w:rPr>
                <w:rFonts w:ascii="Arial" w:hAnsi="Arial" w:cs="Arial"/>
                <w:lang w:val="es-ES"/>
              </w:rPr>
            </w:pPr>
          </w:p>
        </w:tc>
        <w:tc>
          <w:tcPr>
            <w:tcW w:w="540" w:type="dxa"/>
            <w:shd w:val="clear" w:color="auto" w:fill="auto"/>
          </w:tcPr>
          <w:p w14:paraId="3035171A" w14:textId="77777777" w:rsidR="00A36858" w:rsidRPr="002414BE" w:rsidRDefault="00A36858" w:rsidP="00FE279D">
            <w:pPr>
              <w:ind w:right="-334"/>
              <w:jc w:val="center"/>
              <w:rPr>
                <w:rFonts w:ascii="Arial" w:hAnsi="Arial" w:cs="Arial"/>
                <w:lang w:val="es-ES"/>
              </w:rPr>
            </w:pPr>
          </w:p>
        </w:tc>
        <w:tc>
          <w:tcPr>
            <w:tcW w:w="3780" w:type="dxa"/>
            <w:shd w:val="clear" w:color="auto" w:fill="auto"/>
          </w:tcPr>
          <w:p w14:paraId="7FC406A6" w14:textId="77777777" w:rsidR="00A36858" w:rsidRPr="002414BE" w:rsidRDefault="00A36858" w:rsidP="00DC33F6">
            <w:pPr>
              <w:ind w:right="-334"/>
              <w:rPr>
                <w:rFonts w:ascii="Arial" w:hAnsi="Arial" w:cs="Arial"/>
                <w:lang w:val="es-ES"/>
              </w:rPr>
            </w:pPr>
          </w:p>
        </w:tc>
      </w:tr>
      <w:tr w:rsidR="00A36858" w:rsidRPr="00E02FDE" w14:paraId="580540E8" w14:textId="77777777" w:rsidTr="00F840FE">
        <w:tc>
          <w:tcPr>
            <w:tcW w:w="10687" w:type="dxa"/>
            <w:shd w:val="clear" w:color="auto" w:fill="auto"/>
          </w:tcPr>
          <w:p w14:paraId="1B9BB5D7" w14:textId="4B049883" w:rsidR="00A36858" w:rsidRPr="00E02FDE" w:rsidRDefault="00E02FDE" w:rsidP="00A36858">
            <w:pPr>
              <w:numPr>
                <w:ilvl w:val="0"/>
                <w:numId w:val="42"/>
              </w:numPr>
              <w:ind w:left="432" w:right="-334"/>
              <w:rPr>
                <w:rFonts w:ascii="Arial" w:hAnsi="Arial" w:cs="Arial"/>
                <w:sz w:val="22"/>
                <w:szCs w:val="22"/>
                <w:lang w:val="es-ES"/>
              </w:rPr>
            </w:pPr>
            <w:r w:rsidRPr="00E02FDE">
              <w:rPr>
                <w:rFonts w:ascii="Arial" w:hAnsi="Arial" w:cs="Arial"/>
                <w:sz w:val="22"/>
                <w:szCs w:val="22"/>
                <w:lang w:val="es-ES"/>
              </w:rPr>
              <w:t xml:space="preserve">¿Se han identificado los criterios </w:t>
            </w:r>
            <w:r>
              <w:rPr>
                <w:rFonts w:ascii="Arial" w:hAnsi="Arial" w:cs="Arial"/>
                <w:sz w:val="22"/>
                <w:szCs w:val="22"/>
                <w:lang w:val="es-ES"/>
              </w:rPr>
              <w:t xml:space="preserve">para la selección </w:t>
            </w:r>
            <w:r w:rsidRPr="00E02FDE">
              <w:rPr>
                <w:rFonts w:ascii="Arial" w:hAnsi="Arial" w:cs="Arial"/>
                <w:sz w:val="22"/>
                <w:szCs w:val="22"/>
                <w:lang w:val="es-ES"/>
              </w:rPr>
              <w:t xml:space="preserve">de los beneficiarios? Si no, </w:t>
            </w:r>
            <w:r>
              <w:rPr>
                <w:rFonts w:ascii="Arial" w:hAnsi="Arial" w:cs="Arial"/>
                <w:sz w:val="22"/>
                <w:szCs w:val="22"/>
                <w:lang w:val="es-ES"/>
              </w:rPr>
              <w:t>¿</w:t>
            </w:r>
            <w:r w:rsidRPr="00E02FDE">
              <w:rPr>
                <w:rFonts w:ascii="Arial" w:hAnsi="Arial" w:cs="Arial"/>
                <w:sz w:val="22"/>
                <w:szCs w:val="22"/>
                <w:lang w:val="es-ES"/>
              </w:rPr>
              <w:t>cuál será el proceso y el cronograma</w:t>
            </w:r>
            <w:r>
              <w:rPr>
                <w:rFonts w:ascii="Arial" w:hAnsi="Arial" w:cs="Arial"/>
                <w:sz w:val="22"/>
                <w:szCs w:val="22"/>
                <w:lang w:val="es-ES"/>
              </w:rPr>
              <w:t>?</w:t>
            </w:r>
          </w:p>
        </w:tc>
        <w:tc>
          <w:tcPr>
            <w:tcW w:w="540" w:type="dxa"/>
            <w:shd w:val="clear" w:color="auto" w:fill="auto"/>
          </w:tcPr>
          <w:p w14:paraId="3F9BB1E7" w14:textId="77777777" w:rsidR="00A36858" w:rsidRPr="00E02FDE" w:rsidRDefault="00A36858" w:rsidP="00FE279D">
            <w:pPr>
              <w:ind w:right="-334"/>
              <w:jc w:val="center"/>
              <w:rPr>
                <w:rFonts w:ascii="Arial" w:hAnsi="Arial" w:cs="Arial"/>
                <w:lang w:val="es-ES"/>
              </w:rPr>
            </w:pPr>
          </w:p>
        </w:tc>
        <w:tc>
          <w:tcPr>
            <w:tcW w:w="540" w:type="dxa"/>
            <w:shd w:val="clear" w:color="auto" w:fill="auto"/>
          </w:tcPr>
          <w:p w14:paraId="5304B89E" w14:textId="77777777" w:rsidR="00A36858" w:rsidRPr="00E02FDE" w:rsidRDefault="00A36858" w:rsidP="00FE279D">
            <w:pPr>
              <w:ind w:right="-334"/>
              <w:jc w:val="center"/>
              <w:rPr>
                <w:rFonts w:ascii="Arial" w:hAnsi="Arial" w:cs="Arial"/>
                <w:lang w:val="es-ES"/>
              </w:rPr>
            </w:pPr>
          </w:p>
        </w:tc>
        <w:tc>
          <w:tcPr>
            <w:tcW w:w="3780" w:type="dxa"/>
            <w:shd w:val="clear" w:color="auto" w:fill="auto"/>
          </w:tcPr>
          <w:p w14:paraId="772B6D19" w14:textId="77777777" w:rsidR="00A36858" w:rsidRPr="00E02FDE" w:rsidRDefault="00A36858" w:rsidP="00DC33F6">
            <w:pPr>
              <w:ind w:right="-334"/>
              <w:rPr>
                <w:rFonts w:ascii="Arial" w:hAnsi="Arial" w:cs="Arial"/>
                <w:lang w:val="es-ES"/>
              </w:rPr>
            </w:pPr>
          </w:p>
        </w:tc>
      </w:tr>
      <w:tr w:rsidR="00A36858" w:rsidRPr="006A009F" w14:paraId="1BC19926" w14:textId="77777777" w:rsidTr="00F840FE">
        <w:tc>
          <w:tcPr>
            <w:tcW w:w="10687" w:type="dxa"/>
            <w:shd w:val="clear" w:color="auto" w:fill="auto"/>
          </w:tcPr>
          <w:p w14:paraId="5C97E29D" w14:textId="5CB99A47" w:rsidR="00A36858" w:rsidRPr="006A009F" w:rsidRDefault="006A009F" w:rsidP="00A36858">
            <w:pPr>
              <w:numPr>
                <w:ilvl w:val="0"/>
                <w:numId w:val="42"/>
              </w:numPr>
              <w:ind w:left="432" w:right="-334"/>
              <w:rPr>
                <w:rFonts w:ascii="Arial" w:hAnsi="Arial" w:cs="Arial"/>
                <w:sz w:val="22"/>
                <w:szCs w:val="22"/>
                <w:lang w:val="es-ES"/>
              </w:rPr>
            </w:pPr>
            <w:r w:rsidRPr="006A009F">
              <w:rPr>
                <w:rFonts w:ascii="Arial" w:hAnsi="Arial" w:cs="Arial"/>
                <w:sz w:val="22"/>
                <w:szCs w:val="22"/>
                <w:lang w:val="es-ES"/>
              </w:rPr>
              <w:t>¿Se han realizado acuerdos con las contrapartes gubernamentales relevantes en relación con los sitios de implementación del proyecto, los enfoques</w:t>
            </w:r>
            <w:r>
              <w:rPr>
                <w:rFonts w:ascii="Arial" w:hAnsi="Arial" w:cs="Arial"/>
                <w:sz w:val="22"/>
                <w:szCs w:val="22"/>
                <w:lang w:val="es-ES"/>
              </w:rPr>
              <w:t xml:space="preserve"> y o</w:t>
            </w:r>
            <w:r w:rsidRPr="006A009F">
              <w:rPr>
                <w:rFonts w:ascii="Arial" w:hAnsi="Arial" w:cs="Arial"/>
                <w:sz w:val="22"/>
                <w:szCs w:val="22"/>
                <w:lang w:val="es-ES"/>
              </w:rPr>
              <w:t xml:space="preserve"> la contribución del gobierno?</w:t>
            </w:r>
          </w:p>
        </w:tc>
        <w:tc>
          <w:tcPr>
            <w:tcW w:w="540" w:type="dxa"/>
            <w:shd w:val="clear" w:color="auto" w:fill="auto"/>
          </w:tcPr>
          <w:p w14:paraId="49DD952C" w14:textId="77777777" w:rsidR="00A36858" w:rsidRPr="006A009F" w:rsidRDefault="00A36858" w:rsidP="00FE279D">
            <w:pPr>
              <w:ind w:right="-334"/>
              <w:jc w:val="center"/>
              <w:rPr>
                <w:rFonts w:ascii="Arial" w:hAnsi="Arial" w:cs="Arial"/>
                <w:lang w:val="es-ES"/>
              </w:rPr>
            </w:pPr>
          </w:p>
        </w:tc>
        <w:tc>
          <w:tcPr>
            <w:tcW w:w="540" w:type="dxa"/>
            <w:shd w:val="clear" w:color="auto" w:fill="auto"/>
          </w:tcPr>
          <w:p w14:paraId="54B0A7A7" w14:textId="77777777" w:rsidR="00A36858" w:rsidRPr="006A009F" w:rsidRDefault="00A36858" w:rsidP="00FE279D">
            <w:pPr>
              <w:ind w:right="-334"/>
              <w:jc w:val="center"/>
              <w:rPr>
                <w:rFonts w:ascii="Arial" w:hAnsi="Arial" w:cs="Arial"/>
                <w:lang w:val="es-ES"/>
              </w:rPr>
            </w:pPr>
          </w:p>
        </w:tc>
        <w:tc>
          <w:tcPr>
            <w:tcW w:w="3780" w:type="dxa"/>
            <w:shd w:val="clear" w:color="auto" w:fill="auto"/>
          </w:tcPr>
          <w:p w14:paraId="181C9660" w14:textId="77777777" w:rsidR="00A36858" w:rsidRPr="006A009F" w:rsidRDefault="00A36858" w:rsidP="00DC33F6">
            <w:pPr>
              <w:ind w:right="-334"/>
              <w:rPr>
                <w:rFonts w:ascii="Arial" w:hAnsi="Arial" w:cs="Arial"/>
                <w:lang w:val="es-ES"/>
              </w:rPr>
            </w:pPr>
          </w:p>
        </w:tc>
      </w:tr>
      <w:tr w:rsidR="00A36858" w:rsidRPr="006A009F" w14:paraId="6F87883A" w14:textId="77777777" w:rsidTr="00F840FE">
        <w:tc>
          <w:tcPr>
            <w:tcW w:w="10687" w:type="dxa"/>
            <w:shd w:val="clear" w:color="auto" w:fill="auto"/>
          </w:tcPr>
          <w:p w14:paraId="6D1D0A16" w14:textId="68BD8F86" w:rsidR="00A36858" w:rsidRPr="006A009F" w:rsidRDefault="006A009F" w:rsidP="00FC1670">
            <w:pPr>
              <w:numPr>
                <w:ilvl w:val="0"/>
                <w:numId w:val="42"/>
              </w:numPr>
              <w:ind w:left="432" w:right="-103"/>
              <w:rPr>
                <w:rFonts w:ascii="Arial" w:hAnsi="Arial" w:cs="Arial"/>
                <w:sz w:val="22"/>
                <w:szCs w:val="22"/>
                <w:lang w:val="es-ES"/>
              </w:rPr>
            </w:pPr>
            <w:r w:rsidRPr="006A009F">
              <w:rPr>
                <w:rFonts w:ascii="Arial" w:hAnsi="Arial" w:cs="Arial"/>
                <w:sz w:val="22"/>
                <w:szCs w:val="22"/>
                <w:lang w:val="es-ES"/>
              </w:rPr>
              <w:t xml:space="preserve">¿Se han hecho arreglos claros sobre el enfoque de implementación del proyecto entre las organizaciones receptoras </w:t>
            </w:r>
            <w:r w:rsidR="00FC1670">
              <w:rPr>
                <w:rFonts w:ascii="Arial" w:hAnsi="Arial" w:cs="Arial"/>
                <w:sz w:val="22"/>
                <w:szCs w:val="22"/>
                <w:lang w:val="es-ES"/>
              </w:rPr>
              <w:t xml:space="preserve">de fondos </w:t>
            </w:r>
            <w:r w:rsidRPr="006A009F">
              <w:rPr>
                <w:rFonts w:ascii="Arial" w:hAnsi="Arial" w:cs="Arial"/>
                <w:sz w:val="22"/>
                <w:szCs w:val="22"/>
                <w:lang w:val="es-ES"/>
              </w:rPr>
              <w:t>del proyecto?</w:t>
            </w:r>
          </w:p>
        </w:tc>
        <w:tc>
          <w:tcPr>
            <w:tcW w:w="540" w:type="dxa"/>
            <w:shd w:val="clear" w:color="auto" w:fill="auto"/>
          </w:tcPr>
          <w:p w14:paraId="0E18F28B" w14:textId="77777777" w:rsidR="00A36858" w:rsidRPr="006A009F" w:rsidRDefault="00A36858" w:rsidP="00FE279D">
            <w:pPr>
              <w:ind w:right="-334"/>
              <w:jc w:val="center"/>
              <w:rPr>
                <w:rFonts w:ascii="Arial" w:hAnsi="Arial" w:cs="Arial"/>
                <w:lang w:val="es-ES"/>
              </w:rPr>
            </w:pPr>
          </w:p>
        </w:tc>
        <w:tc>
          <w:tcPr>
            <w:tcW w:w="540" w:type="dxa"/>
            <w:shd w:val="clear" w:color="auto" w:fill="auto"/>
          </w:tcPr>
          <w:p w14:paraId="6E1D7E68" w14:textId="77777777" w:rsidR="00A36858" w:rsidRPr="006A009F" w:rsidRDefault="00A36858" w:rsidP="00FE279D">
            <w:pPr>
              <w:ind w:right="-334"/>
              <w:jc w:val="center"/>
              <w:rPr>
                <w:rFonts w:ascii="Arial" w:hAnsi="Arial" w:cs="Arial"/>
                <w:lang w:val="es-ES"/>
              </w:rPr>
            </w:pPr>
          </w:p>
        </w:tc>
        <w:tc>
          <w:tcPr>
            <w:tcW w:w="3780" w:type="dxa"/>
            <w:shd w:val="clear" w:color="auto" w:fill="auto"/>
          </w:tcPr>
          <w:p w14:paraId="7C8759A8" w14:textId="77777777" w:rsidR="00A36858" w:rsidRPr="006A009F" w:rsidRDefault="00A36858" w:rsidP="00DC33F6">
            <w:pPr>
              <w:ind w:right="-334"/>
              <w:rPr>
                <w:rFonts w:ascii="Arial" w:hAnsi="Arial" w:cs="Arial"/>
                <w:lang w:val="es-ES"/>
              </w:rPr>
            </w:pPr>
          </w:p>
        </w:tc>
      </w:tr>
      <w:tr w:rsidR="00A36858" w:rsidRPr="00822A2E" w14:paraId="3CB1CD4C" w14:textId="77777777" w:rsidTr="00F840FE">
        <w:tc>
          <w:tcPr>
            <w:tcW w:w="10687" w:type="dxa"/>
            <w:shd w:val="clear" w:color="auto" w:fill="auto"/>
          </w:tcPr>
          <w:p w14:paraId="3D81FF33" w14:textId="5E6D0D93" w:rsidR="00A36858" w:rsidRPr="005231B2" w:rsidRDefault="00FC1670" w:rsidP="00A36858">
            <w:pPr>
              <w:numPr>
                <w:ilvl w:val="0"/>
                <w:numId w:val="42"/>
              </w:numPr>
              <w:ind w:left="432"/>
              <w:rPr>
                <w:rFonts w:ascii="Arial" w:hAnsi="Arial" w:cs="Arial"/>
                <w:sz w:val="22"/>
                <w:szCs w:val="22"/>
                <w:lang w:val="es-ES"/>
              </w:rPr>
            </w:pPr>
            <w:r w:rsidRPr="005231B2">
              <w:rPr>
                <w:rFonts w:ascii="Arial" w:hAnsi="Arial" w:cs="Arial"/>
                <w:sz w:val="22"/>
                <w:szCs w:val="22"/>
                <w:lang w:val="es-ES"/>
              </w:rPr>
              <w:t>¿Qué otras actividades preparatorias deben emprenderse antes de que pueda comenzar la implementación real del proyecto y cuánto tiempo tomará esto?</w:t>
            </w:r>
          </w:p>
        </w:tc>
        <w:tc>
          <w:tcPr>
            <w:tcW w:w="1080" w:type="dxa"/>
            <w:gridSpan w:val="2"/>
            <w:shd w:val="clear" w:color="auto" w:fill="auto"/>
          </w:tcPr>
          <w:p w14:paraId="3F28112F" w14:textId="77777777" w:rsidR="00A36858" w:rsidRPr="00822A2E" w:rsidRDefault="00A36858" w:rsidP="00FE279D">
            <w:pPr>
              <w:ind w:right="-334"/>
              <w:jc w:val="center"/>
              <w:rPr>
                <w:rFonts w:ascii="Arial" w:hAnsi="Arial" w:cs="Arial"/>
              </w:rPr>
            </w:pPr>
            <w:r w:rsidRPr="00822A2E">
              <w:rPr>
                <w:rFonts w:ascii="Arial" w:hAnsi="Arial" w:cs="Arial"/>
              </w:rPr>
              <w:t>N/A</w:t>
            </w:r>
          </w:p>
        </w:tc>
        <w:tc>
          <w:tcPr>
            <w:tcW w:w="3780" w:type="dxa"/>
            <w:shd w:val="clear" w:color="auto" w:fill="auto"/>
          </w:tcPr>
          <w:p w14:paraId="7F2800C0" w14:textId="77777777" w:rsidR="00A36858" w:rsidRPr="00822A2E" w:rsidRDefault="00A36858" w:rsidP="00DC33F6">
            <w:pPr>
              <w:ind w:right="-334"/>
              <w:rPr>
                <w:rFonts w:ascii="Arial" w:hAnsi="Arial" w:cs="Arial"/>
              </w:rPr>
            </w:pPr>
          </w:p>
        </w:tc>
      </w:tr>
      <w:tr w:rsidR="00A36858" w:rsidRPr="00822A2E" w14:paraId="6891869B" w14:textId="77777777" w:rsidTr="00F840FE">
        <w:tc>
          <w:tcPr>
            <w:tcW w:w="15547" w:type="dxa"/>
            <w:gridSpan w:val="4"/>
            <w:shd w:val="clear" w:color="auto" w:fill="auto"/>
          </w:tcPr>
          <w:p w14:paraId="0C1DA6B8" w14:textId="26913BD1" w:rsidR="00A36858" w:rsidRPr="00822A2E" w:rsidRDefault="005231B2" w:rsidP="00FE279D">
            <w:pPr>
              <w:ind w:right="-334"/>
              <w:jc w:val="center"/>
              <w:rPr>
                <w:rFonts w:ascii="Arial" w:hAnsi="Arial" w:cs="Arial"/>
                <w:b/>
                <w:bCs/>
              </w:rPr>
            </w:pPr>
            <w:proofErr w:type="spellStart"/>
            <w:r>
              <w:rPr>
                <w:rFonts w:ascii="Arial" w:hAnsi="Arial" w:cs="Arial"/>
                <w:b/>
                <w:bCs/>
              </w:rPr>
              <w:t>Género</w:t>
            </w:r>
            <w:proofErr w:type="spellEnd"/>
            <w:r w:rsidR="00A36858" w:rsidRPr="00822A2E">
              <w:rPr>
                <w:rFonts w:ascii="Arial" w:hAnsi="Arial" w:cs="Arial"/>
                <w:b/>
                <w:bCs/>
              </w:rPr>
              <w:t xml:space="preserve"> </w:t>
            </w:r>
          </w:p>
        </w:tc>
      </w:tr>
      <w:tr w:rsidR="00A36858" w:rsidRPr="00810FB8" w14:paraId="46B819A5" w14:textId="77777777" w:rsidTr="00F840FE">
        <w:tc>
          <w:tcPr>
            <w:tcW w:w="10687" w:type="dxa"/>
            <w:shd w:val="clear" w:color="auto" w:fill="auto"/>
          </w:tcPr>
          <w:p w14:paraId="75B0A909" w14:textId="72C59B03" w:rsidR="00A36858" w:rsidRPr="00810FB8" w:rsidRDefault="00A36858" w:rsidP="00FE279D">
            <w:pPr>
              <w:ind w:right="-334"/>
              <w:rPr>
                <w:rFonts w:ascii="Arial" w:hAnsi="Arial" w:cs="Arial"/>
                <w:sz w:val="22"/>
                <w:szCs w:val="22"/>
                <w:lang w:val="es-ES"/>
              </w:rPr>
            </w:pPr>
            <w:r w:rsidRPr="00810FB8">
              <w:rPr>
                <w:rFonts w:ascii="Arial" w:hAnsi="Arial" w:cs="Arial"/>
                <w:sz w:val="22"/>
                <w:szCs w:val="22"/>
                <w:lang w:val="es-ES"/>
              </w:rPr>
              <w:t xml:space="preserve">10. </w:t>
            </w:r>
            <w:r w:rsidR="00810FB8" w:rsidRPr="00810FB8">
              <w:rPr>
                <w:rFonts w:ascii="Arial" w:hAnsi="Arial" w:cs="Arial"/>
                <w:sz w:val="22"/>
                <w:szCs w:val="22"/>
                <w:lang w:val="es-ES"/>
              </w:rPr>
              <w:t xml:space="preserve">¿La experiencia de género de la ONU </w:t>
            </w:r>
            <w:r w:rsidR="00810FB8" w:rsidRPr="00810FB8">
              <w:rPr>
                <w:rFonts w:ascii="Arial" w:hAnsi="Arial" w:cs="Arial"/>
                <w:sz w:val="22"/>
                <w:szCs w:val="22"/>
                <w:lang w:val="es-ES"/>
              </w:rPr>
              <w:t>info</w:t>
            </w:r>
            <w:r w:rsidR="00810FB8">
              <w:rPr>
                <w:rFonts w:ascii="Arial" w:hAnsi="Arial" w:cs="Arial"/>
                <w:sz w:val="22"/>
                <w:szCs w:val="22"/>
                <w:lang w:val="es-ES"/>
              </w:rPr>
              <w:t>rmó</w:t>
            </w:r>
            <w:r w:rsidR="00810FB8" w:rsidRPr="00810FB8">
              <w:rPr>
                <w:rFonts w:ascii="Arial" w:hAnsi="Arial" w:cs="Arial"/>
                <w:sz w:val="22"/>
                <w:szCs w:val="22"/>
                <w:lang w:val="es-ES"/>
              </w:rPr>
              <w:t xml:space="preserve"> en el diseño del proyecto (p. ej., un asesor/experto/punto focal de género o un</w:t>
            </w:r>
            <w:r w:rsidR="00810FB8">
              <w:rPr>
                <w:rFonts w:ascii="Arial" w:hAnsi="Arial" w:cs="Arial"/>
                <w:sz w:val="22"/>
                <w:szCs w:val="22"/>
                <w:lang w:val="es-ES"/>
              </w:rPr>
              <w:t>/a</w:t>
            </w:r>
            <w:r w:rsidR="00810FB8" w:rsidRPr="00810FB8">
              <w:rPr>
                <w:rFonts w:ascii="Arial" w:hAnsi="Arial" w:cs="Arial"/>
                <w:sz w:val="22"/>
                <w:szCs w:val="22"/>
                <w:lang w:val="es-ES"/>
              </w:rPr>
              <w:t xml:space="preserve"> colega de ONU Mujeres proporcionó aportes)?</w:t>
            </w:r>
          </w:p>
        </w:tc>
        <w:tc>
          <w:tcPr>
            <w:tcW w:w="540" w:type="dxa"/>
            <w:shd w:val="clear" w:color="auto" w:fill="auto"/>
          </w:tcPr>
          <w:p w14:paraId="1551C7FE" w14:textId="77777777" w:rsidR="00A36858" w:rsidRPr="00810FB8" w:rsidRDefault="00A36858" w:rsidP="00FE279D">
            <w:pPr>
              <w:ind w:right="-334"/>
              <w:jc w:val="center"/>
              <w:rPr>
                <w:rFonts w:ascii="Arial" w:hAnsi="Arial" w:cs="Arial"/>
                <w:lang w:val="es-ES"/>
              </w:rPr>
            </w:pPr>
          </w:p>
        </w:tc>
        <w:tc>
          <w:tcPr>
            <w:tcW w:w="540" w:type="dxa"/>
            <w:shd w:val="clear" w:color="auto" w:fill="auto"/>
          </w:tcPr>
          <w:p w14:paraId="7D72095A" w14:textId="77777777" w:rsidR="00A36858" w:rsidRPr="00810FB8" w:rsidRDefault="00A36858" w:rsidP="00FE279D">
            <w:pPr>
              <w:ind w:right="-334"/>
              <w:jc w:val="center"/>
              <w:rPr>
                <w:rFonts w:ascii="Arial" w:hAnsi="Arial" w:cs="Arial"/>
                <w:lang w:val="es-ES"/>
              </w:rPr>
            </w:pPr>
          </w:p>
        </w:tc>
        <w:tc>
          <w:tcPr>
            <w:tcW w:w="3780" w:type="dxa"/>
            <w:shd w:val="clear" w:color="auto" w:fill="auto"/>
          </w:tcPr>
          <w:p w14:paraId="1ADDB6BC" w14:textId="77777777" w:rsidR="00A36858" w:rsidRPr="00810FB8" w:rsidRDefault="00A36858" w:rsidP="00DC33F6">
            <w:pPr>
              <w:ind w:right="-334"/>
              <w:rPr>
                <w:rFonts w:ascii="Arial" w:hAnsi="Arial" w:cs="Arial"/>
                <w:lang w:val="es-ES"/>
              </w:rPr>
            </w:pPr>
          </w:p>
        </w:tc>
      </w:tr>
      <w:tr w:rsidR="00A36858" w:rsidRPr="00810FB8" w14:paraId="6B3C8681" w14:textId="77777777" w:rsidTr="00F840FE">
        <w:tc>
          <w:tcPr>
            <w:tcW w:w="10687" w:type="dxa"/>
            <w:shd w:val="clear" w:color="auto" w:fill="auto"/>
          </w:tcPr>
          <w:p w14:paraId="1FBCB67F" w14:textId="62C5E070" w:rsidR="00A36858" w:rsidRPr="00810FB8" w:rsidRDefault="00A36858" w:rsidP="00FE279D">
            <w:pPr>
              <w:ind w:right="-334"/>
              <w:rPr>
                <w:rFonts w:ascii="Arial" w:hAnsi="Arial" w:cs="Arial"/>
                <w:sz w:val="22"/>
                <w:szCs w:val="22"/>
                <w:lang w:val="es-ES"/>
              </w:rPr>
            </w:pPr>
            <w:r w:rsidRPr="00810FB8">
              <w:rPr>
                <w:rFonts w:ascii="Arial" w:hAnsi="Arial" w:cs="Arial"/>
                <w:sz w:val="22"/>
                <w:szCs w:val="22"/>
                <w:lang w:val="es-ES"/>
              </w:rPr>
              <w:t xml:space="preserve">11. </w:t>
            </w:r>
            <w:r w:rsidR="00810FB8" w:rsidRPr="00810FB8">
              <w:rPr>
                <w:rFonts w:ascii="Arial" w:hAnsi="Arial" w:cs="Arial"/>
                <w:sz w:val="22"/>
                <w:szCs w:val="22"/>
                <w:lang w:val="es-ES"/>
              </w:rPr>
              <w:t>¿Las consultas con organizaciones de mujeres y/o jóvenes informaron el diseño del proyecto?</w:t>
            </w:r>
          </w:p>
        </w:tc>
        <w:tc>
          <w:tcPr>
            <w:tcW w:w="540" w:type="dxa"/>
            <w:shd w:val="clear" w:color="auto" w:fill="auto"/>
          </w:tcPr>
          <w:p w14:paraId="25B1DAAA" w14:textId="77777777" w:rsidR="00A36858" w:rsidRPr="00810FB8" w:rsidRDefault="00A36858" w:rsidP="00FE279D">
            <w:pPr>
              <w:ind w:right="-334"/>
              <w:jc w:val="center"/>
              <w:rPr>
                <w:rFonts w:ascii="Arial" w:hAnsi="Arial" w:cs="Arial"/>
                <w:lang w:val="es-ES"/>
              </w:rPr>
            </w:pPr>
          </w:p>
        </w:tc>
        <w:tc>
          <w:tcPr>
            <w:tcW w:w="540" w:type="dxa"/>
            <w:shd w:val="clear" w:color="auto" w:fill="auto"/>
          </w:tcPr>
          <w:p w14:paraId="331E6BE6" w14:textId="77777777" w:rsidR="00A36858" w:rsidRPr="00810FB8" w:rsidRDefault="00A36858" w:rsidP="00FE279D">
            <w:pPr>
              <w:ind w:right="-334"/>
              <w:jc w:val="center"/>
              <w:rPr>
                <w:rFonts w:ascii="Arial" w:hAnsi="Arial" w:cs="Arial"/>
                <w:lang w:val="es-ES"/>
              </w:rPr>
            </w:pPr>
          </w:p>
        </w:tc>
        <w:tc>
          <w:tcPr>
            <w:tcW w:w="3780" w:type="dxa"/>
            <w:shd w:val="clear" w:color="auto" w:fill="auto"/>
          </w:tcPr>
          <w:p w14:paraId="311E1C9D" w14:textId="77777777" w:rsidR="00A36858" w:rsidRPr="00810FB8" w:rsidRDefault="00A36858" w:rsidP="00DC33F6">
            <w:pPr>
              <w:ind w:right="-334"/>
              <w:rPr>
                <w:rFonts w:ascii="Arial" w:hAnsi="Arial" w:cs="Arial"/>
                <w:lang w:val="es-ES"/>
              </w:rPr>
            </w:pPr>
          </w:p>
        </w:tc>
      </w:tr>
      <w:tr w:rsidR="00A36858" w:rsidRPr="001176C0" w14:paraId="3576F989" w14:textId="77777777" w:rsidTr="00F840FE">
        <w:tc>
          <w:tcPr>
            <w:tcW w:w="10687" w:type="dxa"/>
            <w:shd w:val="clear" w:color="auto" w:fill="auto"/>
          </w:tcPr>
          <w:p w14:paraId="0C00EA0B" w14:textId="53BA9FF3" w:rsidR="00A36858" w:rsidRPr="001176C0" w:rsidRDefault="00A36858" w:rsidP="00FE279D">
            <w:pPr>
              <w:ind w:right="-334"/>
              <w:rPr>
                <w:rFonts w:ascii="Arial" w:hAnsi="Arial" w:cs="Arial"/>
                <w:sz w:val="22"/>
                <w:szCs w:val="22"/>
                <w:lang w:val="es-ES"/>
              </w:rPr>
            </w:pPr>
            <w:r w:rsidRPr="001176C0">
              <w:rPr>
                <w:rFonts w:ascii="Arial" w:hAnsi="Arial" w:cs="Arial"/>
                <w:sz w:val="22"/>
                <w:szCs w:val="22"/>
                <w:lang w:val="es-ES"/>
              </w:rPr>
              <w:t xml:space="preserve">12. </w:t>
            </w:r>
            <w:r w:rsidR="001176C0" w:rsidRPr="001176C0">
              <w:rPr>
                <w:rFonts w:ascii="Arial" w:hAnsi="Arial" w:cs="Arial"/>
                <w:sz w:val="22"/>
                <w:szCs w:val="22"/>
                <w:lang w:val="es-ES"/>
              </w:rPr>
              <w:t>¿Los indicadores y metas del marco de resultados están desagregados por sexo y edad?</w:t>
            </w:r>
          </w:p>
        </w:tc>
        <w:tc>
          <w:tcPr>
            <w:tcW w:w="540" w:type="dxa"/>
            <w:shd w:val="clear" w:color="auto" w:fill="auto"/>
          </w:tcPr>
          <w:p w14:paraId="1A1F601F" w14:textId="77777777" w:rsidR="00A36858" w:rsidRPr="001176C0" w:rsidRDefault="00A36858" w:rsidP="00FE279D">
            <w:pPr>
              <w:ind w:right="-334"/>
              <w:jc w:val="center"/>
              <w:rPr>
                <w:rFonts w:ascii="Arial" w:hAnsi="Arial" w:cs="Arial"/>
                <w:lang w:val="es-ES"/>
              </w:rPr>
            </w:pPr>
          </w:p>
        </w:tc>
        <w:tc>
          <w:tcPr>
            <w:tcW w:w="540" w:type="dxa"/>
            <w:shd w:val="clear" w:color="auto" w:fill="auto"/>
          </w:tcPr>
          <w:p w14:paraId="40B73A9C" w14:textId="77777777" w:rsidR="00A36858" w:rsidRPr="001176C0" w:rsidRDefault="00A36858" w:rsidP="00FE279D">
            <w:pPr>
              <w:ind w:right="-334"/>
              <w:jc w:val="center"/>
              <w:rPr>
                <w:rFonts w:ascii="Arial" w:hAnsi="Arial" w:cs="Arial"/>
                <w:lang w:val="es-ES"/>
              </w:rPr>
            </w:pPr>
          </w:p>
        </w:tc>
        <w:tc>
          <w:tcPr>
            <w:tcW w:w="3780" w:type="dxa"/>
            <w:shd w:val="clear" w:color="auto" w:fill="auto"/>
          </w:tcPr>
          <w:p w14:paraId="50505919" w14:textId="77777777" w:rsidR="00A36858" w:rsidRPr="001176C0" w:rsidRDefault="00A36858" w:rsidP="00DC33F6">
            <w:pPr>
              <w:ind w:right="-334"/>
              <w:rPr>
                <w:rFonts w:ascii="Arial" w:hAnsi="Arial" w:cs="Arial"/>
                <w:lang w:val="es-ES"/>
              </w:rPr>
            </w:pPr>
          </w:p>
        </w:tc>
      </w:tr>
      <w:tr w:rsidR="00A36858" w:rsidRPr="001176C0" w14:paraId="2B821687" w14:textId="77777777" w:rsidTr="00F840FE">
        <w:tc>
          <w:tcPr>
            <w:tcW w:w="10687" w:type="dxa"/>
            <w:shd w:val="clear" w:color="auto" w:fill="auto"/>
          </w:tcPr>
          <w:p w14:paraId="304FD45D" w14:textId="7A14DD89" w:rsidR="00A36858" w:rsidRPr="001176C0" w:rsidRDefault="00A36858" w:rsidP="00FE279D">
            <w:pPr>
              <w:ind w:right="-334"/>
              <w:rPr>
                <w:rFonts w:ascii="Arial" w:hAnsi="Arial" w:cs="Arial"/>
                <w:sz w:val="22"/>
                <w:szCs w:val="22"/>
                <w:lang w:val="es-ES"/>
              </w:rPr>
            </w:pPr>
            <w:r w:rsidRPr="001176C0">
              <w:rPr>
                <w:rFonts w:ascii="Arial" w:hAnsi="Arial" w:cs="Arial"/>
                <w:sz w:val="22"/>
                <w:szCs w:val="22"/>
                <w:lang w:val="es-ES"/>
              </w:rPr>
              <w:t xml:space="preserve">13. </w:t>
            </w:r>
            <w:r w:rsidR="001176C0" w:rsidRPr="001176C0">
              <w:rPr>
                <w:rFonts w:ascii="Arial" w:hAnsi="Arial" w:cs="Arial"/>
                <w:sz w:val="22"/>
                <w:szCs w:val="22"/>
                <w:lang w:val="es-ES"/>
              </w:rPr>
              <w:t>¿El anexo del presupuesto incluye asignaciones para GEWE para todas las actividades y justificaciones claras para las asignaciones de GEWE?</w:t>
            </w:r>
          </w:p>
        </w:tc>
        <w:tc>
          <w:tcPr>
            <w:tcW w:w="540" w:type="dxa"/>
            <w:shd w:val="clear" w:color="auto" w:fill="auto"/>
          </w:tcPr>
          <w:p w14:paraId="0192B43A" w14:textId="77777777" w:rsidR="00A36858" w:rsidRPr="001176C0" w:rsidRDefault="00A36858" w:rsidP="00FE279D">
            <w:pPr>
              <w:ind w:right="-334"/>
              <w:jc w:val="center"/>
              <w:rPr>
                <w:rFonts w:ascii="Arial" w:hAnsi="Arial" w:cs="Arial"/>
                <w:lang w:val="es-ES"/>
              </w:rPr>
            </w:pPr>
          </w:p>
        </w:tc>
        <w:tc>
          <w:tcPr>
            <w:tcW w:w="540" w:type="dxa"/>
            <w:shd w:val="clear" w:color="auto" w:fill="auto"/>
          </w:tcPr>
          <w:p w14:paraId="7418D0A3" w14:textId="77777777" w:rsidR="00A36858" w:rsidRPr="001176C0" w:rsidRDefault="00A36858" w:rsidP="00FE279D">
            <w:pPr>
              <w:ind w:right="-334"/>
              <w:jc w:val="center"/>
              <w:rPr>
                <w:rFonts w:ascii="Arial" w:hAnsi="Arial" w:cs="Arial"/>
                <w:lang w:val="es-ES"/>
              </w:rPr>
            </w:pPr>
          </w:p>
        </w:tc>
        <w:tc>
          <w:tcPr>
            <w:tcW w:w="3780" w:type="dxa"/>
            <w:shd w:val="clear" w:color="auto" w:fill="auto"/>
          </w:tcPr>
          <w:p w14:paraId="7708E690" w14:textId="77777777" w:rsidR="00A36858" w:rsidRPr="001176C0" w:rsidRDefault="00A36858" w:rsidP="00DC33F6">
            <w:pPr>
              <w:ind w:right="-334"/>
              <w:rPr>
                <w:rFonts w:ascii="Arial" w:hAnsi="Arial" w:cs="Arial"/>
                <w:lang w:val="es-ES"/>
              </w:rPr>
            </w:pPr>
          </w:p>
        </w:tc>
      </w:tr>
    </w:tbl>
    <w:p w14:paraId="7E4495A0" w14:textId="77777777" w:rsidR="00A36858" w:rsidRPr="001176C0" w:rsidRDefault="00A36858" w:rsidP="00A02C7A">
      <w:pPr>
        <w:rPr>
          <w:b/>
          <w:spacing w:val="-3"/>
          <w:sz w:val="22"/>
          <w:szCs w:val="22"/>
          <w:u w:val="single"/>
          <w:lang w:val="es-ES"/>
        </w:rPr>
      </w:pPr>
      <w:bookmarkStart w:id="2" w:name="_Hlk512345500"/>
    </w:p>
    <w:p w14:paraId="65F13216" w14:textId="77777777" w:rsidR="007C6374" w:rsidRPr="001176C0" w:rsidRDefault="007C6374" w:rsidP="00A02C7A">
      <w:pPr>
        <w:rPr>
          <w:b/>
          <w:spacing w:val="-3"/>
          <w:sz w:val="22"/>
          <w:szCs w:val="22"/>
          <w:u w:val="single"/>
          <w:lang w:val="es-ES"/>
        </w:rPr>
      </w:pPr>
    </w:p>
    <w:p w14:paraId="7D4F2290" w14:textId="77777777" w:rsidR="007C6374" w:rsidRPr="001176C0" w:rsidRDefault="007C6374" w:rsidP="007C6374">
      <w:pPr>
        <w:ind w:right="-334"/>
        <w:rPr>
          <w:rFonts w:ascii="Arial" w:hAnsi="Arial" w:cs="Arial"/>
          <w:b/>
          <w:bCs/>
          <w:lang w:val="es-ES"/>
        </w:rPr>
      </w:pPr>
    </w:p>
    <w:p w14:paraId="028B6A7A" w14:textId="77777777" w:rsidR="007C6374" w:rsidRPr="001176C0" w:rsidRDefault="007C6374" w:rsidP="007C6374">
      <w:pPr>
        <w:ind w:right="-334"/>
        <w:rPr>
          <w:rFonts w:ascii="Arial" w:hAnsi="Arial" w:cs="Arial"/>
          <w:b/>
          <w:bCs/>
          <w:lang w:val="es-ES"/>
        </w:rPr>
      </w:pPr>
    </w:p>
    <w:p w14:paraId="049BBD9E" w14:textId="0C3D9B72" w:rsidR="007C6374" w:rsidRDefault="00183762" w:rsidP="007C6374">
      <w:pPr>
        <w:ind w:right="-334"/>
        <w:rPr>
          <w:rFonts w:asciiTheme="majorBidi" w:hAnsiTheme="majorBidi" w:cstheme="majorBidi"/>
          <w:b/>
          <w:bCs/>
          <w:lang w:val="es-ES"/>
        </w:rPr>
      </w:pPr>
      <w:r w:rsidRPr="00183762">
        <w:rPr>
          <w:rFonts w:asciiTheme="majorBidi" w:hAnsiTheme="majorBidi" w:cstheme="majorBidi"/>
          <w:b/>
          <w:bCs/>
          <w:lang w:val="es-ES"/>
        </w:rPr>
        <w:lastRenderedPageBreak/>
        <w:t xml:space="preserve">Anexo A.2: Lista de verificación de la relación calidad-precio del </w:t>
      </w:r>
      <w:r>
        <w:rPr>
          <w:rFonts w:asciiTheme="majorBidi" w:hAnsiTheme="majorBidi" w:cstheme="majorBidi"/>
          <w:b/>
          <w:bCs/>
          <w:lang w:val="es-ES"/>
        </w:rPr>
        <w:t>Proyecto</w:t>
      </w:r>
    </w:p>
    <w:p w14:paraId="55A4AF67" w14:textId="77777777" w:rsidR="00183762" w:rsidRPr="00183762" w:rsidRDefault="00183762" w:rsidP="007C6374">
      <w:pPr>
        <w:ind w:right="-334"/>
        <w:rPr>
          <w:rFonts w:asciiTheme="majorBidi" w:hAnsiTheme="majorBidi" w:cstheme="majorBidi"/>
          <w:b/>
          <w:bCs/>
          <w:lang w:val="es-ES"/>
        </w:rPr>
      </w:pPr>
    </w:p>
    <w:tbl>
      <w:tblPr>
        <w:tblW w:w="1554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7"/>
        <w:gridCol w:w="630"/>
        <w:gridCol w:w="630"/>
        <w:gridCol w:w="4680"/>
      </w:tblGrid>
      <w:tr w:rsidR="007C6374" w:rsidRPr="00822A2E" w14:paraId="562821CD" w14:textId="77777777" w:rsidTr="001A1534">
        <w:tc>
          <w:tcPr>
            <w:tcW w:w="9607" w:type="dxa"/>
            <w:tcBorders>
              <w:top w:val="single" w:sz="4" w:space="0" w:color="auto"/>
              <w:left w:val="single" w:sz="4" w:space="0" w:color="auto"/>
              <w:bottom w:val="single" w:sz="4" w:space="0" w:color="auto"/>
              <w:right w:val="single" w:sz="4" w:space="0" w:color="auto"/>
            </w:tcBorders>
            <w:shd w:val="clear" w:color="auto" w:fill="404040"/>
            <w:hideMark/>
          </w:tcPr>
          <w:p w14:paraId="2F2E651C" w14:textId="5BBE4867" w:rsidR="007C6374" w:rsidRPr="00822A2E" w:rsidRDefault="00183762">
            <w:pPr>
              <w:spacing w:line="256" w:lineRule="auto"/>
              <w:ind w:right="-334"/>
              <w:rPr>
                <w:rFonts w:ascii="Arial" w:hAnsi="Arial" w:cs="Arial"/>
                <w:b/>
                <w:color w:val="FFFFFF"/>
              </w:rPr>
            </w:pPr>
            <w:proofErr w:type="spellStart"/>
            <w:r>
              <w:rPr>
                <w:rFonts w:ascii="Arial" w:hAnsi="Arial" w:cs="Arial"/>
                <w:b/>
                <w:color w:val="FFFFFF"/>
              </w:rPr>
              <w:t>Pregunta</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404040"/>
            <w:hideMark/>
          </w:tcPr>
          <w:p w14:paraId="21E9B60B" w14:textId="63066BBD" w:rsidR="007C6374" w:rsidRPr="00822A2E" w:rsidRDefault="00183762">
            <w:pPr>
              <w:spacing w:line="256" w:lineRule="auto"/>
              <w:ind w:left="-1034" w:right="-1008"/>
              <w:jc w:val="center"/>
              <w:rPr>
                <w:rFonts w:ascii="Arial" w:hAnsi="Arial" w:cs="Arial"/>
                <w:b/>
                <w:color w:val="FFFFFF"/>
              </w:rPr>
            </w:pPr>
            <w:r>
              <w:rPr>
                <w:rFonts w:ascii="Arial" w:hAnsi="Arial" w:cs="Arial"/>
                <w:b/>
                <w:color w:val="FFFFFF"/>
              </w:rPr>
              <w:t>Si</w:t>
            </w:r>
          </w:p>
        </w:tc>
        <w:tc>
          <w:tcPr>
            <w:tcW w:w="630" w:type="dxa"/>
            <w:tcBorders>
              <w:top w:val="single" w:sz="4" w:space="0" w:color="auto"/>
              <w:left w:val="single" w:sz="4" w:space="0" w:color="auto"/>
              <w:bottom w:val="single" w:sz="4" w:space="0" w:color="auto"/>
              <w:right w:val="single" w:sz="4" w:space="0" w:color="auto"/>
            </w:tcBorders>
            <w:shd w:val="clear" w:color="auto" w:fill="404040"/>
            <w:hideMark/>
          </w:tcPr>
          <w:p w14:paraId="1DF999CB" w14:textId="77777777" w:rsidR="007C6374" w:rsidRPr="00822A2E" w:rsidRDefault="007C6374">
            <w:pPr>
              <w:spacing w:line="256" w:lineRule="auto"/>
              <w:ind w:left="-494" w:right="-334"/>
              <w:jc w:val="center"/>
              <w:rPr>
                <w:rFonts w:ascii="Arial" w:hAnsi="Arial" w:cs="Arial"/>
                <w:b/>
                <w:color w:val="FFFFFF"/>
              </w:rPr>
            </w:pPr>
            <w:r w:rsidRPr="00822A2E">
              <w:rPr>
                <w:rFonts w:ascii="Arial" w:hAnsi="Arial" w:cs="Arial"/>
                <w:b/>
                <w:color w:val="FFFFFF"/>
              </w:rPr>
              <w:t>No</w:t>
            </w:r>
          </w:p>
        </w:tc>
        <w:tc>
          <w:tcPr>
            <w:tcW w:w="4680" w:type="dxa"/>
            <w:tcBorders>
              <w:top w:val="single" w:sz="4" w:space="0" w:color="auto"/>
              <w:left w:val="single" w:sz="4" w:space="0" w:color="auto"/>
              <w:bottom w:val="single" w:sz="4" w:space="0" w:color="auto"/>
              <w:right w:val="single" w:sz="4" w:space="0" w:color="auto"/>
            </w:tcBorders>
            <w:shd w:val="clear" w:color="auto" w:fill="404040"/>
            <w:hideMark/>
          </w:tcPr>
          <w:p w14:paraId="0B8DB367" w14:textId="16914978" w:rsidR="007C6374" w:rsidRPr="00822A2E" w:rsidRDefault="00183762">
            <w:pPr>
              <w:spacing w:line="256" w:lineRule="auto"/>
              <w:ind w:left="-494" w:right="-334"/>
              <w:jc w:val="center"/>
              <w:rPr>
                <w:rFonts w:ascii="Arial" w:hAnsi="Arial" w:cs="Arial"/>
                <w:b/>
                <w:color w:val="FFFFFF"/>
              </w:rPr>
            </w:pPr>
            <w:proofErr w:type="spellStart"/>
            <w:r>
              <w:rPr>
                <w:rFonts w:ascii="Arial" w:hAnsi="Arial" w:cs="Arial"/>
                <w:b/>
                <w:color w:val="FFFFFF"/>
              </w:rPr>
              <w:t>Comentario</w:t>
            </w:r>
            <w:proofErr w:type="spellEnd"/>
          </w:p>
        </w:tc>
      </w:tr>
      <w:tr w:rsidR="007C6374" w:rsidRPr="00285C36" w14:paraId="32D0B01D" w14:textId="77777777" w:rsidTr="001A1534">
        <w:tc>
          <w:tcPr>
            <w:tcW w:w="9607" w:type="dxa"/>
            <w:tcBorders>
              <w:top w:val="single" w:sz="4" w:space="0" w:color="auto"/>
              <w:left w:val="single" w:sz="4" w:space="0" w:color="auto"/>
              <w:bottom w:val="single" w:sz="4" w:space="0" w:color="auto"/>
              <w:right w:val="single" w:sz="4" w:space="0" w:color="auto"/>
            </w:tcBorders>
            <w:hideMark/>
          </w:tcPr>
          <w:p w14:paraId="5CA595D4" w14:textId="08E2D4AD" w:rsidR="007C6374" w:rsidRPr="00285C36" w:rsidRDefault="00285C36" w:rsidP="007C6374">
            <w:pPr>
              <w:numPr>
                <w:ilvl w:val="0"/>
                <w:numId w:val="56"/>
              </w:numPr>
              <w:spacing w:line="256" w:lineRule="auto"/>
              <w:ind w:left="432" w:right="-15"/>
              <w:rPr>
                <w:rFonts w:ascii="Arial" w:hAnsi="Arial" w:cs="Arial"/>
                <w:sz w:val="22"/>
                <w:szCs w:val="22"/>
                <w:lang w:val="es-ES"/>
              </w:rPr>
            </w:pPr>
            <w:r w:rsidRPr="00285C36">
              <w:rPr>
                <w:rFonts w:ascii="Arial" w:hAnsi="Arial" w:cs="Arial"/>
                <w:sz w:val="22"/>
                <w:szCs w:val="22"/>
                <w:lang w:val="es-ES"/>
              </w:rPr>
              <w:t>¿Tiene el proyecto una justificación narrativa del presupuesto, que proporciona información adicional específica del proyecto sobre cualquier opción presupuestaria importante o costos de personal, operativos o de viaje más altos de lo habitual, a fin de explicar cómo el proyecto garantiza la relación calidad-precio?</w:t>
            </w:r>
          </w:p>
        </w:tc>
        <w:tc>
          <w:tcPr>
            <w:tcW w:w="630" w:type="dxa"/>
            <w:tcBorders>
              <w:top w:val="single" w:sz="4" w:space="0" w:color="auto"/>
              <w:left w:val="single" w:sz="4" w:space="0" w:color="auto"/>
              <w:bottom w:val="single" w:sz="4" w:space="0" w:color="auto"/>
              <w:right w:val="single" w:sz="4" w:space="0" w:color="auto"/>
            </w:tcBorders>
          </w:tcPr>
          <w:p w14:paraId="5771D67B" w14:textId="77777777" w:rsidR="007C6374" w:rsidRPr="00285C36" w:rsidRDefault="007C6374">
            <w:pPr>
              <w:spacing w:line="256" w:lineRule="auto"/>
              <w:ind w:right="-255"/>
              <w:rPr>
                <w:rFonts w:ascii="Arial" w:hAnsi="Arial" w:cs="Arial"/>
                <w:sz w:val="22"/>
                <w:szCs w:val="22"/>
                <w:lang w:val="es-ES"/>
              </w:rPr>
            </w:pPr>
          </w:p>
        </w:tc>
        <w:tc>
          <w:tcPr>
            <w:tcW w:w="630" w:type="dxa"/>
            <w:tcBorders>
              <w:top w:val="single" w:sz="4" w:space="0" w:color="auto"/>
              <w:left w:val="single" w:sz="4" w:space="0" w:color="auto"/>
              <w:bottom w:val="single" w:sz="4" w:space="0" w:color="auto"/>
              <w:right w:val="single" w:sz="4" w:space="0" w:color="auto"/>
            </w:tcBorders>
          </w:tcPr>
          <w:p w14:paraId="453E1F2D" w14:textId="77777777" w:rsidR="007C6374" w:rsidRPr="00285C36" w:rsidRDefault="007C6374">
            <w:pPr>
              <w:spacing w:line="256" w:lineRule="auto"/>
              <w:ind w:right="-334"/>
              <w:jc w:val="center"/>
              <w:rPr>
                <w:rFonts w:ascii="Arial" w:hAnsi="Arial" w:cs="Arial"/>
                <w:sz w:val="22"/>
                <w:szCs w:val="22"/>
                <w:lang w:val="es-ES"/>
              </w:rPr>
            </w:pPr>
          </w:p>
        </w:tc>
        <w:tc>
          <w:tcPr>
            <w:tcW w:w="4680" w:type="dxa"/>
            <w:tcBorders>
              <w:top w:val="single" w:sz="4" w:space="0" w:color="auto"/>
              <w:left w:val="single" w:sz="4" w:space="0" w:color="auto"/>
              <w:bottom w:val="single" w:sz="4" w:space="0" w:color="auto"/>
              <w:right w:val="single" w:sz="4" w:space="0" w:color="auto"/>
            </w:tcBorders>
          </w:tcPr>
          <w:p w14:paraId="7B3EC9CD" w14:textId="77777777" w:rsidR="007C6374" w:rsidRPr="00285C36" w:rsidRDefault="007C6374">
            <w:pPr>
              <w:spacing w:line="256" w:lineRule="auto"/>
              <w:ind w:right="-334"/>
              <w:jc w:val="center"/>
              <w:rPr>
                <w:rFonts w:ascii="Arial" w:hAnsi="Arial" w:cs="Arial"/>
                <w:sz w:val="22"/>
                <w:szCs w:val="22"/>
                <w:lang w:val="es-ES"/>
              </w:rPr>
            </w:pPr>
          </w:p>
        </w:tc>
      </w:tr>
      <w:tr w:rsidR="007C6374" w:rsidRPr="00285C36" w14:paraId="6970FAD6" w14:textId="77777777" w:rsidTr="001A1534">
        <w:tc>
          <w:tcPr>
            <w:tcW w:w="9607" w:type="dxa"/>
            <w:tcBorders>
              <w:top w:val="single" w:sz="4" w:space="0" w:color="auto"/>
              <w:left w:val="single" w:sz="4" w:space="0" w:color="auto"/>
              <w:bottom w:val="single" w:sz="4" w:space="0" w:color="auto"/>
              <w:right w:val="single" w:sz="4" w:space="0" w:color="auto"/>
            </w:tcBorders>
            <w:hideMark/>
          </w:tcPr>
          <w:p w14:paraId="0B011F15" w14:textId="1A255371" w:rsidR="007C6374" w:rsidRPr="00285C36" w:rsidRDefault="00285C36" w:rsidP="007C6374">
            <w:pPr>
              <w:numPr>
                <w:ilvl w:val="0"/>
                <w:numId w:val="56"/>
              </w:numPr>
              <w:spacing w:line="256" w:lineRule="auto"/>
              <w:ind w:left="432" w:right="-15"/>
              <w:rPr>
                <w:rFonts w:ascii="Arial" w:hAnsi="Arial" w:cs="Arial"/>
                <w:sz w:val="22"/>
                <w:szCs w:val="22"/>
                <w:lang w:val="es-ES"/>
              </w:rPr>
            </w:pPr>
            <w:r w:rsidRPr="00285C36">
              <w:rPr>
                <w:rFonts w:ascii="Arial" w:hAnsi="Arial" w:cs="Arial"/>
                <w:sz w:val="22"/>
                <w:szCs w:val="22"/>
                <w:lang w:val="es-ES"/>
              </w:rPr>
              <w:t>¿Los costos unitarios (p. ej., para viajes, consultorías, adquisición de materiales, etc.) son comparables con los utilizados en intervenciones similares (ya sea en contextos de países similares, dentro de regiones o en intervenciones anteriores en el mismo contexto de país)? Si no, esto necesita ser explicado en la sección narrativa del presupuesto.</w:t>
            </w:r>
          </w:p>
        </w:tc>
        <w:tc>
          <w:tcPr>
            <w:tcW w:w="630" w:type="dxa"/>
            <w:tcBorders>
              <w:top w:val="single" w:sz="4" w:space="0" w:color="auto"/>
              <w:left w:val="single" w:sz="4" w:space="0" w:color="auto"/>
              <w:bottom w:val="single" w:sz="4" w:space="0" w:color="auto"/>
              <w:right w:val="single" w:sz="4" w:space="0" w:color="auto"/>
            </w:tcBorders>
          </w:tcPr>
          <w:p w14:paraId="4512143D" w14:textId="77777777" w:rsidR="007C6374" w:rsidRPr="00285C36" w:rsidRDefault="007C6374">
            <w:pPr>
              <w:spacing w:line="256" w:lineRule="auto"/>
              <w:ind w:right="-334"/>
              <w:jc w:val="center"/>
              <w:rPr>
                <w:rFonts w:ascii="Arial" w:hAnsi="Arial" w:cs="Arial"/>
                <w:sz w:val="22"/>
                <w:szCs w:val="22"/>
                <w:lang w:val="es-ES"/>
              </w:rPr>
            </w:pPr>
          </w:p>
        </w:tc>
        <w:tc>
          <w:tcPr>
            <w:tcW w:w="630" w:type="dxa"/>
            <w:tcBorders>
              <w:top w:val="single" w:sz="4" w:space="0" w:color="auto"/>
              <w:left w:val="single" w:sz="4" w:space="0" w:color="auto"/>
              <w:bottom w:val="single" w:sz="4" w:space="0" w:color="auto"/>
              <w:right w:val="single" w:sz="4" w:space="0" w:color="auto"/>
            </w:tcBorders>
          </w:tcPr>
          <w:p w14:paraId="619F370F" w14:textId="77777777" w:rsidR="007C6374" w:rsidRPr="00285C36" w:rsidRDefault="007C6374">
            <w:pPr>
              <w:spacing w:line="256" w:lineRule="auto"/>
              <w:ind w:right="-334"/>
              <w:jc w:val="center"/>
              <w:rPr>
                <w:rFonts w:ascii="Arial" w:hAnsi="Arial" w:cs="Arial"/>
                <w:sz w:val="22"/>
                <w:szCs w:val="22"/>
                <w:lang w:val="es-ES"/>
              </w:rPr>
            </w:pPr>
          </w:p>
        </w:tc>
        <w:tc>
          <w:tcPr>
            <w:tcW w:w="4680" w:type="dxa"/>
            <w:tcBorders>
              <w:top w:val="single" w:sz="4" w:space="0" w:color="auto"/>
              <w:left w:val="single" w:sz="4" w:space="0" w:color="auto"/>
              <w:bottom w:val="single" w:sz="4" w:space="0" w:color="auto"/>
              <w:right w:val="single" w:sz="4" w:space="0" w:color="auto"/>
            </w:tcBorders>
          </w:tcPr>
          <w:p w14:paraId="34101E8E" w14:textId="77777777" w:rsidR="007C6374" w:rsidRPr="00285C36" w:rsidRDefault="007C6374">
            <w:pPr>
              <w:spacing w:line="256" w:lineRule="auto"/>
              <w:ind w:right="-334"/>
              <w:jc w:val="center"/>
              <w:rPr>
                <w:rFonts w:ascii="Arial" w:hAnsi="Arial" w:cs="Arial"/>
                <w:sz w:val="22"/>
                <w:szCs w:val="22"/>
                <w:lang w:val="es-ES"/>
              </w:rPr>
            </w:pPr>
          </w:p>
        </w:tc>
      </w:tr>
      <w:tr w:rsidR="007C6374" w:rsidRPr="00AF7E88" w14:paraId="326DF8A2" w14:textId="77777777" w:rsidTr="001A1534">
        <w:tc>
          <w:tcPr>
            <w:tcW w:w="9607" w:type="dxa"/>
            <w:tcBorders>
              <w:top w:val="single" w:sz="4" w:space="0" w:color="auto"/>
              <w:left w:val="single" w:sz="4" w:space="0" w:color="auto"/>
              <w:bottom w:val="single" w:sz="4" w:space="0" w:color="auto"/>
              <w:right w:val="single" w:sz="4" w:space="0" w:color="auto"/>
            </w:tcBorders>
            <w:hideMark/>
          </w:tcPr>
          <w:p w14:paraId="2E53C7FF" w14:textId="46DE2C32" w:rsidR="007C6374" w:rsidRPr="00AF7E88" w:rsidRDefault="00AF7E88" w:rsidP="007C6374">
            <w:pPr>
              <w:numPr>
                <w:ilvl w:val="0"/>
                <w:numId w:val="56"/>
              </w:numPr>
              <w:spacing w:line="256" w:lineRule="auto"/>
              <w:ind w:left="432" w:right="-15"/>
              <w:rPr>
                <w:rFonts w:ascii="Arial" w:hAnsi="Arial" w:cs="Arial"/>
                <w:sz w:val="22"/>
                <w:szCs w:val="22"/>
                <w:lang w:val="es-ES"/>
              </w:rPr>
            </w:pPr>
            <w:r w:rsidRPr="00AF7E88">
              <w:rPr>
                <w:rFonts w:ascii="Arial" w:hAnsi="Arial" w:cs="Arial"/>
                <w:sz w:val="22"/>
                <w:szCs w:val="22"/>
                <w:lang w:val="es-ES"/>
              </w:rPr>
              <w:t>¿El presupuesto propuesto es proporcional a los resultados esperados del proyecto y al alcance del proyecto (p. ej., número, tamaño y lejanía de las zonas geográficas y número de beneficiarios directos e indirectos propuestos)?</w:t>
            </w:r>
            <w:r w:rsidR="00051CBA">
              <w:rPr>
                <w:rFonts w:ascii="Arial" w:hAnsi="Arial" w:cs="Arial"/>
                <w:sz w:val="22"/>
                <w:szCs w:val="22"/>
                <w:lang w:val="es-ES"/>
              </w:rPr>
              <w:t xml:space="preserve"> Comente.</w:t>
            </w:r>
          </w:p>
        </w:tc>
        <w:tc>
          <w:tcPr>
            <w:tcW w:w="630" w:type="dxa"/>
            <w:tcBorders>
              <w:top w:val="single" w:sz="4" w:space="0" w:color="auto"/>
              <w:left w:val="single" w:sz="4" w:space="0" w:color="auto"/>
              <w:bottom w:val="single" w:sz="4" w:space="0" w:color="auto"/>
              <w:right w:val="single" w:sz="4" w:space="0" w:color="auto"/>
            </w:tcBorders>
          </w:tcPr>
          <w:p w14:paraId="5F2C5CD3" w14:textId="77777777" w:rsidR="007C6374" w:rsidRPr="00AF7E88" w:rsidRDefault="007C6374">
            <w:pPr>
              <w:spacing w:line="256" w:lineRule="auto"/>
              <w:ind w:right="-334"/>
              <w:jc w:val="center"/>
              <w:rPr>
                <w:rFonts w:ascii="Arial" w:hAnsi="Arial" w:cs="Arial"/>
                <w:sz w:val="22"/>
                <w:szCs w:val="22"/>
                <w:lang w:val="es-ES"/>
              </w:rPr>
            </w:pPr>
          </w:p>
        </w:tc>
        <w:tc>
          <w:tcPr>
            <w:tcW w:w="630" w:type="dxa"/>
            <w:tcBorders>
              <w:top w:val="single" w:sz="4" w:space="0" w:color="auto"/>
              <w:left w:val="single" w:sz="4" w:space="0" w:color="auto"/>
              <w:bottom w:val="single" w:sz="4" w:space="0" w:color="auto"/>
              <w:right w:val="single" w:sz="4" w:space="0" w:color="auto"/>
            </w:tcBorders>
          </w:tcPr>
          <w:p w14:paraId="43F1E6AA" w14:textId="77777777" w:rsidR="007C6374" w:rsidRPr="00AF7E88" w:rsidRDefault="007C6374">
            <w:pPr>
              <w:spacing w:line="256" w:lineRule="auto"/>
              <w:ind w:right="-334"/>
              <w:jc w:val="center"/>
              <w:rPr>
                <w:rFonts w:ascii="Arial" w:hAnsi="Arial" w:cs="Arial"/>
                <w:sz w:val="22"/>
                <w:szCs w:val="22"/>
                <w:lang w:val="es-ES"/>
              </w:rPr>
            </w:pPr>
          </w:p>
        </w:tc>
        <w:tc>
          <w:tcPr>
            <w:tcW w:w="4680" w:type="dxa"/>
            <w:tcBorders>
              <w:top w:val="single" w:sz="4" w:space="0" w:color="auto"/>
              <w:left w:val="single" w:sz="4" w:space="0" w:color="auto"/>
              <w:bottom w:val="single" w:sz="4" w:space="0" w:color="auto"/>
              <w:right w:val="single" w:sz="4" w:space="0" w:color="auto"/>
            </w:tcBorders>
          </w:tcPr>
          <w:p w14:paraId="322AE3B2" w14:textId="77777777" w:rsidR="007C6374" w:rsidRPr="00AF7E88" w:rsidRDefault="007C6374">
            <w:pPr>
              <w:spacing w:line="256" w:lineRule="auto"/>
              <w:ind w:right="-334"/>
              <w:jc w:val="center"/>
              <w:rPr>
                <w:rFonts w:ascii="Arial" w:hAnsi="Arial" w:cs="Arial"/>
                <w:sz w:val="22"/>
                <w:szCs w:val="22"/>
                <w:lang w:val="es-ES"/>
              </w:rPr>
            </w:pPr>
          </w:p>
        </w:tc>
      </w:tr>
      <w:tr w:rsidR="007C6374" w:rsidRPr="00051CBA" w14:paraId="00116484" w14:textId="77777777" w:rsidTr="001A1534">
        <w:tc>
          <w:tcPr>
            <w:tcW w:w="9607" w:type="dxa"/>
            <w:tcBorders>
              <w:top w:val="single" w:sz="4" w:space="0" w:color="auto"/>
              <w:left w:val="single" w:sz="4" w:space="0" w:color="auto"/>
              <w:bottom w:val="single" w:sz="4" w:space="0" w:color="auto"/>
              <w:right w:val="single" w:sz="4" w:space="0" w:color="auto"/>
            </w:tcBorders>
            <w:hideMark/>
          </w:tcPr>
          <w:p w14:paraId="3FE837F1" w14:textId="52B0E7C0" w:rsidR="007C6374" w:rsidRPr="00051CBA" w:rsidRDefault="00051CBA" w:rsidP="007C6374">
            <w:pPr>
              <w:numPr>
                <w:ilvl w:val="0"/>
                <w:numId w:val="56"/>
              </w:numPr>
              <w:spacing w:line="256" w:lineRule="auto"/>
              <w:ind w:left="432" w:right="-15"/>
              <w:rPr>
                <w:rFonts w:ascii="Arial" w:hAnsi="Arial" w:cs="Arial"/>
                <w:sz w:val="22"/>
                <w:szCs w:val="22"/>
                <w:lang w:val="es-ES"/>
              </w:rPr>
            </w:pPr>
            <w:r w:rsidRPr="00051CBA">
              <w:rPr>
                <w:rFonts w:ascii="Arial" w:hAnsi="Arial" w:cs="Arial"/>
                <w:sz w:val="22"/>
                <w:szCs w:val="22"/>
                <w:lang w:val="es-ES"/>
              </w:rPr>
              <w:t>¿Es el porcentaje de costos operativos y de personal de la agencia receptora de la ONU y de cualquier socio implementador claramente visible y razonable para el contexto (es decir, no más del 20 % para costos operativos razonables de personal, incluidos viajes y costos operativos directos)</w:t>
            </w:r>
            <w:r w:rsidR="0024612C">
              <w:rPr>
                <w:rFonts w:ascii="Arial" w:hAnsi="Arial" w:cs="Arial"/>
                <w:sz w:val="22"/>
                <w:szCs w:val="22"/>
                <w:lang w:val="es-ES"/>
              </w:rPr>
              <w:t>?</w:t>
            </w:r>
            <w:r w:rsidRPr="00051CBA">
              <w:rPr>
                <w:rFonts w:ascii="Arial" w:hAnsi="Arial" w:cs="Arial"/>
                <w:sz w:val="22"/>
                <w:szCs w:val="22"/>
                <w:lang w:val="es-ES"/>
              </w:rPr>
              <w:t xml:space="preserve"> a menos que esté </w:t>
            </w:r>
            <w:r w:rsidR="00390D19">
              <w:rPr>
                <w:rFonts w:ascii="Arial" w:hAnsi="Arial" w:cs="Arial"/>
                <w:sz w:val="22"/>
                <w:szCs w:val="22"/>
                <w:lang w:val="es-ES"/>
              </w:rPr>
              <w:t>bien justificado en el</w:t>
            </w:r>
            <w:r w:rsidRPr="00051CBA">
              <w:rPr>
                <w:rFonts w:ascii="Arial" w:hAnsi="Arial" w:cs="Arial"/>
                <w:sz w:val="22"/>
                <w:szCs w:val="22"/>
                <w:lang w:val="es-ES"/>
              </w:rPr>
              <w:t xml:space="preserve"> apartado narrativo</w:t>
            </w:r>
          </w:p>
        </w:tc>
        <w:tc>
          <w:tcPr>
            <w:tcW w:w="630" w:type="dxa"/>
            <w:tcBorders>
              <w:top w:val="single" w:sz="4" w:space="0" w:color="auto"/>
              <w:left w:val="single" w:sz="4" w:space="0" w:color="auto"/>
              <w:bottom w:val="single" w:sz="4" w:space="0" w:color="auto"/>
              <w:right w:val="single" w:sz="4" w:space="0" w:color="auto"/>
            </w:tcBorders>
          </w:tcPr>
          <w:p w14:paraId="4AB6F144" w14:textId="77777777" w:rsidR="007C6374" w:rsidRPr="00051CBA" w:rsidRDefault="007C6374">
            <w:pPr>
              <w:spacing w:line="256" w:lineRule="auto"/>
              <w:ind w:right="-334"/>
              <w:jc w:val="center"/>
              <w:rPr>
                <w:rFonts w:ascii="Arial" w:hAnsi="Arial" w:cs="Arial"/>
                <w:sz w:val="22"/>
                <w:szCs w:val="22"/>
                <w:lang w:val="es-ES"/>
              </w:rPr>
            </w:pPr>
          </w:p>
        </w:tc>
        <w:tc>
          <w:tcPr>
            <w:tcW w:w="630" w:type="dxa"/>
            <w:tcBorders>
              <w:top w:val="single" w:sz="4" w:space="0" w:color="auto"/>
              <w:left w:val="single" w:sz="4" w:space="0" w:color="auto"/>
              <w:bottom w:val="single" w:sz="4" w:space="0" w:color="auto"/>
              <w:right w:val="single" w:sz="4" w:space="0" w:color="auto"/>
            </w:tcBorders>
          </w:tcPr>
          <w:p w14:paraId="675299F0" w14:textId="77777777" w:rsidR="007C6374" w:rsidRPr="00051CBA" w:rsidRDefault="007C6374">
            <w:pPr>
              <w:spacing w:line="256" w:lineRule="auto"/>
              <w:ind w:right="-334"/>
              <w:jc w:val="center"/>
              <w:rPr>
                <w:rFonts w:ascii="Arial" w:hAnsi="Arial" w:cs="Arial"/>
                <w:sz w:val="22"/>
                <w:szCs w:val="22"/>
                <w:lang w:val="es-ES"/>
              </w:rPr>
            </w:pPr>
          </w:p>
        </w:tc>
        <w:tc>
          <w:tcPr>
            <w:tcW w:w="4680" w:type="dxa"/>
            <w:tcBorders>
              <w:top w:val="single" w:sz="4" w:space="0" w:color="auto"/>
              <w:left w:val="single" w:sz="4" w:space="0" w:color="auto"/>
              <w:bottom w:val="single" w:sz="4" w:space="0" w:color="auto"/>
              <w:right w:val="single" w:sz="4" w:space="0" w:color="auto"/>
            </w:tcBorders>
          </w:tcPr>
          <w:p w14:paraId="66E87D07" w14:textId="77777777" w:rsidR="007C6374" w:rsidRPr="00051CBA" w:rsidRDefault="007C6374">
            <w:pPr>
              <w:spacing w:line="256" w:lineRule="auto"/>
              <w:ind w:right="-334"/>
              <w:jc w:val="center"/>
              <w:rPr>
                <w:rFonts w:ascii="Arial" w:hAnsi="Arial" w:cs="Arial"/>
                <w:sz w:val="22"/>
                <w:szCs w:val="22"/>
                <w:lang w:val="es-ES"/>
              </w:rPr>
            </w:pPr>
          </w:p>
        </w:tc>
      </w:tr>
      <w:tr w:rsidR="007C6374" w:rsidRPr="004A55BE" w14:paraId="20FF6673" w14:textId="77777777" w:rsidTr="001A1534">
        <w:tc>
          <w:tcPr>
            <w:tcW w:w="9607" w:type="dxa"/>
            <w:tcBorders>
              <w:top w:val="single" w:sz="4" w:space="0" w:color="auto"/>
              <w:left w:val="single" w:sz="4" w:space="0" w:color="auto"/>
              <w:bottom w:val="single" w:sz="4" w:space="0" w:color="auto"/>
              <w:right w:val="single" w:sz="4" w:space="0" w:color="auto"/>
            </w:tcBorders>
            <w:hideMark/>
          </w:tcPr>
          <w:p w14:paraId="3649CFCE" w14:textId="0F9F1236" w:rsidR="007C6374" w:rsidRPr="004A55BE" w:rsidRDefault="004A55BE" w:rsidP="007C6374">
            <w:pPr>
              <w:numPr>
                <w:ilvl w:val="0"/>
                <w:numId w:val="56"/>
              </w:numPr>
              <w:spacing w:line="256" w:lineRule="auto"/>
              <w:ind w:left="432" w:right="-15"/>
              <w:rPr>
                <w:rFonts w:ascii="Arial" w:hAnsi="Arial" w:cs="Arial"/>
                <w:sz w:val="22"/>
                <w:szCs w:val="22"/>
                <w:lang w:val="es-ES"/>
              </w:rPr>
            </w:pPr>
            <w:r w:rsidRPr="004A55BE">
              <w:rPr>
                <w:rFonts w:ascii="Arial" w:hAnsi="Arial" w:cs="Arial"/>
                <w:sz w:val="22"/>
                <w:szCs w:val="22"/>
                <w:lang w:val="es-ES"/>
              </w:rPr>
              <w:t>¿Los costos de personal son proporcionales a la cantidad de trabajo requerido para la actividad? ¿Y el proyecto utiliza personal/experiencia local en lugar de internacional siempre que sea posible? ¿Cuál es la justificación para el uso de personal internacional, si corresponde?</w:t>
            </w:r>
          </w:p>
        </w:tc>
        <w:tc>
          <w:tcPr>
            <w:tcW w:w="630" w:type="dxa"/>
            <w:tcBorders>
              <w:top w:val="single" w:sz="4" w:space="0" w:color="auto"/>
              <w:left w:val="single" w:sz="4" w:space="0" w:color="auto"/>
              <w:bottom w:val="single" w:sz="4" w:space="0" w:color="auto"/>
              <w:right w:val="single" w:sz="4" w:space="0" w:color="auto"/>
            </w:tcBorders>
          </w:tcPr>
          <w:p w14:paraId="48B5DFFD" w14:textId="77777777" w:rsidR="007C6374" w:rsidRPr="004A55BE" w:rsidRDefault="007C6374">
            <w:pPr>
              <w:spacing w:line="256" w:lineRule="auto"/>
              <w:ind w:right="-334"/>
              <w:jc w:val="center"/>
              <w:rPr>
                <w:rFonts w:ascii="Arial" w:hAnsi="Arial" w:cs="Arial"/>
                <w:sz w:val="22"/>
                <w:szCs w:val="22"/>
                <w:lang w:val="es-ES"/>
              </w:rPr>
            </w:pPr>
          </w:p>
        </w:tc>
        <w:tc>
          <w:tcPr>
            <w:tcW w:w="630" w:type="dxa"/>
            <w:tcBorders>
              <w:top w:val="single" w:sz="4" w:space="0" w:color="auto"/>
              <w:left w:val="single" w:sz="4" w:space="0" w:color="auto"/>
              <w:bottom w:val="single" w:sz="4" w:space="0" w:color="auto"/>
              <w:right w:val="single" w:sz="4" w:space="0" w:color="auto"/>
            </w:tcBorders>
          </w:tcPr>
          <w:p w14:paraId="045EBF56" w14:textId="77777777" w:rsidR="007C6374" w:rsidRPr="004A55BE" w:rsidRDefault="007C6374">
            <w:pPr>
              <w:spacing w:line="256" w:lineRule="auto"/>
              <w:ind w:right="-334"/>
              <w:jc w:val="center"/>
              <w:rPr>
                <w:rFonts w:ascii="Arial" w:hAnsi="Arial" w:cs="Arial"/>
                <w:sz w:val="22"/>
                <w:szCs w:val="22"/>
                <w:lang w:val="es-ES"/>
              </w:rPr>
            </w:pPr>
          </w:p>
        </w:tc>
        <w:tc>
          <w:tcPr>
            <w:tcW w:w="4680" w:type="dxa"/>
            <w:tcBorders>
              <w:top w:val="single" w:sz="4" w:space="0" w:color="auto"/>
              <w:left w:val="single" w:sz="4" w:space="0" w:color="auto"/>
              <w:bottom w:val="single" w:sz="4" w:space="0" w:color="auto"/>
              <w:right w:val="single" w:sz="4" w:space="0" w:color="auto"/>
            </w:tcBorders>
          </w:tcPr>
          <w:p w14:paraId="41DEF23A" w14:textId="77777777" w:rsidR="007C6374" w:rsidRPr="004A55BE" w:rsidRDefault="007C6374">
            <w:pPr>
              <w:spacing w:line="256" w:lineRule="auto"/>
              <w:ind w:right="-334"/>
              <w:jc w:val="center"/>
              <w:rPr>
                <w:rFonts w:ascii="Arial" w:hAnsi="Arial" w:cs="Arial"/>
                <w:sz w:val="22"/>
                <w:szCs w:val="22"/>
                <w:lang w:val="es-ES"/>
              </w:rPr>
            </w:pPr>
          </w:p>
        </w:tc>
      </w:tr>
      <w:tr w:rsidR="007C6374" w:rsidRPr="00E43AD0" w14:paraId="0FB967BA" w14:textId="77777777" w:rsidTr="001A1534">
        <w:tc>
          <w:tcPr>
            <w:tcW w:w="9607" w:type="dxa"/>
            <w:tcBorders>
              <w:top w:val="single" w:sz="4" w:space="0" w:color="auto"/>
              <w:left w:val="single" w:sz="4" w:space="0" w:color="auto"/>
              <w:bottom w:val="single" w:sz="4" w:space="0" w:color="auto"/>
              <w:right w:val="single" w:sz="4" w:space="0" w:color="auto"/>
            </w:tcBorders>
            <w:hideMark/>
          </w:tcPr>
          <w:p w14:paraId="010A1948" w14:textId="44A57648" w:rsidR="007C6374" w:rsidRPr="00E43AD0" w:rsidRDefault="00E43AD0" w:rsidP="007C6374">
            <w:pPr>
              <w:numPr>
                <w:ilvl w:val="0"/>
                <w:numId w:val="56"/>
              </w:numPr>
              <w:spacing w:line="256" w:lineRule="auto"/>
              <w:ind w:left="432" w:right="-15"/>
              <w:rPr>
                <w:rFonts w:ascii="Arial" w:hAnsi="Arial" w:cs="Arial"/>
                <w:sz w:val="22"/>
                <w:szCs w:val="22"/>
                <w:lang w:val="es-ES"/>
              </w:rPr>
            </w:pPr>
            <w:r w:rsidRPr="00E43AD0">
              <w:rPr>
                <w:rFonts w:ascii="Arial" w:hAnsi="Arial" w:cs="Arial"/>
                <w:sz w:val="22"/>
                <w:szCs w:val="22"/>
                <w:lang w:val="es-ES"/>
              </w:rPr>
              <w:t>¿El proyecto propone compra de materiales, equipos e infraestructura por más del 15% del presupuesto? En caso afirmativo, indique qué medidas se están tomando para garantizar la relación calidad-precio en el proceso de adquisición y su mantenimiento/uso sostenible para la consolidación de la paz después de la finalización del proyecto.</w:t>
            </w:r>
          </w:p>
        </w:tc>
        <w:tc>
          <w:tcPr>
            <w:tcW w:w="630" w:type="dxa"/>
            <w:tcBorders>
              <w:top w:val="single" w:sz="4" w:space="0" w:color="auto"/>
              <w:left w:val="single" w:sz="4" w:space="0" w:color="auto"/>
              <w:bottom w:val="single" w:sz="4" w:space="0" w:color="auto"/>
              <w:right w:val="single" w:sz="4" w:space="0" w:color="auto"/>
            </w:tcBorders>
          </w:tcPr>
          <w:p w14:paraId="7B7887EA" w14:textId="77777777" w:rsidR="007C6374" w:rsidRPr="00E43AD0" w:rsidRDefault="007C6374">
            <w:pPr>
              <w:spacing w:line="256" w:lineRule="auto"/>
              <w:ind w:right="-334"/>
              <w:jc w:val="center"/>
              <w:rPr>
                <w:rFonts w:ascii="Arial" w:hAnsi="Arial" w:cs="Arial"/>
                <w:sz w:val="22"/>
                <w:szCs w:val="22"/>
                <w:lang w:val="es-ES"/>
              </w:rPr>
            </w:pPr>
          </w:p>
        </w:tc>
        <w:tc>
          <w:tcPr>
            <w:tcW w:w="630" w:type="dxa"/>
            <w:tcBorders>
              <w:top w:val="single" w:sz="4" w:space="0" w:color="auto"/>
              <w:left w:val="single" w:sz="4" w:space="0" w:color="auto"/>
              <w:bottom w:val="single" w:sz="4" w:space="0" w:color="auto"/>
              <w:right w:val="single" w:sz="4" w:space="0" w:color="auto"/>
            </w:tcBorders>
          </w:tcPr>
          <w:p w14:paraId="5A031504" w14:textId="77777777" w:rsidR="007C6374" w:rsidRPr="00E43AD0" w:rsidRDefault="007C6374">
            <w:pPr>
              <w:spacing w:line="256" w:lineRule="auto"/>
              <w:ind w:right="-334"/>
              <w:jc w:val="center"/>
              <w:rPr>
                <w:rFonts w:ascii="Arial" w:hAnsi="Arial" w:cs="Arial"/>
                <w:sz w:val="22"/>
                <w:szCs w:val="22"/>
                <w:lang w:val="es-ES"/>
              </w:rPr>
            </w:pPr>
          </w:p>
        </w:tc>
        <w:tc>
          <w:tcPr>
            <w:tcW w:w="4680" w:type="dxa"/>
            <w:tcBorders>
              <w:top w:val="single" w:sz="4" w:space="0" w:color="auto"/>
              <w:left w:val="single" w:sz="4" w:space="0" w:color="auto"/>
              <w:bottom w:val="single" w:sz="4" w:space="0" w:color="auto"/>
              <w:right w:val="single" w:sz="4" w:space="0" w:color="auto"/>
            </w:tcBorders>
          </w:tcPr>
          <w:p w14:paraId="434A2D51" w14:textId="77777777" w:rsidR="007C6374" w:rsidRPr="00E43AD0" w:rsidRDefault="007C6374">
            <w:pPr>
              <w:spacing w:line="256" w:lineRule="auto"/>
              <w:ind w:right="-334"/>
              <w:jc w:val="center"/>
              <w:rPr>
                <w:rFonts w:ascii="Arial" w:hAnsi="Arial" w:cs="Arial"/>
                <w:sz w:val="22"/>
                <w:szCs w:val="22"/>
                <w:lang w:val="es-ES"/>
              </w:rPr>
            </w:pPr>
          </w:p>
        </w:tc>
      </w:tr>
      <w:tr w:rsidR="007C6374" w:rsidRPr="001D777D" w14:paraId="5295A728" w14:textId="77777777" w:rsidTr="001A1534">
        <w:tc>
          <w:tcPr>
            <w:tcW w:w="9607" w:type="dxa"/>
            <w:tcBorders>
              <w:top w:val="single" w:sz="4" w:space="0" w:color="auto"/>
              <w:left w:val="single" w:sz="4" w:space="0" w:color="auto"/>
              <w:bottom w:val="single" w:sz="4" w:space="0" w:color="auto"/>
              <w:right w:val="single" w:sz="4" w:space="0" w:color="auto"/>
            </w:tcBorders>
            <w:hideMark/>
          </w:tcPr>
          <w:p w14:paraId="56CD023E" w14:textId="499F376B" w:rsidR="007C6374" w:rsidRPr="001D777D" w:rsidRDefault="001D777D" w:rsidP="007C6374">
            <w:pPr>
              <w:numPr>
                <w:ilvl w:val="0"/>
                <w:numId w:val="56"/>
              </w:numPr>
              <w:spacing w:line="256" w:lineRule="auto"/>
              <w:ind w:left="432" w:right="-15"/>
              <w:rPr>
                <w:rFonts w:ascii="Arial" w:hAnsi="Arial" w:cs="Arial"/>
                <w:sz w:val="22"/>
                <w:szCs w:val="22"/>
                <w:lang w:val="es-ES"/>
              </w:rPr>
            </w:pPr>
            <w:r w:rsidRPr="001D777D">
              <w:rPr>
                <w:rFonts w:ascii="Arial" w:hAnsi="Arial" w:cs="Arial"/>
                <w:sz w:val="22"/>
                <w:szCs w:val="22"/>
                <w:lang w:val="es-ES"/>
              </w:rPr>
              <w:t>¿El proyecto propone la compra de un vehículo(s) para el proyecto? En caso afirmativo, proporcione una justificación de por qué no se pueden utilizar los vehículos existentes o los vehículos de alquiler</w:t>
            </w:r>
          </w:p>
        </w:tc>
        <w:tc>
          <w:tcPr>
            <w:tcW w:w="630" w:type="dxa"/>
            <w:tcBorders>
              <w:top w:val="single" w:sz="4" w:space="0" w:color="auto"/>
              <w:left w:val="single" w:sz="4" w:space="0" w:color="auto"/>
              <w:bottom w:val="single" w:sz="4" w:space="0" w:color="auto"/>
              <w:right w:val="single" w:sz="4" w:space="0" w:color="auto"/>
            </w:tcBorders>
          </w:tcPr>
          <w:p w14:paraId="11DBDCCB" w14:textId="77777777" w:rsidR="007C6374" w:rsidRPr="001D777D" w:rsidRDefault="007C6374">
            <w:pPr>
              <w:spacing w:line="256" w:lineRule="auto"/>
              <w:ind w:right="-334"/>
              <w:jc w:val="center"/>
              <w:rPr>
                <w:rFonts w:ascii="Arial" w:hAnsi="Arial" w:cs="Arial"/>
                <w:sz w:val="22"/>
                <w:szCs w:val="22"/>
                <w:lang w:val="es-ES"/>
              </w:rPr>
            </w:pPr>
          </w:p>
        </w:tc>
        <w:tc>
          <w:tcPr>
            <w:tcW w:w="630" w:type="dxa"/>
            <w:tcBorders>
              <w:top w:val="single" w:sz="4" w:space="0" w:color="auto"/>
              <w:left w:val="single" w:sz="4" w:space="0" w:color="auto"/>
              <w:bottom w:val="single" w:sz="4" w:space="0" w:color="auto"/>
              <w:right w:val="single" w:sz="4" w:space="0" w:color="auto"/>
            </w:tcBorders>
          </w:tcPr>
          <w:p w14:paraId="3AB20A2C" w14:textId="77777777" w:rsidR="007C6374" w:rsidRPr="001D777D" w:rsidRDefault="007C6374">
            <w:pPr>
              <w:spacing w:line="256" w:lineRule="auto"/>
              <w:ind w:right="-334"/>
              <w:jc w:val="center"/>
              <w:rPr>
                <w:rFonts w:ascii="Arial" w:hAnsi="Arial" w:cs="Arial"/>
                <w:sz w:val="22"/>
                <w:szCs w:val="22"/>
                <w:lang w:val="es-ES"/>
              </w:rPr>
            </w:pPr>
          </w:p>
        </w:tc>
        <w:tc>
          <w:tcPr>
            <w:tcW w:w="4680" w:type="dxa"/>
            <w:tcBorders>
              <w:top w:val="single" w:sz="4" w:space="0" w:color="auto"/>
              <w:left w:val="single" w:sz="4" w:space="0" w:color="auto"/>
              <w:bottom w:val="single" w:sz="4" w:space="0" w:color="auto"/>
              <w:right w:val="single" w:sz="4" w:space="0" w:color="auto"/>
            </w:tcBorders>
          </w:tcPr>
          <w:p w14:paraId="5B3D1D30" w14:textId="77777777" w:rsidR="007C6374" w:rsidRPr="001D777D" w:rsidRDefault="007C6374">
            <w:pPr>
              <w:spacing w:line="256" w:lineRule="auto"/>
              <w:ind w:right="-334"/>
              <w:jc w:val="center"/>
              <w:rPr>
                <w:rFonts w:ascii="Arial" w:hAnsi="Arial" w:cs="Arial"/>
                <w:sz w:val="22"/>
                <w:szCs w:val="22"/>
                <w:lang w:val="es-ES"/>
              </w:rPr>
            </w:pPr>
          </w:p>
        </w:tc>
      </w:tr>
      <w:tr w:rsidR="007C6374" w:rsidRPr="008167CF" w14:paraId="3EA63B29" w14:textId="77777777" w:rsidTr="001A1534">
        <w:tc>
          <w:tcPr>
            <w:tcW w:w="9607" w:type="dxa"/>
            <w:tcBorders>
              <w:top w:val="single" w:sz="4" w:space="0" w:color="auto"/>
              <w:left w:val="single" w:sz="4" w:space="0" w:color="auto"/>
              <w:bottom w:val="single" w:sz="4" w:space="0" w:color="auto"/>
              <w:right w:val="single" w:sz="4" w:space="0" w:color="auto"/>
            </w:tcBorders>
            <w:hideMark/>
          </w:tcPr>
          <w:p w14:paraId="523A98E0" w14:textId="553F61B5" w:rsidR="007C6374" w:rsidRPr="008167CF" w:rsidRDefault="008167CF" w:rsidP="007C6374">
            <w:pPr>
              <w:numPr>
                <w:ilvl w:val="0"/>
                <w:numId w:val="56"/>
              </w:numPr>
              <w:spacing w:line="256" w:lineRule="auto"/>
              <w:ind w:left="432" w:right="-15"/>
              <w:rPr>
                <w:rFonts w:ascii="Arial" w:hAnsi="Arial" w:cs="Arial"/>
                <w:sz w:val="22"/>
                <w:szCs w:val="22"/>
                <w:lang w:val="es-ES"/>
              </w:rPr>
            </w:pPr>
            <w:r w:rsidRPr="008167CF">
              <w:rPr>
                <w:rFonts w:ascii="Arial" w:hAnsi="Arial" w:cs="Arial"/>
                <w:sz w:val="22"/>
                <w:szCs w:val="22"/>
                <w:lang w:val="es-ES"/>
              </w:rPr>
              <w:t xml:space="preserve">¿Los organismos de ejecución o la Misión de las Naciones Unidas aportan al proyecto alguna fuente adicional de financiación/apoyo en especie que no sea PBF? Por favor, explique lo que se proporciona. Y si no, </w:t>
            </w:r>
            <w:r>
              <w:rPr>
                <w:rFonts w:ascii="Arial" w:hAnsi="Arial" w:cs="Arial"/>
                <w:sz w:val="22"/>
                <w:szCs w:val="22"/>
                <w:lang w:val="es-ES"/>
              </w:rPr>
              <w:t>¿</w:t>
            </w:r>
            <w:proofErr w:type="spellStart"/>
            <w:r>
              <w:rPr>
                <w:rFonts w:ascii="Arial" w:hAnsi="Arial" w:cs="Arial"/>
                <w:sz w:val="22"/>
                <w:szCs w:val="22"/>
                <w:lang w:val="es-ES"/>
              </w:rPr>
              <w:t>p</w:t>
            </w:r>
            <w:r w:rsidRPr="008167CF">
              <w:rPr>
                <w:rFonts w:ascii="Arial" w:hAnsi="Arial" w:cs="Arial"/>
                <w:sz w:val="22"/>
                <w:szCs w:val="22"/>
                <w:lang w:val="es-ES"/>
              </w:rPr>
              <w:t>órque</w:t>
            </w:r>
            <w:proofErr w:type="spellEnd"/>
            <w:r w:rsidRPr="008167CF">
              <w:rPr>
                <w:rFonts w:ascii="Arial" w:hAnsi="Arial" w:cs="Arial"/>
                <w:sz w:val="22"/>
                <w:szCs w:val="22"/>
                <w:lang w:val="es-ES"/>
              </w:rPr>
              <w:t xml:space="preserve"> no</w:t>
            </w:r>
            <w:r>
              <w:rPr>
                <w:rFonts w:ascii="Arial" w:hAnsi="Arial" w:cs="Arial"/>
                <w:sz w:val="22"/>
                <w:szCs w:val="22"/>
                <w:lang w:val="es-ES"/>
              </w:rPr>
              <w:t>?</w:t>
            </w:r>
          </w:p>
        </w:tc>
        <w:tc>
          <w:tcPr>
            <w:tcW w:w="630" w:type="dxa"/>
            <w:tcBorders>
              <w:top w:val="single" w:sz="4" w:space="0" w:color="auto"/>
              <w:left w:val="single" w:sz="4" w:space="0" w:color="auto"/>
              <w:bottom w:val="single" w:sz="4" w:space="0" w:color="auto"/>
              <w:right w:val="single" w:sz="4" w:space="0" w:color="auto"/>
            </w:tcBorders>
          </w:tcPr>
          <w:p w14:paraId="2D07A012" w14:textId="77777777" w:rsidR="007C6374" w:rsidRPr="008167CF" w:rsidRDefault="007C6374">
            <w:pPr>
              <w:spacing w:line="256" w:lineRule="auto"/>
              <w:ind w:right="-334"/>
              <w:jc w:val="center"/>
              <w:rPr>
                <w:rFonts w:ascii="Arial" w:hAnsi="Arial" w:cs="Arial"/>
                <w:sz w:val="22"/>
                <w:szCs w:val="22"/>
                <w:lang w:val="es-ES"/>
              </w:rPr>
            </w:pPr>
          </w:p>
        </w:tc>
        <w:tc>
          <w:tcPr>
            <w:tcW w:w="630" w:type="dxa"/>
            <w:tcBorders>
              <w:top w:val="single" w:sz="4" w:space="0" w:color="auto"/>
              <w:left w:val="single" w:sz="4" w:space="0" w:color="auto"/>
              <w:bottom w:val="single" w:sz="4" w:space="0" w:color="auto"/>
              <w:right w:val="single" w:sz="4" w:space="0" w:color="auto"/>
            </w:tcBorders>
          </w:tcPr>
          <w:p w14:paraId="18948C16" w14:textId="77777777" w:rsidR="007C6374" w:rsidRPr="008167CF" w:rsidRDefault="007C6374">
            <w:pPr>
              <w:spacing w:line="256" w:lineRule="auto"/>
              <w:ind w:right="-334"/>
              <w:jc w:val="center"/>
              <w:rPr>
                <w:rFonts w:ascii="Arial" w:hAnsi="Arial" w:cs="Arial"/>
                <w:sz w:val="22"/>
                <w:szCs w:val="22"/>
                <w:lang w:val="es-ES"/>
              </w:rPr>
            </w:pPr>
          </w:p>
        </w:tc>
        <w:tc>
          <w:tcPr>
            <w:tcW w:w="4680" w:type="dxa"/>
            <w:tcBorders>
              <w:top w:val="single" w:sz="4" w:space="0" w:color="auto"/>
              <w:left w:val="single" w:sz="4" w:space="0" w:color="auto"/>
              <w:bottom w:val="single" w:sz="4" w:space="0" w:color="auto"/>
              <w:right w:val="single" w:sz="4" w:space="0" w:color="auto"/>
            </w:tcBorders>
          </w:tcPr>
          <w:p w14:paraId="15CEEEA7" w14:textId="77777777" w:rsidR="007C6374" w:rsidRPr="008167CF" w:rsidRDefault="007C6374">
            <w:pPr>
              <w:spacing w:line="256" w:lineRule="auto"/>
              <w:ind w:right="-334"/>
              <w:jc w:val="center"/>
              <w:rPr>
                <w:rFonts w:ascii="Arial" w:hAnsi="Arial" w:cs="Arial"/>
                <w:sz w:val="22"/>
                <w:szCs w:val="22"/>
                <w:lang w:val="es-ES"/>
              </w:rPr>
            </w:pPr>
          </w:p>
        </w:tc>
      </w:tr>
    </w:tbl>
    <w:p w14:paraId="597D55A8" w14:textId="282D1E54" w:rsidR="007C6374" w:rsidRPr="008167CF" w:rsidRDefault="007C6374" w:rsidP="00A02C7A">
      <w:pPr>
        <w:rPr>
          <w:b/>
          <w:spacing w:val="-3"/>
          <w:sz w:val="22"/>
          <w:szCs w:val="22"/>
          <w:u w:val="single"/>
          <w:lang w:val="es-ES"/>
        </w:rPr>
        <w:sectPr w:rsidR="007C6374" w:rsidRPr="008167CF" w:rsidSect="00A36858">
          <w:pgSz w:w="16838" w:h="11906" w:orient="landscape"/>
          <w:pgMar w:top="1800" w:right="1440" w:bottom="1106" w:left="1440" w:header="720" w:footer="720" w:gutter="0"/>
          <w:pgBorders w:offsetFrom="page">
            <w:left w:val="single" w:sz="4" w:space="24" w:color="FFFFFF"/>
          </w:pgBorders>
          <w:cols w:space="720"/>
          <w:docGrid w:linePitch="360"/>
        </w:sectPr>
      </w:pPr>
    </w:p>
    <w:p w14:paraId="4E8E04C7" w14:textId="18F827C4" w:rsidR="00CD2D34" w:rsidRPr="00822A2E" w:rsidRDefault="00226E48" w:rsidP="00A02C7A">
      <w:pPr>
        <w:rPr>
          <w:rFonts w:asciiTheme="majorBidi" w:hAnsiTheme="majorBidi" w:cstheme="majorBidi"/>
          <w:b/>
        </w:rPr>
      </w:pPr>
      <w:r w:rsidRPr="00822A2E">
        <w:rPr>
          <w:rFonts w:asciiTheme="majorBidi" w:hAnsiTheme="majorBidi" w:cstheme="majorBidi"/>
          <w:b/>
          <w:spacing w:val="-3"/>
        </w:rPr>
        <w:lastRenderedPageBreak/>
        <w:t xml:space="preserve">Annex </w:t>
      </w:r>
      <w:r w:rsidR="006F7558" w:rsidRPr="00822A2E">
        <w:rPr>
          <w:rFonts w:asciiTheme="majorBidi" w:hAnsiTheme="majorBidi" w:cstheme="majorBidi"/>
          <w:b/>
          <w:spacing w:val="-3"/>
        </w:rPr>
        <w:t>B</w:t>
      </w:r>
      <w:r w:rsidR="00CD2D34" w:rsidRPr="00822A2E">
        <w:rPr>
          <w:rFonts w:asciiTheme="majorBidi" w:hAnsiTheme="majorBidi" w:cstheme="majorBidi"/>
          <w:b/>
          <w:spacing w:val="-3"/>
        </w:rPr>
        <w:t>.1</w:t>
      </w:r>
      <w:r w:rsidR="005A3865" w:rsidRPr="00822A2E">
        <w:rPr>
          <w:rFonts w:asciiTheme="majorBidi" w:hAnsiTheme="majorBidi" w:cstheme="majorBidi"/>
          <w:b/>
          <w:spacing w:val="-3"/>
        </w:rPr>
        <w:t>:</w:t>
      </w:r>
      <w:r w:rsidRPr="00822A2E">
        <w:rPr>
          <w:rFonts w:asciiTheme="majorBidi" w:hAnsiTheme="majorBidi" w:cstheme="majorBidi"/>
          <w:b/>
        </w:rPr>
        <w:t xml:space="preserve"> </w:t>
      </w:r>
      <w:r w:rsidR="00A02C7A" w:rsidRPr="00822A2E">
        <w:rPr>
          <w:rFonts w:asciiTheme="majorBidi" w:hAnsiTheme="majorBidi" w:cstheme="majorBidi"/>
          <w:b/>
        </w:rPr>
        <w:t>Project Administrative arrangements</w:t>
      </w:r>
      <w:r w:rsidR="00CD2D34" w:rsidRPr="00822A2E">
        <w:rPr>
          <w:rFonts w:asciiTheme="majorBidi" w:hAnsiTheme="majorBidi" w:cstheme="majorBidi"/>
          <w:b/>
        </w:rPr>
        <w:t xml:space="preserve"> for </w:t>
      </w:r>
      <w:r w:rsidR="004D5B3D" w:rsidRPr="00822A2E">
        <w:rPr>
          <w:rFonts w:asciiTheme="majorBidi" w:hAnsiTheme="majorBidi" w:cstheme="majorBidi"/>
          <w:b/>
        </w:rPr>
        <w:t>UN Recipient Organizations</w:t>
      </w:r>
      <w:r w:rsidR="00CD2D34" w:rsidRPr="00822A2E">
        <w:rPr>
          <w:rFonts w:asciiTheme="majorBidi" w:hAnsiTheme="majorBidi" w:cstheme="majorBidi"/>
          <w:b/>
        </w:rPr>
        <w:t xml:space="preserve"> </w:t>
      </w:r>
    </w:p>
    <w:p w14:paraId="4E54F880" w14:textId="77777777" w:rsidR="004D5B3D" w:rsidRPr="00822A2E" w:rsidRDefault="004D5B3D" w:rsidP="00A02C7A">
      <w:pPr>
        <w:rPr>
          <w:rFonts w:asciiTheme="majorBidi" w:hAnsiTheme="majorBidi" w:cstheme="majorBidi"/>
        </w:rPr>
      </w:pPr>
    </w:p>
    <w:p w14:paraId="29A2E37E" w14:textId="70C4F0C0" w:rsidR="00A02C7A" w:rsidRPr="00822A2E" w:rsidRDefault="00A02C7A" w:rsidP="00A02C7A">
      <w:pPr>
        <w:rPr>
          <w:rFonts w:asciiTheme="majorBidi" w:hAnsiTheme="majorBidi" w:cstheme="majorBidi"/>
          <w:i/>
          <w:iCs/>
        </w:rPr>
      </w:pPr>
      <w:r w:rsidRPr="00822A2E">
        <w:rPr>
          <w:rFonts w:asciiTheme="majorBidi" w:hAnsiTheme="majorBidi" w:cstheme="majorBidi"/>
          <w:i/>
          <w:iCs/>
        </w:rPr>
        <w:t>(This section uses standard wording – please do not remove)</w:t>
      </w:r>
    </w:p>
    <w:p w14:paraId="68FE304A" w14:textId="77777777" w:rsidR="00A02C7A" w:rsidRPr="00822A2E" w:rsidRDefault="00A02C7A" w:rsidP="00A02C7A">
      <w:pPr>
        <w:jc w:val="both"/>
        <w:rPr>
          <w:rFonts w:asciiTheme="majorBidi" w:hAnsiTheme="majorBidi" w:cstheme="majorBidi"/>
        </w:rPr>
      </w:pPr>
    </w:p>
    <w:p w14:paraId="7A8F66B6" w14:textId="77777777" w:rsidR="00A02C7A" w:rsidRPr="00822A2E" w:rsidRDefault="00A02C7A" w:rsidP="00A02C7A">
      <w:pPr>
        <w:jc w:val="both"/>
        <w:rPr>
          <w:rFonts w:asciiTheme="majorBidi" w:hAnsiTheme="majorBidi" w:cstheme="majorBidi"/>
        </w:rPr>
      </w:pPr>
      <w:r w:rsidRPr="00822A2E">
        <w:rPr>
          <w:rFonts w:asciiTheme="majorBidi" w:hAnsiTheme="majorBidi" w:cstheme="majorBidi"/>
        </w:rPr>
        <w:t xml:space="preserve">The UNDP MPTF Office serves as the Administrative Agent (AA) of the PBF and is responsible for the receipt of donor contributions, the transfer of funds to Recipient UN Organizations, the consolidation of narrative and financial reports and the submission of these to the PBSO and the PBF donors. As the Administrative Agent of the PBF, MPTF Office transfers funds to RUNOS </w:t>
      </w:r>
      <w:proofErr w:type="gramStart"/>
      <w:r w:rsidRPr="00822A2E">
        <w:rPr>
          <w:rFonts w:asciiTheme="majorBidi" w:hAnsiTheme="majorBidi" w:cstheme="majorBidi"/>
        </w:rPr>
        <w:t>on the basis of</w:t>
      </w:r>
      <w:proofErr w:type="gramEnd"/>
      <w:r w:rsidRPr="00822A2E">
        <w:rPr>
          <w:rFonts w:asciiTheme="majorBidi" w:hAnsiTheme="majorBidi" w:cstheme="majorBidi"/>
        </w:rPr>
        <w:t xml:space="preserve"> the </w:t>
      </w:r>
      <w:hyperlink r:id="rId14" w:history="1">
        <w:r w:rsidRPr="00822A2E">
          <w:rPr>
            <w:rStyle w:val="Hyperlink"/>
            <w:rFonts w:asciiTheme="majorBidi" w:hAnsiTheme="majorBidi" w:cstheme="majorBidi"/>
            <w:color w:val="auto"/>
          </w:rPr>
          <w:t>signed Memorandum of Understanding</w:t>
        </w:r>
      </w:hyperlink>
      <w:r w:rsidRPr="00822A2E">
        <w:rPr>
          <w:rFonts w:asciiTheme="majorBidi" w:hAnsiTheme="majorBidi" w:cstheme="majorBidi"/>
        </w:rPr>
        <w:t xml:space="preserve"> between each RUNO and the MPTF Office.</w:t>
      </w:r>
    </w:p>
    <w:p w14:paraId="6A646088" w14:textId="77777777" w:rsidR="00A02C7A" w:rsidRPr="00822A2E" w:rsidRDefault="00A02C7A" w:rsidP="00A02C7A">
      <w:pPr>
        <w:autoSpaceDE w:val="0"/>
        <w:autoSpaceDN w:val="0"/>
        <w:adjustRightInd w:val="0"/>
        <w:rPr>
          <w:rFonts w:asciiTheme="majorBidi" w:hAnsiTheme="majorBidi" w:cstheme="majorBidi"/>
          <w:b/>
          <w:bCs/>
          <w:color w:val="000000"/>
        </w:rPr>
      </w:pPr>
    </w:p>
    <w:p w14:paraId="27D82A88" w14:textId="77777777" w:rsidR="00A02C7A" w:rsidRPr="00822A2E" w:rsidRDefault="00A02C7A" w:rsidP="00A02C7A">
      <w:pPr>
        <w:tabs>
          <w:tab w:val="left" w:pos="-720"/>
          <w:tab w:val="left" w:pos="4500"/>
        </w:tabs>
        <w:suppressAutoHyphens/>
        <w:jc w:val="both"/>
        <w:rPr>
          <w:rFonts w:asciiTheme="majorBidi" w:hAnsiTheme="majorBidi" w:cstheme="majorBidi"/>
          <w:b/>
          <w:spacing w:val="-3"/>
        </w:rPr>
      </w:pPr>
      <w:r w:rsidRPr="00822A2E">
        <w:rPr>
          <w:rFonts w:asciiTheme="majorBidi" w:hAnsiTheme="majorBidi" w:cstheme="majorBidi"/>
          <w:b/>
          <w:spacing w:val="-3"/>
        </w:rPr>
        <w:t>AA Functions</w:t>
      </w:r>
    </w:p>
    <w:p w14:paraId="2AE4772D" w14:textId="77777777" w:rsidR="00A02C7A" w:rsidRPr="00822A2E" w:rsidRDefault="00A02C7A" w:rsidP="00A02C7A">
      <w:pPr>
        <w:tabs>
          <w:tab w:val="left" w:pos="-720"/>
          <w:tab w:val="left" w:pos="4500"/>
        </w:tabs>
        <w:suppressAutoHyphens/>
        <w:ind w:left="720"/>
        <w:jc w:val="both"/>
        <w:rPr>
          <w:rFonts w:asciiTheme="majorBidi" w:hAnsiTheme="majorBidi" w:cstheme="majorBidi"/>
          <w:spacing w:val="-3"/>
        </w:rPr>
      </w:pPr>
    </w:p>
    <w:p w14:paraId="19BCD609" w14:textId="77777777" w:rsidR="00A02C7A" w:rsidRPr="00822A2E" w:rsidRDefault="00A02C7A" w:rsidP="00A02C7A">
      <w:pPr>
        <w:jc w:val="both"/>
        <w:rPr>
          <w:rFonts w:asciiTheme="majorBidi" w:hAnsiTheme="majorBidi" w:cstheme="majorBidi"/>
        </w:rPr>
      </w:pPr>
      <w:r w:rsidRPr="00822A2E">
        <w:rPr>
          <w:rFonts w:asciiTheme="majorBidi" w:hAnsiTheme="majorBidi" w:cstheme="majorBidi"/>
        </w:rPr>
        <w:t xml:space="preserve">On behalf of the Recipient Organizations, and in accordance with the UNDG-approved “Protocol on the Administrative Agent for Multi Donor Trust Funds and Joint </w:t>
      </w:r>
      <w:proofErr w:type="spellStart"/>
      <w:r w:rsidRPr="00822A2E">
        <w:rPr>
          <w:rFonts w:asciiTheme="majorBidi" w:hAnsiTheme="majorBidi" w:cstheme="majorBidi"/>
        </w:rPr>
        <w:t>Programmes</w:t>
      </w:r>
      <w:proofErr w:type="spellEnd"/>
      <w:r w:rsidRPr="00822A2E">
        <w:rPr>
          <w:rFonts w:asciiTheme="majorBidi" w:hAnsiTheme="majorBidi" w:cstheme="majorBidi"/>
        </w:rPr>
        <w:t>, and One UN funds” (2008), the MPTF Office as the AA of the PBF will:</w:t>
      </w:r>
    </w:p>
    <w:p w14:paraId="7C6BE531" w14:textId="77777777" w:rsidR="00A02C7A" w:rsidRPr="00822A2E" w:rsidRDefault="00A02C7A" w:rsidP="00A02C7A">
      <w:pPr>
        <w:jc w:val="both"/>
        <w:rPr>
          <w:rFonts w:asciiTheme="majorBidi" w:hAnsiTheme="majorBidi" w:cstheme="majorBidi"/>
        </w:rPr>
      </w:pPr>
    </w:p>
    <w:p w14:paraId="52448568" w14:textId="77777777" w:rsidR="00A02C7A" w:rsidRPr="00822A2E" w:rsidRDefault="00A02C7A" w:rsidP="00A02C7A">
      <w:pPr>
        <w:numPr>
          <w:ilvl w:val="0"/>
          <w:numId w:val="32"/>
        </w:numPr>
        <w:autoSpaceDE w:val="0"/>
        <w:autoSpaceDN w:val="0"/>
        <w:adjustRightInd w:val="0"/>
        <w:spacing w:after="120"/>
        <w:jc w:val="both"/>
        <w:rPr>
          <w:rFonts w:asciiTheme="majorBidi" w:hAnsiTheme="majorBidi" w:cstheme="majorBidi"/>
        </w:rPr>
      </w:pPr>
      <w:r w:rsidRPr="00822A2E">
        <w:rPr>
          <w:rFonts w:asciiTheme="majorBidi" w:hAnsiTheme="majorBidi" w:cstheme="majorBidi"/>
        </w:rPr>
        <w:t xml:space="preserve">Disburse funds to each of the RUNO in accordance with instructions from the PBSO. The AA will normally make each disbursement within three (3) to five (5) business days after having received instructions from the PBSO along with the relevant Submission form and Project document signed by all participants </w:t>
      </w:r>
      <w:proofErr w:type="gramStart"/>
      <w:r w:rsidRPr="00822A2E">
        <w:rPr>
          <w:rFonts w:asciiTheme="majorBidi" w:hAnsiTheme="majorBidi" w:cstheme="majorBidi"/>
        </w:rPr>
        <w:t>concerned;</w:t>
      </w:r>
      <w:proofErr w:type="gramEnd"/>
    </w:p>
    <w:p w14:paraId="29BEC352" w14:textId="07A258E5" w:rsidR="00A02C7A" w:rsidRPr="00822A2E" w:rsidRDefault="00A02C7A" w:rsidP="00A02C7A">
      <w:pPr>
        <w:numPr>
          <w:ilvl w:val="0"/>
          <w:numId w:val="32"/>
        </w:numPr>
        <w:autoSpaceDE w:val="0"/>
        <w:autoSpaceDN w:val="0"/>
        <w:adjustRightInd w:val="0"/>
        <w:spacing w:after="120"/>
        <w:jc w:val="both"/>
        <w:rPr>
          <w:rFonts w:asciiTheme="majorBidi" w:hAnsiTheme="majorBidi" w:cstheme="majorBidi"/>
        </w:rPr>
      </w:pPr>
      <w:r w:rsidRPr="00822A2E">
        <w:rPr>
          <w:rFonts w:asciiTheme="majorBidi" w:hAnsiTheme="majorBidi" w:cstheme="majorBidi"/>
        </w:rPr>
        <w:t xml:space="preserve">Consolidate </w:t>
      </w:r>
      <w:r w:rsidR="00130586" w:rsidRPr="00822A2E">
        <w:rPr>
          <w:rFonts w:asciiTheme="majorBidi" w:hAnsiTheme="majorBidi" w:cstheme="majorBidi"/>
        </w:rPr>
        <w:t>the</w:t>
      </w:r>
      <w:r w:rsidRPr="00822A2E">
        <w:rPr>
          <w:rFonts w:asciiTheme="majorBidi" w:hAnsiTheme="majorBidi" w:cstheme="majorBidi"/>
        </w:rPr>
        <w:t xml:space="preserve"> financial statements (Annual and Final), based on submissions provided to the AA by RUNOS and provide the PBF </w:t>
      </w:r>
      <w:r w:rsidR="00130586" w:rsidRPr="00822A2E">
        <w:rPr>
          <w:rFonts w:asciiTheme="majorBidi" w:hAnsiTheme="majorBidi" w:cstheme="majorBidi"/>
        </w:rPr>
        <w:t xml:space="preserve">annual </w:t>
      </w:r>
      <w:r w:rsidRPr="00822A2E">
        <w:rPr>
          <w:rFonts w:asciiTheme="majorBidi" w:hAnsiTheme="majorBidi" w:cstheme="majorBidi"/>
        </w:rPr>
        <w:t xml:space="preserve">consolidated progress reports to the donors and the </w:t>
      </w:r>
      <w:proofErr w:type="gramStart"/>
      <w:r w:rsidRPr="00822A2E">
        <w:rPr>
          <w:rFonts w:asciiTheme="majorBidi" w:hAnsiTheme="majorBidi" w:cstheme="majorBidi"/>
        </w:rPr>
        <w:t>PBSO;</w:t>
      </w:r>
      <w:proofErr w:type="gramEnd"/>
    </w:p>
    <w:p w14:paraId="1657E0C8" w14:textId="10BD2592" w:rsidR="00A02C7A" w:rsidRPr="00822A2E" w:rsidRDefault="00A02C7A" w:rsidP="00130586">
      <w:pPr>
        <w:numPr>
          <w:ilvl w:val="0"/>
          <w:numId w:val="32"/>
        </w:numPr>
        <w:autoSpaceDE w:val="0"/>
        <w:autoSpaceDN w:val="0"/>
        <w:adjustRightInd w:val="0"/>
        <w:spacing w:after="120"/>
        <w:jc w:val="both"/>
        <w:rPr>
          <w:rFonts w:asciiTheme="majorBidi" w:hAnsiTheme="majorBidi" w:cstheme="majorBidi"/>
        </w:rPr>
      </w:pPr>
      <w:r w:rsidRPr="00822A2E">
        <w:rPr>
          <w:rFonts w:asciiTheme="majorBidi" w:hAnsiTheme="majorBidi" w:cstheme="majorBidi"/>
        </w:rPr>
        <w:t xml:space="preserve">Proceed with the operational and financial closure of the project in the MPTF Office system once the completion is </w:t>
      </w:r>
      <w:r w:rsidR="00130586" w:rsidRPr="00822A2E">
        <w:rPr>
          <w:rFonts w:asciiTheme="majorBidi" w:hAnsiTheme="majorBidi" w:cstheme="majorBidi"/>
        </w:rPr>
        <w:t xml:space="preserve">completed </w:t>
      </w:r>
      <w:r w:rsidRPr="00822A2E">
        <w:rPr>
          <w:rFonts w:asciiTheme="majorBidi" w:hAnsiTheme="majorBidi" w:cstheme="majorBidi"/>
        </w:rPr>
        <w:t>by the RUNO</w:t>
      </w:r>
      <w:r w:rsidR="00130586" w:rsidRPr="00822A2E">
        <w:rPr>
          <w:rFonts w:asciiTheme="majorBidi" w:hAnsiTheme="majorBidi" w:cstheme="majorBidi"/>
        </w:rPr>
        <w:t xml:space="preserve">. A project will be considered as operationally closed upon submission of a joint </w:t>
      </w:r>
      <w:r w:rsidRPr="00822A2E">
        <w:rPr>
          <w:rFonts w:asciiTheme="majorBidi" w:hAnsiTheme="majorBidi" w:cstheme="majorBidi"/>
        </w:rPr>
        <w:t>final narrative report</w:t>
      </w:r>
      <w:r w:rsidR="00130586" w:rsidRPr="00822A2E">
        <w:rPr>
          <w:rFonts w:asciiTheme="majorBidi" w:hAnsiTheme="majorBidi" w:cstheme="majorBidi"/>
        </w:rPr>
        <w:t>. In order for the MPTF Office to financially closed a project, each RUNO must refund unspent balance of over 250 USD</w:t>
      </w:r>
      <w:r w:rsidRPr="00822A2E">
        <w:rPr>
          <w:rFonts w:asciiTheme="majorBidi" w:hAnsiTheme="majorBidi" w:cstheme="majorBidi"/>
        </w:rPr>
        <w:t xml:space="preserve">, </w:t>
      </w:r>
      <w:r w:rsidR="00130586" w:rsidRPr="00822A2E">
        <w:rPr>
          <w:rFonts w:asciiTheme="majorBidi" w:hAnsiTheme="majorBidi" w:cstheme="majorBidi"/>
        </w:rPr>
        <w:t>indirect cost (GMS) should not exceed 7% and submission of a certified final financial statement by the recipient organizations’ headquarters</w:t>
      </w:r>
      <w:proofErr w:type="gramStart"/>
      <w:r w:rsidRPr="00822A2E">
        <w:rPr>
          <w:rFonts w:asciiTheme="majorBidi" w:hAnsiTheme="majorBidi" w:cstheme="majorBidi"/>
        </w:rPr>
        <w:t>);</w:t>
      </w:r>
      <w:proofErr w:type="gramEnd"/>
    </w:p>
    <w:p w14:paraId="445710C7" w14:textId="7A390C8C" w:rsidR="00A02C7A" w:rsidRPr="00822A2E" w:rsidRDefault="00A02C7A" w:rsidP="00A02C7A">
      <w:pPr>
        <w:numPr>
          <w:ilvl w:val="0"/>
          <w:numId w:val="32"/>
        </w:numPr>
        <w:autoSpaceDE w:val="0"/>
        <w:autoSpaceDN w:val="0"/>
        <w:adjustRightInd w:val="0"/>
        <w:spacing w:after="120"/>
        <w:jc w:val="both"/>
        <w:rPr>
          <w:rFonts w:asciiTheme="majorBidi" w:hAnsiTheme="majorBidi" w:cstheme="majorBidi"/>
        </w:rPr>
      </w:pPr>
      <w:r w:rsidRPr="00822A2E">
        <w:rPr>
          <w:rFonts w:asciiTheme="majorBidi" w:hAnsiTheme="majorBidi" w:cstheme="majorBidi"/>
        </w:rPr>
        <w:t xml:space="preserve">Disburse funds to any RUNO for any cost extension that the PBSO may decide in accordance with the PBF rules &amp; regulations.  </w:t>
      </w:r>
    </w:p>
    <w:p w14:paraId="5B2B7E01" w14:textId="77777777" w:rsidR="00A02C7A" w:rsidRPr="00822A2E" w:rsidRDefault="00A02C7A" w:rsidP="00A02C7A">
      <w:pPr>
        <w:jc w:val="both"/>
        <w:rPr>
          <w:rFonts w:asciiTheme="majorBidi" w:hAnsiTheme="majorBidi" w:cstheme="majorBidi"/>
          <w:b/>
        </w:rPr>
      </w:pPr>
    </w:p>
    <w:p w14:paraId="2E8DD2CB" w14:textId="77777777" w:rsidR="00A02C7A" w:rsidRPr="00822A2E" w:rsidRDefault="00A02C7A" w:rsidP="00A02C7A">
      <w:pPr>
        <w:jc w:val="both"/>
        <w:rPr>
          <w:rFonts w:asciiTheme="majorBidi" w:hAnsiTheme="majorBidi" w:cstheme="majorBidi"/>
          <w:b/>
        </w:rPr>
      </w:pPr>
      <w:r w:rsidRPr="00822A2E">
        <w:rPr>
          <w:rFonts w:asciiTheme="majorBidi" w:hAnsiTheme="majorBidi" w:cstheme="majorBidi"/>
          <w:b/>
        </w:rPr>
        <w:t>Accountability, transparency and reporting of the Recipient United Nations Organizations</w:t>
      </w:r>
    </w:p>
    <w:p w14:paraId="11DC74D7" w14:textId="77777777" w:rsidR="00A02C7A" w:rsidRPr="00822A2E" w:rsidRDefault="00A02C7A" w:rsidP="00A02C7A">
      <w:pPr>
        <w:jc w:val="both"/>
        <w:rPr>
          <w:rFonts w:asciiTheme="majorBidi" w:hAnsiTheme="majorBidi" w:cstheme="majorBidi"/>
          <w:b/>
        </w:rPr>
      </w:pPr>
    </w:p>
    <w:p w14:paraId="517B0D55" w14:textId="77777777" w:rsidR="00A02C7A" w:rsidRPr="00822A2E" w:rsidRDefault="00A02C7A" w:rsidP="00A02C7A">
      <w:pPr>
        <w:widowControl w:val="0"/>
        <w:autoSpaceDE w:val="0"/>
        <w:autoSpaceDN w:val="0"/>
        <w:adjustRightInd w:val="0"/>
        <w:jc w:val="both"/>
        <w:rPr>
          <w:rFonts w:asciiTheme="majorBidi" w:hAnsiTheme="majorBidi" w:cstheme="majorBidi"/>
        </w:rPr>
      </w:pPr>
      <w:r w:rsidRPr="00822A2E">
        <w:rPr>
          <w:rFonts w:asciiTheme="majorBidi" w:hAnsiTheme="majorBidi" w:cstheme="majorBidi"/>
        </w:rPr>
        <w:t xml:space="preserve">Recipient United Nations Organizations will assume full programmatic and financial accountability for the funds disbursed to them by the Administrative Agent. Such funds will be administered by each RUNO in accordance with its own regulations, rules, </w:t>
      </w:r>
      <w:proofErr w:type="gramStart"/>
      <w:r w:rsidRPr="00822A2E">
        <w:rPr>
          <w:rFonts w:asciiTheme="majorBidi" w:hAnsiTheme="majorBidi" w:cstheme="majorBidi"/>
        </w:rPr>
        <w:t>directives</w:t>
      </w:r>
      <w:proofErr w:type="gramEnd"/>
      <w:r w:rsidRPr="00822A2E">
        <w:rPr>
          <w:rFonts w:asciiTheme="majorBidi" w:hAnsiTheme="majorBidi" w:cstheme="majorBidi"/>
        </w:rPr>
        <w:t xml:space="preserve"> and procedures.</w:t>
      </w:r>
    </w:p>
    <w:p w14:paraId="78BB5CAD" w14:textId="77777777" w:rsidR="00A02C7A" w:rsidRPr="00822A2E" w:rsidRDefault="00A02C7A" w:rsidP="00A02C7A">
      <w:pPr>
        <w:widowControl w:val="0"/>
        <w:autoSpaceDE w:val="0"/>
        <w:autoSpaceDN w:val="0"/>
        <w:adjustRightInd w:val="0"/>
        <w:jc w:val="both"/>
        <w:rPr>
          <w:rFonts w:asciiTheme="majorBidi" w:hAnsiTheme="majorBidi" w:cstheme="majorBidi"/>
        </w:rPr>
      </w:pPr>
    </w:p>
    <w:p w14:paraId="46DF6124" w14:textId="77777777" w:rsidR="00A02C7A" w:rsidRPr="00822A2E" w:rsidRDefault="00A02C7A" w:rsidP="00A02C7A">
      <w:pPr>
        <w:widowControl w:val="0"/>
        <w:autoSpaceDE w:val="0"/>
        <w:autoSpaceDN w:val="0"/>
        <w:adjustRightInd w:val="0"/>
        <w:jc w:val="both"/>
        <w:rPr>
          <w:rFonts w:asciiTheme="majorBidi" w:hAnsiTheme="majorBidi" w:cstheme="majorBidi"/>
        </w:rPr>
      </w:pPr>
      <w:r w:rsidRPr="00822A2E">
        <w:rPr>
          <w:rFonts w:asciiTheme="majorBidi" w:hAnsiTheme="majorBidi" w:cstheme="majorBidi"/>
        </w:rPr>
        <w:t xml:space="preserve">Each RUNO shall establish a separate ledger account for the receipt and administration of the funds disbursed to it by the Administrative Agent from the PBF account. This separate ledger account shall be administered by each RUNO in accordance with its own regulations, rules, </w:t>
      </w:r>
      <w:proofErr w:type="gramStart"/>
      <w:r w:rsidRPr="00822A2E">
        <w:rPr>
          <w:rFonts w:asciiTheme="majorBidi" w:hAnsiTheme="majorBidi" w:cstheme="majorBidi"/>
        </w:rPr>
        <w:t>directives</w:t>
      </w:r>
      <w:proofErr w:type="gramEnd"/>
      <w:r w:rsidRPr="00822A2E">
        <w:rPr>
          <w:rFonts w:asciiTheme="majorBidi" w:hAnsiTheme="majorBidi" w:cstheme="majorBidi"/>
        </w:rPr>
        <w:t xml:space="preserve"> and procedures, including those relating to interest. The separate ledger account shall be subject exclusively to the internal and external auditing procedures laid down in the financial regulations, rules, </w:t>
      </w:r>
      <w:proofErr w:type="gramStart"/>
      <w:r w:rsidRPr="00822A2E">
        <w:rPr>
          <w:rFonts w:asciiTheme="majorBidi" w:hAnsiTheme="majorBidi" w:cstheme="majorBidi"/>
        </w:rPr>
        <w:t>directives</w:t>
      </w:r>
      <w:proofErr w:type="gramEnd"/>
      <w:r w:rsidRPr="00822A2E">
        <w:rPr>
          <w:rFonts w:asciiTheme="majorBidi" w:hAnsiTheme="majorBidi" w:cstheme="majorBidi"/>
        </w:rPr>
        <w:t xml:space="preserve"> and procedures applicable to the RUNO.</w:t>
      </w:r>
    </w:p>
    <w:p w14:paraId="029E8B82" w14:textId="77777777" w:rsidR="00A02C7A" w:rsidRPr="00822A2E" w:rsidRDefault="00A02C7A" w:rsidP="00A02C7A">
      <w:pPr>
        <w:jc w:val="both"/>
        <w:rPr>
          <w:rFonts w:asciiTheme="majorBidi" w:hAnsiTheme="majorBidi" w:cstheme="majorBidi"/>
        </w:rPr>
      </w:pPr>
    </w:p>
    <w:p w14:paraId="175A9D25" w14:textId="427D4E21" w:rsidR="00A02C7A" w:rsidRPr="00822A2E" w:rsidRDefault="00A02C7A" w:rsidP="00A02C7A">
      <w:pPr>
        <w:widowControl w:val="0"/>
        <w:autoSpaceDE w:val="0"/>
        <w:autoSpaceDN w:val="0"/>
        <w:adjustRightInd w:val="0"/>
        <w:jc w:val="both"/>
        <w:rPr>
          <w:rFonts w:asciiTheme="majorBidi" w:hAnsiTheme="majorBidi" w:cstheme="majorBidi"/>
        </w:rPr>
      </w:pPr>
      <w:r w:rsidRPr="00822A2E">
        <w:rPr>
          <w:rFonts w:asciiTheme="majorBidi" w:hAnsiTheme="majorBidi" w:cstheme="majorBidi"/>
        </w:rPr>
        <w:t>Each RUNO will provide the Administrative Agent and the PBSO (for narrative reports only) with:</w:t>
      </w:r>
    </w:p>
    <w:p w14:paraId="5C2B146A" w14:textId="7BBB0AD5" w:rsidR="00F42430" w:rsidRPr="00822A2E" w:rsidRDefault="00F42430" w:rsidP="00A02C7A">
      <w:pPr>
        <w:widowControl w:val="0"/>
        <w:autoSpaceDE w:val="0"/>
        <w:autoSpaceDN w:val="0"/>
        <w:adjustRightInd w:val="0"/>
        <w:jc w:val="both"/>
        <w:rPr>
          <w:rFonts w:asciiTheme="majorBidi" w:hAnsiTheme="majorBidi" w:cstheme="majorBidi"/>
        </w:rPr>
      </w:pPr>
    </w:p>
    <w:tbl>
      <w:tblPr>
        <w:tblStyle w:val="TableGrid"/>
        <w:tblW w:w="9214" w:type="dxa"/>
        <w:jc w:val="center"/>
        <w:tblLook w:val="04A0" w:firstRow="1" w:lastRow="0" w:firstColumn="1" w:lastColumn="0" w:noHBand="0" w:noVBand="1"/>
      </w:tblPr>
      <w:tblGrid>
        <w:gridCol w:w="2552"/>
        <w:gridCol w:w="2693"/>
        <w:gridCol w:w="3969"/>
      </w:tblGrid>
      <w:tr w:rsidR="00F42430" w:rsidRPr="00822A2E" w14:paraId="31BFDAB5" w14:textId="77777777" w:rsidTr="005652D3">
        <w:trPr>
          <w:jc w:val="center"/>
        </w:trPr>
        <w:tc>
          <w:tcPr>
            <w:tcW w:w="2552" w:type="dxa"/>
          </w:tcPr>
          <w:p w14:paraId="58D27098" w14:textId="77777777" w:rsidR="00F42430" w:rsidRPr="00822A2E" w:rsidRDefault="00F42430" w:rsidP="004470EF">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Type of report</w:t>
            </w:r>
          </w:p>
        </w:tc>
        <w:tc>
          <w:tcPr>
            <w:tcW w:w="2693" w:type="dxa"/>
          </w:tcPr>
          <w:p w14:paraId="1C366178" w14:textId="77777777" w:rsidR="00F42430" w:rsidRPr="00822A2E" w:rsidRDefault="00F42430" w:rsidP="004470EF">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Due when</w:t>
            </w:r>
          </w:p>
        </w:tc>
        <w:tc>
          <w:tcPr>
            <w:tcW w:w="3969" w:type="dxa"/>
          </w:tcPr>
          <w:p w14:paraId="6D4601CC" w14:textId="77777777" w:rsidR="00F42430" w:rsidRPr="00822A2E" w:rsidRDefault="00F42430" w:rsidP="004470EF">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Submitted by</w:t>
            </w:r>
          </w:p>
        </w:tc>
      </w:tr>
      <w:tr w:rsidR="00F42430" w:rsidRPr="00822A2E" w14:paraId="6A888489" w14:textId="77777777" w:rsidTr="005652D3">
        <w:trPr>
          <w:jc w:val="center"/>
        </w:trPr>
        <w:tc>
          <w:tcPr>
            <w:tcW w:w="2552" w:type="dxa"/>
          </w:tcPr>
          <w:p w14:paraId="2836254D" w14:textId="03D17F1F" w:rsidR="00F42430" w:rsidRPr="00822A2E" w:rsidRDefault="000F510B" w:rsidP="004470EF">
            <w:pPr>
              <w:pStyle w:val="ListParagraph"/>
              <w:spacing w:after="120"/>
              <w:ind w:left="0"/>
              <w:rPr>
                <w:rFonts w:asciiTheme="majorBidi" w:hAnsiTheme="majorBidi" w:cstheme="majorBidi"/>
                <w:sz w:val="24"/>
                <w:szCs w:val="24"/>
              </w:rPr>
            </w:pPr>
            <w:r w:rsidRPr="00822A2E">
              <w:rPr>
                <w:rFonts w:asciiTheme="majorBidi" w:hAnsiTheme="majorBidi" w:cstheme="majorBidi"/>
                <w:sz w:val="24"/>
                <w:szCs w:val="24"/>
              </w:rPr>
              <w:lastRenderedPageBreak/>
              <w:t>Semi</w:t>
            </w:r>
            <w:r w:rsidR="00F42430" w:rsidRPr="00822A2E">
              <w:rPr>
                <w:rFonts w:asciiTheme="majorBidi" w:hAnsiTheme="majorBidi" w:cstheme="majorBidi"/>
                <w:sz w:val="24"/>
                <w:szCs w:val="24"/>
              </w:rPr>
              <w:t>-annual project progress report</w:t>
            </w:r>
          </w:p>
        </w:tc>
        <w:tc>
          <w:tcPr>
            <w:tcW w:w="2693" w:type="dxa"/>
          </w:tcPr>
          <w:p w14:paraId="4041C2C1" w14:textId="17067D17" w:rsidR="00F42430" w:rsidRPr="00822A2E" w:rsidRDefault="00F42430" w:rsidP="004470EF">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15 June</w:t>
            </w:r>
          </w:p>
        </w:tc>
        <w:tc>
          <w:tcPr>
            <w:tcW w:w="3969" w:type="dxa"/>
          </w:tcPr>
          <w:p w14:paraId="35D94067" w14:textId="50A8943F" w:rsidR="00F42430" w:rsidRPr="00822A2E" w:rsidRDefault="00F42430" w:rsidP="004470EF">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Convening Agency on behalf of all implementing organizations and in consultation with/ quality assurance by PBF Secretariats, where they exist</w:t>
            </w:r>
          </w:p>
        </w:tc>
      </w:tr>
      <w:tr w:rsidR="000F510B" w:rsidRPr="00822A2E" w14:paraId="6F818A2C" w14:textId="77777777" w:rsidTr="005652D3">
        <w:trPr>
          <w:jc w:val="center"/>
        </w:trPr>
        <w:tc>
          <w:tcPr>
            <w:tcW w:w="2552" w:type="dxa"/>
          </w:tcPr>
          <w:p w14:paraId="7FAC566E" w14:textId="548F917F" w:rsidR="000F510B" w:rsidRPr="00822A2E" w:rsidDel="000F510B" w:rsidRDefault="000F510B" w:rsidP="004470EF">
            <w:pPr>
              <w:pStyle w:val="ListParagraph"/>
              <w:spacing w:after="120"/>
              <w:ind w:left="0"/>
              <w:rPr>
                <w:rFonts w:asciiTheme="majorBidi" w:hAnsiTheme="majorBidi" w:cstheme="majorBidi"/>
                <w:sz w:val="24"/>
                <w:szCs w:val="24"/>
              </w:rPr>
            </w:pPr>
            <w:r w:rsidRPr="00822A2E">
              <w:rPr>
                <w:rFonts w:asciiTheme="majorBidi" w:hAnsiTheme="majorBidi" w:cstheme="majorBidi"/>
                <w:sz w:val="24"/>
                <w:szCs w:val="24"/>
              </w:rPr>
              <w:t>Annual project progress report</w:t>
            </w:r>
          </w:p>
        </w:tc>
        <w:tc>
          <w:tcPr>
            <w:tcW w:w="2693" w:type="dxa"/>
          </w:tcPr>
          <w:p w14:paraId="117CB05A" w14:textId="7A8F49AD" w:rsidR="000F510B" w:rsidRPr="00822A2E" w:rsidRDefault="000F510B" w:rsidP="004470EF">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15 November</w:t>
            </w:r>
          </w:p>
        </w:tc>
        <w:tc>
          <w:tcPr>
            <w:tcW w:w="3969" w:type="dxa"/>
          </w:tcPr>
          <w:p w14:paraId="77861FDE" w14:textId="56ABCFCD" w:rsidR="000F510B" w:rsidRPr="00822A2E" w:rsidRDefault="000F510B" w:rsidP="004470EF">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Convening Agency on behalf of all implementing organizations and in consultation with/ quality assurance by PBF Secretariats, where they exist</w:t>
            </w:r>
          </w:p>
        </w:tc>
      </w:tr>
      <w:tr w:rsidR="00F42430" w:rsidRPr="00822A2E" w14:paraId="60B0EB55" w14:textId="77777777" w:rsidTr="005652D3">
        <w:trPr>
          <w:jc w:val="center"/>
        </w:trPr>
        <w:tc>
          <w:tcPr>
            <w:tcW w:w="2552" w:type="dxa"/>
          </w:tcPr>
          <w:p w14:paraId="125162CD" w14:textId="77777777" w:rsidR="00F42430" w:rsidRPr="00822A2E" w:rsidRDefault="00F42430" w:rsidP="004470EF">
            <w:pPr>
              <w:pStyle w:val="ListParagraph"/>
              <w:spacing w:after="120"/>
              <w:ind w:left="0"/>
              <w:rPr>
                <w:rFonts w:asciiTheme="majorBidi" w:hAnsiTheme="majorBidi" w:cstheme="majorBidi"/>
                <w:sz w:val="24"/>
                <w:szCs w:val="24"/>
              </w:rPr>
            </w:pPr>
            <w:r w:rsidRPr="00822A2E">
              <w:rPr>
                <w:rFonts w:asciiTheme="majorBidi" w:hAnsiTheme="majorBidi" w:cstheme="majorBidi"/>
                <w:sz w:val="24"/>
                <w:szCs w:val="24"/>
              </w:rPr>
              <w:t>End of project report covering entire project duration</w:t>
            </w:r>
          </w:p>
        </w:tc>
        <w:tc>
          <w:tcPr>
            <w:tcW w:w="2693" w:type="dxa"/>
          </w:tcPr>
          <w:p w14:paraId="5747FC95" w14:textId="77777777" w:rsidR="00F42430" w:rsidRPr="00822A2E" w:rsidRDefault="00F42430" w:rsidP="004470EF">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Within three months from the operational project closure (it can be submitted instead of an annual report if timing coincides)</w:t>
            </w:r>
          </w:p>
        </w:tc>
        <w:tc>
          <w:tcPr>
            <w:tcW w:w="3969" w:type="dxa"/>
          </w:tcPr>
          <w:p w14:paraId="7FB1BD1D" w14:textId="64B683E4" w:rsidR="00F42430" w:rsidRPr="00822A2E" w:rsidRDefault="00F42430" w:rsidP="004470EF">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Convening Agency on behalf of all implementing organizations and in consultation with/ quality assurance by PBF Secretariats, where they exist</w:t>
            </w:r>
          </w:p>
        </w:tc>
      </w:tr>
      <w:tr w:rsidR="00F42430" w:rsidRPr="00822A2E" w14:paraId="58D3F969" w14:textId="77777777" w:rsidTr="005652D3">
        <w:trPr>
          <w:jc w:val="center"/>
        </w:trPr>
        <w:tc>
          <w:tcPr>
            <w:tcW w:w="2552" w:type="dxa"/>
          </w:tcPr>
          <w:p w14:paraId="7E4107FF" w14:textId="6EF99100" w:rsidR="00F42430" w:rsidRPr="00822A2E" w:rsidRDefault="00F42430" w:rsidP="004470EF">
            <w:pPr>
              <w:pStyle w:val="ListParagraph"/>
              <w:spacing w:after="120"/>
              <w:ind w:left="0"/>
              <w:rPr>
                <w:rFonts w:asciiTheme="majorBidi" w:hAnsiTheme="majorBidi" w:cstheme="majorBidi"/>
                <w:sz w:val="24"/>
                <w:szCs w:val="24"/>
              </w:rPr>
            </w:pPr>
            <w:r w:rsidRPr="00822A2E">
              <w:rPr>
                <w:rFonts w:asciiTheme="majorBidi" w:hAnsiTheme="majorBidi" w:cstheme="majorBidi"/>
                <w:sz w:val="24"/>
                <w:szCs w:val="24"/>
              </w:rPr>
              <w:t xml:space="preserve">Annual strategic peacebuilding and PBF progress report (for PRF allocations only), which may contain a request for additional PBF allocation if the context requires it </w:t>
            </w:r>
          </w:p>
        </w:tc>
        <w:tc>
          <w:tcPr>
            <w:tcW w:w="2693" w:type="dxa"/>
          </w:tcPr>
          <w:p w14:paraId="1FDCC5F6" w14:textId="77777777" w:rsidR="00F42430" w:rsidRPr="00822A2E" w:rsidRDefault="00F42430" w:rsidP="004470EF">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1 December</w:t>
            </w:r>
          </w:p>
        </w:tc>
        <w:tc>
          <w:tcPr>
            <w:tcW w:w="3969" w:type="dxa"/>
          </w:tcPr>
          <w:p w14:paraId="73A33FD0" w14:textId="77777777" w:rsidR="00F42430" w:rsidRPr="00822A2E" w:rsidRDefault="00F42430" w:rsidP="004470EF">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PBF Secretariat on behalf of the PBF Steering Committee, where it exists or Head of UN Country Team where it does not.</w:t>
            </w:r>
          </w:p>
        </w:tc>
      </w:tr>
    </w:tbl>
    <w:p w14:paraId="519B95E6" w14:textId="77777777" w:rsidR="00F42430" w:rsidRPr="00822A2E" w:rsidRDefault="00F42430" w:rsidP="00A02C7A">
      <w:pPr>
        <w:widowControl w:val="0"/>
        <w:autoSpaceDE w:val="0"/>
        <w:autoSpaceDN w:val="0"/>
        <w:adjustRightInd w:val="0"/>
        <w:jc w:val="both"/>
        <w:rPr>
          <w:rFonts w:asciiTheme="majorBidi" w:hAnsiTheme="majorBidi" w:cstheme="majorBidi"/>
        </w:rPr>
      </w:pPr>
    </w:p>
    <w:p w14:paraId="1088446F" w14:textId="3DCF8040" w:rsidR="00F42430" w:rsidRPr="00822A2E" w:rsidRDefault="00F42430" w:rsidP="00F42430">
      <w:pPr>
        <w:jc w:val="both"/>
        <w:outlineLvl w:val="0"/>
        <w:rPr>
          <w:rFonts w:asciiTheme="majorBidi" w:hAnsiTheme="majorBidi" w:cstheme="majorBidi"/>
          <w:lang w:eastAsia="en-GB"/>
        </w:rPr>
      </w:pPr>
      <w:r w:rsidRPr="00822A2E">
        <w:rPr>
          <w:rFonts w:asciiTheme="majorBidi" w:hAnsiTheme="majorBidi" w:cstheme="majorBidi"/>
          <w:lang w:eastAsia="en-GB"/>
        </w:rPr>
        <w:t>Financial reporting and timeline</w:t>
      </w:r>
    </w:p>
    <w:p w14:paraId="56B62140" w14:textId="77777777" w:rsidR="00F42430" w:rsidRPr="00822A2E" w:rsidRDefault="00F42430" w:rsidP="00F42430">
      <w:pPr>
        <w:jc w:val="both"/>
        <w:rPr>
          <w:rFonts w:asciiTheme="majorBidi" w:hAnsiTheme="majorBidi" w:cstheme="majorBidi"/>
          <w:lang w:eastAsia="en-GB"/>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F42430" w:rsidRPr="00822A2E" w14:paraId="77A8A411" w14:textId="77777777" w:rsidTr="005652D3">
        <w:trPr>
          <w:jc w:val="center"/>
        </w:trPr>
        <w:tc>
          <w:tcPr>
            <w:tcW w:w="1795" w:type="dxa"/>
            <w:shd w:val="clear" w:color="auto" w:fill="E2EFD9"/>
          </w:tcPr>
          <w:p w14:paraId="242686AB" w14:textId="77777777" w:rsidR="00F42430" w:rsidRPr="00822A2E" w:rsidRDefault="00F42430" w:rsidP="004470EF">
            <w:pPr>
              <w:jc w:val="both"/>
              <w:rPr>
                <w:rFonts w:asciiTheme="majorBidi" w:hAnsiTheme="majorBidi" w:cstheme="majorBidi"/>
                <w:b/>
                <w:lang w:eastAsia="en-GB"/>
              </w:rPr>
            </w:pPr>
            <w:r w:rsidRPr="00822A2E">
              <w:rPr>
                <w:rFonts w:asciiTheme="majorBidi" w:hAnsiTheme="majorBidi" w:cstheme="majorBidi"/>
                <w:b/>
                <w:lang w:eastAsia="en-GB"/>
              </w:rPr>
              <w:t>Timeline</w:t>
            </w:r>
          </w:p>
        </w:tc>
        <w:tc>
          <w:tcPr>
            <w:tcW w:w="7313" w:type="dxa"/>
            <w:shd w:val="clear" w:color="auto" w:fill="E2EFD9"/>
          </w:tcPr>
          <w:p w14:paraId="75090F9B" w14:textId="77777777" w:rsidR="00F42430" w:rsidRPr="00822A2E" w:rsidRDefault="00F42430" w:rsidP="004470EF">
            <w:pPr>
              <w:jc w:val="both"/>
              <w:rPr>
                <w:rFonts w:asciiTheme="majorBidi" w:hAnsiTheme="majorBidi" w:cstheme="majorBidi"/>
                <w:b/>
                <w:lang w:eastAsia="en-GB"/>
              </w:rPr>
            </w:pPr>
            <w:r w:rsidRPr="00822A2E">
              <w:rPr>
                <w:rFonts w:asciiTheme="majorBidi" w:hAnsiTheme="majorBidi" w:cstheme="majorBidi"/>
                <w:b/>
                <w:lang w:eastAsia="en-GB"/>
              </w:rPr>
              <w:t>Event</w:t>
            </w:r>
          </w:p>
        </w:tc>
      </w:tr>
      <w:tr w:rsidR="00F42430" w:rsidRPr="00822A2E" w14:paraId="69B9C75F" w14:textId="77777777" w:rsidTr="005652D3">
        <w:trPr>
          <w:jc w:val="center"/>
        </w:trPr>
        <w:tc>
          <w:tcPr>
            <w:tcW w:w="1795" w:type="dxa"/>
            <w:shd w:val="clear" w:color="auto" w:fill="auto"/>
          </w:tcPr>
          <w:p w14:paraId="1BAB1CA2" w14:textId="646013C4" w:rsidR="00F42430" w:rsidRPr="00822A2E" w:rsidRDefault="004470EF" w:rsidP="004470EF">
            <w:pPr>
              <w:jc w:val="both"/>
              <w:rPr>
                <w:rFonts w:asciiTheme="majorBidi" w:hAnsiTheme="majorBidi" w:cstheme="majorBidi"/>
                <w:b/>
                <w:lang w:eastAsia="en-GB"/>
              </w:rPr>
            </w:pPr>
            <w:r w:rsidRPr="00822A2E">
              <w:rPr>
                <w:rFonts w:asciiTheme="majorBidi" w:hAnsiTheme="majorBidi" w:cstheme="majorBidi"/>
                <w:b/>
                <w:lang w:eastAsia="en-GB"/>
              </w:rPr>
              <w:t>30 April</w:t>
            </w:r>
          </w:p>
        </w:tc>
        <w:tc>
          <w:tcPr>
            <w:tcW w:w="7313" w:type="dxa"/>
            <w:shd w:val="clear" w:color="auto" w:fill="auto"/>
          </w:tcPr>
          <w:p w14:paraId="0E764174" w14:textId="31E84BB6" w:rsidR="00F42430" w:rsidRPr="00822A2E" w:rsidRDefault="00F42430" w:rsidP="004470EF">
            <w:pPr>
              <w:jc w:val="both"/>
              <w:rPr>
                <w:rFonts w:asciiTheme="majorBidi" w:hAnsiTheme="majorBidi" w:cstheme="majorBidi"/>
                <w:lang w:eastAsia="en-GB"/>
              </w:rPr>
            </w:pPr>
            <w:r w:rsidRPr="00822A2E">
              <w:rPr>
                <w:rFonts w:asciiTheme="majorBidi" w:hAnsiTheme="majorBidi" w:cstheme="majorBidi"/>
                <w:lang w:eastAsia="en-GB"/>
              </w:rPr>
              <w:t xml:space="preserve">Annual reporting – Report </w:t>
            </w:r>
            <w:r w:rsidRPr="00822A2E">
              <w:rPr>
                <w:rFonts w:asciiTheme="majorBidi" w:hAnsiTheme="majorBidi" w:cstheme="majorBidi"/>
                <w:b/>
                <w:lang w:eastAsia="en-GB"/>
              </w:rPr>
              <w:t>Q4 expenses</w:t>
            </w:r>
            <w:r w:rsidRPr="00822A2E">
              <w:rPr>
                <w:rFonts w:asciiTheme="majorBidi" w:hAnsiTheme="majorBidi" w:cstheme="majorBidi"/>
                <w:lang w:eastAsia="en-GB"/>
              </w:rPr>
              <w:t xml:space="preserve"> (Jan. to Dec. of previous year)</w:t>
            </w:r>
          </w:p>
        </w:tc>
      </w:tr>
      <w:tr w:rsidR="00F42430" w:rsidRPr="00822A2E" w14:paraId="1D9304A5" w14:textId="77777777" w:rsidTr="005652D3">
        <w:trPr>
          <w:jc w:val="center"/>
        </w:trPr>
        <w:tc>
          <w:tcPr>
            <w:tcW w:w="9108" w:type="dxa"/>
            <w:gridSpan w:val="2"/>
            <w:shd w:val="clear" w:color="auto" w:fill="auto"/>
          </w:tcPr>
          <w:p w14:paraId="17226540" w14:textId="77777777" w:rsidR="00F42430" w:rsidRPr="00822A2E" w:rsidRDefault="00F42430" w:rsidP="004470EF">
            <w:pPr>
              <w:jc w:val="both"/>
              <w:rPr>
                <w:rFonts w:asciiTheme="majorBidi" w:hAnsiTheme="majorBidi" w:cstheme="majorBidi"/>
                <w:b/>
                <w:i/>
                <w:lang w:eastAsia="en-GB"/>
              </w:rPr>
            </w:pPr>
            <w:r w:rsidRPr="00822A2E">
              <w:rPr>
                <w:rFonts w:asciiTheme="majorBidi" w:hAnsiTheme="majorBidi" w:cstheme="majorBidi"/>
                <w:b/>
                <w:i/>
                <w:lang w:eastAsia="en-GB"/>
              </w:rPr>
              <w:t xml:space="preserve">Certified final financial report to be provided </w:t>
            </w:r>
            <w:r w:rsidRPr="00822A2E">
              <w:rPr>
                <w:rFonts w:asciiTheme="majorBidi" w:hAnsiTheme="majorBidi" w:cstheme="majorBidi"/>
                <w:b/>
                <w:i/>
              </w:rPr>
              <w:t>by 30 June of the calendar year after project closure</w:t>
            </w:r>
          </w:p>
        </w:tc>
      </w:tr>
    </w:tbl>
    <w:p w14:paraId="2C25F0DB" w14:textId="77777777" w:rsidR="00F42430" w:rsidRPr="00822A2E" w:rsidRDefault="00F42430" w:rsidP="00F42430">
      <w:pPr>
        <w:jc w:val="both"/>
        <w:rPr>
          <w:rFonts w:asciiTheme="majorBidi" w:hAnsiTheme="majorBidi" w:cstheme="majorBidi"/>
          <w:lang w:eastAsia="en-GB"/>
        </w:rPr>
      </w:pPr>
    </w:p>
    <w:p w14:paraId="4695BCE7" w14:textId="77777777" w:rsidR="00F42430" w:rsidRPr="00822A2E" w:rsidRDefault="00F42430" w:rsidP="00F42430">
      <w:pPr>
        <w:jc w:val="both"/>
        <w:rPr>
          <w:rFonts w:asciiTheme="majorBidi" w:hAnsiTheme="majorBidi" w:cstheme="majorBidi"/>
          <w:lang w:eastAsia="en-GB"/>
        </w:rPr>
      </w:pPr>
      <w:r w:rsidRPr="00822A2E">
        <w:rPr>
          <w:rFonts w:asciiTheme="majorBidi" w:hAnsiTheme="majorBidi" w:cstheme="majorBidi"/>
          <w:lang w:eastAsia="en-GB"/>
        </w:rPr>
        <w:t>UNEX also opens for voluntary financial reporting for UN recipient organizations the following dates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F42430" w:rsidRPr="00822A2E" w14:paraId="2940B238" w14:textId="77777777" w:rsidTr="005652D3">
        <w:trPr>
          <w:jc w:val="center"/>
        </w:trPr>
        <w:tc>
          <w:tcPr>
            <w:tcW w:w="1795" w:type="dxa"/>
            <w:shd w:val="clear" w:color="auto" w:fill="auto"/>
          </w:tcPr>
          <w:p w14:paraId="797CBE5C" w14:textId="77777777" w:rsidR="00F42430" w:rsidRPr="00822A2E" w:rsidRDefault="00F42430" w:rsidP="004470EF">
            <w:pPr>
              <w:jc w:val="both"/>
              <w:rPr>
                <w:rFonts w:asciiTheme="majorBidi" w:hAnsiTheme="majorBidi" w:cstheme="majorBidi"/>
                <w:b/>
                <w:lang w:eastAsia="en-GB"/>
              </w:rPr>
            </w:pPr>
            <w:r w:rsidRPr="00822A2E">
              <w:rPr>
                <w:rFonts w:asciiTheme="majorBidi" w:hAnsiTheme="majorBidi" w:cstheme="majorBidi"/>
                <w:b/>
                <w:lang w:eastAsia="en-GB"/>
              </w:rPr>
              <w:t>31 July</w:t>
            </w:r>
          </w:p>
        </w:tc>
        <w:tc>
          <w:tcPr>
            <w:tcW w:w="7313" w:type="dxa"/>
            <w:shd w:val="clear" w:color="auto" w:fill="auto"/>
          </w:tcPr>
          <w:p w14:paraId="419FC476" w14:textId="77777777" w:rsidR="00F42430" w:rsidRPr="00822A2E" w:rsidRDefault="00F42430" w:rsidP="004470EF">
            <w:pPr>
              <w:jc w:val="both"/>
              <w:rPr>
                <w:rFonts w:asciiTheme="majorBidi" w:hAnsiTheme="majorBidi" w:cstheme="majorBidi"/>
                <w:lang w:eastAsia="en-GB"/>
              </w:rPr>
            </w:pPr>
            <w:r w:rsidRPr="00822A2E">
              <w:rPr>
                <w:rFonts w:asciiTheme="majorBidi" w:hAnsiTheme="majorBidi" w:cstheme="majorBidi"/>
                <w:lang w:eastAsia="en-GB"/>
              </w:rPr>
              <w:t>Voluntary Q2 expenses (January to June)</w:t>
            </w:r>
          </w:p>
        </w:tc>
      </w:tr>
      <w:tr w:rsidR="00F42430" w:rsidRPr="00822A2E" w14:paraId="6F5176BF" w14:textId="77777777" w:rsidTr="005652D3">
        <w:trPr>
          <w:jc w:val="center"/>
        </w:trPr>
        <w:tc>
          <w:tcPr>
            <w:tcW w:w="1795" w:type="dxa"/>
            <w:shd w:val="clear" w:color="auto" w:fill="auto"/>
          </w:tcPr>
          <w:p w14:paraId="3201CF88" w14:textId="77777777" w:rsidR="00F42430" w:rsidRPr="00822A2E" w:rsidRDefault="00F42430" w:rsidP="004470EF">
            <w:pPr>
              <w:jc w:val="both"/>
              <w:rPr>
                <w:rFonts w:asciiTheme="majorBidi" w:hAnsiTheme="majorBidi" w:cstheme="majorBidi"/>
                <w:b/>
                <w:lang w:eastAsia="en-GB"/>
              </w:rPr>
            </w:pPr>
            <w:r w:rsidRPr="00822A2E">
              <w:rPr>
                <w:rFonts w:asciiTheme="majorBidi" w:hAnsiTheme="majorBidi" w:cstheme="majorBidi"/>
                <w:b/>
                <w:lang w:eastAsia="en-GB"/>
              </w:rPr>
              <w:t>31 October</w:t>
            </w:r>
          </w:p>
        </w:tc>
        <w:tc>
          <w:tcPr>
            <w:tcW w:w="7313" w:type="dxa"/>
            <w:shd w:val="clear" w:color="auto" w:fill="auto"/>
          </w:tcPr>
          <w:p w14:paraId="0A836F4C" w14:textId="77777777" w:rsidR="00F42430" w:rsidRPr="00822A2E" w:rsidRDefault="00F42430" w:rsidP="004470EF">
            <w:pPr>
              <w:jc w:val="both"/>
              <w:rPr>
                <w:rFonts w:asciiTheme="majorBidi" w:hAnsiTheme="majorBidi" w:cstheme="majorBidi"/>
                <w:lang w:eastAsia="en-GB"/>
              </w:rPr>
            </w:pPr>
            <w:r w:rsidRPr="00822A2E">
              <w:rPr>
                <w:rFonts w:asciiTheme="majorBidi" w:hAnsiTheme="majorBidi" w:cstheme="majorBidi"/>
                <w:lang w:eastAsia="en-GB"/>
              </w:rPr>
              <w:t>Voluntary Q3 expenses (January to September)</w:t>
            </w:r>
          </w:p>
        </w:tc>
      </w:tr>
    </w:tbl>
    <w:p w14:paraId="0A4B60A6" w14:textId="77777777" w:rsidR="00A02C7A" w:rsidRPr="00822A2E" w:rsidRDefault="00A02C7A" w:rsidP="00A02C7A">
      <w:pPr>
        <w:widowControl w:val="0"/>
        <w:autoSpaceDE w:val="0"/>
        <w:autoSpaceDN w:val="0"/>
        <w:adjustRightInd w:val="0"/>
        <w:jc w:val="both"/>
        <w:rPr>
          <w:rFonts w:asciiTheme="majorBidi" w:hAnsiTheme="majorBidi" w:cstheme="majorBidi"/>
        </w:rPr>
      </w:pPr>
    </w:p>
    <w:p w14:paraId="7414ED71" w14:textId="7AB92E50" w:rsidR="00A02C7A" w:rsidRPr="00822A2E" w:rsidRDefault="00A02C7A" w:rsidP="00F42430">
      <w:pPr>
        <w:autoSpaceDE w:val="0"/>
        <w:autoSpaceDN w:val="0"/>
        <w:adjustRightInd w:val="0"/>
        <w:spacing w:after="120"/>
        <w:jc w:val="both"/>
        <w:rPr>
          <w:rFonts w:asciiTheme="majorBidi" w:hAnsiTheme="majorBidi" w:cstheme="majorBidi"/>
        </w:rPr>
      </w:pPr>
      <w:r w:rsidRPr="00822A2E">
        <w:rPr>
          <w:rFonts w:asciiTheme="majorBidi" w:hAnsiTheme="majorBidi" w:cstheme="majorBidi"/>
        </w:rPr>
        <w:t>Unspent Balance</w:t>
      </w:r>
      <w:r w:rsidR="00130586" w:rsidRPr="00822A2E">
        <w:rPr>
          <w:rFonts w:asciiTheme="majorBidi" w:hAnsiTheme="majorBidi" w:cstheme="majorBidi"/>
        </w:rPr>
        <w:t xml:space="preserve"> exceeding USD 250,</w:t>
      </w:r>
      <w:r w:rsidRPr="00822A2E">
        <w:rPr>
          <w:rFonts w:asciiTheme="majorBidi" w:hAnsiTheme="majorBidi" w:cstheme="majorBidi"/>
        </w:rPr>
        <w:t xml:space="preserve"> at the closure of the project would have to been refunded and a notification sent to the MPTF Office, no later than six months (30 June) of the year following the completion of the activities.</w:t>
      </w:r>
    </w:p>
    <w:p w14:paraId="61E5F0BA" w14:textId="77777777" w:rsidR="00A02C7A" w:rsidRPr="00822A2E" w:rsidRDefault="00A02C7A" w:rsidP="00A02C7A">
      <w:pPr>
        <w:jc w:val="both"/>
        <w:rPr>
          <w:rFonts w:asciiTheme="majorBidi" w:hAnsiTheme="majorBidi" w:cstheme="majorBidi"/>
          <w:b/>
        </w:rPr>
      </w:pPr>
    </w:p>
    <w:p w14:paraId="4D50EB82" w14:textId="77777777" w:rsidR="00A02C7A" w:rsidRPr="00822A2E" w:rsidRDefault="00A02C7A" w:rsidP="00A02C7A">
      <w:pPr>
        <w:jc w:val="both"/>
        <w:rPr>
          <w:rFonts w:asciiTheme="majorBidi" w:hAnsiTheme="majorBidi" w:cstheme="majorBidi"/>
          <w:b/>
        </w:rPr>
      </w:pPr>
      <w:r w:rsidRPr="00822A2E">
        <w:rPr>
          <w:rFonts w:asciiTheme="majorBidi" w:hAnsiTheme="majorBidi" w:cstheme="majorBidi"/>
          <w:b/>
        </w:rPr>
        <w:t>Ownership of Equipment, Supplies and Other Property</w:t>
      </w:r>
    </w:p>
    <w:p w14:paraId="3467AF32" w14:textId="77777777" w:rsidR="00A02C7A" w:rsidRPr="00822A2E" w:rsidRDefault="00A02C7A" w:rsidP="00A02C7A">
      <w:pPr>
        <w:rPr>
          <w:rFonts w:asciiTheme="majorBidi" w:hAnsiTheme="majorBidi" w:cstheme="majorBidi"/>
          <w:color w:val="000000"/>
        </w:rPr>
      </w:pPr>
    </w:p>
    <w:p w14:paraId="08B8EA42" w14:textId="77777777" w:rsidR="00A02C7A" w:rsidRPr="00822A2E" w:rsidRDefault="00A02C7A" w:rsidP="00A02C7A">
      <w:pPr>
        <w:jc w:val="both"/>
        <w:rPr>
          <w:rFonts w:asciiTheme="majorBidi" w:hAnsiTheme="majorBidi" w:cstheme="majorBidi"/>
        </w:rPr>
      </w:pPr>
      <w:r w:rsidRPr="00822A2E">
        <w:rPr>
          <w:rFonts w:asciiTheme="majorBidi" w:hAnsiTheme="majorBidi" w:cstheme="majorBidi"/>
        </w:rPr>
        <w:t xml:space="preserve">Ownership of equipment, supplies and other property financed from the PBF shall vest in the RUNO undertaking the activities. Matters relating to the transfer of ownership by the RUNO shall be determined in accordance with its own applicable policies and procedures. </w:t>
      </w:r>
    </w:p>
    <w:p w14:paraId="38FF9854" w14:textId="77777777" w:rsidR="00A02C7A" w:rsidRPr="00822A2E" w:rsidRDefault="00A02C7A" w:rsidP="00A02C7A">
      <w:pPr>
        <w:jc w:val="both"/>
        <w:rPr>
          <w:rFonts w:asciiTheme="majorBidi" w:hAnsiTheme="majorBidi" w:cstheme="majorBidi"/>
        </w:rPr>
      </w:pPr>
    </w:p>
    <w:p w14:paraId="6E2AFC32" w14:textId="77777777" w:rsidR="00AF7C30" w:rsidRPr="00822A2E" w:rsidRDefault="00AF7C30" w:rsidP="00A02C7A">
      <w:pPr>
        <w:jc w:val="both"/>
        <w:rPr>
          <w:rFonts w:asciiTheme="majorBidi" w:hAnsiTheme="majorBidi" w:cstheme="majorBidi"/>
          <w:b/>
        </w:rPr>
      </w:pPr>
    </w:p>
    <w:p w14:paraId="376F1EF9" w14:textId="77777777" w:rsidR="00AF7C30" w:rsidRPr="00822A2E" w:rsidRDefault="00AF7C30" w:rsidP="00A02C7A">
      <w:pPr>
        <w:jc w:val="both"/>
        <w:rPr>
          <w:rFonts w:asciiTheme="majorBidi" w:hAnsiTheme="majorBidi" w:cstheme="majorBidi"/>
          <w:b/>
        </w:rPr>
      </w:pPr>
    </w:p>
    <w:p w14:paraId="60BE331A" w14:textId="77777777" w:rsidR="00AF7C30" w:rsidRPr="00822A2E" w:rsidRDefault="00AF7C30" w:rsidP="00A02C7A">
      <w:pPr>
        <w:jc w:val="both"/>
        <w:rPr>
          <w:rFonts w:asciiTheme="majorBidi" w:hAnsiTheme="majorBidi" w:cstheme="majorBidi"/>
          <w:b/>
        </w:rPr>
      </w:pPr>
    </w:p>
    <w:p w14:paraId="5B3C27EA" w14:textId="77777777" w:rsidR="00AF7C30" w:rsidRPr="00822A2E" w:rsidRDefault="00AF7C30" w:rsidP="00A02C7A">
      <w:pPr>
        <w:jc w:val="both"/>
        <w:rPr>
          <w:rFonts w:asciiTheme="majorBidi" w:hAnsiTheme="majorBidi" w:cstheme="majorBidi"/>
          <w:b/>
        </w:rPr>
      </w:pPr>
    </w:p>
    <w:p w14:paraId="4083AAC1" w14:textId="7BBB4B14" w:rsidR="00A02C7A" w:rsidRPr="00822A2E" w:rsidRDefault="00A02C7A" w:rsidP="00A02C7A">
      <w:pPr>
        <w:jc w:val="both"/>
        <w:rPr>
          <w:rFonts w:asciiTheme="majorBidi" w:hAnsiTheme="majorBidi" w:cstheme="majorBidi"/>
          <w:b/>
        </w:rPr>
      </w:pPr>
      <w:r w:rsidRPr="00822A2E">
        <w:rPr>
          <w:rFonts w:asciiTheme="majorBidi" w:hAnsiTheme="majorBidi" w:cstheme="majorBidi"/>
          <w:b/>
        </w:rPr>
        <w:lastRenderedPageBreak/>
        <w:t>Public Disclosure</w:t>
      </w:r>
    </w:p>
    <w:p w14:paraId="163A7898" w14:textId="77777777" w:rsidR="00A02C7A" w:rsidRPr="00822A2E" w:rsidRDefault="00A02C7A" w:rsidP="00A02C7A">
      <w:pPr>
        <w:jc w:val="both"/>
        <w:rPr>
          <w:rFonts w:asciiTheme="majorBidi" w:hAnsiTheme="majorBidi" w:cstheme="majorBidi"/>
          <w:color w:val="000000"/>
        </w:rPr>
      </w:pPr>
    </w:p>
    <w:p w14:paraId="5C3127D3" w14:textId="4938FAAD" w:rsidR="00A02C7A" w:rsidRPr="00822A2E" w:rsidRDefault="00A02C7A" w:rsidP="00A02C7A">
      <w:pPr>
        <w:jc w:val="both"/>
        <w:rPr>
          <w:rFonts w:asciiTheme="majorBidi" w:hAnsiTheme="majorBidi" w:cstheme="majorBidi"/>
        </w:rPr>
      </w:pPr>
      <w:r w:rsidRPr="00822A2E">
        <w:rPr>
          <w:rFonts w:asciiTheme="majorBidi" w:hAnsiTheme="majorBidi" w:cstheme="majorBidi"/>
        </w:rPr>
        <w:t>The PBSO and Administrative Agent will ensure that operations of the PBF are publicly disclosed on the PBF website (</w:t>
      </w:r>
      <w:r w:rsidR="00693629" w:rsidRPr="00822A2E">
        <w:rPr>
          <w:rFonts w:asciiTheme="majorBidi" w:hAnsiTheme="majorBidi" w:cstheme="majorBidi"/>
        </w:rPr>
        <w:t>www.un.org/peacebuilding/fund</w:t>
      </w:r>
      <w:r w:rsidRPr="00822A2E">
        <w:rPr>
          <w:rFonts w:asciiTheme="majorBidi" w:hAnsiTheme="majorBidi" w:cstheme="majorBidi"/>
        </w:rPr>
        <w:t>) and the Administrative Agent’s website (</w:t>
      </w:r>
      <w:hyperlink r:id="rId15" w:history="1">
        <w:r w:rsidR="00693629" w:rsidRPr="00822A2E">
          <w:rPr>
            <w:rStyle w:val="Hyperlink"/>
            <w:rFonts w:asciiTheme="majorBidi" w:hAnsiTheme="majorBidi" w:cstheme="majorBidi"/>
          </w:rPr>
          <w:t>www.mptf.undp.org</w:t>
        </w:r>
      </w:hyperlink>
      <w:r w:rsidRPr="00822A2E">
        <w:rPr>
          <w:rFonts w:asciiTheme="majorBidi" w:hAnsiTheme="majorBidi" w:cstheme="majorBidi"/>
        </w:rPr>
        <w:t>).</w:t>
      </w:r>
    </w:p>
    <w:p w14:paraId="6060E668" w14:textId="77777777" w:rsidR="00CD2D34" w:rsidRPr="00822A2E" w:rsidRDefault="00CD2D34" w:rsidP="006629A5">
      <w:pPr>
        <w:rPr>
          <w:rFonts w:asciiTheme="majorBidi" w:hAnsiTheme="majorBidi" w:cstheme="majorBidi"/>
        </w:rPr>
      </w:pPr>
    </w:p>
    <w:p w14:paraId="7F9B8E7D" w14:textId="77777777" w:rsidR="00BD7A3C" w:rsidRPr="00822A2E" w:rsidRDefault="00BD7A3C" w:rsidP="006629A5">
      <w:pPr>
        <w:rPr>
          <w:rFonts w:asciiTheme="majorBidi" w:hAnsiTheme="majorBidi" w:cstheme="majorBidi"/>
        </w:rPr>
      </w:pPr>
    </w:p>
    <w:p w14:paraId="33F4E3E1" w14:textId="44F8D45F" w:rsidR="00CD2D34" w:rsidRPr="00822A2E" w:rsidRDefault="00BD7A3C" w:rsidP="00CD2D34">
      <w:pPr>
        <w:rPr>
          <w:rFonts w:asciiTheme="majorBidi" w:hAnsiTheme="majorBidi" w:cstheme="majorBidi"/>
          <w:b/>
        </w:rPr>
      </w:pPr>
      <w:r w:rsidRPr="00822A2E">
        <w:rPr>
          <w:rFonts w:asciiTheme="majorBidi" w:hAnsiTheme="majorBidi" w:cstheme="majorBidi"/>
          <w:b/>
          <w:spacing w:val="-3"/>
        </w:rPr>
        <w:t>A</w:t>
      </w:r>
      <w:r w:rsidR="00CD2D34" w:rsidRPr="00822A2E">
        <w:rPr>
          <w:rFonts w:asciiTheme="majorBidi" w:hAnsiTheme="majorBidi" w:cstheme="majorBidi"/>
          <w:b/>
          <w:spacing w:val="-3"/>
        </w:rPr>
        <w:t xml:space="preserve">nnex </w:t>
      </w:r>
      <w:r w:rsidR="006F7558" w:rsidRPr="00822A2E">
        <w:rPr>
          <w:rFonts w:asciiTheme="majorBidi" w:hAnsiTheme="majorBidi" w:cstheme="majorBidi"/>
          <w:b/>
          <w:spacing w:val="-3"/>
        </w:rPr>
        <w:t>B</w:t>
      </w:r>
      <w:r w:rsidR="00CD2D34" w:rsidRPr="00822A2E">
        <w:rPr>
          <w:rFonts w:asciiTheme="majorBidi" w:hAnsiTheme="majorBidi" w:cstheme="majorBidi"/>
          <w:b/>
          <w:spacing w:val="-3"/>
        </w:rPr>
        <w:t>.2</w:t>
      </w:r>
      <w:r w:rsidR="005A3865" w:rsidRPr="00822A2E">
        <w:rPr>
          <w:rFonts w:asciiTheme="majorBidi" w:hAnsiTheme="majorBidi" w:cstheme="majorBidi"/>
          <w:b/>
          <w:spacing w:val="-3"/>
        </w:rPr>
        <w:t>:</w:t>
      </w:r>
      <w:r w:rsidR="00CD2D34" w:rsidRPr="00822A2E">
        <w:rPr>
          <w:rFonts w:asciiTheme="majorBidi" w:hAnsiTheme="majorBidi" w:cstheme="majorBidi"/>
          <w:b/>
        </w:rPr>
        <w:t xml:space="preserve"> Project Administrative arrangements for N</w:t>
      </w:r>
      <w:r w:rsidR="004D5B3D" w:rsidRPr="00822A2E">
        <w:rPr>
          <w:rFonts w:asciiTheme="majorBidi" w:hAnsiTheme="majorBidi" w:cstheme="majorBidi"/>
          <w:b/>
        </w:rPr>
        <w:t>on-</w:t>
      </w:r>
      <w:r w:rsidR="00CD2D34" w:rsidRPr="00822A2E">
        <w:rPr>
          <w:rFonts w:asciiTheme="majorBidi" w:hAnsiTheme="majorBidi" w:cstheme="majorBidi"/>
          <w:b/>
        </w:rPr>
        <w:t>U</w:t>
      </w:r>
      <w:r w:rsidR="004D5B3D" w:rsidRPr="00822A2E">
        <w:rPr>
          <w:rFonts w:asciiTheme="majorBidi" w:hAnsiTheme="majorBidi" w:cstheme="majorBidi"/>
          <w:b/>
        </w:rPr>
        <w:t>N Recipient Organizations</w:t>
      </w:r>
      <w:r w:rsidR="00CD2D34" w:rsidRPr="00822A2E">
        <w:rPr>
          <w:rFonts w:asciiTheme="majorBidi" w:hAnsiTheme="majorBidi" w:cstheme="majorBidi"/>
          <w:b/>
        </w:rPr>
        <w:t xml:space="preserve"> </w:t>
      </w:r>
    </w:p>
    <w:p w14:paraId="14DE3AB2" w14:textId="77777777" w:rsidR="004D5B3D" w:rsidRPr="00822A2E" w:rsidRDefault="004D5B3D" w:rsidP="00CD2D34">
      <w:pPr>
        <w:rPr>
          <w:rFonts w:asciiTheme="majorBidi" w:hAnsiTheme="majorBidi" w:cstheme="majorBidi"/>
        </w:rPr>
      </w:pPr>
    </w:p>
    <w:p w14:paraId="54D6EB34" w14:textId="0D15B570" w:rsidR="00CD2D34" w:rsidRPr="00822A2E" w:rsidRDefault="00CD2D34" w:rsidP="00CD2D34">
      <w:pPr>
        <w:rPr>
          <w:rFonts w:asciiTheme="majorBidi" w:hAnsiTheme="majorBidi" w:cstheme="majorBidi"/>
          <w:i/>
          <w:iCs/>
        </w:rPr>
      </w:pPr>
      <w:r w:rsidRPr="00822A2E">
        <w:rPr>
          <w:rFonts w:asciiTheme="majorBidi" w:hAnsiTheme="majorBidi" w:cstheme="majorBidi"/>
          <w:i/>
          <w:iCs/>
        </w:rPr>
        <w:t>(This section uses standard wording – please do not remove)</w:t>
      </w:r>
    </w:p>
    <w:p w14:paraId="540A1A22" w14:textId="77777777" w:rsidR="00CD2D34" w:rsidRPr="00822A2E" w:rsidRDefault="00CD2D34" w:rsidP="00CD2D34">
      <w:pPr>
        <w:jc w:val="both"/>
        <w:rPr>
          <w:rFonts w:asciiTheme="majorBidi" w:hAnsiTheme="majorBidi" w:cstheme="majorBidi"/>
        </w:rPr>
      </w:pPr>
    </w:p>
    <w:p w14:paraId="4E381F2B" w14:textId="43CE4060" w:rsidR="005E59A5" w:rsidRPr="00822A2E" w:rsidRDefault="005E59A5" w:rsidP="005E59A5">
      <w:pPr>
        <w:rPr>
          <w:rFonts w:asciiTheme="majorBidi" w:hAnsiTheme="majorBidi" w:cstheme="majorBidi"/>
          <w:b/>
        </w:rPr>
      </w:pPr>
      <w:r w:rsidRPr="00822A2E">
        <w:rPr>
          <w:rFonts w:asciiTheme="majorBidi" w:hAnsiTheme="majorBidi" w:cstheme="majorBidi"/>
          <w:b/>
        </w:rPr>
        <w:t>Accountability, transparency and reporting of the Recipient</w:t>
      </w:r>
      <w:r w:rsidR="00D05991" w:rsidRPr="00822A2E">
        <w:rPr>
          <w:rFonts w:asciiTheme="majorBidi" w:hAnsiTheme="majorBidi" w:cstheme="majorBidi"/>
          <w:b/>
        </w:rPr>
        <w:t xml:space="preserve"> Non-United Nations Organization</w:t>
      </w:r>
      <w:r w:rsidRPr="00822A2E">
        <w:rPr>
          <w:rFonts w:asciiTheme="majorBidi" w:hAnsiTheme="majorBidi" w:cstheme="majorBidi"/>
          <w:b/>
        </w:rPr>
        <w:t>:</w:t>
      </w:r>
    </w:p>
    <w:p w14:paraId="5A8889AD" w14:textId="77777777" w:rsidR="00D05991" w:rsidRPr="00822A2E" w:rsidRDefault="00D05991" w:rsidP="005E59A5">
      <w:pPr>
        <w:rPr>
          <w:rFonts w:asciiTheme="majorBidi" w:hAnsiTheme="majorBidi" w:cstheme="majorBidi"/>
          <w:b/>
          <w:u w:val="single"/>
        </w:rPr>
      </w:pPr>
    </w:p>
    <w:p w14:paraId="5A108EE9" w14:textId="650A912F" w:rsidR="005E59A5" w:rsidRPr="00822A2E" w:rsidRDefault="005E59A5" w:rsidP="005E59A5">
      <w:pPr>
        <w:rPr>
          <w:rFonts w:asciiTheme="majorBidi" w:hAnsiTheme="majorBidi" w:cstheme="majorBidi"/>
        </w:rPr>
      </w:pPr>
      <w:r w:rsidRPr="00822A2E">
        <w:rPr>
          <w:rFonts w:asciiTheme="majorBidi" w:hAnsiTheme="majorBidi" w:cstheme="majorBidi"/>
        </w:rPr>
        <w:t xml:space="preserve">The Recipient </w:t>
      </w:r>
      <w:bookmarkStart w:id="3" w:name="_Hlk507165852"/>
      <w:r w:rsidR="00190DDF" w:rsidRPr="00822A2E">
        <w:rPr>
          <w:rFonts w:asciiTheme="majorBidi" w:hAnsiTheme="majorBidi" w:cstheme="majorBidi"/>
        </w:rPr>
        <w:t xml:space="preserve">Non-United Nations </w:t>
      </w:r>
      <w:r w:rsidRPr="00822A2E">
        <w:rPr>
          <w:rFonts w:asciiTheme="majorBidi" w:hAnsiTheme="majorBidi" w:cstheme="majorBidi"/>
        </w:rPr>
        <w:t xml:space="preserve">Organization </w:t>
      </w:r>
      <w:bookmarkEnd w:id="3"/>
      <w:r w:rsidRPr="00822A2E">
        <w:rPr>
          <w:rFonts w:asciiTheme="majorBidi" w:hAnsiTheme="majorBidi" w:cstheme="majorBidi"/>
        </w:rPr>
        <w:t xml:space="preserve">will assume full programmatic and financial accountability for the funds disbursed to them by the Administrative Agent. Such funds will be administered by each recipient in accordance with its own regulations, rules, </w:t>
      </w:r>
      <w:proofErr w:type="gramStart"/>
      <w:r w:rsidRPr="00822A2E">
        <w:rPr>
          <w:rFonts w:asciiTheme="majorBidi" w:hAnsiTheme="majorBidi" w:cstheme="majorBidi"/>
        </w:rPr>
        <w:t>directives</w:t>
      </w:r>
      <w:proofErr w:type="gramEnd"/>
      <w:r w:rsidRPr="00822A2E">
        <w:rPr>
          <w:rFonts w:asciiTheme="majorBidi" w:hAnsiTheme="majorBidi" w:cstheme="majorBidi"/>
        </w:rPr>
        <w:t xml:space="preserve"> and procedures.</w:t>
      </w:r>
    </w:p>
    <w:p w14:paraId="484755C3" w14:textId="77777777" w:rsidR="005E59A5" w:rsidRPr="00822A2E" w:rsidRDefault="005E59A5" w:rsidP="005E59A5">
      <w:pPr>
        <w:rPr>
          <w:rFonts w:asciiTheme="majorBidi" w:hAnsiTheme="majorBidi" w:cstheme="majorBidi"/>
        </w:rPr>
      </w:pPr>
    </w:p>
    <w:p w14:paraId="73B200DD" w14:textId="435CBCCB" w:rsidR="005E59A5" w:rsidRPr="00822A2E" w:rsidRDefault="005E59A5" w:rsidP="005E59A5">
      <w:pPr>
        <w:rPr>
          <w:rFonts w:asciiTheme="majorBidi" w:hAnsiTheme="majorBidi" w:cstheme="majorBidi"/>
        </w:rPr>
      </w:pPr>
      <w:r w:rsidRPr="00822A2E">
        <w:rPr>
          <w:rFonts w:asciiTheme="majorBidi" w:hAnsiTheme="majorBidi" w:cstheme="majorBidi"/>
        </w:rPr>
        <w:t xml:space="preserve">The Recipient </w:t>
      </w:r>
      <w:r w:rsidR="00C64B7B" w:rsidRPr="00822A2E">
        <w:rPr>
          <w:rFonts w:asciiTheme="majorBidi" w:hAnsiTheme="majorBidi" w:cstheme="majorBidi"/>
        </w:rPr>
        <w:t xml:space="preserve">Non-United Nations Organization </w:t>
      </w:r>
      <w:r w:rsidR="004D5B3D" w:rsidRPr="00822A2E">
        <w:rPr>
          <w:rFonts w:asciiTheme="majorBidi" w:hAnsiTheme="majorBidi" w:cstheme="majorBidi"/>
        </w:rPr>
        <w:t>will</w:t>
      </w:r>
      <w:r w:rsidRPr="00822A2E">
        <w:rPr>
          <w:rFonts w:asciiTheme="majorBidi" w:hAnsiTheme="majorBidi" w:cstheme="majorBidi"/>
        </w:rPr>
        <w:t xml:space="preserve"> have full responsibility for ensuring that the Activity is implemented in accordance with the signed Project </w:t>
      </w:r>
      <w:proofErr w:type="gramStart"/>
      <w:r w:rsidRPr="00822A2E">
        <w:rPr>
          <w:rFonts w:asciiTheme="majorBidi" w:hAnsiTheme="majorBidi" w:cstheme="majorBidi"/>
        </w:rPr>
        <w:t>Document;</w:t>
      </w:r>
      <w:proofErr w:type="gramEnd"/>
    </w:p>
    <w:p w14:paraId="0ED81520" w14:textId="77777777" w:rsidR="005E59A5" w:rsidRPr="00822A2E" w:rsidRDefault="005E59A5" w:rsidP="005E59A5">
      <w:pPr>
        <w:rPr>
          <w:rFonts w:asciiTheme="majorBidi" w:hAnsiTheme="majorBidi" w:cstheme="majorBidi"/>
        </w:rPr>
      </w:pPr>
    </w:p>
    <w:p w14:paraId="12AF2367" w14:textId="77777777" w:rsidR="005E59A5" w:rsidRPr="00822A2E" w:rsidRDefault="005E59A5" w:rsidP="005E59A5">
      <w:pPr>
        <w:rPr>
          <w:rFonts w:asciiTheme="majorBidi" w:hAnsiTheme="majorBidi" w:cstheme="majorBidi"/>
        </w:rPr>
      </w:pPr>
      <w:r w:rsidRPr="00822A2E">
        <w:rPr>
          <w:rFonts w:asciiTheme="majorBidi" w:hAnsiTheme="majorBidi" w:cstheme="majorBidi"/>
        </w:rPr>
        <w:t xml:space="preserve">In the event of a financial review, audit or evaluation recommended by PBSO, the cost of such activity should be included in the project </w:t>
      </w:r>
      <w:proofErr w:type="gramStart"/>
      <w:r w:rsidRPr="00822A2E">
        <w:rPr>
          <w:rFonts w:asciiTheme="majorBidi" w:hAnsiTheme="majorBidi" w:cstheme="majorBidi"/>
        </w:rPr>
        <w:t>budget;</w:t>
      </w:r>
      <w:proofErr w:type="gramEnd"/>
    </w:p>
    <w:p w14:paraId="63EDD16D" w14:textId="77777777" w:rsidR="005E59A5" w:rsidRPr="00822A2E" w:rsidRDefault="005E59A5" w:rsidP="005E59A5">
      <w:pPr>
        <w:rPr>
          <w:rFonts w:asciiTheme="majorBidi" w:hAnsiTheme="majorBidi" w:cstheme="majorBidi"/>
        </w:rPr>
      </w:pPr>
    </w:p>
    <w:p w14:paraId="3588267A" w14:textId="77777777" w:rsidR="005E59A5" w:rsidRPr="00822A2E" w:rsidRDefault="005E59A5" w:rsidP="005E59A5">
      <w:pPr>
        <w:rPr>
          <w:rFonts w:asciiTheme="majorBidi" w:hAnsiTheme="majorBidi" w:cstheme="majorBidi"/>
        </w:rPr>
      </w:pPr>
      <w:r w:rsidRPr="00822A2E">
        <w:rPr>
          <w:rFonts w:asciiTheme="majorBidi" w:hAnsiTheme="majorBidi" w:cstheme="majorBidi"/>
        </w:rPr>
        <w:t>Ensure professional management of the Activity, including performance monitoring and reporting activities in accordance with PBSO guidelines.</w:t>
      </w:r>
    </w:p>
    <w:p w14:paraId="4338F508" w14:textId="77777777" w:rsidR="005E59A5" w:rsidRPr="00822A2E" w:rsidRDefault="005E59A5" w:rsidP="005E59A5">
      <w:pPr>
        <w:rPr>
          <w:rFonts w:asciiTheme="majorBidi" w:hAnsiTheme="majorBidi" w:cstheme="majorBidi"/>
        </w:rPr>
      </w:pPr>
    </w:p>
    <w:p w14:paraId="7B1CFE28" w14:textId="4B14367D" w:rsidR="005E59A5" w:rsidRPr="00822A2E" w:rsidRDefault="004D5B3D" w:rsidP="005E59A5">
      <w:pPr>
        <w:rPr>
          <w:rFonts w:asciiTheme="majorBidi" w:hAnsiTheme="majorBidi" w:cstheme="majorBidi"/>
        </w:rPr>
      </w:pPr>
      <w:r w:rsidRPr="00822A2E">
        <w:rPr>
          <w:rFonts w:asciiTheme="majorBidi" w:hAnsiTheme="majorBidi" w:cstheme="majorBidi"/>
        </w:rPr>
        <w:t>Ensure c</w:t>
      </w:r>
      <w:r w:rsidR="005E59A5" w:rsidRPr="00822A2E">
        <w:rPr>
          <w:rFonts w:asciiTheme="majorBidi" w:hAnsiTheme="majorBidi" w:cstheme="majorBidi"/>
        </w:rPr>
        <w:t>ompliance with the Financing Agreement and relevant applicable clauses in the Fund MOU.</w:t>
      </w:r>
    </w:p>
    <w:p w14:paraId="54DF0DC2" w14:textId="77777777" w:rsidR="00C64B7B" w:rsidRPr="00822A2E" w:rsidRDefault="00C64B7B" w:rsidP="005E59A5">
      <w:pPr>
        <w:rPr>
          <w:rFonts w:asciiTheme="majorBidi" w:hAnsiTheme="majorBidi" w:cstheme="majorBidi"/>
          <w:b/>
          <w:u w:val="single"/>
        </w:rPr>
      </w:pPr>
    </w:p>
    <w:p w14:paraId="224F44F6" w14:textId="3B352FF4" w:rsidR="005E59A5" w:rsidRPr="00822A2E" w:rsidRDefault="005E59A5" w:rsidP="005E59A5">
      <w:pPr>
        <w:rPr>
          <w:rFonts w:asciiTheme="majorBidi" w:hAnsiTheme="majorBidi" w:cstheme="majorBidi"/>
          <w:b/>
        </w:rPr>
      </w:pPr>
      <w:r w:rsidRPr="00822A2E">
        <w:rPr>
          <w:rFonts w:asciiTheme="majorBidi" w:hAnsiTheme="majorBidi" w:cstheme="majorBidi"/>
          <w:b/>
        </w:rPr>
        <w:t>Reporting:</w:t>
      </w:r>
    </w:p>
    <w:p w14:paraId="69744B4E" w14:textId="77777777" w:rsidR="00C64B7B" w:rsidRPr="00822A2E" w:rsidRDefault="00C64B7B" w:rsidP="005E59A5">
      <w:pPr>
        <w:rPr>
          <w:rFonts w:asciiTheme="majorBidi" w:hAnsiTheme="majorBidi" w:cstheme="majorBidi"/>
          <w:b/>
        </w:rPr>
      </w:pPr>
    </w:p>
    <w:p w14:paraId="561551BB" w14:textId="77777777" w:rsidR="005E59A5" w:rsidRPr="00822A2E" w:rsidRDefault="005E59A5" w:rsidP="005E59A5">
      <w:pPr>
        <w:rPr>
          <w:rFonts w:asciiTheme="majorBidi" w:hAnsiTheme="majorBidi" w:cstheme="majorBidi"/>
        </w:rPr>
      </w:pPr>
      <w:r w:rsidRPr="00822A2E">
        <w:rPr>
          <w:rFonts w:asciiTheme="majorBidi" w:hAnsiTheme="majorBidi" w:cstheme="majorBidi"/>
        </w:rPr>
        <w:t>Each Receipt will provide the Administrative Agent and the PBSO (for narrative reports only) with:</w:t>
      </w:r>
    </w:p>
    <w:p w14:paraId="0AED4DE6" w14:textId="77777777" w:rsidR="005E59A5" w:rsidRPr="00822A2E" w:rsidRDefault="005E59A5" w:rsidP="005E59A5">
      <w:pPr>
        <w:rPr>
          <w:rFonts w:asciiTheme="majorBidi" w:hAnsiTheme="majorBidi" w:cstheme="majorBidi"/>
        </w:rPr>
      </w:pPr>
    </w:p>
    <w:tbl>
      <w:tblPr>
        <w:tblStyle w:val="TableGrid"/>
        <w:tblW w:w="9214" w:type="dxa"/>
        <w:jc w:val="center"/>
        <w:tblLook w:val="04A0" w:firstRow="1" w:lastRow="0" w:firstColumn="1" w:lastColumn="0" w:noHBand="0" w:noVBand="1"/>
      </w:tblPr>
      <w:tblGrid>
        <w:gridCol w:w="2552"/>
        <w:gridCol w:w="2693"/>
        <w:gridCol w:w="3969"/>
      </w:tblGrid>
      <w:tr w:rsidR="00554325" w:rsidRPr="00822A2E" w14:paraId="6FE2329B" w14:textId="77777777" w:rsidTr="005652D3">
        <w:trPr>
          <w:jc w:val="center"/>
        </w:trPr>
        <w:tc>
          <w:tcPr>
            <w:tcW w:w="2552" w:type="dxa"/>
          </w:tcPr>
          <w:p w14:paraId="7EF24115" w14:textId="77777777" w:rsidR="00554325" w:rsidRPr="00822A2E" w:rsidRDefault="00554325" w:rsidP="00554325">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Type of report</w:t>
            </w:r>
          </w:p>
        </w:tc>
        <w:tc>
          <w:tcPr>
            <w:tcW w:w="2693" w:type="dxa"/>
          </w:tcPr>
          <w:p w14:paraId="2EB7C5D4" w14:textId="77777777" w:rsidR="00554325" w:rsidRPr="00822A2E" w:rsidRDefault="00554325" w:rsidP="00554325">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Due when</w:t>
            </w:r>
          </w:p>
        </w:tc>
        <w:tc>
          <w:tcPr>
            <w:tcW w:w="3969" w:type="dxa"/>
          </w:tcPr>
          <w:p w14:paraId="5B2D31F4" w14:textId="77777777" w:rsidR="00554325" w:rsidRPr="00822A2E" w:rsidRDefault="00554325" w:rsidP="00554325">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Submitted by</w:t>
            </w:r>
          </w:p>
        </w:tc>
      </w:tr>
      <w:tr w:rsidR="00554325" w:rsidRPr="00822A2E" w14:paraId="70A5D205" w14:textId="77777777" w:rsidTr="005652D3">
        <w:trPr>
          <w:jc w:val="center"/>
        </w:trPr>
        <w:tc>
          <w:tcPr>
            <w:tcW w:w="2552" w:type="dxa"/>
          </w:tcPr>
          <w:p w14:paraId="53BC63C3" w14:textId="77777777" w:rsidR="00554325" w:rsidRPr="00822A2E" w:rsidRDefault="00554325" w:rsidP="00185B5A">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Bi-annual project progress report</w:t>
            </w:r>
          </w:p>
        </w:tc>
        <w:tc>
          <w:tcPr>
            <w:tcW w:w="2693" w:type="dxa"/>
          </w:tcPr>
          <w:p w14:paraId="7D4C08A0" w14:textId="22AB5036" w:rsidR="00554325" w:rsidRPr="00822A2E" w:rsidRDefault="00554325" w:rsidP="00973AE1">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 xml:space="preserve">15 June </w:t>
            </w:r>
          </w:p>
        </w:tc>
        <w:tc>
          <w:tcPr>
            <w:tcW w:w="3969" w:type="dxa"/>
          </w:tcPr>
          <w:p w14:paraId="68F3EBB1" w14:textId="77EFA406" w:rsidR="00554325" w:rsidRPr="00822A2E" w:rsidRDefault="00F42430" w:rsidP="00185B5A">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Convening Agency</w:t>
            </w:r>
            <w:r w:rsidR="00554325" w:rsidRPr="00822A2E">
              <w:rPr>
                <w:rFonts w:asciiTheme="majorBidi" w:hAnsiTheme="majorBidi" w:cstheme="majorBidi"/>
                <w:sz w:val="24"/>
                <w:szCs w:val="24"/>
              </w:rPr>
              <w:t xml:space="preserve"> on behalf of all implementing organizations and in consultation with/ quality assurance by PBF Secretariats, where they exist</w:t>
            </w:r>
          </w:p>
        </w:tc>
      </w:tr>
      <w:tr w:rsidR="00973AE1" w:rsidRPr="00822A2E" w14:paraId="2752F464" w14:textId="77777777" w:rsidTr="005652D3">
        <w:trPr>
          <w:jc w:val="center"/>
        </w:trPr>
        <w:tc>
          <w:tcPr>
            <w:tcW w:w="2552" w:type="dxa"/>
          </w:tcPr>
          <w:p w14:paraId="1D500CCA" w14:textId="139AB1FA" w:rsidR="00973AE1" w:rsidRPr="00822A2E" w:rsidRDefault="00973AE1" w:rsidP="00185B5A">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Annual project progress report</w:t>
            </w:r>
          </w:p>
        </w:tc>
        <w:tc>
          <w:tcPr>
            <w:tcW w:w="2693" w:type="dxa"/>
          </w:tcPr>
          <w:p w14:paraId="23075037" w14:textId="30AA780C" w:rsidR="00973AE1" w:rsidRPr="00822A2E" w:rsidRDefault="00973AE1" w:rsidP="00973AE1">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15 November</w:t>
            </w:r>
          </w:p>
        </w:tc>
        <w:tc>
          <w:tcPr>
            <w:tcW w:w="3969" w:type="dxa"/>
          </w:tcPr>
          <w:p w14:paraId="6A9D159C" w14:textId="16CC2EFE" w:rsidR="00973AE1" w:rsidRPr="00822A2E" w:rsidRDefault="00973AE1" w:rsidP="00185B5A">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Convening Agency on behalf of all implementing organizations and in consultation with/ quality assurance by PBF Secretariats, where they exist</w:t>
            </w:r>
          </w:p>
        </w:tc>
      </w:tr>
      <w:tr w:rsidR="00554325" w:rsidRPr="00822A2E" w14:paraId="00EDABDD" w14:textId="77777777" w:rsidTr="005652D3">
        <w:trPr>
          <w:jc w:val="center"/>
        </w:trPr>
        <w:tc>
          <w:tcPr>
            <w:tcW w:w="2552" w:type="dxa"/>
          </w:tcPr>
          <w:p w14:paraId="2476F929" w14:textId="77777777" w:rsidR="00554325" w:rsidRPr="00822A2E" w:rsidRDefault="00554325" w:rsidP="00185B5A">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End of project report covering entire project duration</w:t>
            </w:r>
          </w:p>
        </w:tc>
        <w:tc>
          <w:tcPr>
            <w:tcW w:w="2693" w:type="dxa"/>
          </w:tcPr>
          <w:p w14:paraId="034170BE" w14:textId="77777777" w:rsidR="00554325" w:rsidRPr="00822A2E" w:rsidRDefault="00554325" w:rsidP="00973AE1">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Within three months from the operational project closure (it can be submitted instead of an annual report if timing coincides)</w:t>
            </w:r>
          </w:p>
        </w:tc>
        <w:tc>
          <w:tcPr>
            <w:tcW w:w="3969" w:type="dxa"/>
          </w:tcPr>
          <w:p w14:paraId="008ECA25" w14:textId="1A24264B" w:rsidR="00554325" w:rsidRPr="00822A2E" w:rsidRDefault="00F42430" w:rsidP="00185B5A">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Convening Agency</w:t>
            </w:r>
            <w:r w:rsidR="00554325" w:rsidRPr="00822A2E">
              <w:rPr>
                <w:rFonts w:asciiTheme="majorBidi" w:hAnsiTheme="majorBidi" w:cstheme="majorBidi"/>
                <w:sz w:val="24"/>
                <w:szCs w:val="24"/>
              </w:rPr>
              <w:t xml:space="preserve"> on behalf of all implementing organizations and in consultation with/ quality assurance by PBF Secretariats, where they exist</w:t>
            </w:r>
          </w:p>
        </w:tc>
      </w:tr>
      <w:tr w:rsidR="00554325" w:rsidRPr="00822A2E" w14:paraId="54AA1908" w14:textId="77777777" w:rsidTr="005652D3">
        <w:trPr>
          <w:jc w:val="center"/>
        </w:trPr>
        <w:tc>
          <w:tcPr>
            <w:tcW w:w="2552" w:type="dxa"/>
          </w:tcPr>
          <w:p w14:paraId="38E6ED29" w14:textId="2130F53F" w:rsidR="00554325" w:rsidRPr="00822A2E" w:rsidRDefault="00554325" w:rsidP="00185B5A">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lastRenderedPageBreak/>
              <w:t xml:space="preserve">Annual strategic peacebuilding and PBF progress report (for PRF allocations only), which may contain a request for additional PBF allocation if the context requires it </w:t>
            </w:r>
          </w:p>
        </w:tc>
        <w:tc>
          <w:tcPr>
            <w:tcW w:w="2693" w:type="dxa"/>
          </w:tcPr>
          <w:p w14:paraId="0E25073C" w14:textId="77777777" w:rsidR="00554325" w:rsidRPr="00822A2E" w:rsidRDefault="00554325" w:rsidP="00973AE1">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1 December</w:t>
            </w:r>
          </w:p>
        </w:tc>
        <w:tc>
          <w:tcPr>
            <w:tcW w:w="3969" w:type="dxa"/>
          </w:tcPr>
          <w:p w14:paraId="3D933D79" w14:textId="77777777" w:rsidR="00554325" w:rsidRPr="00822A2E" w:rsidRDefault="00554325" w:rsidP="00185B5A">
            <w:pPr>
              <w:pStyle w:val="ListParagraph"/>
              <w:spacing w:after="120"/>
              <w:ind w:left="0"/>
              <w:jc w:val="both"/>
              <w:rPr>
                <w:rFonts w:asciiTheme="majorBidi" w:hAnsiTheme="majorBidi" w:cstheme="majorBidi"/>
                <w:sz w:val="24"/>
                <w:szCs w:val="24"/>
              </w:rPr>
            </w:pPr>
            <w:r w:rsidRPr="00822A2E">
              <w:rPr>
                <w:rFonts w:asciiTheme="majorBidi" w:hAnsiTheme="majorBidi" w:cstheme="majorBidi"/>
                <w:sz w:val="24"/>
                <w:szCs w:val="24"/>
              </w:rPr>
              <w:t>PBF Secretariat on behalf of the PBF Steering Committee, where it exists or Head of UN Country Team where it does not.</w:t>
            </w:r>
          </w:p>
        </w:tc>
      </w:tr>
    </w:tbl>
    <w:p w14:paraId="6706C996" w14:textId="26CE0AD1" w:rsidR="00F42430" w:rsidRPr="00822A2E" w:rsidRDefault="00F42430" w:rsidP="00F42430">
      <w:pPr>
        <w:ind w:left="360"/>
        <w:rPr>
          <w:rFonts w:asciiTheme="majorBidi" w:hAnsiTheme="majorBidi" w:cstheme="majorBidi"/>
        </w:rPr>
      </w:pPr>
    </w:p>
    <w:p w14:paraId="4EC8E8E2" w14:textId="6375FBA6" w:rsidR="00554325" w:rsidRPr="00822A2E" w:rsidRDefault="00F42430" w:rsidP="00F42430">
      <w:pPr>
        <w:ind w:left="360"/>
        <w:rPr>
          <w:rFonts w:asciiTheme="majorBidi" w:hAnsiTheme="majorBidi" w:cstheme="majorBidi"/>
        </w:rPr>
      </w:pPr>
      <w:r w:rsidRPr="00822A2E">
        <w:rPr>
          <w:rFonts w:asciiTheme="majorBidi" w:hAnsiTheme="majorBidi" w:cstheme="majorBidi"/>
        </w:rPr>
        <w:t>F</w:t>
      </w:r>
      <w:r w:rsidRPr="00822A2E">
        <w:rPr>
          <w:rFonts w:asciiTheme="majorBidi" w:hAnsiTheme="majorBidi" w:cstheme="majorBidi"/>
          <w:lang w:eastAsia="en-GB"/>
        </w:rPr>
        <w:t>inancial reports and</w:t>
      </w:r>
      <w:r w:rsidR="00554325" w:rsidRPr="00822A2E">
        <w:rPr>
          <w:rFonts w:asciiTheme="majorBidi" w:hAnsiTheme="majorBidi" w:cstheme="majorBidi"/>
          <w:lang w:eastAsia="en-GB"/>
        </w:rPr>
        <w:t xml:space="preserve"> timeline</w:t>
      </w:r>
    </w:p>
    <w:p w14:paraId="0C9AFA8D" w14:textId="77777777" w:rsidR="00554325" w:rsidRPr="00822A2E" w:rsidRDefault="00554325" w:rsidP="00554325">
      <w:pPr>
        <w:jc w:val="both"/>
        <w:rPr>
          <w:rFonts w:asciiTheme="majorBidi" w:hAnsiTheme="majorBidi" w:cstheme="majorBidi"/>
          <w:lang w:eastAsia="en-GB"/>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313"/>
      </w:tblGrid>
      <w:tr w:rsidR="00554325" w:rsidRPr="00822A2E" w14:paraId="7F54F4B4" w14:textId="77777777" w:rsidTr="005652D3">
        <w:trPr>
          <w:jc w:val="center"/>
        </w:trPr>
        <w:tc>
          <w:tcPr>
            <w:tcW w:w="1942" w:type="dxa"/>
            <w:shd w:val="clear" w:color="auto" w:fill="E2EFD9"/>
          </w:tcPr>
          <w:p w14:paraId="308A9B89" w14:textId="77777777" w:rsidR="00554325" w:rsidRPr="00822A2E" w:rsidRDefault="00554325" w:rsidP="00554325">
            <w:pPr>
              <w:jc w:val="both"/>
              <w:rPr>
                <w:rFonts w:asciiTheme="majorBidi" w:hAnsiTheme="majorBidi" w:cstheme="majorBidi"/>
                <w:b/>
                <w:lang w:eastAsia="en-GB"/>
              </w:rPr>
            </w:pPr>
            <w:r w:rsidRPr="00822A2E">
              <w:rPr>
                <w:rFonts w:asciiTheme="majorBidi" w:hAnsiTheme="majorBidi" w:cstheme="majorBidi"/>
                <w:b/>
                <w:lang w:eastAsia="en-GB"/>
              </w:rPr>
              <w:t>Timeline</w:t>
            </w:r>
          </w:p>
        </w:tc>
        <w:tc>
          <w:tcPr>
            <w:tcW w:w="7313" w:type="dxa"/>
            <w:shd w:val="clear" w:color="auto" w:fill="E2EFD9"/>
          </w:tcPr>
          <w:p w14:paraId="507DA5F8" w14:textId="77777777" w:rsidR="00554325" w:rsidRPr="00822A2E" w:rsidRDefault="00554325" w:rsidP="00554325">
            <w:pPr>
              <w:jc w:val="both"/>
              <w:rPr>
                <w:rFonts w:asciiTheme="majorBidi" w:hAnsiTheme="majorBidi" w:cstheme="majorBidi"/>
                <w:b/>
                <w:lang w:eastAsia="en-GB"/>
              </w:rPr>
            </w:pPr>
            <w:r w:rsidRPr="00822A2E">
              <w:rPr>
                <w:rFonts w:asciiTheme="majorBidi" w:hAnsiTheme="majorBidi" w:cstheme="majorBidi"/>
                <w:b/>
                <w:lang w:eastAsia="en-GB"/>
              </w:rPr>
              <w:t>Event</w:t>
            </w:r>
          </w:p>
        </w:tc>
      </w:tr>
      <w:tr w:rsidR="00554325" w:rsidRPr="00822A2E" w14:paraId="3D4BAB9B" w14:textId="77777777" w:rsidTr="005652D3">
        <w:trPr>
          <w:jc w:val="center"/>
        </w:trPr>
        <w:tc>
          <w:tcPr>
            <w:tcW w:w="1942" w:type="dxa"/>
            <w:shd w:val="clear" w:color="auto" w:fill="auto"/>
          </w:tcPr>
          <w:p w14:paraId="793CA6E2" w14:textId="77777777" w:rsidR="00554325" w:rsidRPr="00822A2E" w:rsidRDefault="00554325" w:rsidP="00554325">
            <w:pPr>
              <w:jc w:val="both"/>
              <w:rPr>
                <w:rFonts w:asciiTheme="majorBidi" w:hAnsiTheme="majorBidi" w:cstheme="majorBidi"/>
                <w:b/>
                <w:lang w:eastAsia="en-GB"/>
              </w:rPr>
            </w:pPr>
            <w:r w:rsidRPr="00822A2E">
              <w:rPr>
                <w:rFonts w:asciiTheme="majorBidi" w:hAnsiTheme="majorBidi" w:cstheme="majorBidi"/>
                <w:b/>
                <w:lang w:eastAsia="en-GB"/>
              </w:rPr>
              <w:t>28 February</w:t>
            </w:r>
          </w:p>
        </w:tc>
        <w:tc>
          <w:tcPr>
            <w:tcW w:w="7313" w:type="dxa"/>
            <w:shd w:val="clear" w:color="auto" w:fill="auto"/>
          </w:tcPr>
          <w:p w14:paraId="26DB11EE" w14:textId="0D1E7CD9" w:rsidR="00554325" w:rsidRPr="00822A2E" w:rsidRDefault="00554325" w:rsidP="00554325">
            <w:pPr>
              <w:jc w:val="both"/>
              <w:rPr>
                <w:rFonts w:asciiTheme="majorBidi" w:hAnsiTheme="majorBidi" w:cstheme="majorBidi"/>
                <w:lang w:eastAsia="en-GB"/>
              </w:rPr>
            </w:pPr>
            <w:r w:rsidRPr="00822A2E">
              <w:rPr>
                <w:rFonts w:asciiTheme="majorBidi" w:hAnsiTheme="majorBidi" w:cstheme="majorBidi"/>
                <w:lang w:eastAsia="en-GB"/>
              </w:rPr>
              <w:t xml:space="preserve">Annual reporting – Report </w:t>
            </w:r>
            <w:r w:rsidRPr="00822A2E">
              <w:rPr>
                <w:rFonts w:asciiTheme="majorBidi" w:hAnsiTheme="majorBidi" w:cstheme="majorBidi"/>
                <w:b/>
                <w:lang w:eastAsia="en-GB"/>
              </w:rPr>
              <w:t>Q4 expenses</w:t>
            </w:r>
            <w:r w:rsidRPr="00822A2E">
              <w:rPr>
                <w:rFonts w:asciiTheme="majorBidi" w:hAnsiTheme="majorBidi" w:cstheme="majorBidi"/>
                <w:lang w:eastAsia="en-GB"/>
              </w:rPr>
              <w:t xml:space="preserve"> (Jan. to Dec. of previous year)</w:t>
            </w:r>
          </w:p>
        </w:tc>
      </w:tr>
      <w:tr w:rsidR="00554325" w:rsidRPr="00822A2E" w14:paraId="6EFB0AB1" w14:textId="77777777" w:rsidTr="005652D3">
        <w:trPr>
          <w:jc w:val="center"/>
        </w:trPr>
        <w:tc>
          <w:tcPr>
            <w:tcW w:w="1942" w:type="dxa"/>
            <w:shd w:val="clear" w:color="auto" w:fill="auto"/>
          </w:tcPr>
          <w:p w14:paraId="1B03327A" w14:textId="77777777" w:rsidR="00554325" w:rsidRPr="00822A2E" w:rsidRDefault="00554325" w:rsidP="00554325">
            <w:pPr>
              <w:jc w:val="both"/>
              <w:rPr>
                <w:rFonts w:asciiTheme="majorBidi" w:hAnsiTheme="majorBidi" w:cstheme="majorBidi"/>
                <w:b/>
                <w:lang w:eastAsia="en-GB"/>
              </w:rPr>
            </w:pPr>
            <w:r w:rsidRPr="00822A2E">
              <w:rPr>
                <w:rFonts w:asciiTheme="majorBidi" w:hAnsiTheme="majorBidi" w:cstheme="majorBidi"/>
                <w:b/>
                <w:lang w:eastAsia="en-GB"/>
              </w:rPr>
              <w:t>30 April</w:t>
            </w:r>
          </w:p>
        </w:tc>
        <w:tc>
          <w:tcPr>
            <w:tcW w:w="7313" w:type="dxa"/>
            <w:shd w:val="clear" w:color="auto" w:fill="auto"/>
          </w:tcPr>
          <w:p w14:paraId="64B42BA3" w14:textId="77777777" w:rsidR="00554325" w:rsidRPr="00822A2E" w:rsidRDefault="00554325" w:rsidP="00554325">
            <w:pPr>
              <w:jc w:val="both"/>
              <w:rPr>
                <w:rFonts w:asciiTheme="majorBidi" w:hAnsiTheme="majorBidi" w:cstheme="majorBidi"/>
                <w:lang w:eastAsia="en-GB"/>
              </w:rPr>
            </w:pPr>
            <w:r w:rsidRPr="00822A2E">
              <w:rPr>
                <w:rFonts w:asciiTheme="majorBidi" w:hAnsiTheme="majorBidi" w:cstheme="majorBidi"/>
                <w:lang w:eastAsia="en-GB"/>
              </w:rPr>
              <w:t xml:space="preserve">Report </w:t>
            </w:r>
            <w:r w:rsidRPr="00822A2E">
              <w:rPr>
                <w:rFonts w:asciiTheme="majorBidi" w:hAnsiTheme="majorBidi" w:cstheme="majorBidi"/>
                <w:b/>
                <w:lang w:eastAsia="en-GB"/>
              </w:rPr>
              <w:t xml:space="preserve">Q1 expenses </w:t>
            </w:r>
            <w:r w:rsidRPr="00822A2E">
              <w:rPr>
                <w:rFonts w:asciiTheme="majorBidi" w:hAnsiTheme="majorBidi" w:cstheme="majorBidi"/>
                <w:lang w:eastAsia="en-GB"/>
              </w:rPr>
              <w:t xml:space="preserve">(January to March) </w:t>
            </w:r>
          </w:p>
        </w:tc>
      </w:tr>
      <w:tr w:rsidR="00554325" w:rsidRPr="00822A2E" w14:paraId="1720BCE6" w14:textId="77777777" w:rsidTr="005652D3">
        <w:trPr>
          <w:jc w:val="center"/>
        </w:trPr>
        <w:tc>
          <w:tcPr>
            <w:tcW w:w="1942" w:type="dxa"/>
            <w:shd w:val="clear" w:color="auto" w:fill="auto"/>
          </w:tcPr>
          <w:p w14:paraId="2FD61985" w14:textId="77777777" w:rsidR="00554325" w:rsidRPr="00822A2E" w:rsidRDefault="00554325" w:rsidP="00554325">
            <w:pPr>
              <w:jc w:val="both"/>
              <w:rPr>
                <w:rFonts w:asciiTheme="majorBidi" w:hAnsiTheme="majorBidi" w:cstheme="majorBidi"/>
                <w:b/>
                <w:lang w:eastAsia="en-GB"/>
              </w:rPr>
            </w:pPr>
            <w:r w:rsidRPr="00822A2E">
              <w:rPr>
                <w:rFonts w:asciiTheme="majorBidi" w:hAnsiTheme="majorBidi" w:cstheme="majorBidi"/>
                <w:b/>
                <w:lang w:eastAsia="en-GB"/>
              </w:rPr>
              <w:t xml:space="preserve">31 July </w:t>
            </w:r>
          </w:p>
        </w:tc>
        <w:tc>
          <w:tcPr>
            <w:tcW w:w="7313" w:type="dxa"/>
            <w:shd w:val="clear" w:color="auto" w:fill="auto"/>
          </w:tcPr>
          <w:p w14:paraId="439DC87A" w14:textId="77777777" w:rsidR="00554325" w:rsidRPr="00822A2E" w:rsidRDefault="00554325" w:rsidP="00554325">
            <w:pPr>
              <w:jc w:val="both"/>
              <w:rPr>
                <w:rFonts w:asciiTheme="majorBidi" w:hAnsiTheme="majorBidi" w:cstheme="majorBidi"/>
                <w:lang w:eastAsia="en-GB"/>
              </w:rPr>
            </w:pPr>
            <w:r w:rsidRPr="00822A2E">
              <w:rPr>
                <w:rFonts w:asciiTheme="majorBidi" w:hAnsiTheme="majorBidi" w:cstheme="majorBidi"/>
                <w:lang w:eastAsia="en-GB"/>
              </w:rPr>
              <w:t xml:space="preserve">Report </w:t>
            </w:r>
            <w:r w:rsidRPr="00822A2E">
              <w:rPr>
                <w:rFonts w:asciiTheme="majorBidi" w:hAnsiTheme="majorBidi" w:cstheme="majorBidi"/>
                <w:b/>
                <w:lang w:eastAsia="en-GB"/>
              </w:rPr>
              <w:t xml:space="preserve">Q2 expenses </w:t>
            </w:r>
            <w:r w:rsidRPr="00822A2E">
              <w:rPr>
                <w:rFonts w:asciiTheme="majorBidi" w:hAnsiTheme="majorBidi" w:cstheme="majorBidi"/>
                <w:lang w:eastAsia="en-GB"/>
              </w:rPr>
              <w:t>(January to June)</w:t>
            </w:r>
          </w:p>
        </w:tc>
      </w:tr>
      <w:tr w:rsidR="00554325" w:rsidRPr="00822A2E" w14:paraId="2BC8C283" w14:textId="77777777" w:rsidTr="005652D3">
        <w:trPr>
          <w:jc w:val="center"/>
        </w:trPr>
        <w:tc>
          <w:tcPr>
            <w:tcW w:w="1942" w:type="dxa"/>
            <w:shd w:val="clear" w:color="auto" w:fill="auto"/>
          </w:tcPr>
          <w:p w14:paraId="5DFB8F75" w14:textId="77777777" w:rsidR="00554325" w:rsidRPr="00822A2E" w:rsidRDefault="00554325" w:rsidP="00554325">
            <w:pPr>
              <w:jc w:val="both"/>
              <w:rPr>
                <w:rFonts w:asciiTheme="majorBidi" w:hAnsiTheme="majorBidi" w:cstheme="majorBidi"/>
                <w:b/>
                <w:lang w:eastAsia="en-GB"/>
              </w:rPr>
            </w:pPr>
            <w:r w:rsidRPr="00822A2E">
              <w:rPr>
                <w:rFonts w:asciiTheme="majorBidi" w:hAnsiTheme="majorBidi" w:cstheme="majorBidi"/>
                <w:b/>
                <w:lang w:eastAsia="en-GB"/>
              </w:rPr>
              <w:t>31 October</w:t>
            </w:r>
          </w:p>
        </w:tc>
        <w:tc>
          <w:tcPr>
            <w:tcW w:w="7313" w:type="dxa"/>
            <w:shd w:val="clear" w:color="auto" w:fill="auto"/>
          </w:tcPr>
          <w:p w14:paraId="16BB556C" w14:textId="77777777" w:rsidR="00554325" w:rsidRPr="00822A2E" w:rsidRDefault="00554325" w:rsidP="00554325">
            <w:pPr>
              <w:jc w:val="both"/>
              <w:rPr>
                <w:rFonts w:asciiTheme="majorBidi" w:hAnsiTheme="majorBidi" w:cstheme="majorBidi"/>
                <w:lang w:eastAsia="en-GB"/>
              </w:rPr>
            </w:pPr>
            <w:r w:rsidRPr="00822A2E">
              <w:rPr>
                <w:rFonts w:asciiTheme="majorBidi" w:hAnsiTheme="majorBidi" w:cstheme="majorBidi"/>
                <w:lang w:eastAsia="en-GB"/>
              </w:rPr>
              <w:t xml:space="preserve">Report </w:t>
            </w:r>
            <w:r w:rsidRPr="00822A2E">
              <w:rPr>
                <w:rFonts w:asciiTheme="majorBidi" w:hAnsiTheme="majorBidi" w:cstheme="majorBidi"/>
                <w:b/>
                <w:lang w:eastAsia="en-GB"/>
              </w:rPr>
              <w:t xml:space="preserve">Q3 expenses </w:t>
            </w:r>
            <w:r w:rsidRPr="00822A2E">
              <w:rPr>
                <w:rFonts w:asciiTheme="majorBidi" w:hAnsiTheme="majorBidi" w:cstheme="majorBidi"/>
                <w:lang w:eastAsia="en-GB"/>
              </w:rPr>
              <w:t>(January to September)</w:t>
            </w:r>
            <w:r w:rsidRPr="00822A2E">
              <w:rPr>
                <w:rFonts w:asciiTheme="majorBidi" w:hAnsiTheme="majorBidi" w:cstheme="majorBidi"/>
                <w:b/>
                <w:lang w:eastAsia="en-GB"/>
              </w:rPr>
              <w:t xml:space="preserve"> </w:t>
            </w:r>
          </w:p>
        </w:tc>
      </w:tr>
      <w:tr w:rsidR="00554325" w:rsidRPr="00822A2E" w14:paraId="1D56F686" w14:textId="77777777" w:rsidTr="005652D3">
        <w:trPr>
          <w:jc w:val="center"/>
        </w:trPr>
        <w:tc>
          <w:tcPr>
            <w:tcW w:w="9255" w:type="dxa"/>
            <w:gridSpan w:val="2"/>
            <w:shd w:val="clear" w:color="auto" w:fill="auto"/>
          </w:tcPr>
          <w:p w14:paraId="4FDAF0DC" w14:textId="77777777" w:rsidR="00554325" w:rsidRPr="00822A2E" w:rsidRDefault="00554325" w:rsidP="00554325">
            <w:pPr>
              <w:jc w:val="both"/>
              <w:rPr>
                <w:rFonts w:asciiTheme="majorBidi" w:hAnsiTheme="majorBidi" w:cstheme="majorBidi"/>
                <w:b/>
                <w:i/>
                <w:lang w:eastAsia="en-GB"/>
              </w:rPr>
            </w:pPr>
            <w:r w:rsidRPr="00822A2E">
              <w:rPr>
                <w:rFonts w:asciiTheme="majorBidi" w:hAnsiTheme="majorBidi" w:cstheme="majorBidi"/>
                <w:b/>
                <w:i/>
                <w:lang w:eastAsia="en-GB"/>
              </w:rPr>
              <w:t>Certified final financial report to be provided at the quarter following the project financial closure</w:t>
            </w:r>
          </w:p>
        </w:tc>
      </w:tr>
    </w:tbl>
    <w:p w14:paraId="3AB1B711" w14:textId="77777777" w:rsidR="00554325" w:rsidRPr="00822A2E" w:rsidRDefault="00554325" w:rsidP="00554325">
      <w:pPr>
        <w:ind w:left="360"/>
        <w:rPr>
          <w:rFonts w:asciiTheme="majorBidi" w:hAnsiTheme="majorBidi" w:cstheme="majorBidi"/>
        </w:rPr>
      </w:pPr>
    </w:p>
    <w:p w14:paraId="752044E1" w14:textId="7262BD5D" w:rsidR="005E59A5" w:rsidRPr="00822A2E" w:rsidRDefault="005E59A5" w:rsidP="00F42430">
      <w:pPr>
        <w:rPr>
          <w:rFonts w:asciiTheme="majorBidi" w:hAnsiTheme="majorBidi" w:cstheme="majorBidi"/>
        </w:rPr>
      </w:pPr>
      <w:r w:rsidRPr="00822A2E">
        <w:rPr>
          <w:rFonts w:asciiTheme="majorBidi" w:hAnsiTheme="majorBidi" w:cstheme="majorBidi"/>
        </w:rPr>
        <w:t xml:space="preserve">Unspent Balance </w:t>
      </w:r>
      <w:r w:rsidR="00F42430" w:rsidRPr="00822A2E">
        <w:rPr>
          <w:rFonts w:asciiTheme="majorBidi" w:hAnsiTheme="majorBidi" w:cstheme="majorBidi"/>
        </w:rPr>
        <w:t xml:space="preserve">exceeding USD 250 </w:t>
      </w:r>
      <w:r w:rsidRPr="00822A2E">
        <w:rPr>
          <w:rFonts w:asciiTheme="majorBidi" w:hAnsiTheme="majorBidi" w:cstheme="majorBidi"/>
        </w:rPr>
        <w:t>at the closure of the project would have to been refunded and a notification sent to the Administrative Agent, no later than three months (31 March) of the year following the completion of the activities.</w:t>
      </w:r>
    </w:p>
    <w:p w14:paraId="71FF5BE7" w14:textId="77777777" w:rsidR="005E59A5" w:rsidRPr="00822A2E" w:rsidRDefault="005E59A5" w:rsidP="005E59A5">
      <w:pPr>
        <w:rPr>
          <w:rFonts w:asciiTheme="majorBidi" w:hAnsiTheme="majorBidi" w:cstheme="majorBidi"/>
          <w:b/>
        </w:rPr>
      </w:pPr>
      <w:r w:rsidRPr="00822A2E">
        <w:rPr>
          <w:rFonts w:asciiTheme="majorBidi" w:hAnsiTheme="majorBidi" w:cstheme="majorBidi"/>
        </w:rPr>
        <w:br/>
      </w:r>
      <w:r w:rsidRPr="00822A2E">
        <w:rPr>
          <w:rFonts w:asciiTheme="majorBidi" w:hAnsiTheme="majorBidi" w:cstheme="majorBidi"/>
          <w:b/>
        </w:rPr>
        <w:t>Ownership of Equipment, Supplies and Other Property</w:t>
      </w:r>
    </w:p>
    <w:p w14:paraId="6C75A9F9" w14:textId="77777777" w:rsidR="005E59A5" w:rsidRPr="00822A2E" w:rsidRDefault="005E59A5" w:rsidP="005E59A5">
      <w:pPr>
        <w:rPr>
          <w:rFonts w:asciiTheme="majorBidi" w:hAnsiTheme="majorBidi" w:cstheme="majorBidi"/>
        </w:rPr>
      </w:pPr>
      <w:r w:rsidRPr="00822A2E">
        <w:rPr>
          <w:rFonts w:asciiTheme="majorBidi" w:hAnsiTheme="majorBidi" w:cstheme="majorBidi"/>
        </w:rPr>
        <w:t xml:space="preserve"> </w:t>
      </w:r>
    </w:p>
    <w:p w14:paraId="79069570" w14:textId="122308AD" w:rsidR="005E59A5" w:rsidRPr="00822A2E" w:rsidRDefault="005E59A5" w:rsidP="005E59A5">
      <w:pPr>
        <w:rPr>
          <w:rFonts w:asciiTheme="majorBidi" w:hAnsiTheme="majorBidi" w:cstheme="majorBidi"/>
        </w:rPr>
      </w:pPr>
      <w:r w:rsidRPr="00822A2E">
        <w:rPr>
          <w:rFonts w:asciiTheme="majorBidi" w:hAnsiTheme="majorBidi" w:cstheme="majorBidi"/>
        </w:rPr>
        <w:t xml:space="preserve">Matters relating to the transfer of ownership by the Recipient </w:t>
      </w:r>
      <w:r w:rsidR="00C64B7B" w:rsidRPr="00822A2E">
        <w:rPr>
          <w:rFonts w:asciiTheme="majorBidi" w:hAnsiTheme="majorBidi" w:cstheme="majorBidi"/>
        </w:rPr>
        <w:t>Non-</w:t>
      </w:r>
      <w:r w:rsidR="004D5B3D" w:rsidRPr="00822A2E">
        <w:rPr>
          <w:rFonts w:asciiTheme="majorBidi" w:hAnsiTheme="majorBidi" w:cstheme="majorBidi"/>
        </w:rPr>
        <w:t>UN Recipient</w:t>
      </w:r>
      <w:r w:rsidR="00C64B7B" w:rsidRPr="00822A2E">
        <w:rPr>
          <w:rFonts w:asciiTheme="majorBidi" w:hAnsiTheme="majorBidi" w:cstheme="majorBidi"/>
        </w:rPr>
        <w:t xml:space="preserve"> Organization </w:t>
      </w:r>
      <w:r w:rsidR="004D5B3D" w:rsidRPr="00822A2E">
        <w:rPr>
          <w:rFonts w:asciiTheme="majorBidi" w:hAnsiTheme="majorBidi" w:cstheme="majorBidi"/>
        </w:rPr>
        <w:t>will</w:t>
      </w:r>
      <w:r w:rsidRPr="00822A2E">
        <w:rPr>
          <w:rFonts w:asciiTheme="majorBidi" w:hAnsiTheme="majorBidi" w:cstheme="majorBidi"/>
        </w:rPr>
        <w:t xml:space="preserve"> be determined in accordance with applicable policies and procedures defined by the PBSO. </w:t>
      </w:r>
    </w:p>
    <w:p w14:paraId="0C9FDDC1" w14:textId="1FE6FF8D" w:rsidR="005E59A5" w:rsidRPr="00822A2E" w:rsidRDefault="005E59A5" w:rsidP="005E59A5">
      <w:pPr>
        <w:rPr>
          <w:rFonts w:asciiTheme="majorBidi" w:hAnsiTheme="majorBidi" w:cstheme="majorBidi"/>
          <w:b/>
          <w:bCs/>
        </w:rPr>
      </w:pPr>
      <w:r w:rsidRPr="00822A2E">
        <w:rPr>
          <w:rFonts w:asciiTheme="majorBidi" w:hAnsiTheme="majorBidi" w:cstheme="majorBidi"/>
          <w:u w:val="single"/>
        </w:rPr>
        <w:br/>
      </w:r>
      <w:r w:rsidRPr="00822A2E">
        <w:rPr>
          <w:rFonts w:asciiTheme="majorBidi" w:hAnsiTheme="majorBidi" w:cstheme="majorBidi"/>
          <w:b/>
          <w:bCs/>
        </w:rPr>
        <w:t>Public Disclosure</w:t>
      </w:r>
    </w:p>
    <w:p w14:paraId="6C0AF686" w14:textId="1AE0A831" w:rsidR="005E59A5" w:rsidRPr="00822A2E" w:rsidRDefault="005E59A5" w:rsidP="005E59A5">
      <w:pPr>
        <w:rPr>
          <w:rFonts w:asciiTheme="majorBidi" w:hAnsiTheme="majorBidi" w:cstheme="majorBidi"/>
        </w:rPr>
      </w:pPr>
      <w:r w:rsidRPr="00822A2E">
        <w:rPr>
          <w:rFonts w:asciiTheme="majorBidi" w:hAnsiTheme="majorBidi" w:cstheme="majorBidi"/>
        </w:rPr>
        <w:br/>
        <w:t>The PBSO and Administrative Agent will ensure that operations of the PBF are publicly disclosed on the PBF website (</w:t>
      </w:r>
      <w:r w:rsidR="00E1704F" w:rsidRPr="00822A2E">
        <w:rPr>
          <w:rFonts w:asciiTheme="majorBidi" w:hAnsiTheme="majorBidi" w:cstheme="majorBidi"/>
        </w:rPr>
        <w:t>www.un.org/peacebuilding/fund</w:t>
      </w:r>
      <w:r w:rsidRPr="00822A2E">
        <w:rPr>
          <w:rFonts w:asciiTheme="majorBidi" w:hAnsiTheme="majorBidi" w:cstheme="majorBidi"/>
        </w:rPr>
        <w:t>) and the Administrative Agent website (www.mptf.undp.org)</w:t>
      </w:r>
      <w:r w:rsidR="00E1704F" w:rsidRPr="00822A2E">
        <w:rPr>
          <w:rFonts w:asciiTheme="majorBidi" w:hAnsiTheme="majorBidi" w:cstheme="majorBidi"/>
        </w:rPr>
        <w:t>.</w:t>
      </w:r>
    </w:p>
    <w:p w14:paraId="4C8EA2C0" w14:textId="77777777" w:rsidR="00CD2D34" w:rsidRPr="00822A2E" w:rsidRDefault="00CD2D34" w:rsidP="00CD2D34">
      <w:pPr>
        <w:rPr>
          <w:rFonts w:asciiTheme="majorBidi" w:hAnsiTheme="majorBidi" w:cstheme="majorBidi"/>
          <w:b/>
        </w:rPr>
      </w:pPr>
    </w:p>
    <w:p w14:paraId="6D429E6A" w14:textId="7BE691C5" w:rsidR="002E482A" w:rsidRPr="00822A2E" w:rsidRDefault="00B65B64" w:rsidP="004D5B3D">
      <w:pPr>
        <w:rPr>
          <w:rFonts w:asciiTheme="majorBidi" w:hAnsiTheme="majorBidi" w:cstheme="majorBidi"/>
          <w:b/>
          <w:bCs/>
        </w:rPr>
      </w:pPr>
      <w:r w:rsidRPr="00822A2E">
        <w:rPr>
          <w:rFonts w:asciiTheme="majorBidi" w:hAnsiTheme="majorBidi" w:cstheme="majorBidi"/>
          <w:b/>
          <w:bCs/>
        </w:rPr>
        <w:t xml:space="preserve">Final Project Audit for </w:t>
      </w:r>
      <w:r w:rsidR="00973AE1" w:rsidRPr="00822A2E">
        <w:rPr>
          <w:rFonts w:asciiTheme="majorBidi" w:hAnsiTheme="majorBidi" w:cstheme="majorBidi"/>
          <w:b/>
          <w:bCs/>
        </w:rPr>
        <w:t xml:space="preserve">non-UN recipient organization </w:t>
      </w:r>
      <w:r w:rsidRPr="00822A2E">
        <w:rPr>
          <w:rFonts w:asciiTheme="majorBidi" w:hAnsiTheme="majorBidi" w:cstheme="majorBidi"/>
          <w:b/>
          <w:bCs/>
        </w:rPr>
        <w:t>projects</w:t>
      </w:r>
    </w:p>
    <w:p w14:paraId="5F2F9872" w14:textId="22CD29AD" w:rsidR="00B65B64" w:rsidRPr="00822A2E" w:rsidRDefault="00B65B64" w:rsidP="002E482A">
      <w:pPr>
        <w:jc w:val="both"/>
        <w:rPr>
          <w:rFonts w:asciiTheme="majorBidi" w:hAnsiTheme="majorBidi" w:cstheme="majorBidi"/>
        </w:rPr>
      </w:pPr>
    </w:p>
    <w:p w14:paraId="33C49789" w14:textId="796CA184" w:rsidR="00B65B64" w:rsidRPr="00822A2E" w:rsidRDefault="00B65B64" w:rsidP="002E482A">
      <w:pPr>
        <w:jc w:val="both"/>
        <w:rPr>
          <w:rFonts w:asciiTheme="majorBidi" w:hAnsiTheme="majorBidi" w:cstheme="majorBidi"/>
        </w:rPr>
      </w:pPr>
      <w:r w:rsidRPr="00822A2E">
        <w:rPr>
          <w:rFonts w:asciiTheme="majorBidi" w:hAnsiTheme="majorBidi" w:cstheme="majorBidi"/>
        </w:rPr>
        <w:t xml:space="preserve">An independent project audit will be requested by the end of the project. The audit report needs to be attached to the final narrative project report. The cost of such activity must be included in the project budget. </w:t>
      </w:r>
    </w:p>
    <w:p w14:paraId="758E82EE" w14:textId="2B62A1D3" w:rsidR="00B65B64" w:rsidRPr="00822A2E" w:rsidRDefault="00B65B64" w:rsidP="002E482A">
      <w:pPr>
        <w:jc w:val="both"/>
        <w:rPr>
          <w:rFonts w:asciiTheme="majorBidi" w:hAnsiTheme="majorBidi" w:cstheme="majorBidi"/>
        </w:rPr>
      </w:pPr>
    </w:p>
    <w:p w14:paraId="0F710D7B" w14:textId="77777777" w:rsidR="00C478EA" w:rsidRPr="00822A2E" w:rsidRDefault="00C478EA" w:rsidP="00C478EA">
      <w:pPr>
        <w:suppressAutoHyphens/>
        <w:snapToGrid w:val="0"/>
        <w:jc w:val="both"/>
        <w:rPr>
          <w:rFonts w:asciiTheme="majorBidi" w:hAnsiTheme="majorBidi" w:cstheme="majorBidi"/>
          <w:b/>
          <w:color w:val="000000"/>
          <w:lang w:eastAsia="ar-SA"/>
        </w:rPr>
      </w:pPr>
      <w:r w:rsidRPr="00822A2E">
        <w:rPr>
          <w:rFonts w:asciiTheme="majorBidi" w:hAnsiTheme="majorBidi" w:cstheme="majorBidi"/>
          <w:b/>
          <w:color w:val="000000"/>
          <w:lang w:eastAsia="ar-SA"/>
        </w:rPr>
        <w:t>Special Provisions regarding Financing of Terrorism</w:t>
      </w:r>
    </w:p>
    <w:p w14:paraId="01E6D474" w14:textId="77777777" w:rsidR="00C478EA" w:rsidRPr="00822A2E" w:rsidRDefault="00C478EA" w:rsidP="002E482A">
      <w:pPr>
        <w:jc w:val="both"/>
        <w:rPr>
          <w:rFonts w:asciiTheme="majorBidi" w:hAnsiTheme="majorBidi" w:cstheme="majorBidi"/>
        </w:rPr>
      </w:pPr>
    </w:p>
    <w:p w14:paraId="6B99FEE5" w14:textId="65A85145" w:rsidR="00C478EA" w:rsidRPr="00822A2E" w:rsidRDefault="00C478EA" w:rsidP="00741753">
      <w:pPr>
        <w:jc w:val="both"/>
        <w:rPr>
          <w:rFonts w:asciiTheme="majorBidi" w:hAnsiTheme="majorBidi" w:cstheme="majorBidi"/>
          <w:b/>
        </w:rPr>
      </w:pPr>
      <w:r w:rsidRPr="00822A2E">
        <w:rPr>
          <w:rFonts w:asciiTheme="majorBidi" w:hAnsiTheme="majorBidi" w:cstheme="majorBidi"/>
        </w:rPr>
        <w:t xml:space="preserve">Consistent with UN Security Council Resolutions relating to terrorism, including UN Security Council Resolution 1373 (2001) and 1267 (1999) and related resolutions, the Participants are firmly committed to the international fight against terrorism, </w:t>
      </w:r>
      <w:proofErr w:type="gramStart"/>
      <w:r w:rsidRPr="00822A2E">
        <w:rPr>
          <w:rFonts w:asciiTheme="majorBidi" w:hAnsiTheme="majorBidi" w:cstheme="majorBidi"/>
        </w:rPr>
        <w:t>and in particular, against</w:t>
      </w:r>
      <w:proofErr w:type="gramEnd"/>
      <w:r w:rsidRPr="00822A2E">
        <w:rPr>
          <w:rFonts w:asciiTheme="majorBidi" w:hAnsiTheme="majorBidi" w:cstheme="majorBidi"/>
        </w:rPr>
        <w:t xml:space="preserve"> the financing of terrorism.  Similarly, all Recipient Organizations recognize their obligation to comply with any applicable sanctions imposed by the UN Security Council.  Each of the Recipient Organizations will use all reasonable efforts to ensure that the funds transferred to it in accordance with this agreement are not used to provide support or assistance to individuals or entities associated with terrorism as designated by any UN Security Council sanctions regime.  If, during the term of this agreement, a </w:t>
      </w:r>
      <w:r w:rsidRPr="00822A2E">
        <w:rPr>
          <w:rFonts w:asciiTheme="majorBidi" w:hAnsiTheme="majorBidi" w:cstheme="majorBidi"/>
        </w:rPr>
        <w:lastRenderedPageBreak/>
        <w:t>Recipient Organization determines that there are credible allegations that funds transferred to it in accordance with this agreement have been used to provide support or assistance to individuals or entities associated with terrorism as designated by any UN Security Council sanctions regime it will as soon as it becomes aware of it inform the head of PBSO, the Administrative Agent and the donor(s) and, in consultation with the donors as appropriate, determine an appropriate response.</w:t>
      </w:r>
    </w:p>
    <w:p w14:paraId="7CB93CE4" w14:textId="77777777" w:rsidR="00C478EA" w:rsidRPr="00822A2E" w:rsidRDefault="00C478EA" w:rsidP="002E482A">
      <w:pPr>
        <w:jc w:val="both"/>
        <w:rPr>
          <w:rFonts w:asciiTheme="majorBidi" w:hAnsiTheme="majorBidi" w:cstheme="majorBidi"/>
        </w:rPr>
      </w:pPr>
    </w:p>
    <w:p w14:paraId="2420F4BF" w14:textId="577D3066" w:rsidR="00973AE1" w:rsidRPr="00822A2E" w:rsidRDefault="00973AE1" w:rsidP="002E482A">
      <w:pPr>
        <w:rPr>
          <w:rFonts w:asciiTheme="majorBidi" w:hAnsiTheme="majorBidi" w:cstheme="majorBidi"/>
          <w:b/>
          <w:bCs/>
        </w:rPr>
      </w:pPr>
      <w:r w:rsidRPr="00822A2E">
        <w:rPr>
          <w:rFonts w:asciiTheme="majorBidi" w:hAnsiTheme="majorBidi" w:cstheme="majorBidi"/>
          <w:b/>
          <w:bCs/>
        </w:rPr>
        <w:t>Non-UN recipient organization (NUNO) eligibility:</w:t>
      </w:r>
    </w:p>
    <w:p w14:paraId="297A9A7F" w14:textId="77777777" w:rsidR="00973AE1" w:rsidRPr="00822A2E" w:rsidRDefault="00973AE1" w:rsidP="002E482A">
      <w:pPr>
        <w:rPr>
          <w:rFonts w:asciiTheme="majorBidi" w:hAnsiTheme="majorBidi" w:cstheme="majorBidi"/>
          <w:b/>
          <w:bCs/>
        </w:rPr>
      </w:pPr>
    </w:p>
    <w:p w14:paraId="71D66AE5" w14:textId="17C1433E" w:rsidR="00973AE1" w:rsidRPr="00822A2E" w:rsidRDefault="00973AE1" w:rsidP="00973AE1">
      <w:pPr>
        <w:jc w:val="both"/>
        <w:rPr>
          <w:rFonts w:asciiTheme="majorBidi" w:hAnsiTheme="majorBidi" w:cstheme="majorBidi"/>
        </w:rPr>
      </w:pPr>
      <w:r w:rsidRPr="00822A2E">
        <w:rPr>
          <w:rFonts w:asciiTheme="majorBidi" w:hAnsiTheme="majorBidi" w:cstheme="majorBidi"/>
        </w:rPr>
        <w:t xml:space="preserve">In order to be declared eligible to receive PBF funds directly, NUNOs must be assessed as technically, financially and legally sound by the PBF and its agent, the </w:t>
      </w:r>
      <w:hyperlink r:id="rId16" w:history="1">
        <w:r w:rsidRPr="00822A2E">
          <w:rPr>
            <w:rFonts w:asciiTheme="majorBidi" w:hAnsiTheme="majorBidi" w:cstheme="majorBidi"/>
          </w:rPr>
          <w:t>Multi Partner Trust Fund Office (MPTFO)</w:t>
        </w:r>
      </w:hyperlink>
      <w:r w:rsidRPr="00822A2E">
        <w:rPr>
          <w:rFonts w:asciiTheme="majorBidi" w:hAnsiTheme="majorBidi" w:cstheme="majorBidi"/>
        </w:rPr>
        <w:t>. Prior to submitting a finalized project document, it is the responsibility of each NUNO to liaise with PBSO and MPTFO and provide all the necessary documents (see below) to demonstrate that all the criteria have been fulfilled and to be declared as eligible for direct PBF funds.</w:t>
      </w:r>
    </w:p>
    <w:p w14:paraId="49CFB8B8" w14:textId="77777777" w:rsidR="00973AE1" w:rsidRPr="00822A2E" w:rsidRDefault="00973AE1" w:rsidP="00973AE1">
      <w:pPr>
        <w:jc w:val="both"/>
        <w:rPr>
          <w:rFonts w:asciiTheme="majorBidi" w:hAnsiTheme="majorBidi" w:cstheme="majorBidi"/>
        </w:rPr>
      </w:pPr>
    </w:p>
    <w:p w14:paraId="40EE497A" w14:textId="39E8E9D2" w:rsidR="00973AE1" w:rsidRPr="00822A2E" w:rsidRDefault="00973AE1" w:rsidP="00973AE1">
      <w:pPr>
        <w:spacing w:after="120"/>
        <w:jc w:val="both"/>
        <w:rPr>
          <w:rFonts w:asciiTheme="majorBidi" w:hAnsiTheme="majorBidi" w:cstheme="majorBidi"/>
          <w:u w:val="single"/>
        </w:rPr>
      </w:pPr>
      <w:r w:rsidRPr="00822A2E">
        <w:rPr>
          <w:rFonts w:asciiTheme="majorBidi" w:hAnsiTheme="majorBidi" w:cstheme="majorBidi"/>
          <w:u w:val="single"/>
        </w:rPr>
        <w:t>The NUNO must provide (in a timely fashion, ensuring PBSO and MPTFO have sufficient time to review the package) the documentation demonstrating that the NUNO:</w:t>
      </w:r>
    </w:p>
    <w:p w14:paraId="1085B6F9" w14:textId="6E73E5C6" w:rsidR="00973AE1" w:rsidRPr="00822A2E" w:rsidRDefault="00973AE1" w:rsidP="00973AE1">
      <w:pPr>
        <w:pStyle w:val="ListParagraph"/>
        <w:numPr>
          <w:ilvl w:val="0"/>
          <w:numId w:val="49"/>
        </w:numPr>
        <w:spacing w:after="120" w:line="276" w:lineRule="auto"/>
        <w:ind w:left="714" w:hanging="357"/>
        <w:jc w:val="both"/>
        <w:rPr>
          <w:rFonts w:asciiTheme="majorBidi" w:hAnsiTheme="majorBidi" w:cstheme="majorBidi"/>
          <w:sz w:val="24"/>
          <w:szCs w:val="24"/>
        </w:rPr>
      </w:pPr>
      <w:r w:rsidRPr="00822A2E">
        <w:rPr>
          <w:rFonts w:asciiTheme="majorBidi" w:hAnsiTheme="majorBidi" w:cstheme="majorBidi"/>
          <w:sz w:val="24"/>
          <w:szCs w:val="24"/>
        </w:rPr>
        <w:t>Has previously received funding from the UN, the PBF, or any of the contributors to the PBF, in the country of project implementation</w:t>
      </w:r>
      <w:r w:rsidR="00DC33F6" w:rsidRPr="00822A2E">
        <w:rPr>
          <w:rFonts w:asciiTheme="majorBidi" w:hAnsiTheme="majorBidi" w:cstheme="majorBidi"/>
          <w:sz w:val="24"/>
          <w:szCs w:val="24"/>
        </w:rPr>
        <w:t>.</w:t>
      </w:r>
    </w:p>
    <w:p w14:paraId="74C92647" w14:textId="2325712F" w:rsidR="00973AE1" w:rsidRPr="00822A2E" w:rsidRDefault="00973AE1" w:rsidP="00973AE1">
      <w:pPr>
        <w:pStyle w:val="ListParagraph"/>
        <w:numPr>
          <w:ilvl w:val="0"/>
          <w:numId w:val="49"/>
        </w:numPr>
        <w:spacing w:after="120" w:line="276" w:lineRule="auto"/>
        <w:ind w:left="714" w:hanging="357"/>
        <w:jc w:val="both"/>
        <w:rPr>
          <w:rFonts w:asciiTheme="majorBidi" w:hAnsiTheme="majorBidi" w:cstheme="majorBidi"/>
          <w:sz w:val="24"/>
          <w:szCs w:val="24"/>
        </w:rPr>
      </w:pPr>
      <w:r w:rsidRPr="00822A2E">
        <w:rPr>
          <w:rFonts w:asciiTheme="majorBidi" w:hAnsiTheme="majorBidi" w:cstheme="majorBidi"/>
          <w:sz w:val="24"/>
          <w:szCs w:val="24"/>
        </w:rPr>
        <w:t xml:space="preserve">Has a current valid registration as a non-profit, </w:t>
      </w:r>
      <w:proofErr w:type="gramStart"/>
      <w:r w:rsidRPr="00822A2E">
        <w:rPr>
          <w:rFonts w:asciiTheme="majorBidi" w:hAnsiTheme="majorBidi" w:cstheme="majorBidi"/>
          <w:sz w:val="24"/>
          <w:szCs w:val="24"/>
        </w:rPr>
        <w:t>tax exempt</w:t>
      </w:r>
      <w:proofErr w:type="gramEnd"/>
      <w:r w:rsidRPr="00822A2E">
        <w:rPr>
          <w:rFonts w:asciiTheme="majorBidi" w:hAnsiTheme="majorBidi" w:cstheme="majorBidi"/>
          <w:sz w:val="24"/>
          <w:szCs w:val="24"/>
        </w:rPr>
        <w:t xml:space="preserve"> organization with a social based mission in both the country where headquarter is located and in country of project implementation for the duration of the proposed grant. (</w:t>
      </w:r>
      <w:r w:rsidRPr="00822A2E">
        <w:rPr>
          <w:rFonts w:asciiTheme="majorBidi" w:hAnsiTheme="majorBidi" w:cstheme="majorBidi"/>
          <w:b/>
          <w:bCs/>
          <w:sz w:val="24"/>
          <w:szCs w:val="24"/>
        </w:rPr>
        <w:t>NOTE</w:t>
      </w:r>
      <w:r w:rsidRPr="00822A2E">
        <w:rPr>
          <w:rFonts w:asciiTheme="majorBidi" w:hAnsiTheme="majorBidi" w:cstheme="majorBidi"/>
          <w:sz w:val="24"/>
          <w:szCs w:val="24"/>
        </w:rPr>
        <w:t xml:space="preserve">: If registration is done on an annual basis in the country, the organization must have the current registration and obtain renewals for the duration of the project, </w:t>
      </w:r>
      <w:proofErr w:type="gramStart"/>
      <w:r w:rsidRPr="00822A2E">
        <w:rPr>
          <w:rFonts w:asciiTheme="majorBidi" w:hAnsiTheme="majorBidi" w:cstheme="majorBidi"/>
          <w:sz w:val="24"/>
          <w:szCs w:val="24"/>
        </w:rPr>
        <w:t>in order to</w:t>
      </w:r>
      <w:proofErr w:type="gramEnd"/>
      <w:r w:rsidRPr="00822A2E">
        <w:rPr>
          <w:rFonts w:asciiTheme="majorBidi" w:hAnsiTheme="majorBidi" w:cstheme="majorBidi"/>
          <w:sz w:val="24"/>
          <w:szCs w:val="24"/>
        </w:rPr>
        <w:t xml:space="preserve"> receive subsequent funding tranches)</w:t>
      </w:r>
      <w:r w:rsidR="00DC33F6" w:rsidRPr="00822A2E">
        <w:rPr>
          <w:rFonts w:asciiTheme="majorBidi" w:hAnsiTheme="majorBidi" w:cstheme="majorBidi"/>
          <w:sz w:val="24"/>
          <w:szCs w:val="24"/>
        </w:rPr>
        <w:t>.</w:t>
      </w:r>
    </w:p>
    <w:p w14:paraId="63CE57FE" w14:textId="3ED8EDBE" w:rsidR="00973AE1" w:rsidRPr="00822A2E" w:rsidRDefault="00973AE1" w:rsidP="00973AE1">
      <w:pPr>
        <w:pStyle w:val="ListParagraph"/>
        <w:numPr>
          <w:ilvl w:val="0"/>
          <w:numId w:val="49"/>
        </w:numPr>
        <w:spacing w:after="120" w:line="276" w:lineRule="auto"/>
        <w:ind w:left="714" w:hanging="357"/>
        <w:jc w:val="both"/>
        <w:rPr>
          <w:rFonts w:asciiTheme="majorBidi" w:hAnsiTheme="majorBidi" w:cstheme="majorBidi"/>
          <w:sz w:val="24"/>
          <w:szCs w:val="24"/>
        </w:rPr>
      </w:pPr>
      <w:r w:rsidRPr="00822A2E">
        <w:rPr>
          <w:rFonts w:asciiTheme="majorBidi" w:hAnsiTheme="majorBidi" w:cstheme="majorBidi"/>
          <w:sz w:val="24"/>
          <w:szCs w:val="24"/>
        </w:rPr>
        <w:t>Produces an annual report that includes the proposed country for the grant</w:t>
      </w:r>
      <w:r w:rsidR="00DC33F6" w:rsidRPr="00822A2E">
        <w:rPr>
          <w:rFonts w:asciiTheme="majorBidi" w:hAnsiTheme="majorBidi" w:cstheme="majorBidi"/>
          <w:sz w:val="24"/>
          <w:szCs w:val="24"/>
        </w:rPr>
        <w:t>.</w:t>
      </w:r>
    </w:p>
    <w:p w14:paraId="7E12A22E" w14:textId="68E710FC" w:rsidR="00973AE1" w:rsidRPr="00822A2E" w:rsidRDefault="00973AE1" w:rsidP="00973AE1">
      <w:pPr>
        <w:pStyle w:val="ListParagraph"/>
        <w:numPr>
          <w:ilvl w:val="0"/>
          <w:numId w:val="49"/>
        </w:numPr>
        <w:spacing w:after="120" w:line="276" w:lineRule="auto"/>
        <w:ind w:left="714" w:hanging="357"/>
        <w:jc w:val="both"/>
        <w:rPr>
          <w:rFonts w:asciiTheme="majorBidi" w:hAnsiTheme="majorBidi" w:cstheme="majorBidi"/>
          <w:sz w:val="24"/>
          <w:szCs w:val="24"/>
        </w:rPr>
      </w:pPr>
      <w:r w:rsidRPr="00822A2E">
        <w:rPr>
          <w:rFonts w:asciiTheme="majorBidi" w:hAnsiTheme="majorBidi" w:cstheme="majorBidi"/>
          <w:sz w:val="24"/>
          <w:szCs w:val="24"/>
        </w:rPr>
        <w:t>Commissions audited financial statements, available for the last two years, including the auditor opinion letter. The financial statements should include the legal organization that will sign the agreement (and oversee the country of implementation, if applicable) as well as the activities of the country of implementation. (</w:t>
      </w:r>
      <w:r w:rsidRPr="00822A2E">
        <w:rPr>
          <w:rFonts w:asciiTheme="majorBidi" w:hAnsiTheme="majorBidi" w:cstheme="majorBidi"/>
          <w:b/>
          <w:bCs/>
          <w:sz w:val="24"/>
          <w:szCs w:val="24"/>
        </w:rPr>
        <w:t>NOTE</w:t>
      </w:r>
      <w:r w:rsidRPr="00822A2E">
        <w:rPr>
          <w:rFonts w:asciiTheme="majorBidi" w:hAnsiTheme="majorBidi" w:cstheme="majorBidi"/>
          <w:sz w:val="24"/>
          <w:szCs w:val="24"/>
        </w:rPr>
        <w:t>: If these are not available for the country of proposed project implementation, the CSO will also need to provide the latest two audit reports for a program or project</w:t>
      </w:r>
      <w:r w:rsidR="00741753" w:rsidRPr="00822A2E">
        <w:rPr>
          <w:rFonts w:asciiTheme="majorBidi" w:hAnsiTheme="majorBidi" w:cstheme="majorBidi"/>
          <w:sz w:val="24"/>
          <w:szCs w:val="24"/>
        </w:rPr>
        <w:t>-</w:t>
      </w:r>
      <w:r w:rsidRPr="00822A2E">
        <w:rPr>
          <w:rFonts w:asciiTheme="majorBidi" w:hAnsiTheme="majorBidi" w:cstheme="majorBidi"/>
          <w:sz w:val="24"/>
          <w:szCs w:val="24"/>
        </w:rPr>
        <w:t xml:space="preserve">based audit in country.) The letter from the auditor should also state whether the auditor firm is </w:t>
      </w:r>
      <w:r w:rsidRPr="00822A2E">
        <w:rPr>
          <w:rFonts w:asciiTheme="majorBidi" w:hAnsiTheme="majorBidi" w:cstheme="majorBidi"/>
          <w:color w:val="000000"/>
          <w:sz w:val="24"/>
          <w:szCs w:val="24"/>
        </w:rPr>
        <w:t>part of the nationally qualified audit firms.</w:t>
      </w:r>
    </w:p>
    <w:p w14:paraId="2BE4C908" w14:textId="79A3625F" w:rsidR="00973AE1" w:rsidRPr="00822A2E" w:rsidRDefault="00973AE1" w:rsidP="00973AE1">
      <w:pPr>
        <w:pStyle w:val="ListParagraph"/>
        <w:numPr>
          <w:ilvl w:val="0"/>
          <w:numId w:val="49"/>
        </w:numPr>
        <w:spacing w:after="120" w:line="276" w:lineRule="auto"/>
        <w:ind w:left="714" w:hanging="357"/>
        <w:jc w:val="both"/>
        <w:rPr>
          <w:rFonts w:asciiTheme="majorBidi" w:hAnsiTheme="majorBidi" w:cstheme="majorBidi"/>
          <w:sz w:val="24"/>
          <w:szCs w:val="24"/>
        </w:rPr>
      </w:pPr>
      <w:r w:rsidRPr="00822A2E">
        <w:rPr>
          <w:rFonts w:asciiTheme="majorBidi" w:hAnsiTheme="majorBidi" w:cstheme="majorBidi"/>
          <w:sz w:val="24"/>
          <w:szCs w:val="24"/>
        </w:rPr>
        <w:t>Demonstrates an annual budget in the country of proposed project implementation for the previous two calendar years, which is at least twice the annualized budget sought from PBF for the project</w:t>
      </w:r>
      <w:r w:rsidR="00DC33F6" w:rsidRPr="00822A2E">
        <w:rPr>
          <w:rFonts w:asciiTheme="majorBidi" w:hAnsiTheme="majorBidi" w:cstheme="majorBidi"/>
          <w:sz w:val="24"/>
          <w:szCs w:val="24"/>
        </w:rPr>
        <w:t>.</w:t>
      </w:r>
      <w:r w:rsidRPr="00822A2E">
        <w:rPr>
          <w:rStyle w:val="FootnoteReference"/>
          <w:rFonts w:asciiTheme="majorBidi" w:hAnsiTheme="majorBidi" w:cstheme="majorBidi"/>
          <w:sz w:val="24"/>
          <w:szCs w:val="24"/>
        </w:rPr>
        <w:footnoteReference w:id="12"/>
      </w:r>
      <w:r w:rsidRPr="00822A2E">
        <w:rPr>
          <w:rFonts w:asciiTheme="majorBidi" w:hAnsiTheme="majorBidi" w:cstheme="majorBidi"/>
          <w:sz w:val="24"/>
          <w:szCs w:val="24"/>
        </w:rPr>
        <w:t xml:space="preserve"> </w:t>
      </w:r>
    </w:p>
    <w:p w14:paraId="0300F760" w14:textId="0C01DF1C" w:rsidR="00973AE1" w:rsidRPr="00822A2E" w:rsidRDefault="00973AE1" w:rsidP="00973AE1">
      <w:pPr>
        <w:pStyle w:val="ListParagraph"/>
        <w:numPr>
          <w:ilvl w:val="0"/>
          <w:numId w:val="49"/>
        </w:numPr>
        <w:spacing w:line="276" w:lineRule="auto"/>
        <w:ind w:left="714" w:hanging="357"/>
        <w:jc w:val="both"/>
        <w:rPr>
          <w:rFonts w:asciiTheme="majorBidi" w:hAnsiTheme="majorBidi" w:cstheme="majorBidi"/>
          <w:sz w:val="24"/>
          <w:szCs w:val="24"/>
        </w:rPr>
      </w:pPr>
      <w:r w:rsidRPr="00822A2E">
        <w:rPr>
          <w:rFonts w:asciiTheme="majorBidi" w:hAnsiTheme="majorBidi" w:cstheme="majorBidi"/>
          <w:sz w:val="24"/>
          <w:szCs w:val="24"/>
        </w:rPr>
        <w:t>Demonstrates at least 3 years of experience in the country where grant is sought</w:t>
      </w:r>
      <w:r w:rsidR="00DC33F6" w:rsidRPr="00822A2E">
        <w:rPr>
          <w:rFonts w:asciiTheme="majorBidi" w:hAnsiTheme="majorBidi" w:cstheme="majorBidi"/>
          <w:sz w:val="24"/>
          <w:szCs w:val="24"/>
        </w:rPr>
        <w:t>.</w:t>
      </w:r>
    </w:p>
    <w:p w14:paraId="571ECB95" w14:textId="6A0F5D7B" w:rsidR="00973AE1" w:rsidRPr="00822A2E" w:rsidRDefault="00973AE1" w:rsidP="00973AE1">
      <w:pPr>
        <w:pStyle w:val="ListParagraph"/>
        <w:numPr>
          <w:ilvl w:val="0"/>
          <w:numId w:val="49"/>
        </w:numPr>
        <w:spacing w:line="276" w:lineRule="auto"/>
        <w:ind w:left="714" w:hanging="357"/>
        <w:jc w:val="both"/>
        <w:rPr>
          <w:rFonts w:asciiTheme="majorBidi" w:hAnsiTheme="majorBidi" w:cstheme="majorBidi"/>
          <w:sz w:val="24"/>
          <w:szCs w:val="24"/>
        </w:rPr>
      </w:pPr>
      <w:r w:rsidRPr="00822A2E">
        <w:rPr>
          <w:rFonts w:asciiTheme="majorBidi" w:hAnsiTheme="majorBidi" w:cstheme="majorBidi"/>
          <w:sz w:val="24"/>
          <w:szCs w:val="24"/>
        </w:rPr>
        <w:t>Provides a clear explanation of the CSO’s legal structure, including the specific entity which will enter into the legal agreement with the MPTF-O for the PBF grant.</w:t>
      </w:r>
    </w:p>
    <w:p w14:paraId="2FC431A2" w14:textId="537C3C3E" w:rsidR="002E482A" w:rsidRPr="00822A2E" w:rsidRDefault="002E482A" w:rsidP="002E482A">
      <w:pPr>
        <w:rPr>
          <w:rFonts w:asciiTheme="majorBidi" w:hAnsiTheme="majorBidi" w:cstheme="majorBidi"/>
          <w:b/>
          <w:bCs/>
        </w:rPr>
      </w:pPr>
    </w:p>
    <w:bookmarkEnd w:id="2"/>
    <w:p w14:paraId="51A9718C" w14:textId="77777777" w:rsidR="002E482A" w:rsidRPr="00822A2E" w:rsidRDefault="002E482A" w:rsidP="006629A5">
      <w:pPr>
        <w:rPr>
          <w:rFonts w:asciiTheme="majorBidi" w:hAnsiTheme="majorBidi" w:cstheme="majorBidi"/>
        </w:rPr>
      </w:pPr>
    </w:p>
    <w:p w14:paraId="5C840241" w14:textId="4469C868" w:rsidR="00752F64" w:rsidRPr="00822A2E" w:rsidRDefault="00752F64" w:rsidP="003A29E0">
      <w:pPr>
        <w:rPr>
          <w:rFonts w:asciiTheme="majorBidi" w:hAnsiTheme="majorBidi" w:cstheme="majorBidi"/>
          <w:i/>
        </w:rPr>
      </w:pPr>
    </w:p>
    <w:p w14:paraId="293A22DC" w14:textId="77777777" w:rsidR="00CD2D34" w:rsidRPr="00822A2E" w:rsidRDefault="00CD2D34" w:rsidP="003A29E0">
      <w:pPr>
        <w:rPr>
          <w:i/>
        </w:rPr>
        <w:sectPr w:rsidR="00CD2D34" w:rsidRPr="00822A2E" w:rsidSect="00ED5735">
          <w:pgSz w:w="11906" w:h="16838"/>
          <w:pgMar w:top="1440" w:right="1080" w:bottom="1440" w:left="1080" w:header="720" w:footer="720" w:gutter="0"/>
          <w:pgBorders w:offsetFrom="page">
            <w:left w:val="single" w:sz="4" w:space="24" w:color="FFFFFF"/>
          </w:pgBorders>
          <w:cols w:space="720"/>
          <w:docGrid w:linePitch="360"/>
        </w:sectPr>
      </w:pPr>
    </w:p>
    <w:p w14:paraId="7C67D009" w14:textId="4FFF82F8" w:rsidR="00D41390" w:rsidRPr="006D770D" w:rsidRDefault="006D770D" w:rsidP="003A29E0">
      <w:pPr>
        <w:rPr>
          <w:b/>
          <w:lang w:val="es-ES"/>
        </w:rPr>
      </w:pPr>
      <w:r w:rsidRPr="006D770D">
        <w:rPr>
          <w:b/>
          <w:lang w:val="es-ES"/>
        </w:rPr>
        <w:lastRenderedPageBreak/>
        <w:t xml:space="preserve">Anexo C: Marco de resultados del proyecto (DEBE incluir </w:t>
      </w:r>
      <w:r w:rsidR="00D41390">
        <w:rPr>
          <w:b/>
          <w:lang w:val="es-ES"/>
        </w:rPr>
        <w:t>metas</w:t>
      </w:r>
      <w:r w:rsidRPr="006D770D">
        <w:rPr>
          <w:b/>
          <w:lang w:val="es-ES"/>
        </w:rPr>
        <w:t xml:space="preserve"> desglosad</w:t>
      </w:r>
      <w:r w:rsidR="00D41390">
        <w:rPr>
          <w:b/>
          <w:lang w:val="es-ES"/>
        </w:rPr>
        <w:t>a</w:t>
      </w:r>
      <w:r w:rsidRPr="006D770D">
        <w:rPr>
          <w:b/>
          <w:lang w:val="es-ES"/>
        </w:rPr>
        <w:t>s por sexo y edad)</w:t>
      </w:r>
    </w:p>
    <w:tbl>
      <w:tblPr>
        <w:tblpPr w:leftFromText="180" w:rightFromText="180" w:vertAnchor="page" w:horzAnchor="margin" w:tblpY="216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3780"/>
        <w:gridCol w:w="2407"/>
        <w:gridCol w:w="2160"/>
      </w:tblGrid>
      <w:tr w:rsidR="00AF493D" w:rsidRPr="00822A2E" w14:paraId="47C2F793" w14:textId="77777777" w:rsidTr="00ED5735">
        <w:tc>
          <w:tcPr>
            <w:tcW w:w="2988" w:type="dxa"/>
            <w:shd w:val="clear" w:color="auto" w:fill="4C4C4C"/>
            <w:vAlign w:val="center"/>
          </w:tcPr>
          <w:p w14:paraId="6826AF68" w14:textId="73E9564A" w:rsidR="00AF493D" w:rsidRPr="00822A2E" w:rsidRDefault="00D41390" w:rsidP="00ED5735">
            <w:pPr>
              <w:rPr>
                <w:rFonts w:ascii="Arial" w:hAnsi="Arial" w:cs="Arial"/>
                <w:b/>
                <w:color w:val="FFFFFF"/>
                <w:sz w:val="16"/>
                <w:szCs w:val="16"/>
              </w:rPr>
            </w:pPr>
            <w:proofErr w:type="spellStart"/>
            <w:r>
              <w:rPr>
                <w:rFonts w:ascii="Arial" w:hAnsi="Arial" w:cs="Arial"/>
                <w:b/>
                <w:color w:val="FFFFFF"/>
                <w:sz w:val="16"/>
                <w:szCs w:val="16"/>
              </w:rPr>
              <w:t>Resultados</w:t>
            </w:r>
            <w:proofErr w:type="spellEnd"/>
          </w:p>
        </w:tc>
        <w:tc>
          <w:tcPr>
            <w:tcW w:w="2700" w:type="dxa"/>
            <w:tcBorders>
              <w:bottom w:val="nil"/>
            </w:tcBorders>
            <w:shd w:val="clear" w:color="auto" w:fill="4C4C4C"/>
            <w:vAlign w:val="center"/>
          </w:tcPr>
          <w:p w14:paraId="2F242730" w14:textId="034765B2" w:rsidR="00AF493D" w:rsidRPr="00822A2E" w:rsidRDefault="00D41390" w:rsidP="00ED5735">
            <w:pPr>
              <w:rPr>
                <w:rFonts w:ascii="Arial" w:hAnsi="Arial" w:cs="Arial"/>
                <w:b/>
                <w:color w:val="FFFFFF"/>
                <w:sz w:val="16"/>
                <w:szCs w:val="16"/>
              </w:rPr>
            </w:pPr>
            <w:proofErr w:type="spellStart"/>
            <w:r>
              <w:rPr>
                <w:rFonts w:ascii="Arial" w:hAnsi="Arial" w:cs="Arial"/>
                <w:b/>
                <w:color w:val="FFFFFF"/>
                <w:sz w:val="16"/>
                <w:szCs w:val="16"/>
              </w:rPr>
              <w:t>Productos</w:t>
            </w:r>
            <w:proofErr w:type="spellEnd"/>
          </w:p>
        </w:tc>
        <w:tc>
          <w:tcPr>
            <w:tcW w:w="3780" w:type="dxa"/>
            <w:tcBorders>
              <w:bottom w:val="single" w:sz="4" w:space="0" w:color="auto"/>
            </w:tcBorders>
            <w:shd w:val="clear" w:color="auto" w:fill="4C4C4C"/>
            <w:vAlign w:val="center"/>
          </w:tcPr>
          <w:p w14:paraId="19002053" w14:textId="393EAA2D" w:rsidR="00AF493D" w:rsidRPr="00822A2E" w:rsidRDefault="00D41390" w:rsidP="00ED5735">
            <w:pPr>
              <w:rPr>
                <w:rFonts w:ascii="Arial" w:hAnsi="Arial" w:cs="Arial"/>
                <w:b/>
                <w:color w:val="FFFFFF"/>
                <w:sz w:val="16"/>
                <w:szCs w:val="16"/>
              </w:rPr>
            </w:pPr>
            <w:proofErr w:type="spellStart"/>
            <w:r>
              <w:rPr>
                <w:rFonts w:ascii="Arial" w:hAnsi="Arial" w:cs="Arial"/>
                <w:b/>
                <w:color w:val="FFFFFF"/>
                <w:sz w:val="16"/>
                <w:szCs w:val="16"/>
              </w:rPr>
              <w:t>Indicadores</w:t>
            </w:r>
            <w:proofErr w:type="spellEnd"/>
          </w:p>
        </w:tc>
        <w:tc>
          <w:tcPr>
            <w:tcW w:w="2407" w:type="dxa"/>
            <w:tcBorders>
              <w:bottom w:val="single" w:sz="4" w:space="0" w:color="auto"/>
            </w:tcBorders>
            <w:shd w:val="clear" w:color="auto" w:fill="4C4C4C"/>
            <w:vAlign w:val="center"/>
          </w:tcPr>
          <w:p w14:paraId="64E19C2C" w14:textId="77777777" w:rsidR="00D41390" w:rsidRDefault="00D41390" w:rsidP="00ED5735">
            <w:pPr>
              <w:rPr>
                <w:rFonts w:ascii="Arial" w:hAnsi="Arial" w:cs="Arial"/>
                <w:b/>
                <w:color w:val="FFFFFF"/>
                <w:sz w:val="16"/>
                <w:szCs w:val="16"/>
                <w:lang w:val="es-ES"/>
              </w:rPr>
            </w:pPr>
            <w:r w:rsidRPr="00D41390">
              <w:rPr>
                <w:rFonts w:ascii="Arial" w:hAnsi="Arial" w:cs="Arial"/>
                <w:b/>
                <w:color w:val="FFFFFF"/>
                <w:sz w:val="16"/>
                <w:szCs w:val="16"/>
                <w:lang w:val="es-ES"/>
              </w:rPr>
              <w:t>Fuentes de verificación/</w:t>
            </w:r>
          </w:p>
          <w:p w14:paraId="34E4D95C" w14:textId="2F7D7159" w:rsidR="00AF493D" w:rsidRPr="00D41390" w:rsidRDefault="00D41390" w:rsidP="00ED5735">
            <w:pPr>
              <w:rPr>
                <w:rFonts w:ascii="Arial" w:hAnsi="Arial" w:cs="Arial"/>
                <w:b/>
                <w:color w:val="FFFFFF"/>
                <w:sz w:val="16"/>
                <w:szCs w:val="16"/>
                <w:lang w:val="es-ES"/>
              </w:rPr>
            </w:pPr>
            <w:r w:rsidRPr="00D41390">
              <w:rPr>
                <w:rFonts w:ascii="Arial" w:hAnsi="Arial" w:cs="Arial"/>
                <w:b/>
                <w:color w:val="FFFFFF"/>
                <w:sz w:val="16"/>
                <w:szCs w:val="16"/>
                <w:lang w:val="es-ES"/>
              </w:rPr>
              <w:t xml:space="preserve">frecuencia de </w:t>
            </w:r>
            <w:r>
              <w:rPr>
                <w:rFonts w:ascii="Arial" w:hAnsi="Arial" w:cs="Arial"/>
                <w:b/>
                <w:color w:val="FFFFFF"/>
                <w:sz w:val="16"/>
                <w:szCs w:val="16"/>
                <w:lang w:val="es-ES"/>
              </w:rPr>
              <w:t xml:space="preserve">recolección o medición </w:t>
            </w:r>
          </w:p>
        </w:tc>
        <w:tc>
          <w:tcPr>
            <w:tcW w:w="2160" w:type="dxa"/>
            <w:tcBorders>
              <w:bottom w:val="single" w:sz="4" w:space="0" w:color="auto"/>
            </w:tcBorders>
            <w:shd w:val="clear" w:color="auto" w:fill="4C4C4C"/>
            <w:vAlign w:val="center"/>
          </w:tcPr>
          <w:p w14:paraId="4A7363A8" w14:textId="1628C0A9" w:rsidR="00AF493D" w:rsidRPr="00822A2E" w:rsidRDefault="00995588" w:rsidP="00ED5735">
            <w:pPr>
              <w:rPr>
                <w:rFonts w:ascii="Arial" w:hAnsi="Arial" w:cs="Arial"/>
                <w:b/>
                <w:color w:val="FFFFFF"/>
                <w:sz w:val="16"/>
                <w:szCs w:val="16"/>
              </w:rPr>
            </w:pPr>
            <w:proofErr w:type="spellStart"/>
            <w:r>
              <w:rPr>
                <w:rFonts w:ascii="Arial" w:hAnsi="Arial" w:cs="Arial"/>
                <w:b/>
                <w:color w:val="FFFFFF"/>
                <w:sz w:val="16"/>
                <w:szCs w:val="16"/>
              </w:rPr>
              <w:t>Hitos</w:t>
            </w:r>
            <w:proofErr w:type="spellEnd"/>
            <w:r>
              <w:rPr>
                <w:rFonts w:ascii="Arial" w:hAnsi="Arial" w:cs="Arial"/>
                <w:b/>
                <w:color w:val="FFFFFF"/>
                <w:sz w:val="16"/>
                <w:szCs w:val="16"/>
              </w:rPr>
              <w:t xml:space="preserve"> del </w:t>
            </w:r>
            <w:proofErr w:type="spellStart"/>
            <w:r>
              <w:rPr>
                <w:rFonts w:ascii="Arial" w:hAnsi="Arial" w:cs="Arial"/>
                <w:b/>
                <w:color w:val="FFFFFF"/>
                <w:sz w:val="16"/>
                <w:szCs w:val="16"/>
              </w:rPr>
              <w:t>indicador</w:t>
            </w:r>
            <w:proofErr w:type="spellEnd"/>
          </w:p>
        </w:tc>
      </w:tr>
      <w:tr w:rsidR="00AF493D" w:rsidRPr="00822A2E" w14:paraId="7C43DCD1" w14:textId="77777777" w:rsidTr="001A1534">
        <w:tc>
          <w:tcPr>
            <w:tcW w:w="2988" w:type="dxa"/>
            <w:vMerge w:val="restart"/>
            <w:tcBorders>
              <w:right w:val="nil"/>
            </w:tcBorders>
            <w:shd w:val="clear" w:color="auto" w:fill="FFFF00"/>
          </w:tcPr>
          <w:p w14:paraId="1DA0B08D" w14:textId="2C6FFB56" w:rsidR="00AF493D" w:rsidRPr="00C67F54" w:rsidRDefault="00682417" w:rsidP="00F71698">
            <w:pPr>
              <w:rPr>
                <w:rFonts w:ascii="Arial" w:hAnsi="Arial" w:cs="Arial"/>
                <w:sz w:val="16"/>
                <w:szCs w:val="16"/>
                <w:lang w:val="es-ES"/>
              </w:rPr>
            </w:pPr>
            <w:r w:rsidRPr="00C67F54">
              <w:rPr>
                <w:rFonts w:ascii="Arial" w:hAnsi="Arial" w:cs="Arial"/>
                <w:sz w:val="16"/>
                <w:szCs w:val="16"/>
                <w:lang w:val="es-ES"/>
              </w:rPr>
              <w:t>Resultado</w:t>
            </w:r>
            <w:r w:rsidR="00AF493D" w:rsidRPr="00C67F54">
              <w:rPr>
                <w:rFonts w:ascii="Arial" w:hAnsi="Arial" w:cs="Arial"/>
                <w:sz w:val="16"/>
                <w:szCs w:val="16"/>
                <w:lang w:val="es-ES"/>
              </w:rPr>
              <w:t xml:space="preserve"> 1:</w:t>
            </w:r>
          </w:p>
          <w:p w14:paraId="4D55EC76" w14:textId="77777777" w:rsidR="004B32C4" w:rsidRPr="00C67F54" w:rsidRDefault="004B32C4" w:rsidP="00F71698">
            <w:pPr>
              <w:rPr>
                <w:rFonts w:ascii="Arial" w:hAnsi="Arial" w:cs="Arial"/>
                <w:sz w:val="16"/>
                <w:szCs w:val="16"/>
                <w:lang w:val="es-ES"/>
              </w:rPr>
            </w:pPr>
          </w:p>
          <w:p w14:paraId="1D0E4756" w14:textId="77777777" w:rsidR="00AF493D" w:rsidRPr="00C67F54" w:rsidRDefault="00AF493D" w:rsidP="00480024">
            <w:pPr>
              <w:rPr>
                <w:rFonts w:ascii="Arial" w:hAnsi="Arial" w:cs="Arial"/>
                <w:sz w:val="16"/>
                <w:szCs w:val="16"/>
                <w:lang w:val="es-ES"/>
              </w:rPr>
            </w:pPr>
          </w:p>
          <w:p w14:paraId="2ADDD381" w14:textId="77777777" w:rsidR="00C67F54" w:rsidRPr="00C67F54" w:rsidRDefault="00C67F54" w:rsidP="00C67F54">
            <w:pPr>
              <w:rPr>
                <w:rFonts w:ascii="Arial" w:hAnsi="Arial" w:cs="Arial"/>
                <w:sz w:val="16"/>
                <w:szCs w:val="16"/>
                <w:lang w:val="es-ES"/>
              </w:rPr>
            </w:pPr>
            <w:r w:rsidRPr="00C67F54">
              <w:rPr>
                <w:rFonts w:ascii="Arial" w:hAnsi="Arial" w:cs="Arial"/>
                <w:sz w:val="16"/>
                <w:szCs w:val="16"/>
                <w:lang w:val="es-ES"/>
              </w:rPr>
              <w:t>(Cualquier Meta de los ODS a la que contribuya este Resultado. Según corresponda, se recomienda la alineación con los indicadores del UNSDCF y/o del Marco de Resultados Estratégicos a nivel de resultados y productos)</w:t>
            </w:r>
          </w:p>
          <w:p w14:paraId="1B07D0E9" w14:textId="77777777" w:rsidR="00C67F54" w:rsidRPr="00C67F54" w:rsidRDefault="00C67F54" w:rsidP="00C67F54">
            <w:pPr>
              <w:rPr>
                <w:rFonts w:ascii="Arial" w:hAnsi="Arial" w:cs="Arial"/>
                <w:sz w:val="16"/>
                <w:szCs w:val="16"/>
                <w:lang w:val="es-ES"/>
              </w:rPr>
            </w:pPr>
          </w:p>
          <w:p w14:paraId="38A1C526" w14:textId="1D82556F" w:rsidR="004B32C4" w:rsidRPr="00C67F54" w:rsidRDefault="00C67F54" w:rsidP="00C67F54">
            <w:pPr>
              <w:rPr>
                <w:rFonts w:ascii="Arial" w:hAnsi="Arial" w:cs="Arial"/>
                <w:sz w:val="16"/>
                <w:szCs w:val="16"/>
                <w:lang w:val="es-ES"/>
              </w:rPr>
            </w:pPr>
            <w:r w:rsidRPr="00C67F54">
              <w:rPr>
                <w:rFonts w:ascii="Arial" w:hAnsi="Arial" w:cs="Arial"/>
                <w:sz w:val="16"/>
                <w:szCs w:val="16"/>
                <w:lang w:val="es-ES"/>
              </w:rPr>
              <w:t>(Cualquier recomendación del Examen Periódico Universal de los Derechos Humanos (</w:t>
            </w:r>
            <w:r>
              <w:rPr>
                <w:rFonts w:ascii="Arial" w:hAnsi="Arial" w:cs="Arial"/>
                <w:sz w:val="16"/>
                <w:szCs w:val="16"/>
                <w:lang w:val="es-ES"/>
              </w:rPr>
              <w:t>UPR</w:t>
            </w:r>
            <w:r w:rsidRPr="00C67F54">
              <w:rPr>
                <w:rFonts w:ascii="Arial" w:hAnsi="Arial" w:cs="Arial"/>
                <w:sz w:val="16"/>
                <w:szCs w:val="16"/>
                <w:lang w:val="es-ES"/>
              </w:rPr>
              <w:t xml:space="preserve">) que este Resultado ayude a implementar y, de ser así, año del </w:t>
            </w:r>
            <w:r>
              <w:rPr>
                <w:rFonts w:ascii="Arial" w:hAnsi="Arial" w:cs="Arial"/>
                <w:sz w:val="16"/>
                <w:szCs w:val="16"/>
                <w:lang w:val="es-ES"/>
              </w:rPr>
              <w:t>UPR</w:t>
            </w:r>
            <w:r w:rsidRPr="00C67F54">
              <w:rPr>
                <w:rFonts w:ascii="Arial" w:hAnsi="Arial" w:cs="Arial"/>
                <w:sz w:val="16"/>
                <w:szCs w:val="16"/>
                <w:lang w:val="es-ES"/>
              </w:rPr>
              <w:t>)</w:t>
            </w:r>
          </w:p>
        </w:tc>
        <w:tc>
          <w:tcPr>
            <w:tcW w:w="2700" w:type="dxa"/>
            <w:vMerge w:val="restart"/>
            <w:tcBorders>
              <w:top w:val="nil"/>
              <w:left w:val="nil"/>
              <w:bottom w:val="single" w:sz="4" w:space="0" w:color="auto"/>
              <w:right w:val="single" w:sz="4" w:space="0" w:color="auto"/>
            </w:tcBorders>
            <w:shd w:val="clear" w:color="auto" w:fill="000000"/>
          </w:tcPr>
          <w:p w14:paraId="311517ED" w14:textId="77777777" w:rsidR="00AF493D" w:rsidRPr="00C67F54" w:rsidRDefault="00AF493D" w:rsidP="00F71698">
            <w:pPr>
              <w:rPr>
                <w:rFonts w:ascii="Arial" w:hAnsi="Arial" w:cs="Arial"/>
                <w:sz w:val="16"/>
                <w:szCs w:val="16"/>
                <w:lang w:val="es-ES"/>
              </w:rPr>
            </w:pPr>
          </w:p>
        </w:tc>
        <w:tc>
          <w:tcPr>
            <w:tcW w:w="3780" w:type="dxa"/>
            <w:tcBorders>
              <w:left w:val="single" w:sz="4" w:space="0" w:color="auto"/>
            </w:tcBorders>
            <w:shd w:val="clear" w:color="auto" w:fill="FFFF00"/>
          </w:tcPr>
          <w:p w14:paraId="11439FC4" w14:textId="2BB34B1B" w:rsidR="00AF493D" w:rsidRPr="00C67F54" w:rsidRDefault="00C67F54" w:rsidP="00F71698">
            <w:pPr>
              <w:rPr>
                <w:rFonts w:ascii="Arial" w:hAnsi="Arial" w:cs="Arial"/>
                <w:sz w:val="16"/>
                <w:szCs w:val="16"/>
                <w:lang w:val="es-ES"/>
              </w:rPr>
            </w:pPr>
            <w:r w:rsidRPr="00C67F54">
              <w:rPr>
                <w:rFonts w:ascii="Arial" w:hAnsi="Arial" w:cs="Arial"/>
                <w:sz w:val="16"/>
                <w:szCs w:val="16"/>
                <w:lang w:val="es-ES"/>
              </w:rPr>
              <w:t>Indicador de resultado</w:t>
            </w:r>
            <w:r w:rsidR="00AF493D" w:rsidRPr="00C67F54">
              <w:rPr>
                <w:rFonts w:ascii="Arial" w:hAnsi="Arial" w:cs="Arial"/>
                <w:sz w:val="16"/>
                <w:szCs w:val="16"/>
                <w:lang w:val="es-ES"/>
              </w:rPr>
              <w:t xml:space="preserve"> 1a</w:t>
            </w:r>
          </w:p>
          <w:p w14:paraId="6A54CC50" w14:textId="77777777" w:rsidR="00AF493D" w:rsidRPr="00C67F54" w:rsidRDefault="00AF493D" w:rsidP="00F71698">
            <w:pPr>
              <w:rPr>
                <w:rFonts w:ascii="Arial" w:hAnsi="Arial" w:cs="Arial"/>
                <w:sz w:val="16"/>
                <w:szCs w:val="16"/>
                <w:lang w:val="es-ES"/>
              </w:rPr>
            </w:pPr>
          </w:p>
          <w:p w14:paraId="522EF60C" w14:textId="75DC3447" w:rsidR="00AF493D" w:rsidRPr="00C67F54" w:rsidRDefault="00C67F54" w:rsidP="00F71698">
            <w:pPr>
              <w:rPr>
                <w:rFonts w:ascii="Arial" w:hAnsi="Arial" w:cs="Arial"/>
                <w:sz w:val="16"/>
                <w:szCs w:val="16"/>
                <w:lang w:val="es-ES"/>
              </w:rPr>
            </w:pPr>
            <w:r w:rsidRPr="00C67F54">
              <w:rPr>
                <w:rFonts w:ascii="Arial" w:hAnsi="Arial" w:cs="Arial"/>
                <w:sz w:val="16"/>
                <w:szCs w:val="16"/>
                <w:lang w:val="es-ES"/>
              </w:rPr>
              <w:t>Línea de base</w:t>
            </w:r>
            <w:r w:rsidR="00AF493D" w:rsidRPr="00C67F54">
              <w:rPr>
                <w:rFonts w:ascii="Arial" w:hAnsi="Arial" w:cs="Arial"/>
                <w:sz w:val="16"/>
                <w:szCs w:val="16"/>
                <w:lang w:val="es-ES"/>
              </w:rPr>
              <w:t>:</w:t>
            </w:r>
          </w:p>
          <w:p w14:paraId="6EA21428" w14:textId="66F3C831" w:rsidR="00AF493D" w:rsidRPr="00822A2E" w:rsidRDefault="00C67F54" w:rsidP="00F71698">
            <w:pPr>
              <w:rPr>
                <w:rFonts w:ascii="Arial" w:hAnsi="Arial" w:cs="Arial"/>
                <w:sz w:val="16"/>
                <w:szCs w:val="16"/>
              </w:rPr>
            </w:pPr>
            <w:r>
              <w:rPr>
                <w:rFonts w:ascii="Arial" w:hAnsi="Arial" w:cs="Arial"/>
                <w:sz w:val="16"/>
                <w:szCs w:val="16"/>
              </w:rPr>
              <w:t>Meta</w:t>
            </w:r>
            <w:r w:rsidR="00AF493D" w:rsidRPr="00822A2E">
              <w:rPr>
                <w:rFonts w:ascii="Arial" w:hAnsi="Arial" w:cs="Arial"/>
                <w:sz w:val="16"/>
                <w:szCs w:val="16"/>
              </w:rPr>
              <w:t>:</w:t>
            </w:r>
          </w:p>
          <w:p w14:paraId="5AEC2EA7" w14:textId="77777777" w:rsidR="00AF493D" w:rsidRPr="00822A2E" w:rsidRDefault="00AF493D" w:rsidP="00F71698">
            <w:pPr>
              <w:rPr>
                <w:rFonts w:ascii="Arial" w:hAnsi="Arial" w:cs="Arial"/>
                <w:sz w:val="16"/>
                <w:szCs w:val="16"/>
              </w:rPr>
            </w:pPr>
          </w:p>
        </w:tc>
        <w:tc>
          <w:tcPr>
            <w:tcW w:w="2407" w:type="dxa"/>
            <w:shd w:val="clear" w:color="auto" w:fill="FFFF00"/>
          </w:tcPr>
          <w:p w14:paraId="31C69AB4" w14:textId="77777777" w:rsidR="00AF493D" w:rsidRPr="00822A2E" w:rsidRDefault="00AF493D" w:rsidP="00F71698">
            <w:pPr>
              <w:rPr>
                <w:rFonts w:ascii="Arial" w:hAnsi="Arial" w:cs="Arial"/>
                <w:sz w:val="16"/>
                <w:szCs w:val="16"/>
              </w:rPr>
            </w:pPr>
          </w:p>
        </w:tc>
        <w:tc>
          <w:tcPr>
            <w:tcW w:w="2160" w:type="dxa"/>
            <w:shd w:val="clear" w:color="auto" w:fill="FFFF00"/>
          </w:tcPr>
          <w:p w14:paraId="2B29C3A8" w14:textId="77777777" w:rsidR="00AF493D" w:rsidRPr="00822A2E" w:rsidRDefault="00AF493D" w:rsidP="00F71698">
            <w:pPr>
              <w:rPr>
                <w:rFonts w:ascii="Arial" w:hAnsi="Arial" w:cs="Arial"/>
                <w:sz w:val="16"/>
                <w:szCs w:val="16"/>
              </w:rPr>
            </w:pPr>
          </w:p>
        </w:tc>
      </w:tr>
      <w:tr w:rsidR="00AF493D" w:rsidRPr="00822A2E" w14:paraId="09191CDE" w14:textId="77777777" w:rsidTr="001A1534">
        <w:tc>
          <w:tcPr>
            <w:tcW w:w="2988" w:type="dxa"/>
            <w:vMerge/>
            <w:tcBorders>
              <w:right w:val="nil"/>
            </w:tcBorders>
            <w:shd w:val="clear" w:color="auto" w:fill="FFFF00"/>
          </w:tcPr>
          <w:p w14:paraId="527B477E" w14:textId="77777777" w:rsidR="00AF493D" w:rsidRPr="00822A2E" w:rsidRDefault="00AF493D" w:rsidP="00F71698">
            <w:pPr>
              <w:rPr>
                <w:rFonts w:ascii="Arial" w:hAnsi="Arial" w:cs="Arial"/>
                <w:sz w:val="16"/>
                <w:szCs w:val="16"/>
              </w:rPr>
            </w:pPr>
          </w:p>
        </w:tc>
        <w:tc>
          <w:tcPr>
            <w:tcW w:w="2700" w:type="dxa"/>
            <w:vMerge/>
            <w:tcBorders>
              <w:top w:val="nil"/>
              <w:left w:val="nil"/>
              <w:bottom w:val="single" w:sz="4" w:space="0" w:color="auto"/>
              <w:right w:val="single" w:sz="4" w:space="0" w:color="auto"/>
            </w:tcBorders>
            <w:shd w:val="clear" w:color="auto" w:fill="000000"/>
          </w:tcPr>
          <w:p w14:paraId="5E72997E" w14:textId="77777777" w:rsidR="00AF493D" w:rsidRPr="00822A2E" w:rsidRDefault="00AF493D" w:rsidP="00F71698">
            <w:pPr>
              <w:rPr>
                <w:rFonts w:ascii="Arial" w:hAnsi="Arial" w:cs="Arial"/>
                <w:sz w:val="16"/>
                <w:szCs w:val="16"/>
              </w:rPr>
            </w:pPr>
          </w:p>
        </w:tc>
        <w:tc>
          <w:tcPr>
            <w:tcW w:w="3780" w:type="dxa"/>
            <w:tcBorders>
              <w:left w:val="single" w:sz="4" w:space="0" w:color="auto"/>
            </w:tcBorders>
            <w:shd w:val="clear" w:color="auto" w:fill="FFFF00"/>
          </w:tcPr>
          <w:p w14:paraId="4795D5CC" w14:textId="7235F405" w:rsidR="00C67F54" w:rsidRPr="00C67F54" w:rsidRDefault="00C67F54" w:rsidP="00C67F54">
            <w:pPr>
              <w:rPr>
                <w:rFonts w:ascii="Arial" w:hAnsi="Arial" w:cs="Arial"/>
                <w:sz w:val="16"/>
                <w:szCs w:val="16"/>
                <w:lang w:val="es-ES"/>
              </w:rPr>
            </w:pPr>
            <w:r w:rsidRPr="00C67F54">
              <w:rPr>
                <w:rFonts w:ascii="Arial" w:hAnsi="Arial" w:cs="Arial"/>
                <w:sz w:val="16"/>
                <w:szCs w:val="16"/>
                <w:lang w:val="es-ES"/>
              </w:rPr>
              <w:t>Indicador de resultado 1</w:t>
            </w:r>
            <w:r>
              <w:rPr>
                <w:rFonts w:ascii="Arial" w:hAnsi="Arial" w:cs="Arial"/>
                <w:sz w:val="16"/>
                <w:szCs w:val="16"/>
                <w:lang w:val="es-ES"/>
              </w:rPr>
              <w:t>b</w:t>
            </w:r>
          </w:p>
          <w:p w14:paraId="5A37CCB9" w14:textId="77777777" w:rsidR="00C67F54" w:rsidRPr="00C67F54" w:rsidRDefault="00C67F54" w:rsidP="00C67F54">
            <w:pPr>
              <w:rPr>
                <w:rFonts w:ascii="Arial" w:hAnsi="Arial" w:cs="Arial"/>
                <w:sz w:val="16"/>
                <w:szCs w:val="16"/>
                <w:lang w:val="es-ES"/>
              </w:rPr>
            </w:pPr>
          </w:p>
          <w:p w14:paraId="29B5B857" w14:textId="77777777" w:rsidR="00C67F54" w:rsidRPr="00C67F54" w:rsidRDefault="00C67F54" w:rsidP="00C67F54">
            <w:pPr>
              <w:rPr>
                <w:rFonts w:ascii="Arial" w:hAnsi="Arial" w:cs="Arial"/>
                <w:sz w:val="16"/>
                <w:szCs w:val="16"/>
                <w:lang w:val="es-ES"/>
              </w:rPr>
            </w:pPr>
            <w:r w:rsidRPr="00C67F54">
              <w:rPr>
                <w:rFonts w:ascii="Arial" w:hAnsi="Arial" w:cs="Arial"/>
                <w:sz w:val="16"/>
                <w:szCs w:val="16"/>
                <w:lang w:val="es-ES"/>
              </w:rPr>
              <w:t>Línea de base:</w:t>
            </w:r>
          </w:p>
          <w:p w14:paraId="3B6DA0FF" w14:textId="77777777" w:rsidR="00C67F54" w:rsidRPr="00822A2E" w:rsidRDefault="00C67F54" w:rsidP="00C67F54">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76E426AA" w14:textId="77777777" w:rsidR="00AF493D" w:rsidRPr="00822A2E" w:rsidRDefault="00AF493D" w:rsidP="00F71698">
            <w:pPr>
              <w:rPr>
                <w:rFonts w:ascii="Arial" w:hAnsi="Arial" w:cs="Arial"/>
                <w:sz w:val="16"/>
                <w:szCs w:val="16"/>
              </w:rPr>
            </w:pPr>
          </w:p>
        </w:tc>
        <w:tc>
          <w:tcPr>
            <w:tcW w:w="2407" w:type="dxa"/>
            <w:shd w:val="clear" w:color="auto" w:fill="FFFF00"/>
          </w:tcPr>
          <w:p w14:paraId="29AC34B5" w14:textId="77777777" w:rsidR="00AF493D" w:rsidRPr="00822A2E" w:rsidRDefault="00AF493D" w:rsidP="00F71698">
            <w:pPr>
              <w:rPr>
                <w:rFonts w:ascii="Arial" w:hAnsi="Arial" w:cs="Arial"/>
                <w:sz w:val="16"/>
                <w:szCs w:val="16"/>
              </w:rPr>
            </w:pPr>
          </w:p>
        </w:tc>
        <w:tc>
          <w:tcPr>
            <w:tcW w:w="2160" w:type="dxa"/>
            <w:shd w:val="clear" w:color="auto" w:fill="FFFF00"/>
          </w:tcPr>
          <w:p w14:paraId="4E6EBB6D" w14:textId="77777777" w:rsidR="00AF493D" w:rsidRPr="00822A2E" w:rsidRDefault="00AF493D" w:rsidP="00F71698">
            <w:pPr>
              <w:rPr>
                <w:rFonts w:ascii="Arial" w:hAnsi="Arial" w:cs="Arial"/>
                <w:sz w:val="16"/>
                <w:szCs w:val="16"/>
              </w:rPr>
            </w:pPr>
          </w:p>
        </w:tc>
      </w:tr>
      <w:tr w:rsidR="00AF493D" w:rsidRPr="00822A2E" w14:paraId="496533AF" w14:textId="77777777" w:rsidTr="001A1534">
        <w:tc>
          <w:tcPr>
            <w:tcW w:w="2988" w:type="dxa"/>
            <w:vMerge/>
            <w:tcBorders>
              <w:right w:val="nil"/>
            </w:tcBorders>
            <w:shd w:val="clear" w:color="auto" w:fill="FFFF00"/>
          </w:tcPr>
          <w:p w14:paraId="23752314" w14:textId="77777777" w:rsidR="00AF493D" w:rsidRPr="00822A2E" w:rsidRDefault="00AF493D" w:rsidP="00F71698">
            <w:pPr>
              <w:rPr>
                <w:rFonts w:ascii="Arial" w:hAnsi="Arial" w:cs="Arial"/>
                <w:sz w:val="16"/>
                <w:szCs w:val="16"/>
              </w:rPr>
            </w:pPr>
          </w:p>
        </w:tc>
        <w:tc>
          <w:tcPr>
            <w:tcW w:w="2700" w:type="dxa"/>
            <w:vMerge/>
            <w:tcBorders>
              <w:top w:val="nil"/>
              <w:left w:val="nil"/>
              <w:bottom w:val="single" w:sz="4" w:space="0" w:color="auto"/>
              <w:right w:val="single" w:sz="4" w:space="0" w:color="auto"/>
            </w:tcBorders>
            <w:shd w:val="clear" w:color="auto" w:fill="000000"/>
          </w:tcPr>
          <w:p w14:paraId="5FCF731B" w14:textId="77777777" w:rsidR="00AF493D" w:rsidRPr="00822A2E" w:rsidRDefault="00AF493D" w:rsidP="00F71698">
            <w:pPr>
              <w:rPr>
                <w:rFonts w:ascii="Arial" w:hAnsi="Arial" w:cs="Arial"/>
                <w:sz w:val="16"/>
                <w:szCs w:val="16"/>
              </w:rPr>
            </w:pPr>
          </w:p>
        </w:tc>
        <w:tc>
          <w:tcPr>
            <w:tcW w:w="3780" w:type="dxa"/>
            <w:tcBorders>
              <w:left w:val="single" w:sz="4" w:space="0" w:color="auto"/>
              <w:bottom w:val="single" w:sz="4" w:space="0" w:color="auto"/>
            </w:tcBorders>
            <w:shd w:val="clear" w:color="auto" w:fill="FFFF00"/>
          </w:tcPr>
          <w:p w14:paraId="746F211B" w14:textId="051E7BD0" w:rsidR="00C67F54" w:rsidRPr="00C67F54" w:rsidRDefault="00C67F54" w:rsidP="00C67F54">
            <w:pPr>
              <w:rPr>
                <w:rFonts w:ascii="Arial" w:hAnsi="Arial" w:cs="Arial"/>
                <w:sz w:val="16"/>
                <w:szCs w:val="16"/>
                <w:lang w:val="es-ES"/>
              </w:rPr>
            </w:pPr>
            <w:r w:rsidRPr="00C67F54">
              <w:rPr>
                <w:rFonts w:ascii="Arial" w:hAnsi="Arial" w:cs="Arial"/>
                <w:sz w:val="16"/>
                <w:szCs w:val="16"/>
                <w:lang w:val="es-ES"/>
              </w:rPr>
              <w:t>Indicador de resultado 1</w:t>
            </w:r>
            <w:r>
              <w:rPr>
                <w:rFonts w:ascii="Arial" w:hAnsi="Arial" w:cs="Arial"/>
                <w:sz w:val="16"/>
                <w:szCs w:val="16"/>
                <w:lang w:val="es-ES"/>
              </w:rPr>
              <w:t>c</w:t>
            </w:r>
          </w:p>
          <w:p w14:paraId="6655F920" w14:textId="77777777" w:rsidR="00C67F54" w:rsidRPr="00C67F54" w:rsidRDefault="00C67F54" w:rsidP="00C67F54">
            <w:pPr>
              <w:rPr>
                <w:rFonts w:ascii="Arial" w:hAnsi="Arial" w:cs="Arial"/>
                <w:sz w:val="16"/>
                <w:szCs w:val="16"/>
                <w:lang w:val="es-ES"/>
              </w:rPr>
            </w:pPr>
          </w:p>
          <w:p w14:paraId="0B432542" w14:textId="77777777" w:rsidR="00C67F54" w:rsidRPr="00C67F54" w:rsidRDefault="00C67F54" w:rsidP="00C67F54">
            <w:pPr>
              <w:rPr>
                <w:rFonts w:ascii="Arial" w:hAnsi="Arial" w:cs="Arial"/>
                <w:sz w:val="16"/>
                <w:szCs w:val="16"/>
                <w:lang w:val="es-ES"/>
              </w:rPr>
            </w:pPr>
            <w:r w:rsidRPr="00C67F54">
              <w:rPr>
                <w:rFonts w:ascii="Arial" w:hAnsi="Arial" w:cs="Arial"/>
                <w:sz w:val="16"/>
                <w:szCs w:val="16"/>
                <w:lang w:val="es-ES"/>
              </w:rPr>
              <w:t>Línea de base:</w:t>
            </w:r>
          </w:p>
          <w:p w14:paraId="29F90648" w14:textId="77777777" w:rsidR="00C67F54" w:rsidRPr="00822A2E" w:rsidRDefault="00C67F54" w:rsidP="00C67F54">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591B0D35" w14:textId="77777777" w:rsidR="00AF493D" w:rsidRPr="00822A2E" w:rsidRDefault="00AF493D" w:rsidP="00F71698">
            <w:pPr>
              <w:rPr>
                <w:rFonts w:ascii="Arial" w:hAnsi="Arial" w:cs="Arial"/>
                <w:sz w:val="16"/>
                <w:szCs w:val="16"/>
              </w:rPr>
            </w:pPr>
          </w:p>
        </w:tc>
        <w:tc>
          <w:tcPr>
            <w:tcW w:w="2407" w:type="dxa"/>
            <w:tcBorders>
              <w:bottom w:val="single" w:sz="4" w:space="0" w:color="auto"/>
            </w:tcBorders>
            <w:shd w:val="clear" w:color="auto" w:fill="FFFF00"/>
          </w:tcPr>
          <w:p w14:paraId="7DD68F2E" w14:textId="77777777" w:rsidR="00AF493D" w:rsidRPr="00822A2E" w:rsidRDefault="00AF493D" w:rsidP="00F71698">
            <w:pPr>
              <w:rPr>
                <w:rFonts w:ascii="Arial" w:hAnsi="Arial" w:cs="Arial"/>
                <w:sz w:val="16"/>
                <w:szCs w:val="16"/>
              </w:rPr>
            </w:pPr>
          </w:p>
        </w:tc>
        <w:tc>
          <w:tcPr>
            <w:tcW w:w="2160" w:type="dxa"/>
            <w:tcBorders>
              <w:bottom w:val="single" w:sz="4" w:space="0" w:color="auto"/>
            </w:tcBorders>
            <w:shd w:val="clear" w:color="auto" w:fill="FFFF00"/>
          </w:tcPr>
          <w:p w14:paraId="2B3FCB41" w14:textId="77777777" w:rsidR="00AF493D" w:rsidRPr="00822A2E" w:rsidRDefault="00AF493D" w:rsidP="00F71698">
            <w:pPr>
              <w:rPr>
                <w:rFonts w:ascii="Arial" w:hAnsi="Arial" w:cs="Arial"/>
                <w:sz w:val="16"/>
                <w:szCs w:val="16"/>
              </w:rPr>
            </w:pPr>
          </w:p>
        </w:tc>
      </w:tr>
      <w:tr w:rsidR="00AF493D" w:rsidRPr="00822A2E" w14:paraId="37CD03A4" w14:textId="77777777" w:rsidTr="001A1534">
        <w:tc>
          <w:tcPr>
            <w:tcW w:w="2988" w:type="dxa"/>
            <w:vMerge/>
            <w:shd w:val="clear" w:color="auto" w:fill="FFFF00"/>
          </w:tcPr>
          <w:p w14:paraId="4A7CADD2" w14:textId="77777777" w:rsidR="00AF493D" w:rsidRPr="00822A2E" w:rsidRDefault="00AF493D" w:rsidP="00F71698">
            <w:pPr>
              <w:rPr>
                <w:rFonts w:ascii="Arial" w:hAnsi="Arial" w:cs="Arial"/>
                <w:sz w:val="16"/>
                <w:szCs w:val="16"/>
              </w:rPr>
            </w:pPr>
          </w:p>
        </w:tc>
        <w:tc>
          <w:tcPr>
            <w:tcW w:w="2700" w:type="dxa"/>
            <w:vMerge w:val="restart"/>
            <w:tcBorders>
              <w:top w:val="single" w:sz="4" w:space="0" w:color="auto"/>
            </w:tcBorders>
            <w:shd w:val="clear" w:color="auto" w:fill="CCFFFF"/>
          </w:tcPr>
          <w:p w14:paraId="2C2524B0" w14:textId="36C78893" w:rsidR="00AF493D" w:rsidRPr="00822A2E" w:rsidRDefault="00C67F54" w:rsidP="00F71698">
            <w:pPr>
              <w:rPr>
                <w:rFonts w:ascii="Arial" w:hAnsi="Arial" w:cs="Arial"/>
                <w:sz w:val="16"/>
                <w:szCs w:val="16"/>
              </w:rPr>
            </w:pPr>
            <w:proofErr w:type="spellStart"/>
            <w:r>
              <w:rPr>
                <w:rFonts w:ascii="Arial" w:hAnsi="Arial" w:cs="Arial"/>
                <w:sz w:val="16"/>
                <w:szCs w:val="16"/>
              </w:rPr>
              <w:t>Producto</w:t>
            </w:r>
            <w:proofErr w:type="spellEnd"/>
            <w:r w:rsidR="00AF493D" w:rsidRPr="00822A2E">
              <w:rPr>
                <w:rFonts w:ascii="Arial" w:hAnsi="Arial" w:cs="Arial"/>
                <w:sz w:val="16"/>
                <w:szCs w:val="16"/>
              </w:rPr>
              <w:t xml:space="preserve"> 1.1 </w:t>
            </w:r>
          </w:p>
          <w:p w14:paraId="27FD2DC9" w14:textId="77777777" w:rsidR="00A02C7A" w:rsidRPr="00822A2E" w:rsidRDefault="00A02C7A" w:rsidP="00F71698">
            <w:pPr>
              <w:rPr>
                <w:rFonts w:ascii="Arial" w:hAnsi="Arial" w:cs="Arial"/>
                <w:sz w:val="16"/>
                <w:szCs w:val="16"/>
              </w:rPr>
            </w:pPr>
          </w:p>
          <w:p w14:paraId="36D23430" w14:textId="77777777" w:rsidR="00A02C7A" w:rsidRPr="00822A2E" w:rsidRDefault="00A02C7A" w:rsidP="00F71698">
            <w:pPr>
              <w:rPr>
                <w:rFonts w:ascii="Arial" w:hAnsi="Arial" w:cs="Arial"/>
                <w:sz w:val="16"/>
                <w:szCs w:val="16"/>
              </w:rPr>
            </w:pPr>
          </w:p>
          <w:p w14:paraId="3928E9CF" w14:textId="77777777" w:rsidR="00A02C7A" w:rsidRPr="00822A2E" w:rsidRDefault="00A02C7A" w:rsidP="00F71698">
            <w:pPr>
              <w:rPr>
                <w:rFonts w:ascii="Arial" w:hAnsi="Arial" w:cs="Arial"/>
                <w:sz w:val="16"/>
                <w:szCs w:val="16"/>
              </w:rPr>
            </w:pPr>
          </w:p>
          <w:p w14:paraId="719E71E7" w14:textId="7477A124" w:rsidR="00A02C7A" w:rsidRPr="00822A2E" w:rsidRDefault="00A02C7A" w:rsidP="00F71698">
            <w:pPr>
              <w:rPr>
                <w:rFonts w:ascii="Arial" w:hAnsi="Arial" w:cs="Arial"/>
                <w:sz w:val="16"/>
                <w:szCs w:val="16"/>
              </w:rPr>
            </w:pPr>
          </w:p>
        </w:tc>
        <w:tc>
          <w:tcPr>
            <w:tcW w:w="3780" w:type="dxa"/>
            <w:shd w:val="clear" w:color="auto" w:fill="CCFFFF"/>
          </w:tcPr>
          <w:p w14:paraId="580EA79D" w14:textId="221F8F81" w:rsidR="00C67F54" w:rsidRPr="00C67F54" w:rsidRDefault="00C67F54" w:rsidP="00C67F54">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1</w:t>
            </w:r>
            <w:r>
              <w:rPr>
                <w:rFonts w:ascii="Arial" w:hAnsi="Arial" w:cs="Arial"/>
                <w:sz w:val="16"/>
                <w:szCs w:val="16"/>
                <w:lang w:val="es-ES"/>
              </w:rPr>
              <w:t>.1.1</w:t>
            </w:r>
          </w:p>
          <w:p w14:paraId="45410FFF" w14:textId="77777777" w:rsidR="00C67F54" w:rsidRPr="00C67F54" w:rsidRDefault="00C67F54" w:rsidP="00C67F54">
            <w:pPr>
              <w:rPr>
                <w:rFonts w:ascii="Arial" w:hAnsi="Arial" w:cs="Arial"/>
                <w:sz w:val="16"/>
                <w:szCs w:val="16"/>
                <w:lang w:val="es-ES"/>
              </w:rPr>
            </w:pPr>
          </w:p>
          <w:p w14:paraId="6C0F7AEE" w14:textId="77777777" w:rsidR="00C67F54" w:rsidRPr="00C67F54" w:rsidRDefault="00C67F54" w:rsidP="00C67F54">
            <w:pPr>
              <w:rPr>
                <w:rFonts w:ascii="Arial" w:hAnsi="Arial" w:cs="Arial"/>
                <w:sz w:val="16"/>
                <w:szCs w:val="16"/>
                <w:lang w:val="es-ES"/>
              </w:rPr>
            </w:pPr>
            <w:r w:rsidRPr="00C67F54">
              <w:rPr>
                <w:rFonts w:ascii="Arial" w:hAnsi="Arial" w:cs="Arial"/>
                <w:sz w:val="16"/>
                <w:szCs w:val="16"/>
                <w:lang w:val="es-ES"/>
              </w:rPr>
              <w:t>Línea de base:</w:t>
            </w:r>
          </w:p>
          <w:p w14:paraId="28EBFFBD" w14:textId="77777777" w:rsidR="00C67F54" w:rsidRPr="00822A2E" w:rsidRDefault="00C67F54" w:rsidP="00C67F54">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4E344AE7" w14:textId="77777777" w:rsidR="00AF493D" w:rsidRPr="00822A2E" w:rsidRDefault="00AF493D" w:rsidP="00F71698">
            <w:pPr>
              <w:rPr>
                <w:rFonts w:ascii="Arial" w:hAnsi="Arial" w:cs="Arial"/>
                <w:sz w:val="16"/>
                <w:szCs w:val="16"/>
              </w:rPr>
            </w:pPr>
          </w:p>
        </w:tc>
        <w:tc>
          <w:tcPr>
            <w:tcW w:w="2407" w:type="dxa"/>
            <w:shd w:val="clear" w:color="auto" w:fill="CCFFFF"/>
          </w:tcPr>
          <w:p w14:paraId="472A67D8" w14:textId="77777777" w:rsidR="00AF493D" w:rsidRPr="00822A2E" w:rsidRDefault="00AF493D" w:rsidP="00F71698">
            <w:pPr>
              <w:rPr>
                <w:rFonts w:ascii="Arial" w:hAnsi="Arial" w:cs="Arial"/>
                <w:sz w:val="16"/>
                <w:szCs w:val="16"/>
              </w:rPr>
            </w:pPr>
          </w:p>
        </w:tc>
        <w:tc>
          <w:tcPr>
            <w:tcW w:w="2160" w:type="dxa"/>
            <w:shd w:val="clear" w:color="auto" w:fill="CCFFFF"/>
          </w:tcPr>
          <w:p w14:paraId="40DEA0D6" w14:textId="77777777" w:rsidR="00AF493D" w:rsidRPr="00822A2E" w:rsidRDefault="00AF493D" w:rsidP="00F71698">
            <w:pPr>
              <w:rPr>
                <w:rFonts w:ascii="Arial" w:hAnsi="Arial" w:cs="Arial"/>
                <w:sz w:val="16"/>
                <w:szCs w:val="16"/>
              </w:rPr>
            </w:pPr>
          </w:p>
        </w:tc>
      </w:tr>
      <w:tr w:rsidR="00AF493D" w:rsidRPr="00822A2E" w14:paraId="001A1F9D" w14:textId="77777777" w:rsidTr="001A1534">
        <w:tc>
          <w:tcPr>
            <w:tcW w:w="2988" w:type="dxa"/>
            <w:vMerge/>
            <w:shd w:val="clear" w:color="auto" w:fill="FFFF00"/>
          </w:tcPr>
          <w:p w14:paraId="4F117282" w14:textId="77777777" w:rsidR="00AF493D" w:rsidRPr="00822A2E" w:rsidRDefault="00AF493D" w:rsidP="00F71698">
            <w:pPr>
              <w:rPr>
                <w:rFonts w:ascii="Arial" w:hAnsi="Arial" w:cs="Arial"/>
                <w:sz w:val="16"/>
                <w:szCs w:val="16"/>
              </w:rPr>
            </w:pPr>
          </w:p>
        </w:tc>
        <w:tc>
          <w:tcPr>
            <w:tcW w:w="2700" w:type="dxa"/>
            <w:vMerge/>
            <w:shd w:val="clear" w:color="auto" w:fill="CCFFFF"/>
          </w:tcPr>
          <w:p w14:paraId="6B62CD73" w14:textId="77777777" w:rsidR="00AF493D" w:rsidRPr="00822A2E" w:rsidRDefault="00AF493D" w:rsidP="00F71698">
            <w:pPr>
              <w:rPr>
                <w:rFonts w:ascii="Arial" w:hAnsi="Arial" w:cs="Arial"/>
                <w:sz w:val="16"/>
                <w:szCs w:val="16"/>
              </w:rPr>
            </w:pPr>
          </w:p>
        </w:tc>
        <w:tc>
          <w:tcPr>
            <w:tcW w:w="3780" w:type="dxa"/>
            <w:shd w:val="clear" w:color="auto" w:fill="CCFFFF"/>
          </w:tcPr>
          <w:p w14:paraId="4B41DCF6" w14:textId="7B01289B" w:rsidR="00C67F54" w:rsidRPr="00C67F54" w:rsidRDefault="00C67F54" w:rsidP="00C67F54">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1</w:t>
            </w:r>
            <w:r>
              <w:rPr>
                <w:rFonts w:ascii="Arial" w:hAnsi="Arial" w:cs="Arial"/>
                <w:sz w:val="16"/>
                <w:szCs w:val="16"/>
                <w:lang w:val="es-ES"/>
              </w:rPr>
              <w:t>.1.</w:t>
            </w:r>
            <w:r>
              <w:rPr>
                <w:rFonts w:ascii="Arial" w:hAnsi="Arial" w:cs="Arial"/>
                <w:sz w:val="16"/>
                <w:szCs w:val="16"/>
                <w:lang w:val="es-ES"/>
              </w:rPr>
              <w:t>2</w:t>
            </w:r>
          </w:p>
          <w:p w14:paraId="38C6AC80" w14:textId="77777777" w:rsidR="00C67F54" w:rsidRPr="00C67F54" w:rsidRDefault="00C67F54" w:rsidP="00C67F54">
            <w:pPr>
              <w:rPr>
                <w:rFonts w:ascii="Arial" w:hAnsi="Arial" w:cs="Arial"/>
                <w:sz w:val="16"/>
                <w:szCs w:val="16"/>
                <w:lang w:val="es-ES"/>
              </w:rPr>
            </w:pPr>
          </w:p>
          <w:p w14:paraId="38D469E4" w14:textId="77777777" w:rsidR="00C67F54" w:rsidRPr="00C67F54" w:rsidRDefault="00C67F54" w:rsidP="00C67F54">
            <w:pPr>
              <w:rPr>
                <w:rFonts w:ascii="Arial" w:hAnsi="Arial" w:cs="Arial"/>
                <w:sz w:val="16"/>
                <w:szCs w:val="16"/>
                <w:lang w:val="es-ES"/>
              </w:rPr>
            </w:pPr>
            <w:r w:rsidRPr="00C67F54">
              <w:rPr>
                <w:rFonts w:ascii="Arial" w:hAnsi="Arial" w:cs="Arial"/>
                <w:sz w:val="16"/>
                <w:szCs w:val="16"/>
                <w:lang w:val="es-ES"/>
              </w:rPr>
              <w:t>Línea de base:</w:t>
            </w:r>
          </w:p>
          <w:p w14:paraId="47EF1CEE" w14:textId="77777777" w:rsidR="00C67F54" w:rsidRPr="00822A2E" w:rsidRDefault="00C67F54" w:rsidP="00C67F54">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4DF0222F" w14:textId="77777777" w:rsidR="00AF493D" w:rsidRPr="00822A2E" w:rsidRDefault="00AF493D" w:rsidP="00F71698">
            <w:pPr>
              <w:rPr>
                <w:rFonts w:ascii="Arial" w:hAnsi="Arial" w:cs="Arial"/>
                <w:sz w:val="16"/>
                <w:szCs w:val="16"/>
              </w:rPr>
            </w:pPr>
          </w:p>
        </w:tc>
        <w:tc>
          <w:tcPr>
            <w:tcW w:w="2407" w:type="dxa"/>
            <w:shd w:val="clear" w:color="auto" w:fill="CCFFFF"/>
          </w:tcPr>
          <w:p w14:paraId="105C4D4D" w14:textId="77777777" w:rsidR="00AF493D" w:rsidRPr="00822A2E" w:rsidRDefault="00AF493D" w:rsidP="00F71698">
            <w:pPr>
              <w:rPr>
                <w:rFonts w:ascii="Arial" w:hAnsi="Arial" w:cs="Arial"/>
                <w:sz w:val="16"/>
                <w:szCs w:val="16"/>
              </w:rPr>
            </w:pPr>
          </w:p>
        </w:tc>
        <w:tc>
          <w:tcPr>
            <w:tcW w:w="2160" w:type="dxa"/>
            <w:shd w:val="clear" w:color="auto" w:fill="CCFFFF"/>
          </w:tcPr>
          <w:p w14:paraId="400E4FD9" w14:textId="77777777" w:rsidR="00AF493D" w:rsidRPr="00822A2E" w:rsidRDefault="00AF493D" w:rsidP="00F71698">
            <w:pPr>
              <w:rPr>
                <w:rFonts w:ascii="Arial" w:hAnsi="Arial" w:cs="Arial"/>
                <w:sz w:val="16"/>
                <w:szCs w:val="16"/>
              </w:rPr>
            </w:pPr>
          </w:p>
        </w:tc>
      </w:tr>
      <w:tr w:rsidR="00AF493D" w:rsidRPr="00822A2E" w14:paraId="2D57B84C" w14:textId="77777777" w:rsidTr="001A1534">
        <w:tc>
          <w:tcPr>
            <w:tcW w:w="2988" w:type="dxa"/>
            <w:vMerge/>
            <w:shd w:val="clear" w:color="auto" w:fill="FFFF00"/>
          </w:tcPr>
          <w:p w14:paraId="053B6D1B" w14:textId="77777777" w:rsidR="00AF493D" w:rsidRPr="00822A2E" w:rsidRDefault="00AF493D" w:rsidP="00F71698">
            <w:pPr>
              <w:rPr>
                <w:rFonts w:ascii="Arial" w:hAnsi="Arial" w:cs="Arial"/>
                <w:sz w:val="16"/>
                <w:szCs w:val="16"/>
              </w:rPr>
            </w:pPr>
          </w:p>
        </w:tc>
        <w:tc>
          <w:tcPr>
            <w:tcW w:w="2700" w:type="dxa"/>
            <w:vMerge/>
            <w:tcBorders>
              <w:bottom w:val="single" w:sz="4" w:space="0" w:color="auto"/>
            </w:tcBorders>
            <w:shd w:val="clear" w:color="auto" w:fill="CCFFFF"/>
          </w:tcPr>
          <w:p w14:paraId="53D55896" w14:textId="77777777" w:rsidR="00AF493D" w:rsidRPr="00822A2E" w:rsidRDefault="00AF493D" w:rsidP="00F71698">
            <w:pPr>
              <w:rPr>
                <w:rFonts w:ascii="Arial" w:hAnsi="Arial" w:cs="Arial"/>
                <w:sz w:val="16"/>
                <w:szCs w:val="16"/>
              </w:rPr>
            </w:pPr>
          </w:p>
        </w:tc>
        <w:tc>
          <w:tcPr>
            <w:tcW w:w="3780" w:type="dxa"/>
            <w:tcBorders>
              <w:bottom w:val="single" w:sz="4" w:space="0" w:color="auto"/>
            </w:tcBorders>
            <w:shd w:val="clear" w:color="auto" w:fill="CCFFFF"/>
          </w:tcPr>
          <w:p w14:paraId="400BBC64" w14:textId="1C450523" w:rsidR="00C67F54" w:rsidRPr="00C67F54" w:rsidRDefault="00C67F54" w:rsidP="00C67F54">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1</w:t>
            </w:r>
            <w:r>
              <w:rPr>
                <w:rFonts w:ascii="Arial" w:hAnsi="Arial" w:cs="Arial"/>
                <w:sz w:val="16"/>
                <w:szCs w:val="16"/>
                <w:lang w:val="es-ES"/>
              </w:rPr>
              <w:t>.1.</w:t>
            </w:r>
            <w:r>
              <w:rPr>
                <w:rFonts w:ascii="Arial" w:hAnsi="Arial" w:cs="Arial"/>
                <w:sz w:val="16"/>
                <w:szCs w:val="16"/>
                <w:lang w:val="es-ES"/>
              </w:rPr>
              <w:t>3</w:t>
            </w:r>
          </w:p>
          <w:p w14:paraId="1D470E2A" w14:textId="77777777" w:rsidR="00C67F54" w:rsidRPr="00C67F54" w:rsidRDefault="00C67F54" w:rsidP="00C67F54">
            <w:pPr>
              <w:rPr>
                <w:rFonts w:ascii="Arial" w:hAnsi="Arial" w:cs="Arial"/>
                <w:sz w:val="16"/>
                <w:szCs w:val="16"/>
                <w:lang w:val="es-ES"/>
              </w:rPr>
            </w:pPr>
          </w:p>
          <w:p w14:paraId="49F71FD3" w14:textId="77777777" w:rsidR="00C67F54" w:rsidRPr="00C67F54" w:rsidRDefault="00C67F54" w:rsidP="00C67F54">
            <w:pPr>
              <w:rPr>
                <w:rFonts w:ascii="Arial" w:hAnsi="Arial" w:cs="Arial"/>
                <w:sz w:val="16"/>
                <w:szCs w:val="16"/>
                <w:lang w:val="es-ES"/>
              </w:rPr>
            </w:pPr>
            <w:r w:rsidRPr="00C67F54">
              <w:rPr>
                <w:rFonts w:ascii="Arial" w:hAnsi="Arial" w:cs="Arial"/>
                <w:sz w:val="16"/>
                <w:szCs w:val="16"/>
                <w:lang w:val="es-ES"/>
              </w:rPr>
              <w:t>Línea de base:</w:t>
            </w:r>
          </w:p>
          <w:p w14:paraId="288CAED5" w14:textId="77777777" w:rsidR="00C67F54" w:rsidRPr="00822A2E" w:rsidRDefault="00C67F54" w:rsidP="00C67F54">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13C019C5" w14:textId="77777777" w:rsidR="00AF493D" w:rsidRPr="00822A2E" w:rsidRDefault="00AF493D" w:rsidP="00F71698">
            <w:pPr>
              <w:rPr>
                <w:rFonts w:ascii="Arial" w:hAnsi="Arial" w:cs="Arial"/>
                <w:sz w:val="16"/>
                <w:szCs w:val="16"/>
              </w:rPr>
            </w:pPr>
          </w:p>
        </w:tc>
        <w:tc>
          <w:tcPr>
            <w:tcW w:w="2407" w:type="dxa"/>
            <w:tcBorders>
              <w:bottom w:val="single" w:sz="4" w:space="0" w:color="auto"/>
            </w:tcBorders>
            <w:shd w:val="clear" w:color="auto" w:fill="CCFFFF"/>
          </w:tcPr>
          <w:p w14:paraId="4BA957C8" w14:textId="77777777" w:rsidR="00AF493D" w:rsidRPr="00822A2E" w:rsidRDefault="00AF493D" w:rsidP="00F71698">
            <w:pPr>
              <w:rPr>
                <w:rFonts w:ascii="Arial" w:hAnsi="Arial" w:cs="Arial"/>
                <w:sz w:val="16"/>
                <w:szCs w:val="16"/>
              </w:rPr>
            </w:pPr>
          </w:p>
        </w:tc>
        <w:tc>
          <w:tcPr>
            <w:tcW w:w="2160" w:type="dxa"/>
            <w:tcBorders>
              <w:bottom w:val="single" w:sz="4" w:space="0" w:color="auto"/>
            </w:tcBorders>
            <w:shd w:val="clear" w:color="auto" w:fill="CCFFFF"/>
          </w:tcPr>
          <w:p w14:paraId="3A997CDB" w14:textId="77777777" w:rsidR="00AF493D" w:rsidRPr="00822A2E" w:rsidRDefault="00AF493D" w:rsidP="00F71698">
            <w:pPr>
              <w:rPr>
                <w:rFonts w:ascii="Arial" w:hAnsi="Arial" w:cs="Arial"/>
                <w:sz w:val="16"/>
                <w:szCs w:val="16"/>
              </w:rPr>
            </w:pPr>
          </w:p>
        </w:tc>
      </w:tr>
      <w:tr w:rsidR="00AF493D" w:rsidRPr="00822A2E" w14:paraId="2C60ABF0" w14:textId="77777777" w:rsidTr="001A1534">
        <w:tc>
          <w:tcPr>
            <w:tcW w:w="2988" w:type="dxa"/>
            <w:vMerge/>
            <w:shd w:val="clear" w:color="auto" w:fill="FFFF00"/>
          </w:tcPr>
          <w:p w14:paraId="1946142D" w14:textId="77777777" w:rsidR="00AF493D" w:rsidRPr="00822A2E" w:rsidRDefault="00AF493D" w:rsidP="00F71698">
            <w:pPr>
              <w:rPr>
                <w:rFonts w:ascii="Arial" w:hAnsi="Arial" w:cs="Arial"/>
                <w:sz w:val="16"/>
                <w:szCs w:val="16"/>
              </w:rPr>
            </w:pPr>
          </w:p>
        </w:tc>
        <w:tc>
          <w:tcPr>
            <w:tcW w:w="2700" w:type="dxa"/>
            <w:vMerge w:val="restart"/>
            <w:shd w:val="clear" w:color="auto" w:fill="CCFFFF"/>
          </w:tcPr>
          <w:p w14:paraId="3080D0A6" w14:textId="73A58714" w:rsidR="00AF493D" w:rsidRPr="00822A2E" w:rsidRDefault="00C67F54" w:rsidP="00F71698">
            <w:pPr>
              <w:rPr>
                <w:rFonts w:ascii="Arial" w:hAnsi="Arial" w:cs="Arial"/>
                <w:sz w:val="16"/>
                <w:szCs w:val="16"/>
              </w:rPr>
            </w:pPr>
            <w:proofErr w:type="spellStart"/>
            <w:r>
              <w:rPr>
                <w:rFonts w:ascii="Arial" w:hAnsi="Arial" w:cs="Arial"/>
                <w:sz w:val="16"/>
                <w:szCs w:val="16"/>
              </w:rPr>
              <w:t>Producto</w:t>
            </w:r>
            <w:proofErr w:type="spellEnd"/>
            <w:r w:rsidR="00AF493D" w:rsidRPr="00822A2E">
              <w:rPr>
                <w:rFonts w:ascii="Arial" w:hAnsi="Arial" w:cs="Arial"/>
                <w:sz w:val="16"/>
                <w:szCs w:val="16"/>
              </w:rPr>
              <w:t xml:space="preserve"> 1.2</w:t>
            </w:r>
          </w:p>
          <w:p w14:paraId="58D14306" w14:textId="77777777" w:rsidR="00A02C7A" w:rsidRPr="00822A2E" w:rsidRDefault="00A02C7A" w:rsidP="00F71698">
            <w:pPr>
              <w:rPr>
                <w:rFonts w:ascii="Arial" w:hAnsi="Arial" w:cs="Arial"/>
                <w:sz w:val="16"/>
                <w:szCs w:val="16"/>
              </w:rPr>
            </w:pPr>
          </w:p>
          <w:p w14:paraId="6F052B66" w14:textId="77777777" w:rsidR="00A02C7A" w:rsidRPr="00822A2E" w:rsidRDefault="00A02C7A" w:rsidP="00F71698">
            <w:pPr>
              <w:rPr>
                <w:rFonts w:ascii="Arial" w:hAnsi="Arial" w:cs="Arial"/>
                <w:sz w:val="16"/>
                <w:szCs w:val="16"/>
              </w:rPr>
            </w:pPr>
          </w:p>
          <w:p w14:paraId="345EC950" w14:textId="77777777" w:rsidR="00A02C7A" w:rsidRPr="00822A2E" w:rsidRDefault="00A02C7A" w:rsidP="00F71698">
            <w:pPr>
              <w:rPr>
                <w:rFonts w:ascii="Arial" w:hAnsi="Arial" w:cs="Arial"/>
                <w:sz w:val="16"/>
                <w:szCs w:val="16"/>
              </w:rPr>
            </w:pPr>
          </w:p>
          <w:p w14:paraId="335DD336" w14:textId="2C6DD8D7" w:rsidR="00A02C7A" w:rsidRPr="00822A2E" w:rsidRDefault="00A02C7A" w:rsidP="00F71698">
            <w:pPr>
              <w:rPr>
                <w:rFonts w:ascii="Arial" w:hAnsi="Arial" w:cs="Arial"/>
                <w:sz w:val="16"/>
                <w:szCs w:val="16"/>
              </w:rPr>
            </w:pPr>
            <w:r w:rsidRPr="00822A2E">
              <w:rPr>
                <w:rFonts w:ascii="Arial" w:hAnsi="Arial" w:cs="Arial"/>
                <w:sz w:val="16"/>
                <w:szCs w:val="16"/>
              </w:rPr>
              <w:t>:</w:t>
            </w:r>
          </w:p>
        </w:tc>
        <w:tc>
          <w:tcPr>
            <w:tcW w:w="3780" w:type="dxa"/>
            <w:shd w:val="clear" w:color="auto" w:fill="CCFFFF"/>
          </w:tcPr>
          <w:p w14:paraId="7B07752E" w14:textId="4635CA79" w:rsidR="0023318F" w:rsidRPr="00C67F54" w:rsidRDefault="0023318F" w:rsidP="0023318F">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1</w:t>
            </w:r>
            <w:r>
              <w:rPr>
                <w:rFonts w:ascii="Arial" w:hAnsi="Arial" w:cs="Arial"/>
                <w:sz w:val="16"/>
                <w:szCs w:val="16"/>
                <w:lang w:val="es-ES"/>
              </w:rPr>
              <w:t>.</w:t>
            </w:r>
            <w:r>
              <w:rPr>
                <w:rFonts w:ascii="Arial" w:hAnsi="Arial" w:cs="Arial"/>
                <w:sz w:val="16"/>
                <w:szCs w:val="16"/>
                <w:lang w:val="es-ES"/>
              </w:rPr>
              <w:t>2</w:t>
            </w:r>
            <w:r>
              <w:rPr>
                <w:rFonts w:ascii="Arial" w:hAnsi="Arial" w:cs="Arial"/>
                <w:sz w:val="16"/>
                <w:szCs w:val="16"/>
                <w:lang w:val="es-ES"/>
              </w:rPr>
              <w:t>.</w:t>
            </w:r>
            <w:r>
              <w:rPr>
                <w:rFonts w:ascii="Arial" w:hAnsi="Arial" w:cs="Arial"/>
                <w:sz w:val="16"/>
                <w:szCs w:val="16"/>
                <w:lang w:val="es-ES"/>
              </w:rPr>
              <w:t>1</w:t>
            </w:r>
          </w:p>
          <w:p w14:paraId="6827592C" w14:textId="77777777" w:rsidR="0023318F" w:rsidRPr="00C67F54" w:rsidRDefault="0023318F" w:rsidP="0023318F">
            <w:pPr>
              <w:rPr>
                <w:rFonts w:ascii="Arial" w:hAnsi="Arial" w:cs="Arial"/>
                <w:sz w:val="16"/>
                <w:szCs w:val="16"/>
                <w:lang w:val="es-ES"/>
              </w:rPr>
            </w:pPr>
          </w:p>
          <w:p w14:paraId="4894E9BD" w14:textId="77777777" w:rsidR="0023318F" w:rsidRPr="00C67F54" w:rsidRDefault="0023318F" w:rsidP="0023318F">
            <w:pPr>
              <w:rPr>
                <w:rFonts w:ascii="Arial" w:hAnsi="Arial" w:cs="Arial"/>
                <w:sz w:val="16"/>
                <w:szCs w:val="16"/>
                <w:lang w:val="es-ES"/>
              </w:rPr>
            </w:pPr>
            <w:r w:rsidRPr="00C67F54">
              <w:rPr>
                <w:rFonts w:ascii="Arial" w:hAnsi="Arial" w:cs="Arial"/>
                <w:sz w:val="16"/>
                <w:szCs w:val="16"/>
                <w:lang w:val="es-ES"/>
              </w:rPr>
              <w:t>Línea de base:</w:t>
            </w:r>
          </w:p>
          <w:p w14:paraId="7B8FAB9F" w14:textId="77777777" w:rsidR="00AF493D" w:rsidRDefault="0023318F" w:rsidP="0023318F">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2869DCB7" w14:textId="17588EB2" w:rsidR="0023318F" w:rsidRPr="00822A2E" w:rsidRDefault="0023318F" w:rsidP="0023318F">
            <w:pPr>
              <w:rPr>
                <w:rFonts w:ascii="Arial" w:hAnsi="Arial" w:cs="Arial"/>
                <w:sz w:val="16"/>
                <w:szCs w:val="16"/>
              </w:rPr>
            </w:pPr>
          </w:p>
        </w:tc>
        <w:tc>
          <w:tcPr>
            <w:tcW w:w="2407" w:type="dxa"/>
            <w:shd w:val="clear" w:color="auto" w:fill="CCFFFF"/>
          </w:tcPr>
          <w:p w14:paraId="0045200B" w14:textId="77777777" w:rsidR="00AF493D" w:rsidRPr="00822A2E" w:rsidRDefault="00AF493D" w:rsidP="00F71698">
            <w:pPr>
              <w:rPr>
                <w:rFonts w:ascii="Arial" w:hAnsi="Arial" w:cs="Arial"/>
                <w:sz w:val="16"/>
                <w:szCs w:val="16"/>
              </w:rPr>
            </w:pPr>
          </w:p>
        </w:tc>
        <w:tc>
          <w:tcPr>
            <w:tcW w:w="2160" w:type="dxa"/>
            <w:shd w:val="clear" w:color="auto" w:fill="CCFFFF"/>
          </w:tcPr>
          <w:p w14:paraId="76EAE503" w14:textId="77777777" w:rsidR="00AF493D" w:rsidRPr="00822A2E" w:rsidRDefault="00AF493D" w:rsidP="00F71698">
            <w:pPr>
              <w:rPr>
                <w:rFonts w:ascii="Arial" w:hAnsi="Arial" w:cs="Arial"/>
                <w:sz w:val="16"/>
                <w:szCs w:val="16"/>
              </w:rPr>
            </w:pPr>
          </w:p>
        </w:tc>
      </w:tr>
      <w:tr w:rsidR="00AF493D" w:rsidRPr="00822A2E" w14:paraId="1CEC7CFB" w14:textId="77777777" w:rsidTr="001A1534">
        <w:tc>
          <w:tcPr>
            <w:tcW w:w="2988" w:type="dxa"/>
            <w:vMerge/>
            <w:shd w:val="clear" w:color="auto" w:fill="FFFF00"/>
          </w:tcPr>
          <w:p w14:paraId="13B0E431" w14:textId="77777777" w:rsidR="00AF493D" w:rsidRPr="00822A2E" w:rsidRDefault="00AF493D" w:rsidP="00F71698">
            <w:pPr>
              <w:rPr>
                <w:rFonts w:ascii="Arial" w:hAnsi="Arial" w:cs="Arial"/>
                <w:sz w:val="16"/>
                <w:szCs w:val="16"/>
              </w:rPr>
            </w:pPr>
          </w:p>
        </w:tc>
        <w:tc>
          <w:tcPr>
            <w:tcW w:w="2700" w:type="dxa"/>
            <w:vMerge/>
            <w:shd w:val="clear" w:color="auto" w:fill="CCFFFF"/>
          </w:tcPr>
          <w:p w14:paraId="042EE2A7" w14:textId="77777777" w:rsidR="00AF493D" w:rsidRPr="00822A2E" w:rsidRDefault="00AF493D" w:rsidP="00F71698">
            <w:pPr>
              <w:rPr>
                <w:rFonts w:ascii="Arial" w:hAnsi="Arial" w:cs="Arial"/>
                <w:sz w:val="16"/>
                <w:szCs w:val="16"/>
              </w:rPr>
            </w:pPr>
          </w:p>
        </w:tc>
        <w:tc>
          <w:tcPr>
            <w:tcW w:w="3780" w:type="dxa"/>
            <w:tcBorders>
              <w:bottom w:val="single" w:sz="4" w:space="0" w:color="auto"/>
            </w:tcBorders>
            <w:shd w:val="clear" w:color="auto" w:fill="CCFFFF"/>
          </w:tcPr>
          <w:p w14:paraId="236F7F08" w14:textId="235362CC" w:rsidR="00F426C0" w:rsidRPr="00C67F54" w:rsidRDefault="00F426C0" w:rsidP="00F426C0">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1</w:t>
            </w:r>
            <w:r>
              <w:rPr>
                <w:rFonts w:ascii="Arial" w:hAnsi="Arial" w:cs="Arial"/>
                <w:sz w:val="16"/>
                <w:szCs w:val="16"/>
                <w:lang w:val="es-ES"/>
              </w:rPr>
              <w:t>.2.</w:t>
            </w:r>
            <w:r>
              <w:rPr>
                <w:rFonts w:ascii="Arial" w:hAnsi="Arial" w:cs="Arial"/>
                <w:sz w:val="16"/>
                <w:szCs w:val="16"/>
                <w:lang w:val="es-ES"/>
              </w:rPr>
              <w:t>2</w:t>
            </w:r>
          </w:p>
          <w:p w14:paraId="076928DB" w14:textId="77777777" w:rsidR="00F426C0" w:rsidRPr="00C67F54" w:rsidRDefault="00F426C0" w:rsidP="00F426C0">
            <w:pPr>
              <w:rPr>
                <w:rFonts w:ascii="Arial" w:hAnsi="Arial" w:cs="Arial"/>
                <w:sz w:val="16"/>
                <w:szCs w:val="16"/>
                <w:lang w:val="es-ES"/>
              </w:rPr>
            </w:pPr>
          </w:p>
          <w:p w14:paraId="68510FF4" w14:textId="77777777" w:rsidR="00F426C0" w:rsidRPr="00C67F54" w:rsidRDefault="00F426C0" w:rsidP="00F426C0">
            <w:pPr>
              <w:rPr>
                <w:rFonts w:ascii="Arial" w:hAnsi="Arial" w:cs="Arial"/>
                <w:sz w:val="16"/>
                <w:szCs w:val="16"/>
                <w:lang w:val="es-ES"/>
              </w:rPr>
            </w:pPr>
            <w:r w:rsidRPr="00C67F54">
              <w:rPr>
                <w:rFonts w:ascii="Arial" w:hAnsi="Arial" w:cs="Arial"/>
                <w:sz w:val="16"/>
                <w:szCs w:val="16"/>
                <w:lang w:val="es-ES"/>
              </w:rPr>
              <w:t>Línea de base:</w:t>
            </w:r>
          </w:p>
          <w:p w14:paraId="08DDFEE7" w14:textId="77777777" w:rsidR="00F426C0" w:rsidRDefault="00F426C0" w:rsidP="00F426C0">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2BF49087" w14:textId="77777777" w:rsidR="00AF493D" w:rsidRPr="00822A2E" w:rsidRDefault="00AF493D" w:rsidP="00F71698">
            <w:pPr>
              <w:rPr>
                <w:rFonts w:ascii="Arial" w:hAnsi="Arial" w:cs="Arial"/>
                <w:sz w:val="16"/>
                <w:szCs w:val="16"/>
              </w:rPr>
            </w:pPr>
          </w:p>
        </w:tc>
        <w:tc>
          <w:tcPr>
            <w:tcW w:w="2407" w:type="dxa"/>
            <w:tcBorders>
              <w:bottom w:val="single" w:sz="4" w:space="0" w:color="auto"/>
            </w:tcBorders>
            <w:shd w:val="clear" w:color="auto" w:fill="CCFFFF"/>
          </w:tcPr>
          <w:p w14:paraId="60594D21" w14:textId="77777777" w:rsidR="00AF493D" w:rsidRPr="00822A2E" w:rsidRDefault="00AF493D" w:rsidP="00F71698">
            <w:pPr>
              <w:rPr>
                <w:rFonts w:ascii="Arial" w:hAnsi="Arial" w:cs="Arial"/>
                <w:sz w:val="16"/>
                <w:szCs w:val="16"/>
              </w:rPr>
            </w:pPr>
          </w:p>
        </w:tc>
        <w:tc>
          <w:tcPr>
            <w:tcW w:w="2160" w:type="dxa"/>
            <w:tcBorders>
              <w:bottom w:val="single" w:sz="4" w:space="0" w:color="auto"/>
            </w:tcBorders>
            <w:shd w:val="clear" w:color="auto" w:fill="CCFFFF"/>
          </w:tcPr>
          <w:p w14:paraId="5CF0CCC5" w14:textId="77777777" w:rsidR="00AF493D" w:rsidRPr="00822A2E" w:rsidRDefault="00AF493D" w:rsidP="00F71698">
            <w:pPr>
              <w:rPr>
                <w:rFonts w:ascii="Arial" w:hAnsi="Arial" w:cs="Arial"/>
                <w:sz w:val="16"/>
                <w:szCs w:val="16"/>
              </w:rPr>
            </w:pPr>
          </w:p>
        </w:tc>
      </w:tr>
      <w:tr w:rsidR="00AF493D" w:rsidRPr="00822A2E" w14:paraId="7A9E33E6" w14:textId="77777777" w:rsidTr="001A1534">
        <w:tc>
          <w:tcPr>
            <w:tcW w:w="2988" w:type="dxa"/>
            <w:vMerge/>
            <w:shd w:val="clear" w:color="auto" w:fill="FFFF00"/>
          </w:tcPr>
          <w:p w14:paraId="378373BD" w14:textId="77777777" w:rsidR="00AF493D" w:rsidRPr="00822A2E" w:rsidRDefault="00AF493D" w:rsidP="00F71698">
            <w:pPr>
              <w:rPr>
                <w:rFonts w:ascii="Arial" w:hAnsi="Arial" w:cs="Arial"/>
                <w:sz w:val="16"/>
                <w:szCs w:val="16"/>
              </w:rPr>
            </w:pPr>
          </w:p>
        </w:tc>
        <w:tc>
          <w:tcPr>
            <w:tcW w:w="2700" w:type="dxa"/>
            <w:vMerge/>
            <w:tcBorders>
              <w:bottom w:val="single" w:sz="4" w:space="0" w:color="auto"/>
            </w:tcBorders>
            <w:shd w:val="clear" w:color="auto" w:fill="auto"/>
          </w:tcPr>
          <w:p w14:paraId="48FBE93C" w14:textId="77777777" w:rsidR="00AF493D" w:rsidRPr="00822A2E" w:rsidRDefault="00AF493D" w:rsidP="00F71698">
            <w:pPr>
              <w:rPr>
                <w:rFonts w:ascii="Arial" w:hAnsi="Arial" w:cs="Arial"/>
                <w:sz w:val="16"/>
                <w:szCs w:val="16"/>
              </w:rPr>
            </w:pPr>
          </w:p>
        </w:tc>
        <w:tc>
          <w:tcPr>
            <w:tcW w:w="3780" w:type="dxa"/>
            <w:tcBorders>
              <w:bottom w:val="single" w:sz="4" w:space="0" w:color="auto"/>
            </w:tcBorders>
            <w:shd w:val="clear" w:color="auto" w:fill="CCFFFF"/>
          </w:tcPr>
          <w:p w14:paraId="5AF42F3C" w14:textId="5138C029" w:rsidR="00F426C0" w:rsidRPr="00C67F54" w:rsidRDefault="00F426C0" w:rsidP="00F426C0">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1</w:t>
            </w:r>
            <w:r>
              <w:rPr>
                <w:rFonts w:ascii="Arial" w:hAnsi="Arial" w:cs="Arial"/>
                <w:sz w:val="16"/>
                <w:szCs w:val="16"/>
                <w:lang w:val="es-ES"/>
              </w:rPr>
              <w:t>.2.</w:t>
            </w:r>
            <w:r>
              <w:rPr>
                <w:rFonts w:ascii="Arial" w:hAnsi="Arial" w:cs="Arial"/>
                <w:sz w:val="16"/>
                <w:szCs w:val="16"/>
                <w:lang w:val="es-ES"/>
              </w:rPr>
              <w:t>3</w:t>
            </w:r>
          </w:p>
          <w:p w14:paraId="64C506BB" w14:textId="77777777" w:rsidR="00F426C0" w:rsidRPr="00C67F54" w:rsidRDefault="00F426C0" w:rsidP="00F426C0">
            <w:pPr>
              <w:rPr>
                <w:rFonts w:ascii="Arial" w:hAnsi="Arial" w:cs="Arial"/>
                <w:sz w:val="16"/>
                <w:szCs w:val="16"/>
                <w:lang w:val="es-ES"/>
              </w:rPr>
            </w:pPr>
          </w:p>
          <w:p w14:paraId="75A03063" w14:textId="77777777" w:rsidR="00F426C0" w:rsidRPr="00C67F54" w:rsidRDefault="00F426C0" w:rsidP="00F426C0">
            <w:pPr>
              <w:rPr>
                <w:rFonts w:ascii="Arial" w:hAnsi="Arial" w:cs="Arial"/>
                <w:sz w:val="16"/>
                <w:szCs w:val="16"/>
                <w:lang w:val="es-ES"/>
              </w:rPr>
            </w:pPr>
            <w:r w:rsidRPr="00C67F54">
              <w:rPr>
                <w:rFonts w:ascii="Arial" w:hAnsi="Arial" w:cs="Arial"/>
                <w:sz w:val="16"/>
                <w:szCs w:val="16"/>
                <w:lang w:val="es-ES"/>
              </w:rPr>
              <w:t>Línea de base:</w:t>
            </w:r>
          </w:p>
          <w:p w14:paraId="1D6D3ADB" w14:textId="77777777" w:rsidR="00F426C0" w:rsidRDefault="00F426C0" w:rsidP="00F426C0">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3B270C9F" w14:textId="77777777" w:rsidR="00AF493D" w:rsidRPr="00822A2E" w:rsidRDefault="00AF493D" w:rsidP="00F71698">
            <w:pPr>
              <w:rPr>
                <w:rFonts w:ascii="Arial" w:hAnsi="Arial" w:cs="Arial"/>
                <w:sz w:val="16"/>
                <w:szCs w:val="16"/>
              </w:rPr>
            </w:pPr>
          </w:p>
        </w:tc>
        <w:tc>
          <w:tcPr>
            <w:tcW w:w="2407" w:type="dxa"/>
            <w:tcBorders>
              <w:bottom w:val="single" w:sz="4" w:space="0" w:color="auto"/>
            </w:tcBorders>
            <w:shd w:val="clear" w:color="auto" w:fill="CCFFFF"/>
          </w:tcPr>
          <w:p w14:paraId="641BF704" w14:textId="77777777" w:rsidR="00AF493D" w:rsidRPr="00822A2E" w:rsidRDefault="00AF493D" w:rsidP="00F71698">
            <w:pPr>
              <w:rPr>
                <w:rFonts w:ascii="Arial" w:hAnsi="Arial" w:cs="Arial"/>
                <w:sz w:val="16"/>
                <w:szCs w:val="16"/>
              </w:rPr>
            </w:pPr>
          </w:p>
        </w:tc>
        <w:tc>
          <w:tcPr>
            <w:tcW w:w="2160" w:type="dxa"/>
            <w:tcBorders>
              <w:bottom w:val="single" w:sz="4" w:space="0" w:color="auto"/>
            </w:tcBorders>
            <w:shd w:val="clear" w:color="auto" w:fill="CCFFFF"/>
          </w:tcPr>
          <w:p w14:paraId="1FE04AB1" w14:textId="77777777" w:rsidR="00AF493D" w:rsidRPr="00822A2E" w:rsidRDefault="00AF493D" w:rsidP="00F71698">
            <w:pPr>
              <w:rPr>
                <w:rFonts w:ascii="Arial" w:hAnsi="Arial" w:cs="Arial"/>
                <w:sz w:val="16"/>
                <w:szCs w:val="16"/>
              </w:rPr>
            </w:pPr>
          </w:p>
        </w:tc>
      </w:tr>
      <w:tr w:rsidR="00AF493D" w:rsidRPr="00822A2E" w14:paraId="34DA4918" w14:textId="77777777" w:rsidTr="001A1534">
        <w:tc>
          <w:tcPr>
            <w:tcW w:w="2988" w:type="dxa"/>
            <w:vMerge/>
            <w:shd w:val="clear" w:color="auto" w:fill="FFFF00"/>
          </w:tcPr>
          <w:p w14:paraId="223A0953" w14:textId="77777777" w:rsidR="00AF493D" w:rsidRPr="00822A2E" w:rsidRDefault="00AF493D" w:rsidP="00F71698">
            <w:pPr>
              <w:rPr>
                <w:rFonts w:ascii="Arial" w:hAnsi="Arial" w:cs="Arial"/>
                <w:sz w:val="16"/>
                <w:szCs w:val="16"/>
              </w:rPr>
            </w:pPr>
          </w:p>
        </w:tc>
        <w:tc>
          <w:tcPr>
            <w:tcW w:w="2700" w:type="dxa"/>
            <w:vMerge w:val="restart"/>
            <w:shd w:val="clear" w:color="auto" w:fill="CCFFFF"/>
          </w:tcPr>
          <w:p w14:paraId="278477EA" w14:textId="6A6EBCBF" w:rsidR="00AF493D" w:rsidRPr="00822A2E" w:rsidRDefault="00C67F54" w:rsidP="00F71698">
            <w:pPr>
              <w:rPr>
                <w:rFonts w:ascii="Arial" w:hAnsi="Arial" w:cs="Arial"/>
                <w:sz w:val="16"/>
                <w:szCs w:val="16"/>
              </w:rPr>
            </w:pPr>
            <w:proofErr w:type="spellStart"/>
            <w:r>
              <w:rPr>
                <w:rFonts w:ascii="Arial" w:hAnsi="Arial" w:cs="Arial"/>
                <w:sz w:val="16"/>
                <w:szCs w:val="16"/>
              </w:rPr>
              <w:t>Producto</w:t>
            </w:r>
            <w:proofErr w:type="spellEnd"/>
            <w:r w:rsidR="00AF493D" w:rsidRPr="00822A2E">
              <w:rPr>
                <w:rFonts w:ascii="Arial" w:hAnsi="Arial" w:cs="Arial"/>
                <w:sz w:val="16"/>
                <w:szCs w:val="16"/>
              </w:rPr>
              <w:t xml:space="preserve"> 1.3</w:t>
            </w:r>
          </w:p>
          <w:p w14:paraId="1FF91FC8" w14:textId="77777777" w:rsidR="00A02C7A" w:rsidRPr="00822A2E" w:rsidRDefault="00A02C7A" w:rsidP="00F71698">
            <w:pPr>
              <w:rPr>
                <w:rFonts w:ascii="Arial" w:hAnsi="Arial" w:cs="Arial"/>
                <w:sz w:val="16"/>
                <w:szCs w:val="16"/>
              </w:rPr>
            </w:pPr>
          </w:p>
          <w:p w14:paraId="3344F1FB" w14:textId="77777777" w:rsidR="00A02C7A" w:rsidRPr="00822A2E" w:rsidRDefault="00A02C7A" w:rsidP="00F71698">
            <w:pPr>
              <w:rPr>
                <w:rFonts w:ascii="Arial" w:hAnsi="Arial" w:cs="Arial"/>
                <w:sz w:val="16"/>
                <w:szCs w:val="16"/>
              </w:rPr>
            </w:pPr>
          </w:p>
          <w:p w14:paraId="7703F81B" w14:textId="77777777" w:rsidR="00A02C7A" w:rsidRPr="00822A2E" w:rsidRDefault="00A02C7A" w:rsidP="00F71698">
            <w:pPr>
              <w:rPr>
                <w:rFonts w:ascii="Arial" w:hAnsi="Arial" w:cs="Arial"/>
                <w:sz w:val="16"/>
                <w:szCs w:val="16"/>
              </w:rPr>
            </w:pPr>
          </w:p>
          <w:p w14:paraId="6E522069" w14:textId="4D3D210D" w:rsidR="00A02C7A" w:rsidRPr="00822A2E" w:rsidRDefault="00A02C7A" w:rsidP="00F71698">
            <w:pPr>
              <w:rPr>
                <w:rFonts w:ascii="Arial" w:hAnsi="Arial" w:cs="Arial"/>
                <w:sz w:val="16"/>
                <w:szCs w:val="16"/>
              </w:rPr>
            </w:pPr>
          </w:p>
        </w:tc>
        <w:tc>
          <w:tcPr>
            <w:tcW w:w="3780" w:type="dxa"/>
            <w:shd w:val="clear" w:color="auto" w:fill="CCFFFF"/>
          </w:tcPr>
          <w:p w14:paraId="1BF7B613" w14:textId="71BB2BD3" w:rsidR="00F426C0" w:rsidRPr="00C67F54" w:rsidRDefault="00F426C0" w:rsidP="00F426C0">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1</w:t>
            </w:r>
            <w:r>
              <w:rPr>
                <w:rFonts w:ascii="Arial" w:hAnsi="Arial" w:cs="Arial"/>
                <w:sz w:val="16"/>
                <w:szCs w:val="16"/>
                <w:lang w:val="es-ES"/>
              </w:rPr>
              <w:t>.</w:t>
            </w:r>
            <w:r>
              <w:rPr>
                <w:rFonts w:ascii="Arial" w:hAnsi="Arial" w:cs="Arial"/>
                <w:sz w:val="16"/>
                <w:szCs w:val="16"/>
                <w:lang w:val="es-ES"/>
              </w:rPr>
              <w:t>3</w:t>
            </w:r>
            <w:r>
              <w:rPr>
                <w:rFonts w:ascii="Arial" w:hAnsi="Arial" w:cs="Arial"/>
                <w:sz w:val="16"/>
                <w:szCs w:val="16"/>
                <w:lang w:val="es-ES"/>
              </w:rPr>
              <w:t>.1</w:t>
            </w:r>
          </w:p>
          <w:p w14:paraId="0910BED6" w14:textId="77777777" w:rsidR="00F426C0" w:rsidRPr="00C67F54" w:rsidRDefault="00F426C0" w:rsidP="00F426C0">
            <w:pPr>
              <w:rPr>
                <w:rFonts w:ascii="Arial" w:hAnsi="Arial" w:cs="Arial"/>
                <w:sz w:val="16"/>
                <w:szCs w:val="16"/>
                <w:lang w:val="es-ES"/>
              </w:rPr>
            </w:pPr>
          </w:p>
          <w:p w14:paraId="6275D99A" w14:textId="77777777" w:rsidR="00F426C0" w:rsidRPr="00C67F54" w:rsidRDefault="00F426C0" w:rsidP="00F426C0">
            <w:pPr>
              <w:rPr>
                <w:rFonts w:ascii="Arial" w:hAnsi="Arial" w:cs="Arial"/>
                <w:sz w:val="16"/>
                <w:szCs w:val="16"/>
                <w:lang w:val="es-ES"/>
              </w:rPr>
            </w:pPr>
            <w:r w:rsidRPr="00C67F54">
              <w:rPr>
                <w:rFonts w:ascii="Arial" w:hAnsi="Arial" w:cs="Arial"/>
                <w:sz w:val="16"/>
                <w:szCs w:val="16"/>
                <w:lang w:val="es-ES"/>
              </w:rPr>
              <w:t>Línea de base:</w:t>
            </w:r>
          </w:p>
          <w:p w14:paraId="5E29DC2F" w14:textId="77777777" w:rsidR="00F426C0" w:rsidRDefault="00F426C0" w:rsidP="00F426C0">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05A41BD9" w14:textId="77777777" w:rsidR="00AF493D" w:rsidRPr="00822A2E" w:rsidRDefault="00AF493D" w:rsidP="00F71698">
            <w:pPr>
              <w:rPr>
                <w:rFonts w:ascii="Arial" w:hAnsi="Arial" w:cs="Arial"/>
                <w:sz w:val="16"/>
                <w:szCs w:val="16"/>
              </w:rPr>
            </w:pPr>
          </w:p>
        </w:tc>
        <w:tc>
          <w:tcPr>
            <w:tcW w:w="2407" w:type="dxa"/>
            <w:shd w:val="clear" w:color="auto" w:fill="CCFFFF"/>
          </w:tcPr>
          <w:p w14:paraId="03CD0F67" w14:textId="77777777" w:rsidR="00AF493D" w:rsidRPr="00822A2E" w:rsidRDefault="00AF493D" w:rsidP="00F71698">
            <w:pPr>
              <w:rPr>
                <w:rFonts w:ascii="Arial" w:hAnsi="Arial" w:cs="Arial"/>
                <w:sz w:val="16"/>
                <w:szCs w:val="16"/>
              </w:rPr>
            </w:pPr>
          </w:p>
        </w:tc>
        <w:tc>
          <w:tcPr>
            <w:tcW w:w="2160" w:type="dxa"/>
            <w:shd w:val="clear" w:color="auto" w:fill="CCFFFF"/>
          </w:tcPr>
          <w:p w14:paraId="6CD4A567" w14:textId="77777777" w:rsidR="00AF493D" w:rsidRPr="00822A2E" w:rsidRDefault="00AF493D" w:rsidP="00F71698">
            <w:pPr>
              <w:rPr>
                <w:rFonts w:ascii="Arial" w:hAnsi="Arial" w:cs="Arial"/>
                <w:sz w:val="16"/>
                <w:szCs w:val="16"/>
              </w:rPr>
            </w:pPr>
          </w:p>
        </w:tc>
      </w:tr>
      <w:tr w:rsidR="00AF493D" w:rsidRPr="00822A2E" w14:paraId="34481D11" w14:textId="77777777" w:rsidTr="001A1534">
        <w:tc>
          <w:tcPr>
            <w:tcW w:w="2988" w:type="dxa"/>
            <w:vMerge/>
            <w:shd w:val="clear" w:color="auto" w:fill="FFFF00"/>
          </w:tcPr>
          <w:p w14:paraId="3532EE1E" w14:textId="77777777" w:rsidR="00AF493D" w:rsidRPr="00822A2E" w:rsidRDefault="00AF493D" w:rsidP="00F71698">
            <w:pPr>
              <w:rPr>
                <w:rFonts w:ascii="Arial" w:hAnsi="Arial" w:cs="Arial"/>
                <w:sz w:val="16"/>
                <w:szCs w:val="16"/>
              </w:rPr>
            </w:pPr>
          </w:p>
        </w:tc>
        <w:tc>
          <w:tcPr>
            <w:tcW w:w="2700" w:type="dxa"/>
            <w:vMerge/>
            <w:shd w:val="clear" w:color="auto" w:fill="CCFFFF"/>
          </w:tcPr>
          <w:p w14:paraId="7DE5CAEA" w14:textId="77777777" w:rsidR="00AF493D" w:rsidRPr="00822A2E" w:rsidRDefault="00AF493D" w:rsidP="00F71698">
            <w:pPr>
              <w:rPr>
                <w:rFonts w:ascii="Arial" w:hAnsi="Arial" w:cs="Arial"/>
                <w:sz w:val="16"/>
                <w:szCs w:val="16"/>
              </w:rPr>
            </w:pPr>
          </w:p>
        </w:tc>
        <w:tc>
          <w:tcPr>
            <w:tcW w:w="3780" w:type="dxa"/>
            <w:tcBorders>
              <w:bottom w:val="single" w:sz="4" w:space="0" w:color="auto"/>
            </w:tcBorders>
            <w:shd w:val="clear" w:color="auto" w:fill="CCFFFF"/>
          </w:tcPr>
          <w:p w14:paraId="3040428D" w14:textId="4DC298B0" w:rsidR="00F426C0" w:rsidRPr="00C67F54" w:rsidRDefault="00F426C0" w:rsidP="00F426C0">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1</w:t>
            </w:r>
            <w:r>
              <w:rPr>
                <w:rFonts w:ascii="Arial" w:hAnsi="Arial" w:cs="Arial"/>
                <w:sz w:val="16"/>
                <w:szCs w:val="16"/>
                <w:lang w:val="es-ES"/>
              </w:rPr>
              <w:t>.3.</w:t>
            </w:r>
            <w:r>
              <w:rPr>
                <w:rFonts w:ascii="Arial" w:hAnsi="Arial" w:cs="Arial"/>
                <w:sz w:val="16"/>
                <w:szCs w:val="16"/>
                <w:lang w:val="es-ES"/>
              </w:rPr>
              <w:t>2</w:t>
            </w:r>
          </w:p>
          <w:p w14:paraId="2C45EE9F" w14:textId="77777777" w:rsidR="00F426C0" w:rsidRPr="00C67F54" w:rsidRDefault="00F426C0" w:rsidP="00F426C0">
            <w:pPr>
              <w:rPr>
                <w:rFonts w:ascii="Arial" w:hAnsi="Arial" w:cs="Arial"/>
                <w:sz w:val="16"/>
                <w:szCs w:val="16"/>
                <w:lang w:val="es-ES"/>
              </w:rPr>
            </w:pPr>
          </w:p>
          <w:p w14:paraId="11E0039C" w14:textId="77777777" w:rsidR="00F426C0" w:rsidRPr="00C67F54" w:rsidRDefault="00F426C0" w:rsidP="00F426C0">
            <w:pPr>
              <w:rPr>
                <w:rFonts w:ascii="Arial" w:hAnsi="Arial" w:cs="Arial"/>
                <w:sz w:val="16"/>
                <w:szCs w:val="16"/>
                <w:lang w:val="es-ES"/>
              </w:rPr>
            </w:pPr>
            <w:r w:rsidRPr="00C67F54">
              <w:rPr>
                <w:rFonts w:ascii="Arial" w:hAnsi="Arial" w:cs="Arial"/>
                <w:sz w:val="16"/>
                <w:szCs w:val="16"/>
                <w:lang w:val="es-ES"/>
              </w:rPr>
              <w:t>Línea de base:</w:t>
            </w:r>
          </w:p>
          <w:p w14:paraId="59F733D7" w14:textId="77777777" w:rsidR="00F426C0" w:rsidRDefault="00F426C0" w:rsidP="00F426C0">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35988BFE" w14:textId="77777777" w:rsidR="00AF493D" w:rsidRPr="00822A2E" w:rsidRDefault="00AF493D" w:rsidP="00F71698">
            <w:pPr>
              <w:rPr>
                <w:rFonts w:ascii="Arial" w:hAnsi="Arial" w:cs="Arial"/>
                <w:sz w:val="16"/>
                <w:szCs w:val="16"/>
              </w:rPr>
            </w:pPr>
          </w:p>
        </w:tc>
        <w:tc>
          <w:tcPr>
            <w:tcW w:w="2407" w:type="dxa"/>
            <w:tcBorders>
              <w:bottom w:val="single" w:sz="4" w:space="0" w:color="auto"/>
            </w:tcBorders>
            <w:shd w:val="clear" w:color="auto" w:fill="CCFFFF"/>
          </w:tcPr>
          <w:p w14:paraId="383F6824" w14:textId="77777777" w:rsidR="00AF493D" w:rsidRPr="00822A2E" w:rsidRDefault="00AF493D" w:rsidP="00F71698">
            <w:pPr>
              <w:rPr>
                <w:rFonts w:ascii="Arial" w:hAnsi="Arial" w:cs="Arial"/>
                <w:sz w:val="16"/>
                <w:szCs w:val="16"/>
              </w:rPr>
            </w:pPr>
          </w:p>
        </w:tc>
        <w:tc>
          <w:tcPr>
            <w:tcW w:w="2160" w:type="dxa"/>
            <w:tcBorders>
              <w:bottom w:val="single" w:sz="4" w:space="0" w:color="auto"/>
            </w:tcBorders>
            <w:shd w:val="clear" w:color="auto" w:fill="CCFFFF"/>
          </w:tcPr>
          <w:p w14:paraId="738AF0E3" w14:textId="77777777" w:rsidR="00AF493D" w:rsidRPr="00822A2E" w:rsidRDefault="00AF493D" w:rsidP="00F71698">
            <w:pPr>
              <w:rPr>
                <w:rFonts w:ascii="Arial" w:hAnsi="Arial" w:cs="Arial"/>
                <w:sz w:val="16"/>
                <w:szCs w:val="16"/>
              </w:rPr>
            </w:pPr>
          </w:p>
        </w:tc>
      </w:tr>
      <w:tr w:rsidR="00AF493D" w:rsidRPr="00822A2E" w14:paraId="25315172" w14:textId="77777777" w:rsidTr="001A1534">
        <w:tc>
          <w:tcPr>
            <w:tcW w:w="2988" w:type="dxa"/>
            <w:vMerge/>
            <w:tcBorders>
              <w:bottom w:val="single" w:sz="4" w:space="0" w:color="auto"/>
            </w:tcBorders>
            <w:shd w:val="clear" w:color="auto" w:fill="FFFF00"/>
          </w:tcPr>
          <w:p w14:paraId="4D8FDE88" w14:textId="77777777" w:rsidR="00AF493D" w:rsidRPr="00822A2E" w:rsidRDefault="00AF493D" w:rsidP="00F71698">
            <w:pPr>
              <w:rPr>
                <w:rFonts w:ascii="Arial" w:hAnsi="Arial" w:cs="Arial"/>
                <w:sz w:val="16"/>
                <w:szCs w:val="16"/>
              </w:rPr>
            </w:pPr>
          </w:p>
        </w:tc>
        <w:tc>
          <w:tcPr>
            <w:tcW w:w="2700" w:type="dxa"/>
            <w:vMerge/>
            <w:tcBorders>
              <w:bottom w:val="single" w:sz="4" w:space="0" w:color="auto"/>
            </w:tcBorders>
            <w:shd w:val="clear" w:color="auto" w:fill="CCFFFF"/>
          </w:tcPr>
          <w:p w14:paraId="2358DA94" w14:textId="77777777" w:rsidR="00AF493D" w:rsidRPr="00822A2E" w:rsidRDefault="00AF493D" w:rsidP="00F71698">
            <w:pPr>
              <w:rPr>
                <w:rFonts w:ascii="Arial" w:hAnsi="Arial" w:cs="Arial"/>
                <w:sz w:val="16"/>
                <w:szCs w:val="16"/>
              </w:rPr>
            </w:pPr>
          </w:p>
        </w:tc>
        <w:tc>
          <w:tcPr>
            <w:tcW w:w="3780" w:type="dxa"/>
            <w:tcBorders>
              <w:bottom w:val="single" w:sz="4" w:space="0" w:color="auto"/>
            </w:tcBorders>
            <w:shd w:val="clear" w:color="auto" w:fill="CCFFFF"/>
          </w:tcPr>
          <w:p w14:paraId="2BEAD29A" w14:textId="6D03D864" w:rsidR="00F426C0" w:rsidRPr="00C67F54" w:rsidRDefault="00F426C0" w:rsidP="00F426C0">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1</w:t>
            </w:r>
            <w:r>
              <w:rPr>
                <w:rFonts w:ascii="Arial" w:hAnsi="Arial" w:cs="Arial"/>
                <w:sz w:val="16"/>
                <w:szCs w:val="16"/>
                <w:lang w:val="es-ES"/>
              </w:rPr>
              <w:t>.3.</w:t>
            </w:r>
            <w:r>
              <w:rPr>
                <w:rFonts w:ascii="Arial" w:hAnsi="Arial" w:cs="Arial"/>
                <w:sz w:val="16"/>
                <w:szCs w:val="16"/>
                <w:lang w:val="es-ES"/>
              </w:rPr>
              <w:t>3</w:t>
            </w:r>
          </w:p>
          <w:p w14:paraId="6A9E1B3C" w14:textId="77777777" w:rsidR="00F426C0" w:rsidRPr="00C67F54" w:rsidRDefault="00F426C0" w:rsidP="00F426C0">
            <w:pPr>
              <w:rPr>
                <w:rFonts w:ascii="Arial" w:hAnsi="Arial" w:cs="Arial"/>
                <w:sz w:val="16"/>
                <w:szCs w:val="16"/>
                <w:lang w:val="es-ES"/>
              </w:rPr>
            </w:pPr>
          </w:p>
          <w:p w14:paraId="4E87BCF7" w14:textId="77777777" w:rsidR="00F426C0" w:rsidRPr="00C67F54" w:rsidRDefault="00F426C0" w:rsidP="00F426C0">
            <w:pPr>
              <w:rPr>
                <w:rFonts w:ascii="Arial" w:hAnsi="Arial" w:cs="Arial"/>
                <w:sz w:val="16"/>
                <w:szCs w:val="16"/>
                <w:lang w:val="es-ES"/>
              </w:rPr>
            </w:pPr>
            <w:r w:rsidRPr="00C67F54">
              <w:rPr>
                <w:rFonts w:ascii="Arial" w:hAnsi="Arial" w:cs="Arial"/>
                <w:sz w:val="16"/>
                <w:szCs w:val="16"/>
                <w:lang w:val="es-ES"/>
              </w:rPr>
              <w:t>Línea de base:</w:t>
            </w:r>
          </w:p>
          <w:p w14:paraId="48692659" w14:textId="77777777" w:rsidR="00F426C0" w:rsidRDefault="00F426C0" w:rsidP="00F426C0">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48537DCE" w14:textId="77777777" w:rsidR="00AF493D" w:rsidRPr="00822A2E" w:rsidRDefault="00AF493D" w:rsidP="00F71698">
            <w:pPr>
              <w:rPr>
                <w:rFonts w:ascii="Arial" w:hAnsi="Arial" w:cs="Arial"/>
                <w:sz w:val="16"/>
                <w:szCs w:val="16"/>
              </w:rPr>
            </w:pPr>
          </w:p>
        </w:tc>
        <w:tc>
          <w:tcPr>
            <w:tcW w:w="2407" w:type="dxa"/>
            <w:tcBorders>
              <w:bottom w:val="single" w:sz="4" w:space="0" w:color="auto"/>
            </w:tcBorders>
            <w:shd w:val="clear" w:color="auto" w:fill="CCFFFF"/>
          </w:tcPr>
          <w:p w14:paraId="460E2964" w14:textId="77777777" w:rsidR="00AF493D" w:rsidRPr="00822A2E" w:rsidRDefault="00AF493D" w:rsidP="00F71698">
            <w:pPr>
              <w:rPr>
                <w:rFonts w:ascii="Arial" w:hAnsi="Arial" w:cs="Arial"/>
                <w:sz w:val="16"/>
                <w:szCs w:val="16"/>
              </w:rPr>
            </w:pPr>
          </w:p>
        </w:tc>
        <w:tc>
          <w:tcPr>
            <w:tcW w:w="2160" w:type="dxa"/>
            <w:tcBorders>
              <w:bottom w:val="single" w:sz="4" w:space="0" w:color="auto"/>
            </w:tcBorders>
            <w:shd w:val="clear" w:color="auto" w:fill="CCFFFF"/>
          </w:tcPr>
          <w:p w14:paraId="2856CE33" w14:textId="77777777" w:rsidR="00AF493D" w:rsidRPr="00822A2E" w:rsidRDefault="00AF493D" w:rsidP="00F71698">
            <w:pPr>
              <w:rPr>
                <w:rFonts w:ascii="Arial" w:hAnsi="Arial" w:cs="Arial"/>
                <w:sz w:val="16"/>
                <w:szCs w:val="16"/>
              </w:rPr>
            </w:pPr>
          </w:p>
        </w:tc>
      </w:tr>
      <w:tr w:rsidR="00453EAB" w:rsidRPr="00822A2E" w14:paraId="27A77279" w14:textId="77777777" w:rsidTr="001A1534">
        <w:tc>
          <w:tcPr>
            <w:tcW w:w="2988" w:type="dxa"/>
            <w:vMerge w:val="restart"/>
            <w:shd w:val="clear" w:color="auto" w:fill="FFFF00"/>
          </w:tcPr>
          <w:p w14:paraId="1E8D66F7" w14:textId="7AD5E099"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Resultado </w:t>
            </w:r>
            <w:r>
              <w:rPr>
                <w:rFonts w:ascii="Arial" w:hAnsi="Arial" w:cs="Arial"/>
                <w:sz w:val="16"/>
                <w:szCs w:val="16"/>
                <w:lang w:val="es-ES"/>
              </w:rPr>
              <w:t>2</w:t>
            </w:r>
            <w:r w:rsidRPr="00C67F54">
              <w:rPr>
                <w:rFonts w:ascii="Arial" w:hAnsi="Arial" w:cs="Arial"/>
                <w:sz w:val="16"/>
                <w:szCs w:val="16"/>
                <w:lang w:val="es-ES"/>
              </w:rPr>
              <w:t>:</w:t>
            </w:r>
          </w:p>
          <w:p w14:paraId="31B3C582" w14:textId="77777777" w:rsidR="00453EAB" w:rsidRPr="00C67F54" w:rsidRDefault="00453EAB" w:rsidP="00453EAB">
            <w:pPr>
              <w:rPr>
                <w:rFonts w:ascii="Arial" w:hAnsi="Arial" w:cs="Arial"/>
                <w:sz w:val="16"/>
                <w:szCs w:val="16"/>
                <w:lang w:val="es-ES"/>
              </w:rPr>
            </w:pPr>
          </w:p>
          <w:p w14:paraId="58ACD368" w14:textId="77777777" w:rsidR="00453EAB" w:rsidRPr="00C67F54" w:rsidRDefault="00453EAB" w:rsidP="00453EAB">
            <w:pPr>
              <w:rPr>
                <w:rFonts w:ascii="Arial" w:hAnsi="Arial" w:cs="Arial"/>
                <w:sz w:val="16"/>
                <w:szCs w:val="16"/>
                <w:lang w:val="es-ES"/>
              </w:rPr>
            </w:pPr>
          </w:p>
          <w:p w14:paraId="79372C0C"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(Cualquier Meta de los ODS a la que contribuya este Resultado. Según corresponda, se recomienda la alineación con los indicadores del UNSDCF y/o del Marco de Resultados Estratégicos a nivel de resultados y productos)</w:t>
            </w:r>
          </w:p>
          <w:p w14:paraId="54A1BE72" w14:textId="77777777" w:rsidR="00453EAB" w:rsidRPr="00C67F54" w:rsidRDefault="00453EAB" w:rsidP="00453EAB">
            <w:pPr>
              <w:rPr>
                <w:rFonts w:ascii="Arial" w:hAnsi="Arial" w:cs="Arial"/>
                <w:sz w:val="16"/>
                <w:szCs w:val="16"/>
                <w:lang w:val="es-ES"/>
              </w:rPr>
            </w:pPr>
          </w:p>
          <w:p w14:paraId="0AE719AE" w14:textId="5C13FF71"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(Cualquier recomendación del Examen Periódico Universal de los Derechos Humanos (</w:t>
            </w:r>
            <w:r>
              <w:rPr>
                <w:rFonts w:ascii="Arial" w:hAnsi="Arial" w:cs="Arial"/>
                <w:sz w:val="16"/>
                <w:szCs w:val="16"/>
                <w:lang w:val="es-ES"/>
              </w:rPr>
              <w:t>UPR</w:t>
            </w:r>
            <w:r w:rsidRPr="00C67F54">
              <w:rPr>
                <w:rFonts w:ascii="Arial" w:hAnsi="Arial" w:cs="Arial"/>
                <w:sz w:val="16"/>
                <w:szCs w:val="16"/>
                <w:lang w:val="es-ES"/>
              </w:rPr>
              <w:t xml:space="preserve">) que este Resultado ayude a implementar y, de ser así, año del </w:t>
            </w:r>
            <w:r>
              <w:rPr>
                <w:rFonts w:ascii="Arial" w:hAnsi="Arial" w:cs="Arial"/>
                <w:sz w:val="16"/>
                <w:szCs w:val="16"/>
                <w:lang w:val="es-ES"/>
              </w:rPr>
              <w:t>UPR</w:t>
            </w:r>
            <w:r w:rsidRPr="00C67F54">
              <w:rPr>
                <w:rFonts w:ascii="Arial" w:hAnsi="Arial" w:cs="Arial"/>
                <w:sz w:val="16"/>
                <w:szCs w:val="16"/>
                <w:lang w:val="es-ES"/>
              </w:rPr>
              <w:t>)</w:t>
            </w:r>
          </w:p>
        </w:tc>
        <w:tc>
          <w:tcPr>
            <w:tcW w:w="2700" w:type="dxa"/>
            <w:vMerge w:val="restart"/>
            <w:shd w:val="clear" w:color="auto" w:fill="000000"/>
          </w:tcPr>
          <w:p w14:paraId="5ED0F1DD" w14:textId="77777777" w:rsidR="00453EAB" w:rsidRPr="00C67F54" w:rsidRDefault="00453EAB" w:rsidP="00453EAB">
            <w:pPr>
              <w:rPr>
                <w:rFonts w:ascii="Arial" w:hAnsi="Arial" w:cs="Arial"/>
                <w:sz w:val="16"/>
                <w:szCs w:val="16"/>
                <w:lang w:val="es-ES"/>
              </w:rPr>
            </w:pPr>
          </w:p>
        </w:tc>
        <w:tc>
          <w:tcPr>
            <w:tcW w:w="3780" w:type="dxa"/>
            <w:shd w:val="clear" w:color="auto" w:fill="FFFF00"/>
          </w:tcPr>
          <w:p w14:paraId="6AB7F403" w14:textId="7CD186D8"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resultado </w:t>
            </w:r>
            <w:r>
              <w:rPr>
                <w:rFonts w:ascii="Arial" w:hAnsi="Arial" w:cs="Arial"/>
                <w:sz w:val="16"/>
                <w:szCs w:val="16"/>
                <w:lang w:val="es-ES"/>
              </w:rPr>
              <w:t>2</w:t>
            </w:r>
            <w:r w:rsidRPr="00C67F54">
              <w:rPr>
                <w:rFonts w:ascii="Arial" w:hAnsi="Arial" w:cs="Arial"/>
                <w:sz w:val="16"/>
                <w:szCs w:val="16"/>
                <w:lang w:val="es-ES"/>
              </w:rPr>
              <w:t>a</w:t>
            </w:r>
          </w:p>
          <w:p w14:paraId="2E1915F2" w14:textId="77777777" w:rsidR="00453EAB" w:rsidRPr="00C67F54" w:rsidRDefault="00453EAB" w:rsidP="00453EAB">
            <w:pPr>
              <w:rPr>
                <w:rFonts w:ascii="Arial" w:hAnsi="Arial" w:cs="Arial"/>
                <w:sz w:val="16"/>
                <w:szCs w:val="16"/>
                <w:lang w:val="es-ES"/>
              </w:rPr>
            </w:pPr>
          </w:p>
          <w:p w14:paraId="136BAC40"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24BBC3BB" w14:textId="77777777" w:rsidR="00453EAB" w:rsidRPr="00822A2E"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3DE9F353" w14:textId="77777777" w:rsidR="00453EAB" w:rsidRPr="00822A2E" w:rsidRDefault="00453EAB" w:rsidP="00453EAB">
            <w:pPr>
              <w:rPr>
                <w:rFonts w:ascii="Arial" w:hAnsi="Arial" w:cs="Arial"/>
                <w:sz w:val="16"/>
                <w:szCs w:val="16"/>
              </w:rPr>
            </w:pPr>
          </w:p>
        </w:tc>
        <w:tc>
          <w:tcPr>
            <w:tcW w:w="2407" w:type="dxa"/>
            <w:shd w:val="clear" w:color="auto" w:fill="FFFF00"/>
          </w:tcPr>
          <w:p w14:paraId="53288A06" w14:textId="77777777" w:rsidR="00453EAB" w:rsidRPr="00822A2E" w:rsidRDefault="00453EAB" w:rsidP="00453EAB">
            <w:pPr>
              <w:rPr>
                <w:rFonts w:ascii="Arial" w:hAnsi="Arial" w:cs="Arial"/>
                <w:sz w:val="16"/>
                <w:szCs w:val="16"/>
              </w:rPr>
            </w:pPr>
          </w:p>
        </w:tc>
        <w:tc>
          <w:tcPr>
            <w:tcW w:w="2160" w:type="dxa"/>
            <w:shd w:val="clear" w:color="auto" w:fill="FFFF00"/>
          </w:tcPr>
          <w:p w14:paraId="5543DDF9" w14:textId="77777777" w:rsidR="00453EAB" w:rsidRPr="00822A2E" w:rsidRDefault="00453EAB" w:rsidP="00453EAB">
            <w:pPr>
              <w:rPr>
                <w:rFonts w:ascii="Arial" w:hAnsi="Arial" w:cs="Arial"/>
                <w:sz w:val="16"/>
                <w:szCs w:val="16"/>
              </w:rPr>
            </w:pPr>
          </w:p>
        </w:tc>
      </w:tr>
      <w:tr w:rsidR="00453EAB" w:rsidRPr="00822A2E" w14:paraId="2CADE5F1" w14:textId="77777777" w:rsidTr="001A1534">
        <w:tc>
          <w:tcPr>
            <w:tcW w:w="2988" w:type="dxa"/>
            <w:vMerge/>
            <w:shd w:val="clear" w:color="auto" w:fill="FFFF00"/>
          </w:tcPr>
          <w:p w14:paraId="5DDF5DB4" w14:textId="77777777" w:rsidR="00453EAB" w:rsidRPr="00822A2E" w:rsidRDefault="00453EAB" w:rsidP="00453EAB">
            <w:pPr>
              <w:rPr>
                <w:rFonts w:ascii="Arial" w:hAnsi="Arial" w:cs="Arial"/>
                <w:sz w:val="16"/>
                <w:szCs w:val="16"/>
              </w:rPr>
            </w:pPr>
          </w:p>
        </w:tc>
        <w:tc>
          <w:tcPr>
            <w:tcW w:w="2700" w:type="dxa"/>
            <w:vMerge/>
            <w:shd w:val="clear" w:color="auto" w:fill="000000"/>
          </w:tcPr>
          <w:p w14:paraId="5D1AA2BF" w14:textId="77777777" w:rsidR="00453EAB" w:rsidRPr="00822A2E" w:rsidRDefault="00453EAB" w:rsidP="00453EAB">
            <w:pPr>
              <w:rPr>
                <w:rFonts w:ascii="Arial" w:hAnsi="Arial" w:cs="Arial"/>
                <w:sz w:val="16"/>
                <w:szCs w:val="16"/>
              </w:rPr>
            </w:pPr>
          </w:p>
        </w:tc>
        <w:tc>
          <w:tcPr>
            <w:tcW w:w="3780" w:type="dxa"/>
            <w:shd w:val="clear" w:color="auto" w:fill="FFFF00"/>
          </w:tcPr>
          <w:p w14:paraId="5250A46A" w14:textId="60C6B713"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resultado </w:t>
            </w:r>
            <w:r>
              <w:rPr>
                <w:rFonts w:ascii="Arial" w:hAnsi="Arial" w:cs="Arial"/>
                <w:sz w:val="16"/>
                <w:szCs w:val="16"/>
                <w:lang w:val="es-ES"/>
              </w:rPr>
              <w:t>2</w:t>
            </w:r>
            <w:r>
              <w:rPr>
                <w:rFonts w:ascii="Arial" w:hAnsi="Arial" w:cs="Arial"/>
                <w:sz w:val="16"/>
                <w:szCs w:val="16"/>
                <w:lang w:val="es-ES"/>
              </w:rPr>
              <w:t>b</w:t>
            </w:r>
          </w:p>
          <w:p w14:paraId="7AC05B48" w14:textId="77777777" w:rsidR="00453EAB" w:rsidRPr="00C67F54" w:rsidRDefault="00453EAB" w:rsidP="00453EAB">
            <w:pPr>
              <w:rPr>
                <w:rFonts w:ascii="Arial" w:hAnsi="Arial" w:cs="Arial"/>
                <w:sz w:val="16"/>
                <w:szCs w:val="16"/>
                <w:lang w:val="es-ES"/>
              </w:rPr>
            </w:pPr>
          </w:p>
          <w:p w14:paraId="407AE51F"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45B4BBCA" w14:textId="77777777" w:rsidR="00453EAB" w:rsidRPr="00822A2E"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5F94A87C" w14:textId="77777777" w:rsidR="00453EAB" w:rsidRPr="00822A2E" w:rsidRDefault="00453EAB" w:rsidP="00453EAB">
            <w:pPr>
              <w:rPr>
                <w:rFonts w:ascii="Arial" w:hAnsi="Arial" w:cs="Arial"/>
                <w:sz w:val="16"/>
                <w:szCs w:val="16"/>
              </w:rPr>
            </w:pPr>
          </w:p>
        </w:tc>
        <w:tc>
          <w:tcPr>
            <w:tcW w:w="2407" w:type="dxa"/>
            <w:shd w:val="clear" w:color="auto" w:fill="FFFF00"/>
          </w:tcPr>
          <w:p w14:paraId="65108771" w14:textId="77777777" w:rsidR="00453EAB" w:rsidRPr="00822A2E" w:rsidRDefault="00453EAB" w:rsidP="00453EAB">
            <w:pPr>
              <w:rPr>
                <w:rFonts w:ascii="Arial" w:hAnsi="Arial" w:cs="Arial"/>
                <w:sz w:val="16"/>
                <w:szCs w:val="16"/>
              </w:rPr>
            </w:pPr>
          </w:p>
        </w:tc>
        <w:tc>
          <w:tcPr>
            <w:tcW w:w="2160" w:type="dxa"/>
            <w:shd w:val="clear" w:color="auto" w:fill="FFFF00"/>
          </w:tcPr>
          <w:p w14:paraId="4628F78E" w14:textId="77777777" w:rsidR="00453EAB" w:rsidRPr="00822A2E" w:rsidRDefault="00453EAB" w:rsidP="00453EAB">
            <w:pPr>
              <w:rPr>
                <w:rFonts w:ascii="Arial" w:hAnsi="Arial" w:cs="Arial"/>
                <w:sz w:val="16"/>
                <w:szCs w:val="16"/>
              </w:rPr>
            </w:pPr>
          </w:p>
        </w:tc>
      </w:tr>
      <w:tr w:rsidR="00453EAB" w:rsidRPr="00822A2E" w14:paraId="072BD824" w14:textId="77777777" w:rsidTr="001A1534">
        <w:tc>
          <w:tcPr>
            <w:tcW w:w="2988" w:type="dxa"/>
            <w:vMerge/>
            <w:shd w:val="clear" w:color="auto" w:fill="FFFF00"/>
          </w:tcPr>
          <w:p w14:paraId="265B22D9" w14:textId="77777777" w:rsidR="00453EAB" w:rsidRPr="00822A2E" w:rsidRDefault="00453EAB" w:rsidP="00453EAB">
            <w:pPr>
              <w:rPr>
                <w:rFonts w:ascii="Arial" w:hAnsi="Arial" w:cs="Arial"/>
                <w:sz w:val="16"/>
                <w:szCs w:val="16"/>
              </w:rPr>
            </w:pPr>
          </w:p>
        </w:tc>
        <w:tc>
          <w:tcPr>
            <w:tcW w:w="2700" w:type="dxa"/>
            <w:vMerge/>
            <w:tcBorders>
              <w:bottom w:val="single" w:sz="4" w:space="0" w:color="auto"/>
            </w:tcBorders>
            <w:shd w:val="clear" w:color="auto" w:fill="000000"/>
          </w:tcPr>
          <w:p w14:paraId="11549F93" w14:textId="77777777" w:rsidR="00453EAB" w:rsidRPr="00822A2E" w:rsidRDefault="00453EAB" w:rsidP="00453EAB">
            <w:pPr>
              <w:rPr>
                <w:rFonts w:ascii="Arial" w:hAnsi="Arial" w:cs="Arial"/>
                <w:sz w:val="16"/>
                <w:szCs w:val="16"/>
              </w:rPr>
            </w:pPr>
          </w:p>
        </w:tc>
        <w:tc>
          <w:tcPr>
            <w:tcW w:w="3780" w:type="dxa"/>
            <w:tcBorders>
              <w:bottom w:val="single" w:sz="4" w:space="0" w:color="auto"/>
            </w:tcBorders>
            <w:shd w:val="clear" w:color="auto" w:fill="FFFF00"/>
          </w:tcPr>
          <w:p w14:paraId="419512F1" w14:textId="017A6065"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resultado </w:t>
            </w:r>
            <w:r>
              <w:rPr>
                <w:rFonts w:ascii="Arial" w:hAnsi="Arial" w:cs="Arial"/>
                <w:sz w:val="16"/>
                <w:szCs w:val="16"/>
                <w:lang w:val="es-ES"/>
              </w:rPr>
              <w:t>2</w:t>
            </w:r>
            <w:r>
              <w:rPr>
                <w:rFonts w:ascii="Arial" w:hAnsi="Arial" w:cs="Arial"/>
                <w:sz w:val="16"/>
                <w:szCs w:val="16"/>
                <w:lang w:val="es-ES"/>
              </w:rPr>
              <w:t>c</w:t>
            </w:r>
          </w:p>
          <w:p w14:paraId="0F048A3C" w14:textId="77777777" w:rsidR="00453EAB" w:rsidRPr="00C67F54" w:rsidRDefault="00453EAB" w:rsidP="00453EAB">
            <w:pPr>
              <w:rPr>
                <w:rFonts w:ascii="Arial" w:hAnsi="Arial" w:cs="Arial"/>
                <w:sz w:val="16"/>
                <w:szCs w:val="16"/>
                <w:lang w:val="es-ES"/>
              </w:rPr>
            </w:pPr>
          </w:p>
          <w:p w14:paraId="3C37DBBD"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45F5C77D" w14:textId="77777777" w:rsidR="00453EAB" w:rsidRPr="00822A2E"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700C825C" w14:textId="77777777" w:rsidR="00453EAB" w:rsidRPr="00822A2E" w:rsidRDefault="00453EAB" w:rsidP="00453EAB">
            <w:pPr>
              <w:rPr>
                <w:rFonts w:ascii="Arial" w:hAnsi="Arial" w:cs="Arial"/>
                <w:sz w:val="16"/>
                <w:szCs w:val="16"/>
              </w:rPr>
            </w:pPr>
          </w:p>
        </w:tc>
        <w:tc>
          <w:tcPr>
            <w:tcW w:w="2407" w:type="dxa"/>
            <w:tcBorders>
              <w:bottom w:val="single" w:sz="4" w:space="0" w:color="auto"/>
            </w:tcBorders>
            <w:shd w:val="clear" w:color="auto" w:fill="FFFF00"/>
          </w:tcPr>
          <w:p w14:paraId="2AF1FDB5" w14:textId="77777777" w:rsidR="00453EAB" w:rsidRPr="00822A2E" w:rsidRDefault="00453EAB" w:rsidP="00453EAB">
            <w:pPr>
              <w:rPr>
                <w:rFonts w:ascii="Arial" w:hAnsi="Arial" w:cs="Arial"/>
                <w:sz w:val="16"/>
                <w:szCs w:val="16"/>
              </w:rPr>
            </w:pPr>
          </w:p>
        </w:tc>
        <w:tc>
          <w:tcPr>
            <w:tcW w:w="2160" w:type="dxa"/>
            <w:tcBorders>
              <w:bottom w:val="single" w:sz="4" w:space="0" w:color="auto"/>
            </w:tcBorders>
            <w:shd w:val="clear" w:color="auto" w:fill="FFFF00"/>
          </w:tcPr>
          <w:p w14:paraId="209ECD04" w14:textId="77777777" w:rsidR="00453EAB" w:rsidRPr="00822A2E" w:rsidRDefault="00453EAB" w:rsidP="00453EAB">
            <w:pPr>
              <w:rPr>
                <w:rFonts w:ascii="Arial" w:hAnsi="Arial" w:cs="Arial"/>
                <w:sz w:val="16"/>
                <w:szCs w:val="16"/>
              </w:rPr>
            </w:pPr>
          </w:p>
        </w:tc>
      </w:tr>
      <w:tr w:rsidR="00453EAB" w:rsidRPr="00822A2E" w14:paraId="44AA7D45" w14:textId="77777777" w:rsidTr="001A1534">
        <w:tc>
          <w:tcPr>
            <w:tcW w:w="2988" w:type="dxa"/>
            <w:vMerge/>
            <w:shd w:val="clear" w:color="auto" w:fill="FFFF00"/>
          </w:tcPr>
          <w:p w14:paraId="380F8DB5" w14:textId="77777777" w:rsidR="00453EAB" w:rsidRPr="00822A2E" w:rsidRDefault="00453EAB" w:rsidP="00453EAB">
            <w:pPr>
              <w:rPr>
                <w:rFonts w:ascii="Arial" w:hAnsi="Arial" w:cs="Arial"/>
                <w:sz w:val="16"/>
                <w:szCs w:val="16"/>
              </w:rPr>
            </w:pPr>
          </w:p>
        </w:tc>
        <w:tc>
          <w:tcPr>
            <w:tcW w:w="2700" w:type="dxa"/>
            <w:vMerge w:val="restart"/>
            <w:shd w:val="clear" w:color="auto" w:fill="CCFFFF"/>
          </w:tcPr>
          <w:p w14:paraId="47BC2E2C" w14:textId="77777777" w:rsidR="00453EAB" w:rsidRPr="00822A2E" w:rsidRDefault="00453EAB" w:rsidP="00453EAB">
            <w:pPr>
              <w:rPr>
                <w:rFonts w:ascii="Arial" w:hAnsi="Arial" w:cs="Arial"/>
                <w:sz w:val="16"/>
                <w:szCs w:val="16"/>
              </w:rPr>
            </w:pPr>
            <w:r w:rsidRPr="00822A2E">
              <w:rPr>
                <w:rFonts w:ascii="Arial" w:hAnsi="Arial" w:cs="Arial"/>
                <w:sz w:val="16"/>
                <w:szCs w:val="16"/>
              </w:rPr>
              <w:t xml:space="preserve">Output 2.1 </w:t>
            </w:r>
          </w:p>
          <w:p w14:paraId="19442A86" w14:textId="77777777" w:rsidR="00453EAB" w:rsidRPr="00822A2E" w:rsidRDefault="00453EAB" w:rsidP="00453EAB">
            <w:pPr>
              <w:rPr>
                <w:rFonts w:ascii="Arial" w:hAnsi="Arial" w:cs="Arial"/>
                <w:sz w:val="16"/>
                <w:szCs w:val="16"/>
              </w:rPr>
            </w:pPr>
          </w:p>
          <w:p w14:paraId="672016AB" w14:textId="77777777" w:rsidR="00453EAB" w:rsidRPr="00822A2E" w:rsidRDefault="00453EAB" w:rsidP="00453EAB">
            <w:pPr>
              <w:rPr>
                <w:rFonts w:ascii="Arial" w:hAnsi="Arial" w:cs="Arial"/>
                <w:sz w:val="16"/>
                <w:szCs w:val="16"/>
              </w:rPr>
            </w:pPr>
          </w:p>
          <w:p w14:paraId="55127C9B" w14:textId="77777777" w:rsidR="00453EAB" w:rsidRPr="00822A2E" w:rsidRDefault="00453EAB" w:rsidP="00453EAB">
            <w:pPr>
              <w:rPr>
                <w:rFonts w:ascii="Arial" w:hAnsi="Arial" w:cs="Arial"/>
                <w:sz w:val="16"/>
                <w:szCs w:val="16"/>
              </w:rPr>
            </w:pPr>
          </w:p>
          <w:p w14:paraId="41432205" w14:textId="3D29D759" w:rsidR="00453EAB" w:rsidRPr="00822A2E" w:rsidRDefault="00453EAB" w:rsidP="00453EAB">
            <w:pPr>
              <w:rPr>
                <w:rFonts w:ascii="Arial" w:hAnsi="Arial" w:cs="Arial"/>
                <w:sz w:val="16"/>
                <w:szCs w:val="16"/>
              </w:rPr>
            </w:pPr>
          </w:p>
        </w:tc>
        <w:tc>
          <w:tcPr>
            <w:tcW w:w="3780" w:type="dxa"/>
            <w:shd w:val="clear" w:color="auto" w:fill="CCFFFF"/>
          </w:tcPr>
          <w:p w14:paraId="00F2DA7C" w14:textId="35F817AB"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2</w:t>
            </w:r>
            <w:r>
              <w:rPr>
                <w:rFonts w:ascii="Arial" w:hAnsi="Arial" w:cs="Arial"/>
                <w:sz w:val="16"/>
                <w:szCs w:val="16"/>
                <w:lang w:val="es-ES"/>
              </w:rPr>
              <w:t>.1.1</w:t>
            </w:r>
          </w:p>
          <w:p w14:paraId="7FB472E0" w14:textId="77777777" w:rsidR="00453EAB" w:rsidRPr="00C67F54" w:rsidRDefault="00453EAB" w:rsidP="00453EAB">
            <w:pPr>
              <w:rPr>
                <w:rFonts w:ascii="Arial" w:hAnsi="Arial" w:cs="Arial"/>
                <w:sz w:val="16"/>
                <w:szCs w:val="16"/>
                <w:lang w:val="es-ES"/>
              </w:rPr>
            </w:pPr>
          </w:p>
          <w:p w14:paraId="48A8058B"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70E988C6" w14:textId="77777777" w:rsidR="00453EAB" w:rsidRPr="00822A2E"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25ED28D9" w14:textId="77777777" w:rsidR="00453EAB" w:rsidRPr="00822A2E" w:rsidRDefault="00453EAB" w:rsidP="00453EAB">
            <w:pPr>
              <w:rPr>
                <w:rFonts w:ascii="Arial" w:hAnsi="Arial" w:cs="Arial"/>
                <w:sz w:val="16"/>
                <w:szCs w:val="16"/>
              </w:rPr>
            </w:pPr>
          </w:p>
        </w:tc>
        <w:tc>
          <w:tcPr>
            <w:tcW w:w="2407" w:type="dxa"/>
            <w:shd w:val="clear" w:color="auto" w:fill="CCFFFF"/>
          </w:tcPr>
          <w:p w14:paraId="1644CFD2" w14:textId="77777777" w:rsidR="00453EAB" w:rsidRPr="00822A2E" w:rsidRDefault="00453EAB" w:rsidP="00453EAB">
            <w:pPr>
              <w:rPr>
                <w:rFonts w:ascii="Arial" w:hAnsi="Arial" w:cs="Arial"/>
                <w:sz w:val="16"/>
                <w:szCs w:val="16"/>
              </w:rPr>
            </w:pPr>
          </w:p>
        </w:tc>
        <w:tc>
          <w:tcPr>
            <w:tcW w:w="2160" w:type="dxa"/>
            <w:shd w:val="clear" w:color="auto" w:fill="CCFFFF"/>
          </w:tcPr>
          <w:p w14:paraId="68E56D99" w14:textId="77777777" w:rsidR="00453EAB" w:rsidRPr="00822A2E" w:rsidRDefault="00453EAB" w:rsidP="00453EAB">
            <w:pPr>
              <w:rPr>
                <w:rFonts w:ascii="Arial" w:hAnsi="Arial" w:cs="Arial"/>
                <w:sz w:val="16"/>
                <w:szCs w:val="16"/>
              </w:rPr>
            </w:pPr>
          </w:p>
        </w:tc>
      </w:tr>
      <w:tr w:rsidR="00453EAB" w:rsidRPr="00822A2E" w14:paraId="0008AA4F" w14:textId="77777777" w:rsidTr="001A1534">
        <w:tc>
          <w:tcPr>
            <w:tcW w:w="2988" w:type="dxa"/>
            <w:vMerge/>
            <w:shd w:val="clear" w:color="auto" w:fill="FFFF00"/>
          </w:tcPr>
          <w:p w14:paraId="5B948F1D" w14:textId="77777777" w:rsidR="00453EAB" w:rsidRPr="00822A2E" w:rsidRDefault="00453EAB" w:rsidP="00453EAB">
            <w:pPr>
              <w:rPr>
                <w:rFonts w:ascii="Arial" w:hAnsi="Arial" w:cs="Arial"/>
                <w:sz w:val="16"/>
                <w:szCs w:val="16"/>
              </w:rPr>
            </w:pPr>
          </w:p>
        </w:tc>
        <w:tc>
          <w:tcPr>
            <w:tcW w:w="2700" w:type="dxa"/>
            <w:vMerge/>
            <w:shd w:val="clear" w:color="auto" w:fill="CCFFFF"/>
          </w:tcPr>
          <w:p w14:paraId="6D433D93" w14:textId="77777777" w:rsidR="00453EAB" w:rsidRPr="00822A2E" w:rsidRDefault="00453EAB" w:rsidP="00453EAB">
            <w:pPr>
              <w:rPr>
                <w:rFonts w:ascii="Arial" w:hAnsi="Arial" w:cs="Arial"/>
                <w:sz w:val="16"/>
                <w:szCs w:val="16"/>
              </w:rPr>
            </w:pPr>
          </w:p>
        </w:tc>
        <w:tc>
          <w:tcPr>
            <w:tcW w:w="3780" w:type="dxa"/>
            <w:shd w:val="clear" w:color="auto" w:fill="CCFFFF"/>
          </w:tcPr>
          <w:p w14:paraId="4A31079E" w14:textId="5F28FB93"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2</w:t>
            </w:r>
            <w:r>
              <w:rPr>
                <w:rFonts w:ascii="Arial" w:hAnsi="Arial" w:cs="Arial"/>
                <w:sz w:val="16"/>
                <w:szCs w:val="16"/>
                <w:lang w:val="es-ES"/>
              </w:rPr>
              <w:t>.1.2</w:t>
            </w:r>
          </w:p>
          <w:p w14:paraId="55FE239F" w14:textId="77777777" w:rsidR="00453EAB" w:rsidRPr="00C67F54" w:rsidRDefault="00453EAB" w:rsidP="00453EAB">
            <w:pPr>
              <w:rPr>
                <w:rFonts w:ascii="Arial" w:hAnsi="Arial" w:cs="Arial"/>
                <w:sz w:val="16"/>
                <w:szCs w:val="16"/>
                <w:lang w:val="es-ES"/>
              </w:rPr>
            </w:pPr>
          </w:p>
          <w:p w14:paraId="11A961D5"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2A1ADE67" w14:textId="77777777" w:rsidR="00453EAB" w:rsidRPr="00822A2E"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778AC9DC" w14:textId="77777777" w:rsidR="00453EAB" w:rsidRPr="00822A2E" w:rsidRDefault="00453EAB" w:rsidP="00453EAB">
            <w:pPr>
              <w:rPr>
                <w:rFonts w:ascii="Arial" w:hAnsi="Arial" w:cs="Arial"/>
                <w:sz w:val="16"/>
                <w:szCs w:val="16"/>
              </w:rPr>
            </w:pPr>
          </w:p>
        </w:tc>
        <w:tc>
          <w:tcPr>
            <w:tcW w:w="2407" w:type="dxa"/>
            <w:shd w:val="clear" w:color="auto" w:fill="CCFFFF"/>
          </w:tcPr>
          <w:p w14:paraId="226EF808" w14:textId="77777777" w:rsidR="00453EAB" w:rsidRPr="00822A2E" w:rsidRDefault="00453EAB" w:rsidP="00453EAB">
            <w:pPr>
              <w:rPr>
                <w:rFonts w:ascii="Arial" w:hAnsi="Arial" w:cs="Arial"/>
                <w:sz w:val="16"/>
                <w:szCs w:val="16"/>
              </w:rPr>
            </w:pPr>
          </w:p>
        </w:tc>
        <w:tc>
          <w:tcPr>
            <w:tcW w:w="2160" w:type="dxa"/>
            <w:shd w:val="clear" w:color="auto" w:fill="CCFFFF"/>
          </w:tcPr>
          <w:p w14:paraId="162E0F2B" w14:textId="77777777" w:rsidR="00453EAB" w:rsidRPr="00822A2E" w:rsidRDefault="00453EAB" w:rsidP="00453EAB">
            <w:pPr>
              <w:rPr>
                <w:rFonts w:ascii="Arial" w:hAnsi="Arial" w:cs="Arial"/>
                <w:sz w:val="16"/>
                <w:szCs w:val="16"/>
              </w:rPr>
            </w:pPr>
          </w:p>
        </w:tc>
      </w:tr>
      <w:tr w:rsidR="00453EAB" w:rsidRPr="00822A2E" w14:paraId="4943D496" w14:textId="77777777" w:rsidTr="001A1534">
        <w:tc>
          <w:tcPr>
            <w:tcW w:w="2988" w:type="dxa"/>
            <w:vMerge/>
            <w:shd w:val="clear" w:color="auto" w:fill="FFFF00"/>
          </w:tcPr>
          <w:p w14:paraId="677A4953" w14:textId="77777777" w:rsidR="00453EAB" w:rsidRPr="00822A2E" w:rsidRDefault="00453EAB" w:rsidP="00453EAB">
            <w:pPr>
              <w:rPr>
                <w:rFonts w:ascii="Arial" w:hAnsi="Arial" w:cs="Arial"/>
                <w:sz w:val="16"/>
                <w:szCs w:val="16"/>
              </w:rPr>
            </w:pPr>
          </w:p>
        </w:tc>
        <w:tc>
          <w:tcPr>
            <w:tcW w:w="2700" w:type="dxa"/>
            <w:vMerge/>
            <w:shd w:val="clear" w:color="auto" w:fill="CCFFFF"/>
          </w:tcPr>
          <w:p w14:paraId="595BF0EF" w14:textId="77777777" w:rsidR="00453EAB" w:rsidRPr="00822A2E" w:rsidRDefault="00453EAB" w:rsidP="00453EAB">
            <w:pPr>
              <w:rPr>
                <w:rFonts w:ascii="Arial" w:hAnsi="Arial" w:cs="Arial"/>
                <w:sz w:val="16"/>
                <w:szCs w:val="16"/>
              </w:rPr>
            </w:pPr>
          </w:p>
        </w:tc>
        <w:tc>
          <w:tcPr>
            <w:tcW w:w="3780" w:type="dxa"/>
            <w:shd w:val="clear" w:color="auto" w:fill="CCFFFF"/>
          </w:tcPr>
          <w:p w14:paraId="63D2EDD5" w14:textId="6216E705"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2</w:t>
            </w:r>
            <w:r>
              <w:rPr>
                <w:rFonts w:ascii="Arial" w:hAnsi="Arial" w:cs="Arial"/>
                <w:sz w:val="16"/>
                <w:szCs w:val="16"/>
                <w:lang w:val="es-ES"/>
              </w:rPr>
              <w:t>.1.3</w:t>
            </w:r>
          </w:p>
          <w:p w14:paraId="2DFAEB1B" w14:textId="77777777" w:rsidR="00453EAB" w:rsidRPr="00C67F54" w:rsidRDefault="00453EAB" w:rsidP="00453EAB">
            <w:pPr>
              <w:rPr>
                <w:rFonts w:ascii="Arial" w:hAnsi="Arial" w:cs="Arial"/>
                <w:sz w:val="16"/>
                <w:szCs w:val="16"/>
                <w:lang w:val="es-ES"/>
              </w:rPr>
            </w:pPr>
          </w:p>
          <w:p w14:paraId="0E1A45C6"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lastRenderedPageBreak/>
              <w:t>Línea de base:</w:t>
            </w:r>
          </w:p>
          <w:p w14:paraId="20F3840A" w14:textId="77777777" w:rsidR="00453EAB" w:rsidRPr="00822A2E"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054E9FEF" w14:textId="77777777" w:rsidR="00453EAB" w:rsidRPr="00822A2E" w:rsidRDefault="00453EAB" w:rsidP="00453EAB">
            <w:pPr>
              <w:rPr>
                <w:rFonts w:ascii="Arial" w:hAnsi="Arial" w:cs="Arial"/>
                <w:sz w:val="16"/>
                <w:szCs w:val="16"/>
              </w:rPr>
            </w:pPr>
          </w:p>
        </w:tc>
        <w:tc>
          <w:tcPr>
            <w:tcW w:w="2407" w:type="dxa"/>
            <w:shd w:val="clear" w:color="auto" w:fill="CCFFFF"/>
          </w:tcPr>
          <w:p w14:paraId="345A35FE" w14:textId="77777777" w:rsidR="00453EAB" w:rsidRPr="00822A2E" w:rsidRDefault="00453EAB" w:rsidP="00453EAB">
            <w:pPr>
              <w:rPr>
                <w:rFonts w:ascii="Arial" w:hAnsi="Arial" w:cs="Arial"/>
                <w:sz w:val="16"/>
                <w:szCs w:val="16"/>
              </w:rPr>
            </w:pPr>
          </w:p>
        </w:tc>
        <w:tc>
          <w:tcPr>
            <w:tcW w:w="2160" w:type="dxa"/>
            <w:shd w:val="clear" w:color="auto" w:fill="CCFFFF"/>
          </w:tcPr>
          <w:p w14:paraId="03D62486" w14:textId="77777777" w:rsidR="00453EAB" w:rsidRPr="00822A2E" w:rsidRDefault="00453EAB" w:rsidP="00453EAB">
            <w:pPr>
              <w:rPr>
                <w:rFonts w:ascii="Arial" w:hAnsi="Arial" w:cs="Arial"/>
                <w:sz w:val="16"/>
                <w:szCs w:val="16"/>
              </w:rPr>
            </w:pPr>
          </w:p>
        </w:tc>
      </w:tr>
      <w:tr w:rsidR="00453EAB" w:rsidRPr="00822A2E" w14:paraId="39CBB9B5" w14:textId="77777777" w:rsidTr="001A1534">
        <w:tc>
          <w:tcPr>
            <w:tcW w:w="2988" w:type="dxa"/>
            <w:vMerge/>
            <w:shd w:val="clear" w:color="auto" w:fill="FFFF00"/>
          </w:tcPr>
          <w:p w14:paraId="4A3F6944" w14:textId="77777777" w:rsidR="00453EAB" w:rsidRPr="00822A2E" w:rsidRDefault="00453EAB" w:rsidP="00453EAB">
            <w:pPr>
              <w:rPr>
                <w:rFonts w:ascii="Arial" w:hAnsi="Arial" w:cs="Arial"/>
                <w:sz w:val="16"/>
                <w:szCs w:val="16"/>
              </w:rPr>
            </w:pPr>
          </w:p>
        </w:tc>
        <w:tc>
          <w:tcPr>
            <w:tcW w:w="2700" w:type="dxa"/>
            <w:vMerge w:val="restart"/>
            <w:shd w:val="clear" w:color="auto" w:fill="CCFFFF"/>
          </w:tcPr>
          <w:p w14:paraId="7DB62952" w14:textId="77777777" w:rsidR="00453EAB" w:rsidRPr="00822A2E" w:rsidRDefault="00453EAB" w:rsidP="00453EAB">
            <w:pPr>
              <w:rPr>
                <w:rFonts w:ascii="Arial" w:hAnsi="Arial" w:cs="Arial"/>
                <w:sz w:val="16"/>
                <w:szCs w:val="16"/>
              </w:rPr>
            </w:pPr>
            <w:r w:rsidRPr="00822A2E">
              <w:rPr>
                <w:rFonts w:ascii="Arial" w:hAnsi="Arial" w:cs="Arial"/>
                <w:sz w:val="16"/>
                <w:szCs w:val="16"/>
              </w:rPr>
              <w:t>Output 2.2</w:t>
            </w:r>
          </w:p>
          <w:p w14:paraId="505C23E7" w14:textId="77777777" w:rsidR="00453EAB" w:rsidRPr="00822A2E" w:rsidRDefault="00453EAB" w:rsidP="00453EAB">
            <w:pPr>
              <w:rPr>
                <w:rFonts w:ascii="Arial" w:hAnsi="Arial" w:cs="Arial"/>
                <w:sz w:val="16"/>
                <w:szCs w:val="16"/>
              </w:rPr>
            </w:pPr>
          </w:p>
          <w:p w14:paraId="79DA2B28" w14:textId="77777777" w:rsidR="00453EAB" w:rsidRPr="00822A2E" w:rsidRDefault="00453EAB" w:rsidP="00453EAB">
            <w:pPr>
              <w:rPr>
                <w:rFonts w:ascii="Arial" w:hAnsi="Arial" w:cs="Arial"/>
                <w:sz w:val="16"/>
                <w:szCs w:val="16"/>
              </w:rPr>
            </w:pPr>
          </w:p>
          <w:p w14:paraId="41B6A05B" w14:textId="77777777" w:rsidR="00453EAB" w:rsidRPr="00822A2E" w:rsidRDefault="00453EAB" w:rsidP="00453EAB">
            <w:pPr>
              <w:rPr>
                <w:rFonts w:ascii="Arial" w:hAnsi="Arial" w:cs="Arial"/>
                <w:sz w:val="16"/>
                <w:szCs w:val="16"/>
              </w:rPr>
            </w:pPr>
          </w:p>
          <w:p w14:paraId="1632A298" w14:textId="09375331" w:rsidR="00453EAB" w:rsidRPr="00822A2E" w:rsidRDefault="00453EAB" w:rsidP="00453EAB">
            <w:pPr>
              <w:rPr>
                <w:rFonts w:ascii="Arial" w:hAnsi="Arial" w:cs="Arial"/>
                <w:sz w:val="16"/>
                <w:szCs w:val="16"/>
              </w:rPr>
            </w:pPr>
          </w:p>
        </w:tc>
        <w:tc>
          <w:tcPr>
            <w:tcW w:w="3780" w:type="dxa"/>
            <w:shd w:val="clear" w:color="auto" w:fill="CCFFFF"/>
          </w:tcPr>
          <w:p w14:paraId="391D3592" w14:textId="3D4C84EC"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2</w:t>
            </w:r>
            <w:r>
              <w:rPr>
                <w:rFonts w:ascii="Arial" w:hAnsi="Arial" w:cs="Arial"/>
                <w:sz w:val="16"/>
                <w:szCs w:val="16"/>
                <w:lang w:val="es-ES"/>
              </w:rPr>
              <w:t>.2.1</w:t>
            </w:r>
          </w:p>
          <w:p w14:paraId="309CF5E3" w14:textId="77777777" w:rsidR="00453EAB" w:rsidRPr="00C67F54" w:rsidRDefault="00453EAB" w:rsidP="00453EAB">
            <w:pPr>
              <w:rPr>
                <w:rFonts w:ascii="Arial" w:hAnsi="Arial" w:cs="Arial"/>
                <w:sz w:val="16"/>
                <w:szCs w:val="16"/>
                <w:lang w:val="es-ES"/>
              </w:rPr>
            </w:pPr>
          </w:p>
          <w:p w14:paraId="1091C2C2"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42E95648" w14:textId="77777777" w:rsidR="00453EAB"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1E1FFAD4" w14:textId="77777777" w:rsidR="00453EAB" w:rsidRPr="00822A2E" w:rsidRDefault="00453EAB" w:rsidP="00453EAB">
            <w:pPr>
              <w:rPr>
                <w:rFonts w:ascii="Arial" w:hAnsi="Arial" w:cs="Arial"/>
                <w:sz w:val="16"/>
                <w:szCs w:val="16"/>
              </w:rPr>
            </w:pPr>
          </w:p>
        </w:tc>
        <w:tc>
          <w:tcPr>
            <w:tcW w:w="2407" w:type="dxa"/>
            <w:shd w:val="clear" w:color="auto" w:fill="CCFFFF"/>
          </w:tcPr>
          <w:p w14:paraId="4BE64672" w14:textId="77777777" w:rsidR="00453EAB" w:rsidRPr="00822A2E" w:rsidRDefault="00453EAB" w:rsidP="00453EAB">
            <w:pPr>
              <w:rPr>
                <w:rFonts w:ascii="Arial" w:hAnsi="Arial" w:cs="Arial"/>
                <w:sz w:val="16"/>
                <w:szCs w:val="16"/>
              </w:rPr>
            </w:pPr>
          </w:p>
        </w:tc>
        <w:tc>
          <w:tcPr>
            <w:tcW w:w="2160" w:type="dxa"/>
            <w:shd w:val="clear" w:color="auto" w:fill="CCFFFF"/>
          </w:tcPr>
          <w:p w14:paraId="5C295C6D" w14:textId="77777777" w:rsidR="00453EAB" w:rsidRPr="00822A2E" w:rsidRDefault="00453EAB" w:rsidP="00453EAB">
            <w:pPr>
              <w:rPr>
                <w:rFonts w:ascii="Arial" w:hAnsi="Arial" w:cs="Arial"/>
                <w:sz w:val="16"/>
                <w:szCs w:val="16"/>
              </w:rPr>
            </w:pPr>
          </w:p>
        </w:tc>
      </w:tr>
      <w:tr w:rsidR="00453EAB" w:rsidRPr="00822A2E" w14:paraId="0D39D242" w14:textId="77777777" w:rsidTr="001A1534">
        <w:tc>
          <w:tcPr>
            <w:tcW w:w="2988" w:type="dxa"/>
            <w:vMerge/>
            <w:shd w:val="clear" w:color="auto" w:fill="FFFF00"/>
          </w:tcPr>
          <w:p w14:paraId="57A0351C" w14:textId="77777777" w:rsidR="00453EAB" w:rsidRPr="00822A2E" w:rsidRDefault="00453EAB" w:rsidP="00453EAB">
            <w:pPr>
              <w:rPr>
                <w:rFonts w:ascii="Arial" w:hAnsi="Arial" w:cs="Arial"/>
                <w:sz w:val="16"/>
                <w:szCs w:val="16"/>
              </w:rPr>
            </w:pPr>
          </w:p>
        </w:tc>
        <w:tc>
          <w:tcPr>
            <w:tcW w:w="2700" w:type="dxa"/>
            <w:vMerge/>
            <w:shd w:val="clear" w:color="auto" w:fill="CCFFFF"/>
          </w:tcPr>
          <w:p w14:paraId="382263A4" w14:textId="77777777" w:rsidR="00453EAB" w:rsidRPr="00822A2E" w:rsidRDefault="00453EAB" w:rsidP="00453EAB">
            <w:pPr>
              <w:rPr>
                <w:rFonts w:ascii="Arial" w:hAnsi="Arial" w:cs="Arial"/>
                <w:sz w:val="16"/>
                <w:szCs w:val="16"/>
              </w:rPr>
            </w:pPr>
          </w:p>
        </w:tc>
        <w:tc>
          <w:tcPr>
            <w:tcW w:w="3780" w:type="dxa"/>
            <w:shd w:val="clear" w:color="auto" w:fill="CCFFFF"/>
          </w:tcPr>
          <w:p w14:paraId="0C9FDEC7" w14:textId="3E1EFAA9"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2</w:t>
            </w:r>
            <w:r>
              <w:rPr>
                <w:rFonts w:ascii="Arial" w:hAnsi="Arial" w:cs="Arial"/>
                <w:sz w:val="16"/>
                <w:szCs w:val="16"/>
                <w:lang w:val="es-ES"/>
              </w:rPr>
              <w:t>.2.2</w:t>
            </w:r>
          </w:p>
          <w:p w14:paraId="6C322ADE" w14:textId="77777777" w:rsidR="00453EAB" w:rsidRPr="00C67F54" w:rsidRDefault="00453EAB" w:rsidP="00453EAB">
            <w:pPr>
              <w:rPr>
                <w:rFonts w:ascii="Arial" w:hAnsi="Arial" w:cs="Arial"/>
                <w:sz w:val="16"/>
                <w:szCs w:val="16"/>
                <w:lang w:val="es-ES"/>
              </w:rPr>
            </w:pPr>
          </w:p>
          <w:p w14:paraId="5BA377CA"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29376503" w14:textId="77777777" w:rsidR="00453EAB"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09586288" w14:textId="77777777" w:rsidR="00453EAB" w:rsidRPr="00822A2E" w:rsidRDefault="00453EAB" w:rsidP="00453EAB">
            <w:pPr>
              <w:rPr>
                <w:rFonts w:ascii="Arial" w:hAnsi="Arial" w:cs="Arial"/>
                <w:sz w:val="16"/>
                <w:szCs w:val="16"/>
              </w:rPr>
            </w:pPr>
          </w:p>
        </w:tc>
        <w:tc>
          <w:tcPr>
            <w:tcW w:w="2407" w:type="dxa"/>
            <w:shd w:val="clear" w:color="auto" w:fill="CCFFFF"/>
          </w:tcPr>
          <w:p w14:paraId="1EC8AC30" w14:textId="77777777" w:rsidR="00453EAB" w:rsidRPr="00822A2E" w:rsidRDefault="00453EAB" w:rsidP="00453EAB">
            <w:pPr>
              <w:rPr>
                <w:rFonts w:ascii="Arial" w:hAnsi="Arial" w:cs="Arial"/>
                <w:sz w:val="16"/>
                <w:szCs w:val="16"/>
              </w:rPr>
            </w:pPr>
          </w:p>
        </w:tc>
        <w:tc>
          <w:tcPr>
            <w:tcW w:w="2160" w:type="dxa"/>
            <w:shd w:val="clear" w:color="auto" w:fill="CCFFFF"/>
          </w:tcPr>
          <w:p w14:paraId="13826A6F" w14:textId="77777777" w:rsidR="00453EAB" w:rsidRPr="00822A2E" w:rsidRDefault="00453EAB" w:rsidP="00453EAB">
            <w:pPr>
              <w:rPr>
                <w:rFonts w:ascii="Arial" w:hAnsi="Arial" w:cs="Arial"/>
                <w:sz w:val="16"/>
                <w:szCs w:val="16"/>
              </w:rPr>
            </w:pPr>
          </w:p>
        </w:tc>
      </w:tr>
      <w:tr w:rsidR="00453EAB" w:rsidRPr="00822A2E" w14:paraId="54245763" w14:textId="77777777" w:rsidTr="001A1534">
        <w:tc>
          <w:tcPr>
            <w:tcW w:w="2988" w:type="dxa"/>
            <w:vMerge/>
            <w:shd w:val="clear" w:color="auto" w:fill="FFFF00"/>
          </w:tcPr>
          <w:p w14:paraId="7E43EEB6" w14:textId="77777777" w:rsidR="00453EAB" w:rsidRPr="00822A2E" w:rsidRDefault="00453EAB" w:rsidP="00453EAB">
            <w:pPr>
              <w:rPr>
                <w:rFonts w:ascii="Arial" w:hAnsi="Arial" w:cs="Arial"/>
                <w:sz w:val="16"/>
                <w:szCs w:val="16"/>
              </w:rPr>
            </w:pPr>
          </w:p>
        </w:tc>
        <w:tc>
          <w:tcPr>
            <w:tcW w:w="2700" w:type="dxa"/>
            <w:vMerge/>
            <w:shd w:val="clear" w:color="auto" w:fill="CCFFFF"/>
          </w:tcPr>
          <w:p w14:paraId="0F29B9ED" w14:textId="77777777" w:rsidR="00453EAB" w:rsidRPr="00822A2E" w:rsidRDefault="00453EAB" w:rsidP="00453EAB">
            <w:pPr>
              <w:rPr>
                <w:rFonts w:ascii="Arial" w:hAnsi="Arial" w:cs="Arial"/>
                <w:sz w:val="16"/>
                <w:szCs w:val="16"/>
              </w:rPr>
            </w:pPr>
          </w:p>
        </w:tc>
        <w:tc>
          <w:tcPr>
            <w:tcW w:w="3780" w:type="dxa"/>
            <w:shd w:val="clear" w:color="auto" w:fill="CCFFFF"/>
          </w:tcPr>
          <w:p w14:paraId="4D2AFBC1" w14:textId="4E4FA96A"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2</w:t>
            </w:r>
            <w:r>
              <w:rPr>
                <w:rFonts w:ascii="Arial" w:hAnsi="Arial" w:cs="Arial"/>
                <w:sz w:val="16"/>
                <w:szCs w:val="16"/>
                <w:lang w:val="es-ES"/>
              </w:rPr>
              <w:t>.2.3</w:t>
            </w:r>
          </w:p>
          <w:p w14:paraId="050908E3" w14:textId="77777777" w:rsidR="00453EAB" w:rsidRPr="00C67F54" w:rsidRDefault="00453EAB" w:rsidP="00453EAB">
            <w:pPr>
              <w:rPr>
                <w:rFonts w:ascii="Arial" w:hAnsi="Arial" w:cs="Arial"/>
                <w:sz w:val="16"/>
                <w:szCs w:val="16"/>
                <w:lang w:val="es-ES"/>
              </w:rPr>
            </w:pPr>
          </w:p>
          <w:p w14:paraId="46A6A3E9"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01EB0B5F" w14:textId="77777777" w:rsidR="00453EAB"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58DFFF48" w14:textId="77777777" w:rsidR="00453EAB" w:rsidRPr="00822A2E" w:rsidRDefault="00453EAB" w:rsidP="00453EAB">
            <w:pPr>
              <w:rPr>
                <w:rFonts w:ascii="Arial" w:hAnsi="Arial" w:cs="Arial"/>
                <w:sz w:val="16"/>
                <w:szCs w:val="16"/>
              </w:rPr>
            </w:pPr>
          </w:p>
        </w:tc>
        <w:tc>
          <w:tcPr>
            <w:tcW w:w="2407" w:type="dxa"/>
            <w:shd w:val="clear" w:color="auto" w:fill="CCFFFF"/>
          </w:tcPr>
          <w:p w14:paraId="24514A38" w14:textId="77777777" w:rsidR="00453EAB" w:rsidRPr="00822A2E" w:rsidRDefault="00453EAB" w:rsidP="00453EAB">
            <w:pPr>
              <w:rPr>
                <w:rFonts w:ascii="Arial" w:hAnsi="Arial" w:cs="Arial"/>
                <w:sz w:val="16"/>
                <w:szCs w:val="16"/>
              </w:rPr>
            </w:pPr>
          </w:p>
        </w:tc>
        <w:tc>
          <w:tcPr>
            <w:tcW w:w="2160" w:type="dxa"/>
            <w:shd w:val="clear" w:color="auto" w:fill="CCFFFF"/>
          </w:tcPr>
          <w:p w14:paraId="5D9910BF" w14:textId="77777777" w:rsidR="00453EAB" w:rsidRPr="00822A2E" w:rsidRDefault="00453EAB" w:rsidP="00453EAB">
            <w:pPr>
              <w:rPr>
                <w:rFonts w:ascii="Arial" w:hAnsi="Arial" w:cs="Arial"/>
                <w:sz w:val="16"/>
                <w:szCs w:val="16"/>
              </w:rPr>
            </w:pPr>
          </w:p>
        </w:tc>
      </w:tr>
      <w:tr w:rsidR="00453EAB" w:rsidRPr="00822A2E" w14:paraId="63E44456" w14:textId="77777777" w:rsidTr="001A1534">
        <w:tc>
          <w:tcPr>
            <w:tcW w:w="2988" w:type="dxa"/>
            <w:vMerge/>
            <w:shd w:val="clear" w:color="auto" w:fill="FFFF00"/>
          </w:tcPr>
          <w:p w14:paraId="11394F4E" w14:textId="77777777" w:rsidR="00453EAB" w:rsidRPr="00822A2E" w:rsidRDefault="00453EAB" w:rsidP="00453EAB">
            <w:pPr>
              <w:rPr>
                <w:rFonts w:ascii="Arial" w:hAnsi="Arial" w:cs="Arial"/>
                <w:sz w:val="16"/>
                <w:szCs w:val="16"/>
              </w:rPr>
            </w:pPr>
          </w:p>
        </w:tc>
        <w:tc>
          <w:tcPr>
            <w:tcW w:w="2700" w:type="dxa"/>
            <w:vMerge w:val="restart"/>
            <w:shd w:val="clear" w:color="auto" w:fill="CCFFFF"/>
          </w:tcPr>
          <w:p w14:paraId="5EA40ABF" w14:textId="77777777" w:rsidR="00453EAB" w:rsidRPr="00822A2E" w:rsidRDefault="00453EAB" w:rsidP="00453EAB">
            <w:pPr>
              <w:rPr>
                <w:rFonts w:ascii="Arial" w:hAnsi="Arial" w:cs="Arial"/>
                <w:sz w:val="16"/>
                <w:szCs w:val="16"/>
              </w:rPr>
            </w:pPr>
            <w:r w:rsidRPr="00822A2E">
              <w:rPr>
                <w:rFonts w:ascii="Arial" w:hAnsi="Arial" w:cs="Arial"/>
                <w:sz w:val="16"/>
                <w:szCs w:val="16"/>
              </w:rPr>
              <w:t>Output 2.3</w:t>
            </w:r>
          </w:p>
          <w:p w14:paraId="563D300E" w14:textId="77777777" w:rsidR="00453EAB" w:rsidRPr="00822A2E" w:rsidRDefault="00453EAB" w:rsidP="00453EAB">
            <w:pPr>
              <w:rPr>
                <w:rFonts w:ascii="Arial" w:hAnsi="Arial" w:cs="Arial"/>
                <w:sz w:val="16"/>
                <w:szCs w:val="16"/>
              </w:rPr>
            </w:pPr>
          </w:p>
          <w:p w14:paraId="04696DCB" w14:textId="77777777" w:rsidR="00453EAB" w:rsidRPr="00822A2E" w:rsidRDefault="00453EAB" w:rsidP="00453EAB">
            <w:pPr>
              <w:rPr>
                <w:rFonts w:ascii="Arial" w:hAnsi="Arial" w:cs="Arial"/>
                <w:sz w:val="16"/>
                <w:szCs w:val="16"/>
              </w:rPr>
            </w:pPr>
          </w:p>
          <w:p w14:paraId="5BA5BD04" w14:textId="77777777" w:rsidR="00453EAB" w:rsidRPr="00822A2E" w:rsidRDefault="00453EAB" w:rsidP="00453EAB">
            <w:pPr>
              <w:rPr>
                <w:rFonts w:ascii="Arial" w:hAnsi="Arial" w:cs="Arial"/>
                <w:sz w:val="16"/>
                <w:szCs w:val="16"/>
              </w:rPr>
            </w:pPr>
          </w:p>
          <w:p w14:paraId="00512C1B" w14:textId="2A7F3AD2" w:rsidR="00453EAB" w:rsidRPr="00822A2E" w:rsidRDefault="00453EAB" w:rsidP="00453EAB">
            <w:pPr>
              <w:rPr>
                <w:rFonts w:ascii="Arial" w:hAnsi="Arial" w:cs="Arial"/>
                <w:sz w:val="16"/>
                <w:szCs w:val="16"/>
              </w:rPr>
            </w:pPr>
          </w:p>
        </w:tc>
        <w:tc>
          <w:tcPr>
            <w:tcW w:w="3780" w:type="dxa"/>
            <w:shd w:val="clear" w:color="auto" w:fill="CCFFFF"/>
          </w:tcPr>
          <w:p w14:paraId="311FFA4E" w14:textId="1E7505F8"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2</w:t>
            </w:r>
            <w:r>
              <w:rPr>
                <w:rFonts w:ascii="Arial" w:hAnsi="Arial" w:cs="Arial"/>
                <w:sz w:val="16"/>
                <w:szCs w:val="16"/>
                <w:lang w:val="es-ES"/>
              </w:rPr>
              <w:t>.3.1</w:t>
            </w:r>
          </w:p>
          <w:p w14:paraId="32D23E0F" w14:textId="77777777" w:rsidR="00453EAB" w:rsidRPr="00C67F54" w:rsidRDefault="00453EAB" w:rsidP="00453EAB">
            <w:pPr>
              <w:rPr>
                <w:rFonts w:ascii="Arial" w:hAnsi="Arial" w:cs="Arial"/>
                <w:sz w:val="16"/>
                <w:szCs w:val="16"/>
                <w:lang w:val="es-ES"/>
              </w:rPr>
            </w:pPr>
          </w:p>
          <w:p w14:paraId="46A38703"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0A7F5576" w14:textId="77777777" w:rsidR="00453EAB"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604FAA93" w14:textId="77777777" w:rsidR="00453EAB" w:rsidRPr="00822A2E" w:rsidRDefault="00453EAB" w:rsidP="00453EAB">
            <w:pPr>
              <w:rPr>
                <w:rFonts w:ascii="Arial" w:hAnsi="Arial" w:cs="Arial"/>
                <w:sz w:val="16"/>
                <w:szCs w:val="16"/>
              </w:rPr>
            </w:pPr>
          </w:p>
        </w:tc>
        <w:tc>
          <w:tcPr>
            <w:tcW w:w="2407" w:type="dxa"/>
            <w:shd w:val="clear" w:color="auto" w:fill="CCFFFF"/>
          </w:tcPr>
          <w:p w14:paraId="6B4FACFB" w14:textId="77777777" w:rsidR="00453EAB" w:rsidRPr="00822A2E" w:rsidRDefault="00453EAB" w:rsidP="00453EAB">
            <w:pPr>
              <w:rPr>
                <w:rFonts w:ascii="Arial" w:hAnsi="Arial" w:cs="Arial"/>
                <w:sz w:val="16"/>
                <w:szCs w:val="16"/>
              </w:rPr>
            </w:pPr>
          </w:p>
        </w:tc>
        <w:tc>
          <w:tcPr>
            <w:tcW w:w="2160" w:type="dxa"/>
            <w:shd w:val="clear" w:color="auto" w:fill="CCFFFF"/>
          </w:tcPr>
          <w:p w14:paraId="6AAC0261" w14:textId="77777777" w:rsidR="00453EAB" w:rsidRPr="00822A2E" w:rsidRDefault="00453EAB" w:rsidP="00453EAB">
            <w:pPr>
              <w:rPr>
                <w:rFonts w:ascii="Arial" w:hAnsi="Arial" w:cs="Arial"/>
                <w:sz w:val="16"/>
                <w:szCs w:val="16"/>
              </w:rPr>
            </w:pPr>
          </w:p>
        </w:tc>
      </w:tr>
      <w:tr w:rsidR="00453EAB" w:rsidRPr="00822A2E" w14:paraId="29C76342" w14:textId="77777777" w:rsidTr="001A1534">
        <w:tc>
          <w:tcPr>
            <w:tcW w:w="2988" w:type="dxa"/>
            <w:vMerge/>
            <w:shd w:val="clear" w:color="auto" w:fill="FFFF00"/>
          </w:tcPr>
          <w:p w14:paraId="471E962C" w14:textId="77777777" w:rsidR="00453EAB" w:rsidRPr="00822A2E" w:rsidRDefault="00453EAB" w:rsidP="00453EAB">
            <w:pPr>
              <w:rPr>
                <w:rFonts w:ascii="Arial" w:hAnsi="Arial" w:cs="Arial"/>
                <w:sz w:val="16"/>
                <w:szCs w:val="16"/>
              </w:rPr>
            </w:pPr>
          </w:p>
        </w:tc>
        <w:tc>
          <w:tcPr>
            <w:tcW w:w="2700" w:type="dxa"/>
            <w:vMerge/>
            <w:shd w:val="clear" w:color="auto" w:fill="CCFFFF"/>
          </w:tcPr>
          <w:p w14:paraId="7B73E448" w14:textId="77777777" w:rsidR="00453EAB" w:rsidRPr="00822A2E" w:rsidRDefault="00453EAB" w:rsidP="00453EAB">
            <w:pPr>
              <w:rPr>
                <w:rFonts w:ascii="Arial" w:hAnsi="Arial" w:cs="Arial"/>
                <w:sz w:val="16"/>
                <w:szCs w:val="16"/>
              </w:rPr>
            </w:pPr>
          </w:p>
        </w:tc>
        <w:tc>
          <w:tcPr>
            <w:tcW w:w="3780" w:type="dxa"/>
            <w:tcBorders>
              <w:bottom w:val="single" w:sz="4" w:space="0" w:color="auto"/>
            </w:tcBorders>
            <w:shd w:val="clear" w:color="auto" w:fill="CCFFFF"/>
          </w:tcPr>
          <w:p w14:paraId="51FE3B66" w14:textId="6DD09B00"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2</w:t>
            </w:r>
            <w:r>
              <w:rPr>
                <w:rFonts w:ascii="Arial" w:hAnsi="Arial" w:cs="Arial"/>
                <w:sz w:val="16"/>
                <w:szCs w:val="16"/>
                <w:lang w:val="es-ES"/>
              </w:rPr>
              <w:t>.3.2</w:t>
            </w:r>
          </w:p>
          <w:p w14:paraId="2139A65A" w14:textId="77777777" w:rsidR="00453EAB" w:rsidRPr="00C67F54" w:rsidRDefault="00453EAB" w:rsidP="00453EAB">
            <w:pPr>
              <w:rPr>
                <w:rFonts w:ascii="Arial" w:hAnsi="Arial" w:cs="Arial"/>
                <w:sz w:val="16"/>
                <w:szCs w:val="16"/>
                <w:lang w:val="es-ES"/>
              </w:rPr>
            </w:pPr>
          </w:p>
          <w:p w14:paraId="3BAF8C8F"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58B016D3" w14:textId="77777777" w:rsidR="00453EAB"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52B5AFC0" w14:textId="77777777" w:rsidR="00453EAB" w:rsidRPr="00822A2E" w:rsidRDefault="00453EAB" w:rsidP="00453EAB">
            <w:pPr>
              <w:rPr>
                <w:rFonts w:ascii="Arial" w:hAnsi="Arial" w:cs="Arial"/>
                <w:sz w:val="16"/>
                <w:szCs w:val="16"/>
              </w:rPr>
            </w:pPr>
          </w:p>
        </w:tc>
        <w:tc>
          <w:tcPr>
            <w:tcW w:w="2407" w:type="dxa"/>
            <w:tcBorders>
              <w:bottom w:val="single" w:sz="4" w:space="0" w:color="auto"/>
            </w:tcBorders>
            <w:shd w:val="clear" w:color="auto" w:fill="CCFFFF"/>
          </w:tcPr>
          <w:p w14:paraId="1F244C11" w14:textId="77777777" w:rsidR="00453EAB" w:rsidRPr="00822A2E" w:rsidRDefault="00453EAB" w:rsidP="00453EAB">
            <w:pPr>
              <w:rPr>
                <w:rFonts w:ascii="Arial" w:hAnsi="Arial" w:cs="Arial"/>
                <w:sz w:val="16"/>
                <w:szCs w:val="16"/>
              </w:rPr>
            </w:pPr>
          </w:p>
        </w:tc>
        <w:tc>
          <w:tcPr>
            <w:tcW w:w="2160" w:type="dxa"/>
            <w:tcBorders>
              <w:bottom w:val="single" w:sz="4" w:space="0" w:color="auto"/>
            </w:tcBorders>
            <w:shd w:val="clear" w:color="auto" w:fill="CCFFFF"/>
          </w:tcPr>
          <w:p w14:paraId="4E86F08E" w14:textId="77777777" w:rsidR="00453EAB" w:rsidRPr="00822A2E" w:rsidRDefault="00453EAB" w:rsidP="00453EAB">
            <w:pPr>
              <w:rPr>
                <w:rFonts w:ascii="Arial" w:hAnsi="Arial" w:cs="Arial"/>
                <w:sz w:val="16"/>
                <w:szCs w:val="16"/>
              </w:rPr>
            </w:pPr>
          </w:p>
        </w:tc>
      </w:tr>
      <w:tr w:rsidR="00453EAB" w:rsidRPr="00822A2E" w14:paraId="1990E80C" w14:textId="77777777" w:rsidTr="001A1534">
        <w:tc>
          <w:tcPr>
            <w:tcW w:w="2988" w:type="dxa"/>
            <w:vMerge/>
            <w:shd w:val="clear" w:color="auto" w:fill="FFFF00"/>
          </w:tcPr>
          <w:p w14:paraId="6137B57D" w14:textId="77777777" w:rsidR="00453EAB" w:rsidRPr="00822A2E" w:rsidRDefault="00453EAB" w:rsidP="00453EAB">
            <w:pPr>
              <w:rPr>
                <w:rFonts w:ascii="Arial" w:hAnsi="Arial" w:cs="Arial"/>
                <w:sz w:val="16"/>
                <w:szCs w:val="16"/>
              </w:rPr>
            </w:pPr>
          </w:p>
        </w:tc>
        <w:tc>
          <w:tcPr>
            <w:tcW w:w="2700" w:type="dxa"/>
            <w:vMerge/>
            <w:shd w:val="clear" w:color="auto" w:fill="auto"/>
          </w:tcPr>
          <w:p w14:paraId="313A666F" w14:textId="77777777" w:rsidR="00453EAB" w:rsidRPr="00822A2E" w:rsidRDefault="00453EAB" w:rsidP="00453EAB">
            <w:pPr>
              <w:rPr>
                <w:rFonts w:ascii="Arial" w:hAnsi="Arial" w:cs="Arial"/>
                <w:sz w:val="16"/>
                <w:szCs w:val="16"/>
              </w:rPr>
            </w:pPr>
          </w:p>
        </w:tc>
        <w:tc>
          <w:tcPr>
            <w:tcW w:w="3780" w:type="dxa"/>
            <w:shd w:val="clear" w:color="auto" w:fill="CCFFFF"/>
          </w:tcPr>
          <w:p w14:paraId="7668846D" w14:textId="3ABBEA05"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2</w:t>
            </w:r>
            <w:r>
              <w:rPr>
                <w:rFonts w:ascii="Arial" w:hAnsi="Arial" w:cs="Arial"/>
                <w:sz w:val="16"/>
                <w:szCs w:val="16"/>
                <w:lang w:val="es-ES"/>
              </w:rPr>
              <w:t>.3.3</w:t>
            </w:r>
          </w:p>
          <w:p w14:paraId="22AD3965" w14:textId="77777777" w:rsidR="00453EAB" w:rsidRPr="00C67F54" w:rsidRDefault="00453EAB" w:rsidP="00453EAB">
            <w:pPr>
              <w:rPr>
                <w:rFonts w:ascii="Arial" w:hAnsi="Arial" w:cs="Arial"/>
                <w:sz w:val="16"/>
                <w:szCs w:val="16"/>
                <w:lang w:val="es-ES"/>
              </w:rPr>
            </w:pPr>
          </w:p>
          <w:p w14:paraId="6A7F8B77"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3A1641C7" w14:textId="77777777" w:rsidR="00453EAB"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495E30A7" w14:textId="77777777" w:rsidR="00453EAB" w:rsidRPr="00822A2E" w:rsidRDefault="00453EAB" w:rsidP="00453EAB">
            <w:pPr>
              <w:rPr>
                <w:rFonts w:ascii="Arial" w:hAnsi="Arial" w:cs="Arial"/>
                <w:sz w:val="16"/>
                <w:szCs w:val="16"/>
              </w:rPr>
            </w:pPr>
          </w:p>
        </w:tc>
        <w:tc>
          <w:tcPr>
            <w:tcW w:w="2407" w:type="dxa"/>
            <w:shd w:val="clear" w:color="auto" w:fill="CCFFFF"/>
          </w:tcPr>
          <w:p w14:paraId="3D7D420C" w14:textId="77777777" w:rsidR="00453EAB" w:rsidRPr="00822A2E" w:rsidRDefault="00453EAB" w:rsidP="00453EAB">
            <w:pPr>
              <w:rPr>
                <w:rFonts w:ascii="Arial" w:hAnsi="Arial" w:cs="Arial"/>
                <w:sz w:val="16"/>
                <w:szCs w:val="16"/>
              </w:rPr>
            </w:pPr>
          </w:p>
        </w:tc>
        <w:tc>
          <w:tcPr>
            <w:tcW w:w="2160" w:type="dxa"/>
            <w:shd w:val="clear" w:color="auto" w:fill="CCFFFF"/>
          </w:tcPr>
          <w:p w14:paraId="095B95DD" w14:textId="77777777" w:rsidR="00453EAB" w:rsidRPr="00822A2E" w:rsidRDefault="00453EAB" w:rsidP="00453EAB">
            <w:pPr>
              <w:rPr>
                <w:rFonts w:ascii="Arial" w:hAnsi="Arial" w:cs="Arial"/>
                <w:sz w:val="16"/>
                <w:szCs w:val="16"/>
              </w:rPr>
            </w:pPr>
          </w:p>
        </w:tc>
      </w:tr>
      <w:tr w:rsidR="00453EAB" w:rsidRPr="00822A2E" w14:paraId="6EB15B43" w14:textId="77777777" w:rsidTr="001A1534">
        <w:tc>
          <w:tcPr>
            <w:tcW w:w="2988" w:type="dxa"/>
            <w:vMerge w:val="restart"/>
            <w:shd w:val="clear" w:color="auto" w:fill="FFFF00"/>
          </w:tcPr>
          <w:p w14:paraId="4995B82C" w14:textId="0A4E4412"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Resultado </w:t>
            </w:r>
            <w:r>
              <w:rPr>
                <w:rFonts w:ascii="Arial" w:hAnsi="Arial" w:cs="Arial"/>
                <w:sz w:val="16"/>
                <w:szCs w:val="16"/>
                <w:lang w:val="es-ES"/>
              </w:rPr>
              <w:t>3</w:t>
            </w:r>
            <w:r w:rsidRPr="00C67F54">
              <w:rPr>
                <w:rFonts w:ascii="Arial" w:hAnsi="Arial" w:cs="Arial"/>
                <w:sz w:val="16"/>
                <w:szCs w:val="16"/>
                <w:lang w:val="es-ES"/>
              </w:rPr>
              <w:t>:</w:t>
            </w:r>
          </w:p>
          <w:p w14:paraId="0FC74A6D" w14:textId="77777777" w:rsidR="00453EAB" w:rsidRPr="00C67F54" w:rsidRDefault="00453EAB" w:rsidP="00453EAB">
            <w:pPr>
              <w:rPr>
                <w:rFonts w:ascii="Arial" w:hAnsi="Arial" w:cs="Arial"/>
                <w:sz w:val="16"/>
                <w:szCs w:val="16"/>
                <w:lang w:val="es-ES"/>
              </w:rPr>
            </w:pPr>
          </w:p>
          <w:p w14:paraId="6B7EF44A" w14:textId="77777777" w:rsidR="00453EAB" w:rsidRPr="00C67F54" w:rsidRDefault="00453EAB" w:rsidP="00453EAB">
            <w:pPr>
              <w:rPr>
                <w:rFonts w:ascii="Arial" w:hAnsi="Arial" w:cs="Arial"/>
                <w:sz w:val="16"/>
                <w:szCs w:val="16"/>
                <w:lang w:val="es-ES"/>
              </w:rPr>
            </w:pPr>
          </w:p>
          <w:p w14:paraId="006E99AC"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(Cualquier Meta de los ODS a la que contribuya este Resultado. Según corresponda, se recomienda la alineación con los indicadores del UNSDCF y/o del Marco de Resultados Estratégicos a nivel de resultados y productos)</w:t>
            </w:r>
          </w:p>
          <w:p w14:paraId="2E0A066B" w14:textId="77777777" w:rsidR="00453EAB" w:rsidRPr="00C67F54" w:rsidRDefault="00453EAB" w:rsidP="00453EAB">
            <w:pPr>
              <w:rPr>
                <w:rFonts w:ascii="Arial" w:hAnsi="Arial" w:cs="Arial"/>
                <w:sz w:val="16"/>
                <w:szCs w:val="16"/>
                <w:lang w:val="es-ES"/>
              </w:rPr>
            </w:pPr>
          </w:p>
          <w:p w14:paraId="76C28469" w14:textId="51A513C8"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(Cualquier recomendación del Examen Periódico Universal de los Derechos </w:t>
            </w:r>
            <w:r w:rsidRPr="00C67F54">
              <w:rPr>
                <w:rFonts w:ascii="Arial" w:hAnsi="Arial" w:cs="Arial"/>
                <w:sz w:val="16"/>
                <w:szCs w:val="16"/>
                <w:lang w:val="es-ES"/>
              </w:rPr>
              <w:lastRenderedPageBreak/>
              <w:t>Humanos (</w:t>
            </w:r>
            <w:r>
              <w:rPr>
                <w:rFonts w:ascii="Arial" w:hAnsi="Arial" w:cs="Arial"/>
                <w:sz w:val="16"/>
                <w:szCs w:val="16"/>
                <w:lang w:val="es-ES"/>
              </w:rPr>
              <w:t>UPR</w:t>
            </w:r>
            <w:r w:rsidRPr="00C67F54">
              <w:rPr>
                <w:rFonts w:ascii="Arial" w:hAnsi="Arial" w:cs="Arial"/>
                <w:sz w:val="16"/>
                <w:szCs w:val="16"/>
                <w:lang w:val="es-ES"/>
              </w:rPr>
              <w:t xml:space="preserve">) que este Resultado ayude a implementar y, de ser así, año del </w:t>
            </w:r>
            <w:r>
              <w:rPr>
                <w:rFonts w:ascii="Arial" w:hAnsi="Arial" w:cs="Arial"/>
                <w:sz w:val="16"/>
                <w:szCs w:val="16"/>
                <w:lang w:val="es-ES"/>
              </w:rPr>
              <w:t>UPR</w:t>
            </w:r>
            <w:r w:rsidRPr="00C67F54">
              <w:rPr>
                <w:rFonts w:ascii="Arial" w:hAnsi="Arial" w:cs="Arial"/>
                <w:sz w:val="16"/>
                <w:szCs w:val="16"/>
                <w:lang w:val="es-ES"/>
              </w:rPr>
              <w:t>)</w:t>
            </w:r>
          </w:p>
        </w:tc>
        <w:tc>
          <w:tcPr>
            <w:tcW w:w="2700" w:type="dxa"/>
            <w:vMerge w:val="restart"/>
            <w:shd w:val="clear" w:color="auto" w:fill="000000"/>
          </w:tcPr>
          <w:p w14:paraId="1F5EA722" w14:textId="77777777" w:rsidR="00453EAB" w:rsidRPr="00C67F54" w:rsidRDefault="00453EAB" w:rsidP="00453EAB">
            <w:pPr>
              <w:rPr>
                <w:rFonts w:ascii="Arial" w:hAnsi="Arial" w:cs="Arial"/>
                <w:sz w:val="16"/>
                <w:szCs w:val="16"/>
                <w:lang w:val="es-ES"/>
              </w:rPr>
            </w:pPr>
          </w:p>
        </w:tc>
        <w:tc>
          <w:tcPr>
            <w:tcW w:w="3780" w:type="dxa"/>
            <w:shd w:val="clear" w:color="auto" w:fill="FFFF00"/>
          </w:tcPr>
          <w:p w14:paraId="07B5FF18" w14:textId="06C40BE4"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resultado </w:t>
            </w:r>
            <w:r>
              <w:rPr>
                <w:rFonts w:ascii="Arial" w:hAnsi="Arial" w:cs="Arial"/>
                <w:sz w:val="16"/>
                <w:szCs w:val="16"/>
                <w:lang w:val="es-ES"/>
              </w:rPr>
              <w:t>3</w:t>
            </w:r>
            <w:r w:rsidRPr="00C67F54">
              <w:rPr>
                <w:rFonts w:ascii="Arial" w:hAnsi="Arial" w:cs="Arial"/>
                <w:sz w:val="16"/>
                <w:szCs w:val="16"/>
                <w:lang w:val="es-ES"/>
              </w:rPr>
              <w:t>a</w:t>
            </w:r>
          </w:p>
          <w:p w14:paraId="6C07EF6B" w14:textId="77777777" w:rsidR="00453EAB" w:rsidRPr="00C67F54" w:rsidRDefault="00453EAB" w:rsidP="00453EAB">
            <w:pPr>
              <w:rPr>
                <w:rFonts w:ascii="Arial" w:hAnsi="Arial" w:cs="Arial"/>
                <w:sz w:val="16"/>
                <w:szCs w:val="16"/>
                <w:lang w:val="es-ES"/>
              </w:rPr>
            </w:pPr>
          </w:p>
          <w:p w14:paraId="0778C274"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3EC882E1" w14:textId="77777777" w:rsidR="00453EAB" w:rsidRPr="00822A2E"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1DE26DE9" w14:textId="77777777" w:rsidR="00453EAB" w:rsidRPr="00822A2E" w:rsidRDefault="00453EAB" w:rsidP="00453EAB">
            <w:pPr>
              <w:rPr>
                <w:rFonts w:ascii="Arial" w:hAnsi="Arial" w:cs="Arial"/>
                <w:sz w:val="16"/>
                <w:szCs w:val="16"/>
              </w:rPr>
            </w:pPr>
          </w:p>
        </w:tc>
        <w:tc>
          <w:tcPr>
            <w:tcW w:w="2407" w:type="dxa"/>
            <w:shd w:val="clear" w:color="auto" w:fill="FFFF00"/>
          </w:tcPr>
          <w:p w14:paraId="129F3DF1" w14:textId="77777777" w:rsidR="00453EAB" w:rsidRPr="00822A2E" w:rsidRDefault="00453EAB" w:rsidP="00453EAB">
            <w:pPr>
              <w:rPr>
                <w:rFonts w:ascii="Arial" w:hAnsi="Arial" w:cs="Arial"/>
                <w:sz w:val="16"/>
                <w:szCs w:val="16"/>
              </w:rPr>
            </w:pPr>
          </w:p>
        </w:tc>
        <w:tc>
          <w:tcPr>
            <w:tcW w:w="2160" w:type="dxa"/>
            <w:shd w:val="clear" w:color="auto" w:fill="FFFF00"/>
          </w:tcPr>
          <w:p w14:paraId="0218062B" w14:textId="77777777" w:rsidR="00453EAB" w:rsidRPr="00822A2E" w:rsidRDefault="00453EAB" w:rsidP="00453EAB">
            <w:pPr>
              <w:rPr>
                <w:rFonts w:ascii="Arial" w:hAnsi="Arial" w:cs="Arial"/>
                <w:sz w:val="16"/>
                <w:szCs w:val="16"/>
              </w:rPr>
            </w:pPr>
          </w:p>
        </w:tc>
      </w:tr>
      <w:tr w:rsidR="00453EAB" w:rsidRPr="00822A2E" w14:paraId="351920A6" w14:textId="77777777" w:rsidTr="001A1534">
        <w:tc>
          <w:tcPr>
            <w:tcW w:w="2988" w:type="dxa"/>
            <w:vMerge/>
            <w:shd w:val="clear" w:color="auto" w:fill="FFFF00"/>
          </w:tcPr>
          <w:p w14:paraId="250709A9" w14:textId="77777777" w:rsidR="00453EAB" w:rsidRPr="00822A2E" w:rsidRDefault="00453EAB" w:rsidP="00453EAB">
            <w:pPr>
              <w:rPr>
                <w:rFonts w:ascii="Arial" w:hAnsi="Arial" w:cs="Arial"/>
                <w:sz w:val="16"/>
                <w:szCs w:val="16"/>
              </w:rPr>
            </w:pPr>
          </w:p>
        </w:tc>
        <w:tc>
          <w:tcPr>
            <w:tcW w:w="2700" w:type="dxa"/>
            <w:vMerge/>
            <w:shd w:val="clear" w:color="auto" w:fill="000000"/>
          </w:tcPr>
          <w:p w14:paraId="1A0A6D97" w14:textId="77777777" w:rsidR="00453EAB" w:rsidRPr="00822A2E" w:rsidRDefault="00453EAB" w:rsidP="00453EAB">
            <w:pPr>
              <w:rPr>
                <w:rFonts w:ascii="Arial" w:hAnsi="Arial" w:cs="Arial"/>
                <w:sz w:val="16"/>
                <w:szCs w:val="16"/>
              </w:rPr>
            </w:pPr>
          </w:p>
        </w:tc>
        <w:tc>
          <w:tcPr>
            <w:tcW w:w="3780" w:type="dxa"/>
            <w:shd w:val="clear" w:color="auto" w:fill="FFFF00"/>
          </w:tcPr>
          <w:p w14:paraId="2D51C80F" w14:textId="336930A0"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resultado </w:t>
            </w:r>
            <w:r>
              <w:rPr>
                <w:rFonts w:ascii="Arial" w:hAnsi="Arial" w:cs="Arial"/>
                <w:sz w:val="16"/>
                <w:szCs w:val="16"/>
                <w:lang w:val="es-ES"/>
              </w:rPr>
              <w:t>3</w:t>
            </w:r>
            <w:r>
              <w:rPr>
                <w:rFonts w:ascii="Arial" w:hAnsi="Arial" w:cs="Arial"/>
                <w:sz w:val="16"/>
                <w:szCs w:val="16"/>
                <w:lang w:val="es-ES"/>
              </w:rPr>
              <w:t>b</w:t>
            </w:r>
          </w:p>
          <w:p w14:paraId="3574A484" w14:textId="77777777" w:rsidR="00453EAB" w:rsidRPr="00C67F54" w:rsidRDefault="00453EAB" w:rsidP="00453EAB">
            <w:pPr>
              <w:rPr>
                <w:rFonts w:ascii="Arial" w:hAnsi="Arial" w:cs="Arial"/>
                <w:sz w:val="16"/>
                <w:szCs w:val="16"/>
                <w:lang w:val="es-ES"/>
              </w:rPr>
            </w:pPr>
          </w:p>
          <w:p w14:paraId="56D83737"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3FCB1BF6" w14:textId="77777777" w:rsidR="00453EAB" w:rsidRPr="00822A2E"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7CEF9259" w14:textId="77777777" w:rsidR="00453EAB" w:rsidRPr="00822A2E" w:rsidRDefault="00453EAB" w:rsidP="00453EAB">
            <w:pPr>
              <w:rPr>
                <w:rFonts w:ascii="Arial" w:hAnsi="Arial" w:cs="Arial"/>
                <w:sz w:val="16"/>
                <w:szCs w:val="16"/>
              </w:rPr>
            </w:pPr>
          </w:p>
        </w:tc>
        <w:tc>
          <w:tcPr>
            <w:tcW w:w="2407" w:type="dxa"/>
            <w:shd w:val="clear" w:color="auto" w:fill="FFFF00"/>
          </w:tcPr>
          <w:p w14:paraId="0DCE6688" w14:textId="77777777" w:rsidR="00453EAB" w:rsidRPr="00822A2E" w:rsidRDefault="00453EAB" w:rsidP="00453EAB">
            <w:pPr>
              <w:rPr>
                <w:rFonts w:ascii="Arial" w:hAnsi="Arial" w:cs="Arial"/>
                <w:sz w:val="16"/>
                <w:szCs w:val="16"/>
              </w:rPr>
            </w:pPr>
          </w:p>
        </w:tc>
        <w:tc>
          <w:tcPr>
            <w:tcW w:w="2160" w:type="dxa"/>
            <w:shd w:val="clear" w:color="auto" w:fill="FFFF00"/>
          </w:tcPr>
          <w:p w14:paraId="42403AB6" w14:textId="77777777" w:rsidR="00453EAB" w:rsidRPr="00822A2E" w:rsidRDefault="00453EAB" w:rsidP="00453EAB">
            <w:pPr>
              <w:rPr>
                <w:rFonts w:ascii="Arial" w:hAnsi="Arial" w:cs="Arial"/>
                <w:sz w:val="16"/>
                <w:szCs w:val="16"/>
              </w:rPr>
            </w:pPr>
          </w:p>
        </w:tc>
      </w:tr>
      <w:tr w:rsidR="00453EAB" w:rsidRPr="00822A2E" w14:paraId="69D050AA" w14:textId="77777777" w:rsidTr="001A1534">
        <w:tc>
          <w:tcPr>
            <w:tcW w:w="2988" w:type="dxa"/>
            <w:vMerge/>
            <w:shd w:val="clear" w:color="auto" w:fill="FFFF00"/>
          </w:tcPr>
          <w:p w14:paraId="2006538D" w14:textId="77777777" w:rsidR="00453EAB" w:rsidRPr="00822A2E" w:rsidRDefault="00453EAB" w:rsidP="00453EAB">
            <w:pPr>
              <w:rPr>
                <w:rFonts w:ascii="Arial" w:hAnsi="Arial" w:cs="Arial"/>
                <w:sz w:val="16"/>
                <w:szCs w:val="16"/>
              </w:rPr>
            </w:pPr>
          </w:p>
        </w:tc>
        <w:tc>
          <w:tcPr>
            <w:tcW w:w="2700" w:type="dxa"/>
            <w:vMerge/>
            <w:shd w:val="clear" w:color="auto" w:fill="000000"/>
          </w:tcPr>
          <w:p w14:paraId="2DC01A7F" w14:textId="77777777" w:rsidR="00453EAB" w:rsidRPr="00822A2E" w:rsidRDefault="00453EAB" w:rsidP="00453EAB">
            <w:pPr>
              <w:rPr>
                <w:rFonts w:ascii="Arial" w:hAnsi="Arial" w:cs="Arial"/>
                <w:sz w:val="16"/>
                <w:szCs w:val="16"/>
              </w:rPr>
            </w:pPr>
          </w:p>
        </w:tc>
        <w:tc>
          <w:tcPr>
            <w:tcW w:w="3780" w:type="dxa"/>
            <w:shd w:val="clear" w:color="auto" w:fill="FFFF00"/>
          </w:tcPr>
          <w:p w14:paraId="6DFC842E" w14:textId="4558677D"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resultado </w:t>
            </w:r>
            <w:r>
              <w:rPr>
                <w:rFonts w:ascii="Arial" w:hAnsi="Arial" w:cs="Arial"/>
                <w:sz w:val="16"/>
                <w:szCs w:val="16"/>
                <w:lang w:val="es-ES"/>
              </w:rPr>
              <w:t>3</w:t>
            </w:r>
            <w:r>
              <w:rPr>
                <w:rFonts w:ascii="Arial" w:hAnsi="Arial" w:cs="Arial"/>
                <w:sz w:val="16"/>
                <w:szCs w:val="16"/>
                <w:lang w:val="es-ES"/>
              </w:rPr>
              <w:t>c</w:t>
            </w:r>
          </w:p>
          <w:p w14:paraId="0B67D46C" w14:textId="77777777" w:rsidR="00453EAB" w:rsidRPr="00C67F54" w:rsidRDefault="00453EAB" w:rsidP="00453EAB">
            <w:pPr>
              <w:rPr>
                <w:rFonts w:ascii="Arial" w:hAnsi="Arial" w:cs="Arial"/>
                <w:sz w:val="16"/>
                <w:szCs w:val="16"/>
                <w:lang w:val="es-ES"/>
              </w:rPr>
            </w:pPr>
          </w:p>
          <w:p w14:paraId="294CE284"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059AAD09" w14:textId="77777777" w:rsidR="00453EAB" w:rsidRPr="00822A2E" w:rsidRDefault="00453EAB" w:rsidP="00453EAB">
            <w:pPr>
              <w:rPr>
                <w:rFonts w:ascii="Arial" w:hAnsi="Arial" w:cs="Arial"/>
                <w:sz w:val="16"/>
                <w:szCs w:val="16"/>
              </w:rPr>
            </w:pPr>
            <w:r>
              <w:rPr>
                <w:rFonts w:ascii="Arial" w:hAnsi="Arial" w:cs="Arial"/>
                <w:sz w:val="16"/>
                <w:szCs w:val="16"/>
              </w:rPr>
              <w:lastRenderedPageBreak/>
              <w:t>Meta</w:t>
            </w:r>
            <w:r w:rsidRPr="00822A2E">
              <w:rPr>
                <w:rFonts w:ascii="Arial" w:hAnsi="Arial" w:cs="Arial"/>
                <w:sz w:val="16"/>
                <w:szCs w:val="16"/>
              </w:rPr>
              <w:t>:</w:t>
            </w:r>
          </w:p>
          <w:p w14:paraId="77C6D843" w14:textId="77777777" w:rsidR="00453EAB" w:rsidRPr="00822A2E" w:rsidRDefault="00453EAB" w:rsidP="00453EAB">
            <w:pPr>
              <w:rPr>
                <w:rFonts w:ascii="Arial" w:hAnsi="Arial" w:cs="Arial"/>
                <w:sz w:val="16"/>
                <w:szCs w:val="16"/>
              </w:rPr>
            </w:pPr>
          </w:p>
        </w:tc>
        <w:tc>
          <w:tcPr>
            <w:tcW w:w="2407" w:type="dxa"/>
            <w:shd w:val="clear" w:color="auto" w:fill="FFFF00"/>
          </w:tcPr>
          <w:p w14:paraId="22638C49" w14:textId="77777777" w:rsidR="00453EAB" w:rsidRPr="00822A2E" w:rsidRDefault="00453EAB" w:rsidP="00453EAB">
            <w:pPr>
              <w:rPr>
                <w:rFonts w:ascii="Arial" w:hAnsi="Arial" w:cs="Arial"/>
                <w:sz w:val="16"/>
                <w:szCs w:val="16"/>
              </w:rPr>
            </w:pPr>
          </w:p>
        </w:tc>
        <w:tc>
          <w:tcPr>
            <w:tcW w:w="2160" w:type="dxa"/>
            <w:shd w:val="clear" w:color="auto" w:fill="FFFF00"/>
          </w:tcPr>
          <w:p w14:paraId="60098F6E" w14:textId="77777777" w:rsidR="00453EAB" w:rsidRPr="00822A2E" w:rsidRDefault="00453EAB" w:rsidP="00453EAB">
            <w:pPr>
              <w:rPr>
                <w:rFonts w:ascii="Arial" w:hAnsi="Arial" w:cs="Arial"/>
                <w:sz w:val="16"/>
                <w:szCs w:val="16"/>
              </w:rPr>
            </w:pPr>
          </w:p>
        </w:tc>
      </w:tr>
      <w:tr w:rsidR="00453EAB" w:rsidRPr="00822A2E" w14:paraId="7E2A64E3" w14:textId="77777777" w:rsidTr="001A1534">
        <w:tc>
          <w:tcPr>
            <w:tcW w:w="2988" w:type="dxa"/>
            <w:vMerge/>
            <w:shd w:val="clear" w:color="auto" w:fill="FFFF00"/>
          </w:tcPr>
          <w:p w14:paraId="77B38490" w14:textId="77777777" w:rsidR="00453EAB" w:rsidRPr="00822A2E" w:rsidRDefault="00453EAB" w:rsidP="00453EAB">
            <w:pPr>
              <w:rPr>
                <w:rFonts w:ascii="Arial" w:hAnsi="Arial" w:cs="Arial"/>
                <w:sz w:val="16"/>
                <w:szCs w:val="16"/>
              </w:rPr>
            </w:pPr>
          </w:p>
        </w:tc>
        <w:tc>
          <w:tcPr>
            <w:tcW w:w="2700" w:type="dxa"/>
            <w:vMerge w:val="restart"/>
            <w:shd w:val="clear" w:color="auto" w:fill="CCFFFF"/>
          </w:tcPr>
          <w:p w14:paraId="3CF17D5A" w14:textId="77777777" w:rsidR="00453EAB" w:rsidRPr="00822A2E" w:rsidRDefault="00453EAB" w:rsidP="00453EAB">
            <w:pPr>
              <w:rPr>
                <w:rFonts w:ascii="Arial" w:hAnsi="Arial" w:cs="Arial"/>
                <w:sz w:val="16"/>
                <w:szCs w:val="16"/>
              </w:rPr>
            </w:pPr>
            <w:r w:rsidRPr="00822A2E">
              <w:rPr>
                <w:rFonts w:ascii="Arial" w:hAnsi="Arial" w:cs="Arial"/>
                <w:sz w:val="16"/>
                <w:szCs w:val="16"/>
              </w:rPr>
              <w:t xml:space="preserve">Output 3.1 </w:t>
            </w:r>
          </w:p>
          <w:p w14:paraId="1762B50C" w14:textId="77777777" w:rsidR="00453EAB" w:rsidRPr="00822A2E" w:rsidRDefault="00453EAB" w:rsidP="00453EAB">
            <w:pPr>
              <w:rPr>
                <w:rFonts w:ascii="Arial" w:hAnsi="Arial" w:cs="Arial"/>
                <w:sz w:val="16"/>
                <w:szCs w:val="16"/>
              </w:rPr>
            </w:pPr>
          </w:p>
          <w:p w14:paraId="40C84E8C" w14:textId="77777777" w:rsidR="00453EAB" w:rsidRPr="00822A2E" w:rsidRDefault="00453EAB" w:rsidP="00453EAB">
            <w:pPr>
              <w:rPr>
                <w:rFonts w:ascii="Arial" w:hAnsi="Arial" w:cs="Arial"/>
                <w:sz w:val="16"/>
                <w:szCs w:val="16"/>
              </w:rPr>
            </w:pPr>
          </w:p>
          <w:p w14:paraId="5F7A2BBF" w14:textId="77777777" w:rsidR="00453EAB" w:rsidRPr="00822A2E" w:rsidRDefault="00453EAB" w:rsidP="00453EAB">
            <w:pPr>
              <w:rPr>
                <w:rFonts w:ascii="Arial" w:hAnsi="Arial" w:cs="Arial"/>
                <w:sz w:val="16"/>
                <w:szCs w:val="16"/>
              </w:rPr>
            </w:pPr>
          </w:p>
          <w:p w14:paraId="6CED24E3" w14:textId="6E0050B8" w:rsidR="00453EAB" w:rsidRPr="00822A2E" w:rsidRDefault="00453EAB" w:rsidP="00453EAB">
            <w:pPr>
              <w:rPr>
                <w:rFonts w:ascii="Arial" w:hAnsi="Arial" w:cs="Arial"/>
                <w:sz w:val="16"/>
                <w:szCs w:val="16"/>
              </w:rPr>
            </w:pPr>
          </w:p>
        </w:tc>
        <w:tc>
          <w:tcPr>
            <w:tcW w:w="3780" w:type="dxa"/>
            <w:shd w:val="clear" w:color="auto" w:fill="CCFFFF"/>
          </w:tcPr>
          <w:p w14:paraId="19ECE5E6" w14:textId="34976F21"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3</w:t>
            </w:r>
            <w:r>
              <w:rPr>
                <w:rFonts w:ascii="Arial" w:hAnsi="Arial" w:cs="Arial"/>
                <w:sz w:val="16"/>
                <w:szCs w:val="16"/>
                <w:lang w:val="es-ES"/>
              </w:rPr>
              <w:t>.1.1</w:t>
            </w:r>
          </w:p>
          <w:p w14:paraId="303C61CD" w14:textId="77777777" w:rsidR="00453EAB" w:rsidRPr="00C67F54" w:rsidRDefault="00453EAB" w:rsidP="00453EAB">
            <w:pPr>
              <w:rPr>
                <w:rFonts w:ascii="Arial" w:hAnsi="Arial" w:cs="Arial"/>
                <w:sz w:val="16"/>
                <w:szCs w:val="16"/>
                <w:lang w:val="es-ES"/>
              </w:rPr>
            </w:pPr>
          </w:p>
          <w:p w14:paraId="1780C69F"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425090BC" w14:textId="77777777" w:rsidR="00453EAB" w:rsidRPr="00822A2E"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52E07617" w14:textId="77777777" w:rsidR="00453EAB" w:rsidRPr="00822A2E" w:rsidRDefault="00453EAB" w:rsidP="00453EAB">
            <w:pPr>
              <w:rPr>
                <w:rFonts w:ascii="Arial" w:hAnsi="Arial" w:cs="Arial"/>
                <w:sz w:val="16"/>
                <w:szCs w:val="16"/>
              </w:rPr>
            </w:pPr>
          </w:p>
        </w:tc>
        <w:tc>
          <w:tcPr>
            <w:tcW w:w="2407" w:type="dxa"/>
            <w:shd w:val="clear" w:color="auto" w:fill="CCFFFF"/>
          </w:tcPr>
          <w:p w14:paraId="081F3763" w14:textId="77777777" w:rsidR="00453EAB" w:rsidRPr="00822A2E" w:rsidRDefault="00453EAB" w:rsidP="00453EAB">
            <w:pPr>
              <w:rPr>
                <w:rFonts w:ascii="Arial" w:hAnsi="Arial" w:cs="Arial"/>
                <w:sz w:val="16"/>
                <w:szCs w:val="16"/>
              </w:rPr>
            </w:pPr>
          </w:p>
        </w:tc>
        <w:tc>
          <w:tcPr>
            <w:tcW w:w="2160" w:type="dxa"/>
            <w:shd w:val="clear" w:color="auto" w:fill="CCFFFF"/>
          </w:tcPr>
          <w:p w14:paraId="309C7B13" w14:textId="77777777" w:rsidR="00453EAB" w:rsidRPr="00822A2E" w:rsidRDefault="00453EAB" w:rsidP="00453EAB">
            <w:pPr>
              <w:rPr>
                <w:rFonts w:ascii="Arial" w:hAnsi="Arial" w:cs="Arial"/>
                <w:sz w:val="16"/>
                <w:szCs w:val="16"/>
              </w:rPr>
            </w:pPr>
          </w:p>
        </w:tc>
      </w:tr>
      <w:tr w:rsidR="00453EAB" w:rsidRPr="00822A2E" w14:paraId="686F98EE" w14:textId="77777777" w:rsidTr="001A1534">
        <w:tc>
          <w:tcPr>
            <w:tcW w:w="2988" w:type="dxa"/>
            <w:vMerge/>
            <w:shd w:val="clear" w:color="auto" w:fill="FFFF00"/>
          </w:tcPr>
          <w:p w14:paraId="3B6D4244" w14:textId="77777777" w:rsidR="00453EAB" w:rsidRPr="00822A2E" w:rsidRDefault="00453EAB" w:rsidP="00453EAB">
            <w:pPr>
              <w:rPr>
                <w:rFonts w:ascii="Arial" w:hAnsi="Arial" w:cs="Arial"/>
                <w:sz w:val="16"/>
                <w:szCs w:val="16"/>
              </w:rPr>
            </w:pPr>
          </w:p>
        </w:tc>
        <w:tc>
          <w:tcPr>
            <w:tcW w:w="2700" w:type="dxa"/>
            <w:vMerge/>
            <w:shd w:val="clear" w:color="auto" w:fill="CCFFFF"/>
          </w:tcPr>
          <w:p w14:paraId="6993F076" w14:textId="77777777" w:rsidR="00453EAB" w:rsidRPr="00822A2E" w:rsidRDefault="00453EAB" w:rsidP="00453EAB">
            <w:pPr>
              <w:rPr>
                <w:rFonts w:ascii="Arial" w:hAnsi="Arial" w:cs="Arial"/>
                <w:sz w:val="16"/>
                <w:szCs w:val="16"/>
              </w:rPr>
            </w:pPr>
          </w:p>
        </w:tc>
        <w:tc>
          <w:tcPr>
            <w:tcW w:w="3780" w:type="dxa"/>
            <w:shd w:val="clear" w:color="auto" w:fill="CCFFFF"/>
          </w:tcPr>
          <w:p w14:paraId="27CD675F" w14:textId="7E78F2DB"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3</w:t>
            </w:r>
            <w:r>
              <w:rPr>
                <w:rFonts w:ascii="Arial" w:hAnsi="Arial" w:cs="Arial"/>
                <w:sz w:val="16"/>
                <w:szCs w:val="16"/>
                <w:lang w:val="es-ES"/>
              </w:rPr>
              <w:t>.1.2</w:t>
            </w:r>
          </w:p>
          <w:p w14:paraId="0E0370A5" w14:textId="77777777" w:rsidR="00453EAB" w:rsidRPr="00C67F54" w:rsidRDefault="00453EAB" w:rsidP="00453EAB">
            <w:pPr>
              <w:rPr>
                <w:rFonts w:ascii="Arial" w:hAnsi="Arial" w:cs="Arial"/>
                <w:sz w:val="16"/>
                <w:szCs w:val="16"/>
                <w:lang w:val="es-ES"/>
              </w:rPr>
            </w:pPr>
          </w:p>
          <w:p w14:paraId="35052835"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21E450EC" w14:textId="77777777" w:rsidR="00453EAB" w:rsidRPr="00822A2E"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536C9CA7" w14:textId="77777777" w:rsidR="00453EAB" w:rsidRPr="00822A2E" w:rsidRDefault="00453EAB" w:rsidP="00453EAB">
            <w:pPr>
              <w:rPr>
                <w:rFonts w:ascii="Arial" w:hAnsi="Arial" w:cs="Arial"/>
                <w:sz w:val="16"/>
                <w:szCs w:val="16"/>
              </w:rPr>
            </w:pPr>
          </w:p>
        </w:tc>
        <w:tc>
          <w:tcPr>
            <w:tcW w:w="2407" w:type="dxa"/>
            <w:shd w:val="clear" w:color="auto" w:fill="CCFFFF"/>
          </w:tcPr>
          <w:p w14:paraId="08C290A2" w14:textId="77777777" w:rsidR="00453EAB" w:rsidRPr="00822A2E" w:rsidRDefault="00453EAB" w:rsidP="00453EAB">
            <w:pPr>
              <w:rPr>
                <w:rFonts w:ascii="Arial" w:hAnsi="Arial" w:cs="Arial"/>
                <w:sz w:val="16"/>
                <w:szCs w:val="16"/>
              </w:rPr>
            </w:pPr>
          </w:p>
        </w:tc>
        <w:tc>
          <w:tcPr>
            <w:tcW w:w="2160" w:type="dxa"/>
            <w:shd w:val="clear" w:color="auto" w:fill="CCFFFF"/>
          </w:tcPr>
          <w:p w14:paraId="2B3341C9" w14:textId="77777777" w:rsidR="00453EAB" w:rsidRPr="00822A2E" w:rsidRDefault="00453EAB" w:rsidP="00453EAB">
            <w:pPr>
              <w:rPr>
                <w:rFonts w:ascii="Arial" w:hAnsi="Arial" w:cs="Arial"/>
                <w:sz w:val="16"/>
                <w:szCs w:val="16"/>
              </w:rPr>
            </w:pPr>
          </w:p>
        </w:tc>
      </w:tr>
      <w:tr w:rsidR="00453EAB" w:rsidRPr="00822A2E" w14:paraId="1E95977B" w14:textId="77777777" w:rsidTr="001A1534">
        <w:tc>
          <w:tcPr>
            <w:tcW w:w="2988" w:type="dxa"/>
            <w:vMerge/>
            <w:shd w:val="clear" w:color="auto" w:fill="FFFF00"/>
          </w:tcPr>
          <w:p w14:paraId="1C4AC54B" w14:textId="77777777" w:rsidR="00453EAB" w:rsidRPr="00822A2E" w:rsidRDefault="00453EAB" w:rsidP="00453EAB">
            <w:pPr>
              <w:rPr>
                <w:rFonts w:ascii="Arial" w:hAnsi="Arial" w:cs="Arial"/>
                <w:sz w:val="16"/>
                <w:szCs w:val="16"/>
              </w:rPr>
            </w:pPr>
          </w:p>
        </w:tc>
        <w:tc>
          <w:tcPr>
            <w:tcW w:w="2700" w:type="dxa"/>
            <w:vMerge/>
            <w:shd w:val="clear" w:color="auto" w:fill="CCFFFF"/>
          </w:tcPr>
          <w:p w14:paraId="7B7F981F" w14:textId="77777777" w:rsidR="00453EAB" w:rsidRPr="00822A2E" w:rsidRDefault="00453EAB" w:rsidP="00453EAB">
            <w:pPr>
              <w:rPr>
                <w:rFonts w:ascii="Arial" w:hAnsi="Arial" w:cs="Arial"/>
                <w:sz w:val="16"/>
                <w:szCs w:val="16"/>
              </w:rPr>
            </w:pPr>
          </w:p>
        </w:tc>
        <w:tc>
          <w:tcPr>
            <w:tcW w:w="3780" w:type="dxa"/>
            <w:shd w:val="clear" w:color="auto" w:fill="CCFFFF"/>
          </w:tcPr>
          <w:p w14:paraId="4F013524" w14:textId="6C724539"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3</w:t>
            </w:r>
            <w:r>
              <w:rPr>
                <w:rFonts w:ascii="Arial" w:hAnsi="Arial" w:cs="Arial"/>
                <w:sz w:val="16"/>
                <w:szCs w:val="16"/>
                <w:lang w:val="es-ES"/>
              </w:rPr>
              <w:t>.1.3</w:t>
            </w:r>
          </w:p>
          <w:p w14:paraId="7C6083E3" w14:textId="77777777" w:rsidR="00453EAB" w:rsidRPr="00C67F54" w:rsidRDefault="00453EAB" w:rsidP="00453EAB">
            <w:pPr>
              <w:rPr>
                <w:rFonts w:ascii="Arial" w:hAnsi="Arial" w:cs="Arial"/>
                <w:sz w:val="16"/>
                <w:szCs w:val="16"/>
                <w:lang w:val="es-ES"/>
              </w:rPr>
            </w:pPr>
          </w:p>
          <w:p w14:paraId="1DB08531"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17F267AB" w14:textId="77777777" w:rsidR="00453EAB" w:rsidRPr="00822A2E"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0D255E82" w14:textId="77777777" w:rsidR="00453EAB" w:rsidRPr="00822A2E" w:rsidRDefault="00453EAB" w:rsidP="00453EAB">
            <w:pPr>
              <w:rPr>
                <w:rFonts w:ascii="Arial" w:hAnsi="Arial" w:cs="Arial"/>
                <w:sz w:val="16"/>
                <w:szCs w:val="16"/>
              </w:rPr>
            </w:pPr>
          </w:p>
        </w:tc>
        <w:tc>
          <w:tcPr>
            <w:tcW w:w="2407" w:type="dxa"/>
            <w:shd w:val="clear" w:color="auto" w:fill="CCFFFF"/>
          </w:tcPr>
          <w:p w14:paraId="6DA748DC" w14:textId="77777777" w:rsidR="00453EAB" w:rsidRPr="00822A2E" w:rsidRDefault="00453EAB" w:rsidP="00453EAB">
            <w:pPr>
              <w:rPr>
                <w:rFonts w:ascii="Arial" w:hAnsi="Arial" w:cs="Arial"/>
                <w:sz w:val="16"/>
                <w:szCs w:val="16"/>
              </w:rPr>
            </w:pPr>
          </w:p>
        </w:tc>
        <w:tc>
          <w:tcPr>
            <w:tcW w:w="2160" w:type="dxa"/>
            <w:shd w:val="clear" w:color="auto" w:fill="CCFFFF"/>
          </w:tcPr>
          <w:p w14:paraId="45A3237F" w14:textId="77777777" w:rsidR="00453EAB" w:rsidRPr="00822A2E" w:rsidRDefault="00453EAB" w:rsidP="00453EAB">
            <w:pPr>
              <w:rPr>
                <w:rFonts w:ascii="Arial" w:hAnsi="Arial" w:cs="Arial"/>
                <w:sz w:val="16"/>
                <w:szCs w:val="16"/>
              </w:rPr>
            </w:pPr>
          </w:p>
        </w:tc>
      </w:tr>
      <w:tr w:rsidR="00453EAB" w:rsidRPr="00822A2E" w14:paraId="07FDE692" w14:textId="77777777" w:rsidTr="001A1534">
        <w:tc>
          <w:tcPr>
            <w:tcW w:w="2988" w:type="dxa"/>
            <w:vMerge/>
            <w:shd w:val="clear" w:color="auto" w:fill="FFFF00"/>
          </w:tcPr>
          <w:p w14:paraId="6BE10314" w14:textId="77777777" w:rsidR="00453EAB" w:rsidRPr="00822A2E" w:rsidRDefault="00453EAB" w:rsidP="00453EAB">
            <w:pPr>
              <w:rPr>
                <w:rFonts w:ascii="Arial" w:hAnsi="Arial" w:cs="Arial"/>
                <w:sz w:val="16"/>
                <w:szCs w:val="16"/>
              </w:rPr>
            </w:pPr>
          </w:p>
        </w:tc>
        <w:tc>
          <w:tcPr>
            <w:tcW w:w="2700" w:type="dxa"/>
            <w:vMerge w:val="restart"/>
            <w:shd w:val="clear" w:color="auto" w:fill="CCFFFF"/>
          </w:tcPr>
          <w:p w14:paraId="323FF55A" w14:textId="77777777" w:rsidR="00453EAB" w:rsidRPr="00822A2E" w:rsidRDefault="00453EAB" w:rsidP="00453EAB">
            <w:pPr>
              <w:rPr>
                <w:rFonts w:ascii="Arial" w:hAnsi="Arial" w:cs="Arial"/>
                <w:sz w:val="16"/>
                <w:szCs w:val="16"/>
              </w:rPr>
            </w:pPr>
            <w:r w:rsidRPr="00822A2E">
              <w:rPr>
                <w:rFonts w:ascii="Arial" w:hAnsi="Arial" w:cs="Arial"/>
                <w:sz w:val="16"/>
                <w:szCs w:val="16"/>
              </w:rPr>
              <w:t>Output 3.2</w:t>
            </w:r>
          </w:p>
          <w:p w14:paraId="5AB44480" w14:textId="77777777" w:rsidR="00453EAB" w:rsidRPr="00822A2E" w:rsidRDefault="00453EAB" w:rsidP="00453EAB">
            <w:pPr>
              <w:rPr>
                <w:rFonts w:ascii="Arial" w:hAnsi="Arial" w:cs="Arial"/>
                <w:sz w:val="16"/>
                <w:szCs w:val="16"/>
              </w:rPr>
            </w:pPr>
          </w:p>
          <w:p w14:paraId="50B4D54A" w14:textId="77777777" w:rsidR="00453EAB" w:rsidRPr="00822A2E" w:rsidRDefault="00453EAB" w:rsidP="00453EAB">
            <w:pPr>
              <w:rPr>
                <w:rFonts w:ascii="Arial" w:hAnsi="Arial" w:cs="Arial"/>
                <w:sz w:val="16"/>
                <w:szCs w:val="16"/>
              </w:rPr>
            </w:pPr>
          </w:p>
          <w:p w14:paraId="44675C36" w14:textId="77777777" w:rsidR="00453EAB" w:rsidRPr="00822A2E" w:rsidRDefault="00453EAB" w:rsidP="00453EAB">
            <w:pPr>
              <w:rPr>
                <w:rFonts w:ascii="Arial" w:hAnsi="Arial" w:cs="Arial"/>
                <w:sz w:val="16"/>
                <w:szCs w:val="16"/>
              </w:rPr>
            </w:pPr>
          </w:p>
          <w:p w14:paraId="4C4965C6" w14:textId="1D259928" w:rsidR="00453EAB" w:rsidRPr="00822A2E" w:rsidRDefault="00453EAB" w:rsidP="00453EAB">
            <w:pPr>
              <w:rPr>
                <w:rFonts w:ascii="Arial" w:hAnsi="Arial" w:cs="Arial"/>
                <w:sz w:val="16"/>
                <w:szCs w:val="16"/>
              </w:rPr>
            </w:pPr>
          </w:p>
        </w:tc>
        <w:tc>
          <w:tcPr>
            <w:tcW w:w="3780" w:type="dxa"/>
            <w:shd w:val="clear" w:color="auto" w:fill="CCFFFF"/>
          </w:tcPr>
          <w:p w14:paraId="497FCDCF" w14:textId="2139819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3</w:t>
            </w:r>
            <w:r>
              <w:rPr>
                <w:rFonts w:ascii="Arial" w:hAnsi="Arial" w:cs="Arial"/>
                <w:sz w:val="16"/>
                <w:szCs w:val="16"/>
                <w:lang w:val="es-ES"/>
              </w:rPr>
              <w:t>.2.1</w:t>
            </w:r>
          </w:p>
          <w:p w14:paraId="47074B00" w14:textId="77777777" w:rsidR="00453EAB" w:rsidRPr="00C67F54" w:rsidRDefault="00453EAB" w:rsidP="00453EAB">
            <w:pPr>
              <w:rPr>
                <w:rFonts w:ascii="Arial" w:hAnsi="Arial" w:cs="Arial"/>
                <w:sz w:val="16"/>
                <w:szCs w:val="16"/>
                <w:lang w:val="es-ES"/>
              </w:rPr>
            </w:pPr>
          </w:p>
          <w:p w14:paraId="7DD51FCE"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743215BF" w14:textId="77777777" w:rsidR="00453EAB"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7CC668EF" w14:textId="77777777" w:rsidR="00453EAB" w:rsidRPr="00822A2E" w:rsidRDefault="00453EAB" w:rsidP="00453EAB">
            <w:pPr>
              <w:rPr>
                <w:rFonts w:ascii="Arial" w:hAnsi="Arial" w:cs="Arial"/>
                <w:sz w:val="16"/>
                <w:szCs w:val="16"/>
              </w:rPr>
            </w:pPr>
          </w:p>
        </w:tc>
        <w:tc>
          <w:tcPr>
            <w:tcW w:w="2407" w:type="dxa"/>
            <w:shd w:val="clear" w:color="auto" w:fill="CCFFFF"/>
          </w:tcPr>
          <w:p w14:paraId="62B489D0" w14:textId="77777777" w:rsidR="00453EAB" w:rsidRPr="00822A2E" w:rsidRDefault="00453EAB" w:rsidP="00453EAB">
            <w:pPr>
              <w:rPr>
                <w:rFonts w:ascii="Arial" w:hAnsi="Arial" w:cs="Arial"/>
                <w:sz w:val="16"/>
                <w:szCs w:val="16"/>
              </w:rPr>
            </w:pPr>
          </w:p>
        </w:tc>
        <w:tc>
          <w:tcPr>
            <w:tcW w:w="2160" w:type="dxa"/>
            <w:shd w:val="clear" w:color="auto" w:fill="CCFFFF"/>
          </w:tcPr>
          <w:p w14:paraId="4317ED78" w14:textId="77777777" w:rsidR="00453EAB" w:rsidRPr="00822A2E" w:rsidRDefault="00453EAB" w:rsidP="00453EAB">
            <w:pPr>
              <w:rPr>
                <w:rFonts w:ascii="Arial" w:hAnsi="Arial" w:cs="Arial"/>
                <w:sz w:val="16"/>
                <w:szCs w:val="16"/>
              </w:rPr>
            </w:pPr>
          </w:p>
        </w:tc>
      </w:tr>
      <w:tr w:rsidR="00453EAB" w:rsidRPr="00822A2E" w14:paraId="03F5F1B9" w14:textId="77777777" w:rsidTr="001A1534">
        <w:tc>
          <w:tcPr>
            <w:tcW w:w="2988" w:type="dxa"/>
            <w:vMerge/>
            <w:shd w:val="clear" w:color="auto" w:fill="FFFF00"/>
          </w:tcPr>
          <w:p w14:paraId="32831794" w14:textId="77777777" w:rsidR="00453EAB" w:rsidRPr="00822A2E" w:rsidRDefault="00453EAB" w:rsidP="00453EAB">
            <w:pPr>
              <w:rPr>
                <w:rFonts w:ascii="Arial" w:hAnsi="Arial" w:cs="Arial"/>
                <w:sz w:val="16"/>
                <w:szCs w:val="16"/>
              </w:rPr>
            </w:pPr>
          </w:p>
        </w:tc>
        <w:tc>
          <w:tcPr>
            <w:tcW w:w="2700" w:type="dxa"/>
            <w:vMerge/>
            <w:shd w:val="clear" w:color="auto" w:fill="CCFFFF"/>
          </w:tcPr>
          <w:p w14:paraId="6A2C4681" w14:textId="77777777" w:rsidR="00453EAB" w:rsidRPr="00822A2E" w:rsidRDefault="00453EAB" w:rsidP="00453EAB">
            <w:pPr>
              <w:rPr>
                <w:rFonts w:ascii="Arial" w:hAnsi="Arial" w:cs="Arial"/>
                <w:sz w:val="16"/>
                <w:szCs w:val="16"/>
              </w:rPr>
            </w:pPr>
          </w:p>
        </w:tc>
        <w:tc>
          <w:tcPr>
            <w:tcW w:w="3780" w:type="dxa"/>
            <w:shd w:val="clear" w:color="auto" w:fill="CCFFFF"/>
          </w:tcPr>
          <w:p w14:paraId="40794097" w14:textId="03D7E15C"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3</w:t>
            </w:r>
            <w:r>
              <w:rPr>
                <w:rFonts w:ascii="Arial" w:hAnsi="Arial" w:cs="Arial"/>
                <w:sz w:val="16"/>
                <w:szCs w:val="16"/>
                <w:lang w:val="es-ES"/>
              </w:rPr>
              <w:t>.2.2</w:t>
            </w:r>
          </w:p>
          <w:p w14:paraId="06AFB29B" w14:textId="77777777" w:rsidR="00453EAB" w:rsidRPr="00C67F54" w:rsidRDefault="00453EAB" w:rsidP="00453EAB">
            <w:pPr>
              <w:rPr>
                <w:rFonts w:ascii="Arial" w:hAnsi="Arial" w:cs="Arial"/>
                <w:sz w:val="16"/>
                <w:szCs w:val="16"/>
                <w:lang w:val="es-ES"/>
              </w:rPr>
            </w:pPr>
          </w:p>
          <w:p w14:paraId="1D639E4E"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11BCE071" w14:textId="77777777" w:rsidR="00453EAB"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136B1097" w14:textId="77777777" w:rsidR="00453EAB" w:rsidRPr="00822A2E" w:rsidRDefault="00453EAB" w:rsidP="00453EAB">
            <w:pPr>
              <w:rPr>
                <w:rFonts w:ascii="Arial" w:hAnsi="Arial" w:cs="Arial"/>
                <w:sz w:val="16"/>
                <w:szCs w:val="16"/>
              </w:rPr>
            </w:pPr>
          </w:p>
        </w:tc>
        <w:tc>
          <w:tcPr>
            <w:tcW w:w="2407" w:type="dxa"/>
            <w:shd w:val="clear" w:color="auto" w:fill="CCFFFF"/>
          </w:tcPr>
          <w:p w14:paraId="0D681F77" w14:textId="77777777" w:rsidR="00453EAB" w:rsidRPr="00822A2E" w:rsidRDefault="00453EAB" w:rsidP="00453EAB">
            <w:pPr>
              <w:rPr>
                <w:rFonts w:ascii="Arial" w:hAnsi="Arial" w:cs="Arial"/>
                <w:sz w:val="16"/>
                <w:szCs w:val="16"/>
              </w:rPr>
            </w:pPr>
          </w:p>
        </w:tc>
        <w:tc>
          <w:tcPr>
            <w:tcW w:w="2160" w:type="dxa"/>
            <w:shd w:val="clear" w:color="auto" w:fill="CCFFFF"/>
          </w:tcPr>
          <w:p w14:paraId="6E8BCAF4" w14:textId="77777777" w:rsidR="00453EAB" w:rsidRPr="00822A2E" w:rsidRDefault="00453EAB" w:rsidP="00453EAB">
            <w:pPr>
              <w:rPr>
                <w:rFonts w:ascii="Arial" w:hAnsi="Arial" w:cs="Arial"/>
                <w:sz w:val="16"/>
                <w:szCs w:val="16"/>
              </w:rPr>
            </w:pPr>
          </w:p>
        </w:tc>
      </w:tr>
      <w:tr w:rsidR="00453EAB" w:rsidRPr="00822A2E" w14:paraId="3959767E" w14:textId="77777777" w:rsidTr="001A1534">
        <w:tc>
          <w:tcPr>
            <w:tcW w:w="2988" w:type="dxa"/>
            <w:vMerge/>
            <w:shd w:val="clear" w:color="auto" w:fill="FFFF00"/>
          </w:tcPr>
          <w:p w14:paraId="0D46FC15" w14:textId="77777777" w:rsidR="00453EAB" w:rsidRPr="00822A2E" w:rsidRDefault="00453EAB" w:rsidP="00453EAB">
            <w:pPr>
              <w:rPr>
                <w:rFonts w:ascii="Arial" w:hAnsi="Arial" w:cs="Arial"/>
                <w:sz w:val="16"/>
                <w:szCs w:val="16"/>
              </w:rPr>
            </w:pPr>
          </w:p>
        </w:tc>
        <w:tc>
          <w:tcPr>
            <w:tcW w:w="2700" w:type="dxa"/>
            <w:vMerge/>
            <w:shd w:val="clear" w:color="auto" w:fill="CCFFFF"/>
          </w:tcPr>
          <w:p w14:paraId="77417C1B" w14:textId="77777777" w:rsidR="00453EAB" w:rsidRPr="00822A2E" w:rsidRDefault="00453EAB" w:rsidP="00453EAB">
            <w:pPr>
              <w:rPr>
                <w:rFonts w:ascii="Arial" w:hAnsi="Arial" w:cs="Arial"/>
                <w:sz w:val="16"/>
                <w:szCs w:val="16"/>
              </w:rPr>
            </w:pPr>
          </w:p>
        </w:tc>
        <w:tc>
          <w:tcPr>
            <w:tcW w:w="3780" w:type="dxa"/>
            <w:shd w:val="clear" w:color="auto" w:fill="CCFFFF"/>
          </w:tcPr>
          <w:p w14:paraId="15FB1B2E" w14:textId="24CD9582"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3</w:t>
            </w:r>
            <w:r>
              <w:rPr>
                <w:rFonts w:ascii="Arial" w:hAnsi="Arial" w:cs="Arial"/>
                <w:sz w:val="16"/>
                <w:szCs w:val="16"/>
                <w:lang w:val="es-ES"/>
              </w:rPr>
              <w:t>.2.3</w:t>
            </w:r>
          </w:p>
          <w:p w14:paraId="5D4E7C2A" w14:textId="77777777" w:rsidR="00453EAB" w:rsidRPr="00C67F54" w:rsidRDefault="00453EAB" w:rsidP="00453EAB">
            <w:pPr>
              <w:rPr>
                <w:rFonts w:ascii="Arial" w:hAnsi="Arial" w:cs="Arial"/>
                <w:sz w:val="16"/>
                <w:szCs w:val="16"/>
                <w:lang w:val="es-ES"/>
              </w:rPr>
            </w:pPr>
          </w:p>
          <w:p w14:paraId="26FE49E6"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0465D2F3" w14:textId="77777777" w:rsidR="00453EAB"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346EEF7B" w14:textId="77777777" w:rsidR="00453EAB" w:rsidRPr="00822A2E" w:rsidRDefault="00453EAB" w:rsidP="00453EAB">
            <w:pPr>
              <w:rPr>
                <w:rFonts w:ascii="Arial" w:hAnsi="Arial" w:cs="Arial"/>
                <w:sz w:val="16"/>
                <w:szCs w:val="16"/>
              </w:rPr>
            </w:pPr>
          </w:p>
        </w:tc>
        <w:tc>
          <w:tcPr>
            <w:tcW w:w="2407" w:type="dxa"/>
            <w:shd w:val="clear" w:color="auto" w:fill="CCFFFF"/>
          </w:tcPr>
          <w:p w14:paraId="1EE61EAC" w14:textId="77777777" w:rsidR="00453EAB" w:rsidRPr="00822A2E" w:rsidRDefault="00453EAB" w:rsidP="00453EAB">
            <w:pPr>
              <w:rPr>
                <w:rFonts w:ascii="Arial" w:hAnsi="Arial" w:cs="Arial"/>
                <w:sz w:val="16"/>
                <w:szCs w:val="16"/>
              </w:rPr>
            </w:pPr>
          </w:p>
        </w:tc>
        <w:tc>
          <w:tcPr>
            <w:tcW w:w="2160" w:type="dxa"/>
            <w:shd w:val="clear" w:color="auto" w:fill="CCFFFF"/>
          </w:tcPr>
          <w:p w14:paraId="7D336FEB" w14:textId="77777777" w:rsidR="00453EAB" w:rsidRPr="00822A2E" w:rsidRDefault="00453EAB" w:rsidP="00453EAB">
            <w:pPr>
              <w:rPr>
                <w:rFonts w:ascii="Arial" w:hAnsi="Arial" w:cs="Arial"/>
                <w:sz w:val="16"/>
                <w:szCs w:val="16"/>
              </w:rPr>
            </w:pPr>
          </w:p>
        </w:tc>
      </w:tr>
      <w:tr w:rsidR="00453EAB" w:rsidRPr="00822A2E" w14:paraId="0B79A387" w14:textId="77777777" w:rsidTr="001A1534">
        <w:tc>
          <w:tcPr>
            <w:tcW w:w="2988" w:type="dxa"/>
            <w:vMerge/>
            <w:shd w:val="clear" w:color="auto" w:fill="FFFF00"/>
          </w:tcPr>
          <w:p w14:paraId="38239DCF" w14:textId="77777777" w:rsidR="00453EAB" w:rsidRPr="00822A2E" w:rsidRDefault="00453EAB" w:rsidP="00453EAB">
            <w:pPr>
              <w:rPr>
                <w:rFonts w:ascii="Arial" w:hAnsi="Arial" w:cs="Arial"/>
                <w:sz w:val="16"/>
                <w:szCs w:val="16"/>
              </w:rPr>
            </w:pPr>
          </w:p>
        </w:tc>
        <w:tc>
          <w:tcPr>
            <w:tcW w:w="2700" w:type="dxa"/>
            <w:vMerge w:val="restart"/>
            <w:shd w:val="clear" w:color="auto" w:fill="CCFFFF"/>
          </w:tcPr>
          <w:p w14:paraId="4969E677" w14:textId="77777777" w:rsidR="00453EAB" w:rsidRPr="00822A2E" w:rsidRDefault="00453EAB" w:rsidP="00453EAB">
            <w:pPr>
              <w:rPr>
                <w:rFonts w:ascii="Arial" w:hAnsi="Arial" w:cs="Arial"/>
                <w:sz w:val="16"/>
                <w:szCs w:val="16"/>
              </w:rPr>
            </w:pPr>
            <w:r w:rsidRPr="00822A2E">
              <w:rPr>
                <w:rFonts w:ascii="Arial" w:hAnsi="Arial" w:cs="Arial"/>
                <w:sz w:val="16"/>
                <w:szCs w:val="16"/>
              </w:rPr>
              <w:t>Output 3.3</w:t>
            </w:r>
          </w:p>
          <w:p w14:paraId="7EBB3C04" w14:textId="77777777" w:rsidR="00453EAB" w:rsidRPr="00822A2E" w:rsidRDefault="00453EAB" w:rsidP="00453EAB">
            <w:pPr>
              <w:rPr>
                <w:rFonts w:ascii="Arial" w:hAnsi="Arial" w:cs="Arial"/>
                <w:sz w:val="16"/>
                <w:szCs w:val="16"/>
              </w:rPr>
            </w:pPr>
          </w:p>
          <w:p w14:paraId="6FFA6F05" w14:textId="77777777" w:rsidR="00453EAB" w:rsidRPr="00822A2E" w:rsidRDefault="00453EAB" w:rsidP="00453EAB">
            <w:pPr>
              <w:rPr>
                <w:rFonts w:ascii="Arial" w:hAnsi="Arial" w:cs="Arial"/>
                <w:sz w:val="16"/>
                <w:szCs w:val="16"/>
              </w:rPr>
            </w:pPr>
          </w:p>
          <w:p w14:paraId="7581FF89" w14:textId="77777777" w:rsidR="00453EAB" w:rsidRPr="00822A2E" w:rsidRDefault="00453EAB" w:rsidP="00453EAB">
            <w:pPr>
              <w:rPr>
                <w:rFonts w:ascii="Arial" w:hAnsi="Arial" w:cs="Arial"/>
                <w:sz w:val="16"/>
                <w:szCs w:val="16"/>
              </w:rPr>
            </w:pPr>
          </w:p>
          <w:p w14:paraId="17351A31" w14:textId="4671662D" w:rsidR="00453EAB" w:rsidRPr="00822A2E" w:rsidRDefault="00453EAB" w:rsidP="00453EAB">
            <w:pPr>
              <w:rPr>
                <w:rFonts w:ascii="Arial" w:hAnsi="Arial" w:cs="Arial"/>
                <w:sz w:val="16"/>
                <w:szCs w:val="16"/>
              </w:rPr>
            </w:pPr>
          </w:p>
        </w:tc>
        <w:tc>
          <w:tcPr>
            <w:tcW w:w="3780" w:type="dxa"/>
            <w:shd w:val="clear" w:color="auto" w:fill="CCFFFF"/>
          </w:tcPr>
          <w:p w14:paraId="515A7850" w14:textId="15F4A899"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3</w:t>
            </w:r>
            <w:r>
              <w:rPr>
                <w:rFonts w:ascii="Arial" w:hAnsi="Arial" w:cs="Arial"/>
                <w:sz w:val="16"/>
                <w:szCs w:val="16"/>
                <w:lang w:val="es-ES"/>
              </w:rPr>
              <w:t>.3.1</w:t>
            </w:r>
          </w:p>
          <w:p w14:paraId="16C66C35" w14:textId="77777777" w:rsidR="00453EAB" w:rsidRPr="00C67F54" w:rsidRDefault="00453EAB" w:rsidP="00453EAB">
            <w:pPr>
              <w:rPr>
                <w:rFonts w:ascii="Arial" w:hAnsi="Arial" w:cs="Arial"/>
                <w:sz w:val="16"/>
                <w:szCs w:val="16"/>
                <w:lang w:val="es-ES"/>
              </w:rPr>
            </w:pPr>
          </w:p>
          <w:p w14:paraId="5531EA3F"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76F4472E" w14:textId="77777777" w:rsidR="00453EAB"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5D14B9C8" w14:textId="77777777" w:rsidR="00453EAB" w:rsidRPr="00822A2E" w:rsidRDefault="00453EAB" w:rsidP="00453EAB">
            <w:pPr>
              <w:rPr>
                <w:rFonts w:ascii="Arial" w:hAnsi="Arial" w:cs="Arial"/>
                <w:sz w:val="16"/>
                <w:szCs w:val="16"/>
              </w:rPr>
            </w:pPr>
          </w:p>
        </w:tc>
        <w:tc>
          <w:tcPr>
            <w:tcW w:w="2407" w:type="dxa"/>
            <w:shd w:val="clear" w:color="auto" w:fill="CCFFFF"/>
          </w:tcPr>
          <w:p w14:paraId="7F280B03" w14:textId="77777777" w:rsidR="00453EAB" w:rsidRPr="00822A2E" w:rsidRDefault="00453EAB" w:rsidP="00453EAB">
            <w:pPr>
              <w:rPr>
                <w:rFonts w:ascii="Arial" w:hAnsi="Arial" w:cs="Arial"/>
                <w:sz w:val="16"/>
                <w:szCs w:val="16"/>
              </w:rPr>
            </w:pPr>
          </w:p>
        </w:tc>
        <w:tc>
          <w:tcPr>
            <w:tcW w:w="2160" w:type="dxa"/>
            <w:shd w:val="clear" w:color="auto" w:fill="CCFFFF"/>
          </w:tcPr>
          <w:p w14:paraId="3E3B7EBB" w14:textId="77777777" w:rsidR="00453EAB" w:rsidRPr="00822A2E" w:rsidRDefault="00453EAB" w:rsidP="00453EAB">
            <w:pPr>
              <w:rPr>
                <w:rFonts w:ascii="Arial" w:hAnsi="Arial" w:cs="Arial"/>
                <w:sz w:val="16"/>
                <w:szCs w:val="16"/>
              </w:rPr>
            </w:pPr>
          </w:p>
        </w:tc>
      </w:tr>
      <w:tr w:rsidR="00453EAB" w:rsidRPr="00822A2E" w14:paraId="696ECCDC" w14:textId="77777777" w:rsidTr="001A1534">
        <w:tc>
          <w:tcPr>
            <w:tcW w:w="2988" w:type="dxa"/>
            <w:vMerge/>
            <w:shd w:val="clear" w:color="auto" w:fill="FFFF00"/>
          </w:tcPr>
          <w:p w14:paraId="5483327B" w14:textId="77777777" w:rsidR="00453EAB" w:rsidRPr="00822A2E" w:rsidRDefault="00453EAB" w:rsidP="00453EAB">
            <w:pPr>
              <w:rPr>
                <w:rFonts w:ascii="Arial" w:hAnsi="Arial" w:cs="Arial"/>
                <w:sz w:val="16"/>
                <w:szCs w:val="16"/>
              </w:rPr>
            </w:pPr>
          </w:p>
        </w:tc>
        <w:tc>
          <w:tcPr>
            <w:tcW w:w="2700" w:type="dxa"/>
            <w:vMerge/>
            <w:shd w:val="clear" w:color="auto" w:fill="CCFFFF"/>
          </w:tcPr>
          <w:p w14:paraId="48347A9D" w14:textId="77777777" w:rsidR="00453EAB" w:rsidRPr="00822A2E" w:rsidRDefault="00453EAB" w:rsidP="00453EAB">
            <w:pPr>
              <w:rPr>
                <w:rFonts w:ascii="Arial" w:hAnsi="Arial" w:cs="Arial"/>
                <w:sz w:val="16"/>
                <w:szCs w:val="16"/>
              </w:rPr>
            </w:pPr>
          </w:p>
        </w:tc>
        <w:tc>
          <w:tcPr>
            <w:tcW w:w="3780" w:type="dxa"/>
            <w:shd w:val="clear" w:color="auto" w:fill="CCFFFF"/>
          </w:tcPr>
          <w:p w14:paraId="145B96D1" w14:textId="76EC6BC6"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3</w:t>
            </w:r>
            <w:r>
              <w:rPr>
                <w:rFonts w:ascii="Arial" w:hAnsi="Arial" w:cs="Arial"/>
                <w:sz w:val="16"/>
                <w:szCs w:val="16"/>
                <w:lang w:val="es-ES"/>
              </w:rPr>
              <w:t>.3.2</w:t>
            </w:r>
          </w:p>
          <w:p w14:paraId="18B58102" w14:textId="77777777" w:rsidR="00453EAB" w:rsidRPr="00C67F54" w:rsidRDefault="00453EAB" w:rsidP="00453EAB">
            <w:pPr>
              <w:rPr>
                <w:rFonts w:ascii="Arial" w:hAnsi="Arial" w:cs="Arial"/>
                <w:sz w:val="16"/>
                <w:szCs w:val="16"/>
                <w:lang w:val="es-ES"/>
              </w:rPr>
            </w:pPr>
          </w:p>
          <w:p w14:paraId="0622DC3B"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0267873F" w14:textId="77777777" w:rsidR="00453EAB"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223C9CF5" w14:textId="77777777" w:rsidR="00453EAB" w:rsidRPr="00822A2E" w:rsidRDefault="00453EAB" w:rsidP="00453EAB">
            <w:pPr>
              <w:rPr>
                <w:rFonts w:ascii="Arial" w:hAnsi="Arial" w:cs="Arial"/>
                <w:sz w:val="16"/>
                <w:szCs w:val="16"/>
              </w:rPr>
            </w:pPr>
          </w:p>
        </w:tc>
        <w:tc>
          <w:tcPr>
            <w:tcW w:w="2407" w:type="dxa"/>
            <w:shd w:val="clear" w:color="auto" w:fill="CCFFFF"/>
          </w:tcPr>
          <w:p w14:paraId="0A5E2804" w14:textId="77777777" w:rsidR="00453EAB" w:rsidRPr="00822A2E" w:rsidRDefault="00453EAB" w:rsidP="00453EAB">
            <w:pPr>
              <w:rPr>
                <w:rFonts w:ascii="Arial" w:hAnsi="Arial" w:cs="Arial"/>
                <w:sz w:val="16"/>
                <w:szCs w:val="16"/>
              </w:rPr>
            </w:pPr>
          </w:p>
        </w:tc>
        <w:tc>
          <w:tcPr>
            <w:tcW w:w="2160" w:type="dxa"/>
            <w:shd w:val="clear" w:color="auto" w:fill="CCFFFF"/>
          </w:tcPr>
          <w:p w14:paraId="5931E018" w14:textId="77777777" w:rsidR="00453EAB" w:rsidRPr="00822A2E" w:rsidRDefault="00453EAB" w:rsidP="00453EAB">
            <w:pPr>
              <w:rPr>
                <w:rFonts w:ascii="Arial" w:hAnsi="Arial" w:cs="Arial"/>
                <w:sz w:val="16"/>
                <w:szCs w:val="16"/>
              </w:rPr>
            </w:pPr>
          </w:p>
        </w:tc>
      </w:tr>
      <w:tr w:rsidR="00453EAB" w:rsidRPr="00822A2E" w14:paraId="679EF805" w14:textId="77777777" w:rsidTr="001A1534">
        <w:tc>
          <w:tcPr>
            <w:tcW w:w="2988" w:type="dxa"/>
            <w:vMerge/>
            <w:shd w:val="clear" w:color="auto" w:fill="FFFF00"/>
          </w:tcPr>
          <w:p w14:paraId="5AB61373" w14:textId="77777777" w:rsidR="00453EAB" w:rsidRPr="00822A2E" w:rsidRDefault="00453EAB" w:rsidP="00453EAB">
            <w:pPr>
              <w:rPr>
                <w:rFonts w:ascii="Arial" w:hAnsi="Arial" w:cs="Arial"/>
                <w:sz w:val="16"/>
                <w:szCs w:val="16"/>
              </w:rPr>
            </w:pPr>
          </w:p>
        </w:tc>
        <w:tc>
          <w:tcPr>
            <w:tcW w:w="2700" w:type="dxa"/>
            <w:vMerge/>
            <w:shd w:val="clear" w:color="auto" w:fill="CCFFFF"/>
          </w:tcPr>
          <w:p w14:paraId="16150277" w14:textId="77777777" w:rsidR="00453EAB" w:rsidRPr="00822A2E" w:rsidRDefault="00453EAB" w:rsidP="00453EAB">
            <w:pPr>
              <w:rPr>
                <w:rFonts w:ascii="Arial" w:hAnsi="Arial" w:cs="Arial"/>
                <w:sz w:val="16"/>
                <w:szCs w:val="16"/>
              </w:rPr>
            </w:pPr>
          </w:p>
        </w:tc>
        <w:tc>
          <w:tcPr>
            <w:tcW w:w="3780" w:type="dxa"/>
            <w:shd w:val="clear" w:color="auto" w:fill="CCFFFF"/>
          </w:tcPr>
          <w:p w14:paraId="58BC3E1F" w14:textId="0B3E5131"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3</w:t>
            </w:r>
            <w:r>
              <w:rPr>
                <w:rFonts w:ascii="Arial" w:hAnsi="Arial" w:cs="Arial"/>
                <w:sz w:val="16"/>
                <w:szCs w:val="16"/>
                <w:lang w:val="es-ES"/>
              </w:rPr>
              <w:t>.3.3</w:t>
            </w:r>
          </w:p>
          <w:p w14:paraId="48A81AFB" w14:textId="77777777" w:rsidR="00453EAB" w:rsidRPr="00C67F54" w:rsidRDefault="00453EAB" w:rsidP="00453EAB">
            <w:pPr>
              <w:rPr>
                <w:rFonts w:ascii="Arial" w:hAnsi="Arial" w:cs="Arial"/>
                <w:sz w:val="16"/>
                <w:szCs w:val="16"/>
                <w:lang w:val="es-ES"/>
              </w:rPr>
            </w:pPr>
          </w:p>
          <w:p w14:paraId="741FF95B"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09AE00AA" w14:textId="77777777" w:rsidR="00453EAB"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18DA3DFC" w14:textId="77777777" w:rsidR="00453EAB" w:rsidRPr="00822A2E" w:rsidRDefault="00453EAB" w:rsidP="00453EAB">
            <w:pPr>
              <w:rPr>
                <w:rFonts w:ascii="Arial" w:hAnsi="Arial" w:cs="Arial"/>
                <w:sz w:val="16"/>
                <w:szCs w:val="16"/>
              </w:rPr>
            </w:pPr>
          </w:p>
        </w:tc>
        <w:tc>
          <w:tcPr>
            <w:tcW w:w="2407" w:type="dxa"/>
            <w:shd w:val="clear" w:color="auto" w:fill="CCFFFF"/>
          </w:tcPr>
          <w:p w14:paraId="07889FBA" w14:textId="77777777" w:rsidR="00453EAB" w:rsidRPr="00822A2E" w:rsidRDefault="00453EAB" w:rsidP="00453EAB">
            <w:pPr>
              <w:rPr>
                <w:rFonts w:ascii="Arial" w:hAnsi="Arial" w:cs="Arial"/>
                <w:sz w:val="16"/>
                <w:szCs w:val="16"/>
              </w:rPr>
            </w:pPr>
          </w:p>
        </w:tc>
        <w:tc>
          <w:tcPr>
            <w:tcW w:w="2160" w:type="dxa"/>
            <w:shd w:val="clear" w:color="auto" w:fill="CCFFFF"/>
          </w:tcPr>
          <w:p w14:paraId="6C96EDFF" w14:textId="77777777" w:rsidR="00453EAB" w:rsidRPr="00822A2E" w:rsidRDefault="00453EAB" w:rsidP="00453EAB">
            <w:pPr>
              <w:rPr>
                <w:rFonts w:ascii="Arial" w:hAnsi="Arial" w:cs="Arial"/>
                <w:sz w:val="16"/>
                <w:szCs w:val="16"/>
              </w:rPr>
            </w:pPr>
          </w:p>
          <w:p w14:paraId="1F64585F" w14:textId="6020FD01" w:rsidR="00453EAB" w:rsidRPr="00822A2E" w:rsidRDefault="00453EAB" w:rsidP="00453EAB">
            <w:pPr>
              <w:rPr>
                <w:rFonts w:ascii="Arial" w:hAnsi="Arial" w:cs="Arial"/>
                <w:sz w:val="16"/>
                <w:szCs w:val="16"/>
              </w:rPr>
            </w:pPr>
          </w:p>
        </w:tc>
      </w:tr>
      <w:tr w:rsidR="00453EAB" w:rsidRPr="00822A2E" w14:paraId="1D38F363" w14:textId="77777777" w:rsidTr="001A1534">
        <w:tc>
          <w:tcPr>
            <w:tcW w:w="2988" w:type="dxa"/>
            <w:vMerge w:val="restart"/>
            <w:shd w:val="clear" w:color="auto" w:fill="FFFF00"/>
          </w:tcPr>
          <w:p w14:paraId="5F51498D" w14:textId="03A6474D"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Resultado </w:t>
            </w:r>
            <w:r>
              <w:rPr>
                <w:rFonts w:ascii="Arial" w:hAnsi="Arial" w:cs="Arial"/>
                <w:sz w:val="16"/>
                <w:szCs w:val="16"/>
                <w:lang w:val="es-ES"/>
              </w:rPr>
              <w:t>4</w:t>
            </w:r>
            <w:r w:rsidRPr="00C67F54">
              <w:rPr>
                <w:rFonts w:ascii="Arial" w:hAnsi="Arial" w:cs="Arial"/>
                <w:sz w:val="16"/>
                <w:szCs w:val="16"/>
                <w:lang w:val="es-ES"/>
              </w:rPr>
              <w:t>:</w:t>
            </w:r>
          </w:p>
          <w:p w14:paraId="4C7F94BE" w14:textId="77777777" w:rsidR="00453EAB" w:rsidRPr="00C67F54" w:rsidRDefault="00453EAB" w:rsidP="00453EAB">
            <w:pPr>
              <w:rPr>
                <w:rFonts w:ascii="Arial" w:hAnsi="Arial" w:cs="Arial"/>
                <w:sz w:val="16"/>
                <w:szCs w:val="16"/>
                <w:lang w:val="es-ES"/>
              </w:rPr>
            </w:pPr>
          </w:p>
          <w:p w14:paraId="557A13CA" w14:textId="77777777" w:rsidR="00453EAB" w:rsidRPr="00C67F54" w:rsidRDefault="00453EAB" w:rsidP="00453EAB">
            <w:pPr>
              <w:rPr>
                <w:rFonts w:ascii="Arial" w:hAnsi="Arial" w:cs="Arial"/>
                <w:sz w:val="16"/>
                <w:szCs w:val="16"/>
                <w:lang w:val="es-ES"/>
              </w:rPr>
            </w:pPr>
          </w:p>
          <w:p w14:paraId="47561342"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(Cualquier Meta de los ODS a la que contribuya este Resultado. Según corresponda, se recomienda la alineación con los indicadores del UNSDCF y/o del Marco de Resultados Estratégicos a nivel de resultados y productos)</w:t>
            </w:r>
          </w:p>
          <w:p w14:paraId="4C2DB3E0" w14:textId="77777777" w:rsidR="00453EAB" w:rsidRPr="00C67F54" w:rsidRDefault="00453EAB" w:rsidP="00453EAB">
            <w:pPr>
              <w:rPr>
                <w:rFonts w:ascii="Arial" w:hAnsi="Arial" w:cs="Arial"/>
                <w:sz w:val="16"/>
                <w:szCs w:val="16"/>
                <w:lang w:val="es-ES"/>
              </w:rPr>
            </w:pPr>
          </w:p>
          <w:p w14:paraId="387E001F" w14:textId="105A7D9B"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(Cualquier recomendación del Examen Periódico Universal de los Derechos Humanos (</w:t>
            </w:r>
            <w:r>
              <w:rPr>
                <w:rFonts w:ascii="Arial" w:hAnsi="Arial" w:cs="Arial"/>
                <w:sz w:val="16"/>
                <w:szCs w:val="16"/>
                <w:lang w:val="es-ES"/>
              </w:rPr>
              <w:t>UPR</w:t>
            </w:r>
            <w:r w:rsidRPr="00C67F54">
              <w:rPr>
                <w:rFonts w:ascii="Arial" w:hAnsi="Arial" w:cs="Arial"/>
                <w:sz w:val="16"/>
                <w:szCs w:val="16"/>
                <w:lang w:val="es-ES"/>
              </w:rPr>
              <w:t xml:space="preserve">) que este Resultado ayude a implementar y, de ser así, año del </w:t>
            </w:r>
            <w:r>
              <w:rPr>
                <w:rFonts w:ascii="Arial" w:hAnsi="Arial" w:cs="Arial"/>
                <w:sz w:val="16"/>
                <w:szCs w:val="16"/>
                <w:lang w:val="es-ES"/>
              </w:rPr>
              <w:t>UPR</w:t>
            </w:r>
            <w:r w:rsidRPr="00C67F54">
              <w:rPr>
                <w:rFonts w:ascii="Arial" w:hAnsi="Arial" w:cs="Arial"/>
                <w:sz w:val="16"/>
                <w:szCs w:val="16"/>
                <w:lang w:val="es-ES"/>
              </w:rPr>
              <w:t>)</w:t>
            </w:r>
          </w:p>
        </w:tc>
        <w:tc>
          <w:tcPr>
            <w:tcW w:w="2700" w:type="dxa"/>
            <w:vMerge w:val="restart"/>
            <w:shd w:val="clear" w:color="auto" w:fill="000000"/>
          </w:tcPr>
          <w:p w14:paraId="54D776EF" w14:textId="77777777" w:rsidR="00453EAB" w:rsidRPr="00C67F54" w:rsidRDefault="00453EAB" w:rsidP="00453EAB">
            <w:pPr>
              <w:rPr>
                <w:rFonts w:ascii="Arial" w:hAnsi="Arial" w:cs="Arial"/>
                <w:sz w:val="16"/>
                <w:szCs w:val="16"/>
                <w:lang w:val="es-ES"/>
              </w:rPr>
            </w:pPr>
          </w:p>
        </w:tc>
        <w:tc>
          <w:tcPr>
            <w:tcW w:w="3780" w:type="dxa"/>
            <w:shd w:val="clear" w:color="auto" w:fill="FFFF00"/>
          </w:tcPr>
          <w:p w14:paraId="66793B7B" w14:textId="09E34296"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resultado </w:t>
            </w:r>
            <w:r>
              <w:rPr>
                <w:rFonts w:ascii="Arial" w:hAnsi="Arial" w:cs="Arial"/>
                <w:sz w:val="16"/>
                <w:szCs w:val="16"/>
                <w:lang w:val="es-ES"/>
              </w:rPr>
              <w:t>4</w:t>
            </w:r>
            <w:r w:rsidRPr="00C67F54">
              <w:rPr>
                <w:rFonts w:ascii="Arial" w:hAnsi="Arial" w:cs="Arial"/>
                <w:sz w:val="16"/>
                <w:szCs w:val="16"/>
                <w:lang w:val="es-ES"/>
              </w:rPr>
              <w:t>a</w:t>
            </w:r>
          </w:p>
          <w:p w14:paraId="53EBBF64" w14:textId="77777777" w:rsidR="00453EAB" w:rsidRPr="00C67F54" w:rsidRDefault="00453EAB" w:rsidP="00453EAB">
            <w:pPr>
              <w:rPr>
                <w:rFonts w:ascii="Arial" w:hAnsi="Arial" w:cs="Arial"/>
                <w:sz w:val="16"/>
                <w:szCs w:val="16"/>
                <w:lang w:val="es-ES"/>
              </w:rPr>
            </w:pPr>
          </w:p>
          <w:p w14:paraId="161A33C6"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0641019C" w14:textId="77777777" w:rsidR="00453EAB" w:rsidRPr="00822A2E"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54581B38" w14:textId="77777777" w:rsidR="00453EAB" w:rsidRPr="00822A2E" w:rsidRDefault="00453EAB" w:rsidP="00453EAB">
            <w:pPr>
              <w:rPr>
                <w:rFonts w:ascii="Arial" w:hAnsi="Arial" w:cs="Arial"/>
                <w:sz w:val="16"/>
                <w:szCs w:val="16"/>
              </w:rPr>
            </w:pPr>
          </w:p>
        </w:tc>
        <w:tc>
          <w:tcPr>
            <w:tcW w:w="2407" w:type="dxa"/>
            <w:shd w:val="clear" w:color="auto" w:fill="FFFF00"/>
          </w:tcPr>
          <w:p w14:paraId="53190AB6" w14:textId="77777777" w:rsidR="00453EAB" w:rsidRPr="00822A2E" w:rsidRDefault="00453EAB" w:rsidP="00453EAB">
            <w:pPr>
              <w:rPr>
                <w:rFonts w:ascii="Arial" w:hAnsi="Arial" w:cs="Arial"/>
                <w:sz w:val="16"/>
                <w:szCs w:val="16"/>
              </w:rPr>
            </w:pPr>
          </w:p>
        </w:tc>
        <w:tc>
          <w:tcPr>
            <w:tcW w:w="2160" w:type="dxa"/>
            <w:shd w:val="clear" w:color="auto" w:fill="FFFF00"/>
          </w:tcPr>
          <w:p w14:paraId="02BCBA05" w14:textId="77777777" w:rsidR="00453EAB" w:rsidRPr="00822A2E" w:rsidRDefault="00453EAB" w:rsidP="00453EAB">
            <w:pPr>
              <w:rPr>
                <w:rFonts w:ascii="Arial" w:hAnsi="Arial" w:cs="Arial"/>
                <w:sz w:val="16"/>
                <w:szCs w:val="16"/>
              </w:rPr>
            </w:pPr>
          </w:p>
        </w:tc>
      </w:tr>
      <w:tr w:rsidR="00453EAB" w:rsidRPr="00822A2E" w14:paraId="590C2310" w14:textId="77777777" w:rsidTr="001A1534">
        <w:tc>
          <w:tcPr>
            <w:tcW w:w="2988" w:type="dxa"/>
            <w:vMerge/>
            <w:shd w:val="clear" w:color="auto" w:fill="FFFF00"/>
          </w:tcPr>
          <w:p w14:paraId="2CDDDED5" w14:textId="77777777" w:rsidR="00453EAB" w:rsidRPr="00822A2E" w:rsidRDefault="00453EAB" w:rsidP="00453EAB">
            <w:pPr>
              <w:rPr>
                <w:rFonts w:ascii="Arial" w:hAnsi="Arial" w:cs="Arial"/>
                <w:sz w:val="16"/>
                <w:szCs w:val="16"/>
              </w:rPr>
            </w:pPr>
          </w:p>
        </w:tc>
        <w:tc>
          <w:tcPr>
            <w:tcW w:w="2700" w:type="dxa"/>
            <w:vMerge/>
            <w:shd w:val="clear" w:color="auto" w:fill="000000"/>
          </w:tcPr>
          <w:p w14:paraId="56BA4EE5" w14:textId="77777777" w:rsidR="00453EAB" w:rsidRPr="00822A2E" w:rsidRDefault="00453EAB" w:rsidP="00453EAB">
            <w:pPr>
              <w:rPr>
                <w:rFonts w:ascii="Arial" w:hAnsi="Arial" w:cs="Arial"/>
                <w:sz w:val="16"/>
                <w:szCs w:val="16"/>
              </w:rPr>
            </w:pPr>
          </w:p>
        </w:tc>
        <w:tc>
          <w:tcPr>
            <w:tcW w:w="3780" w:type="dxa"/>
            <w:shd w:val="clear" w:color="auto" w:fill="FFFF00"/>
          </w:tcPr>
          <w:p w14:paraId="06E76683" w14:textId="76690270"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resultado </w:t>
            </w:r>
            <w:r>
              <w:rPr>
                <w:rFonts w:ascii="Arial" w:hAnsi="Arial" w:cs="Arial"/>
                <w:sz w:val="16"/>
                <w:szCs w:val="16"/>
                <w:lang w:val="es-ES"/>
              </w:rPr>
              <w:t>4</w:t>
            </w:r>
            <w:r>
              <w:rPr>
                <w:rFonts w:ascii="Arial" w:hAnsi="Arial" w:cs="Arial"/>
                <w:sz w:val="16"/>
                <w:szCs w:val="16"/>
                <w:lang w:val="es-ES"/>
              </w:rPr>
              <w:t>b</w:t>
            </w:r>
          </w:p>
          <w:p w14:paraId="765462D6" w14:textId="77777777" w:rsidR="00453EAB" w:rsidRPr="00C67F54" w:rsidRDefault="00453EAB" w:rsidP="00453EAB">
            <w:pPr>
              <w:rPr>
                <w:rFonts w:ascii="Arial" w:hAnsi="Arial" w:cs="Arial"/>
                <w:sz w:val="16"/>
                <w:szCs w:val="16"/>
                <w:lang w:val="es-ES"/>
              </w:rPr>
            </w:pPr>
          </w:p>
          <w:p w14:paraId="1E60B53D"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7F15A49F" w14:textId="77777777" w:rsidR="00453EAB" w:rsidRPr="00822A2E"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3FBF8D37" w14:textId="77777777" w:rsidR="00453EAB" w:rsidRPr="00822A2E" w:rsidRDefault="00453EAB" w:rsidP="00453EAB">
            <w:pPr>
              <w:rPr>
                <w:rFonts w:ascii="Arial" w:hAnsi="Arial" w:cs="Arial"/>
                <w:sz w:val="16"/>
                <w:szCs w:val="16"/>
              </w:rPr>
            </w:pPr>
          </w:p>
        </w:tc>
        <w:tc>
          <w:tcPr>
            <w:tcW w:w="2407" w:type="dxa"/>
            <w:shd w:val="clear" w:color="auto" w:fill="FFFF00"/>
          </w:tcPr>
          <w:p w14:paraId="32994655" w14:textId="77777777" w:rsidR="00453EAB" w:rsidRPr="00822A2E" w:rsidRDefault="00453EAB" w:rsidP="00453EAB">
            <w:pPr>
              <w:rPr>
                <w:rFonts w:ascii="Arial" w:hAnsi="Arial" w:cs="Arial"/>
                <w:sz w:val="16"/>
                <w:szCs w:val="16"/>
              </w:rPr>
            </w:pPr>
          </w:p>
        </w:tc>
        <w:tc>
          <w:tcPr>
            <w:tcW w:w="2160" w:type="dxa"/>
            <w:shd w:val="clear" w:color="auto" w:fill="FFFF00"/>
          </w:tcPr>
          <w:p w14:paraId="3D2BEC11" w14:textId="77777777" w:rsidR="00453EAB" w:rsidRPr="00822A2E" w:rsidRDefault="00453EAB" w:rsidP="00453EAB">
            <w:pPr>
              <w:rPr>
                <w:rFonts w:ascii="Arial" w:hAnsi="Arial" w:cs="Arial"/>
                <w:sz w:val="16"/>
                <w:szCs w:val="16"/>
              </w:rPr>
            </w:pPr>
          </w:p>
        </w:tc>
      </w:tr>
      <w:tr w:rsidR="00453EAB" w:rsidRPr="00822A2E" w14:paraId="627C2B78" w14:textId="77777777" w:rsidTr="001A1534">
        <w:tc>
          <w:tcPr>
            <w:tcW w:w="2988" w:type="dxa"/>
            <w:vMerge/>
            <w:shd w:val="clear" w:color="auto" w:fill="FFFF00"/>
          </w:tcPr>
          <w:p w14:paraId="41AA0351" w14:textId="77777777" w:rsidR="00453EAB" w:rsidRPr="00822A2E" w:rsidRDefault="00453EAB" w:rsidP="00453EAB">
            <w:pPr>
              <w:rPr>
                <w:rFonts w:ascii="Arial" w:hAnsi="Arial" w:cs="Arial"/>
                <w:sz w:val="16"/>
                <w:szCs w:val="16"/>
              </w:rPr>
            </w:pPr>
          </w:p>
        </w:tc>
        <w:tc>
          <w:tcPr>
            <w:tcW w:w="2700" w:type="dxa"/>
            <w:vMerge/>
            <w:shd w:val="clear" w:color="auto" w:fill="000000"/>
          </w:tcPr>
          <w:p w14:paraId="324E007C" w14:textId="77777777" w:rsidR="00453EAB" w:rsidRPr="00822A2E" w:rsidRDefault="00453EAB" w:rsidP="00453EAB">
            <w:pPr>
              <w:rPr>
                <w:rFonts w:ascii="Arial" w:hAnsi="Arial" w:cs="Arial"/>
                <w:sz w:val="16"/>
                <w:szCs w:val="16"/>
              </w:rPr>
            </w:pPr>
          </w:p>
        </w:tc>
        <w:tc>
          <w:tcPr>
            <w:tcW w:w="3780" w:type="dxa"/>
            <w:shd w:val="clear" w:color="auto" w:fill="FFFF00"/>
          </w:tcPr>
          <w:p w14:paraId="7C596231" w14:textId="5D7AB820"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resultado </w:t>
            </w:r>
            <w:r>
              <w:rPr>
                <w:rFonts w:ascii="Arial" w:hAnsi="Arial" w:cs="Arial"/>
                <w:sz w:val="16"/>
                <w:szCs w:val="16"/>
                <w:lang w:val="es-ES"/>
              </w:rPr>
              <w:t>4</w:t>
            </w:r>
            <w:r>
              <w:rPr>
                <w:rFonts w:ascii="Arial" w:hAnsi="Arial" w:cs="Arial"/>
                <w:sz w:val="16"/>
                <w:szCs w:val="16"/>
                <w:lang w:val="es-ES"/>
              </w:rPr>
              <w:t>c</w:t>
            </w:r>
          </w:p>
          <w:p w14:paraId="0C18EA84" w14:textId="77777777" w:rsidR="00453EAB" w:rsidRPr="00C67F54" w:rsidRDefault="00453EAB" w:rsidP="00453EAB">
            <w:pPr>
              <w:rPr>
                <w:rFonts w:ascii="Arial" w:hAnsi="Arial" w:cs="Arial"/>
                <w:sz w:val="16"/>
                <w:szCs w:val="16"/>
                <w:lang w:val="es-ES"/>
              </w:rPr>
            </w:pPr>
          </w:p>
          <w:p w14:paraId="32E96F0B"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4055CF77" w14:textId="77777777" w:rsidR="00453EAB" w:rsidRPr="00822A2E"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1590128D" w14:textId="77777777" w:rsidR="00453EAB" w:rsidRPr="00822A2E" w:rsidRDefault="00453EAB" w:rsidP="00453EAB">
            <w:pPr>
              <w:rPr>
                <w:rFonts w:ascii="Arial" w:hAnsi="Arial" w:cs="Arial"/>
                <w:sz w:val="16"/>
                <w:szCs w:val="16"/>
              </w:rPr>
            </w:pPr>
          </w:p>
        </w:tc>
        <w:tc>
          <w:tcPr>
            <w:tcW w:w="2407" w:type="dxa"/>
            <w:shd w:val="clear" w:color="auto" w:fill="FFFF00"/>
          </w:tcPr>
          <w:p w14:paraId="53246A50" w14:textId="77777777" w:rsidR="00453EAB" w:rsidRPr="00822A2E" w:rsidRDefault="00453EAB" w:rsidP="00453EAB">
            <w:pPr>
              <w:rPr>
                <w:rFonts w:ascii="Arial" w:hAnsi="Arial" w:cs="Arial"/>
                <w:sz w:val="16"/>
                <w:szCs w:val="16"/>
              </w:rPr>
            </w:pPr>
          </w:p>
        </w:tc>
        <w:tc>
          <w:tcPr>
            <w:tcW w:w="2160" w:type="dxa"/>
            <w:shd w:val="clear" w:color="auto" w:fill="FFFF00"/>
          </w:tcPr>
          <w:p w14:paraId="370F56A8" w14:textId="77777777" w:rsidR="00453EAB" w:rsidRPr="00822A2E" w:rsidRDefault="00453EAB" w:rsidP="00453EAB">
            <w:pPr>
              <w:rPr>
                <w:rFonts w:ascii="Arial" w:hAnsi="Arial" w:cs="Arial"/>
                <w:sz w:val="16"/>
                <w:szCs w:val="16"/>
              </w:rPr>
            </w:pPr>
          </w:p>
        </w:tc>
      </w:tr>
      <w:tr w:rsidR="00453EAB" w:rsidRPr="00822A2E" w14:paraId="694D1455" w14:textId="77777777" w:rsidTr="001A1534">
        <w:tc>
          <w:tcPr>
            <w:tcW w:w="2988" w:type="dxa"/>
            <w:vMerge/>
            <w:shd w:val="clear" w:color="auto" w:fill="FFFF00"/>
          </w:tcPr>
          <w:p w14:paraId="509C7C86" w14:textId="77777777" w:rsidR="00453EAB" w:rsidRPr="00822A2E" w:rsidRDefault="00453EAB" w:rsidP="00453EAB">
            <w:pPr>
              <w:rPr>
                <w:rFonts w:ascii="Arial" w:hAnsi="Arial" w:cs="Arial"/>
                <w:sz w:val="16"/>
                <w:szCs w:val="16"/>
              </w:rPr>
            </w:pPr>
          </w:p>
        </w:tc>
        <w:tc>
          <w:tcPr>
            <w:tcW w:w="2700" w:type="dxa"/>
            <w:vMerge w:val="restart"/>
            <w:shd w:val="clear" w:color="auto" w:fill="CCFFFF"/>
          </w:tcPr>
          <w:p w14:paraId="1E620A08" w14:textId="77777777" w:rsidR="00453EAB" w:rsidRPr="00822A2E" w:rsidRDefault="00453EAB" w:rsidP="00453EAB">
            <w:pPr>
              <w:rPr>
                <w:rFonts w:ascii="Arial" w:hAnsi="Arial" w:cs="Arial"/>
                <w:sz w:val="16"/>
                <w:szCs w:val="16"/>
              </w:rPr>
            </w:pPr>
            <w:r w:rsidRPr="00822A2E">
              <w:rPr>
                <w:rFonts w:ascii="Arial" w:hAnsi="Arial" w:cs="Arial"/>
                <w:sz w:val="16"/>
                <w:szCs w:val="16"/>
              </w:rPr>
              <w:t xml:space="preserve">Output 4.1 </w:t>
            </w:r>
          </w:p>
          <w:p w14:paraId="32279738" w14:textId="77777777" w:rsidR="00453EAB" w:rsidRPr="00822A2E" w:rsidRDefault="00453EAB" w:rsidP="00453EAB">
            <w:pPr>
              <w:rPr>
                <w:rFonts w:ascii="Arial" w:hAnsi="Arial" w:cs="Arial"/>
                <w:sz w:val="16"/>
                <w:szCs w:val="16"/>
              </w:rPr>
            </w:pPr>
          </w:p>
          <w:p w14:paraId="33E10FAB" w14:textId="77777777" w:rsidR="00453EAB" w:rsidRPr="00822A2E" w:rsidRDefault="00453EAB" w:rsidP="00453EAB">
            <w:pPr>
              <w:rPr>
                <w:rFonts w:ascii="Arial" w:hAnsi="Arial" w:cs="Arial"/>
                <w:sz w:val="16"/>
                <w:szCs w:val="16"/>
              </w:rPr>
            </w:pPr>
          </w:p>
          <w:p w14:paraId="5C22E22B" w14:textId="77777777" w:rsidR="00453EAB" w:rsidRPr="00822A2E" w:rsidRDefault="00453EAB" w:rsidP="00453EAB">
            <w:pPr>
              <w:rPr>
                <w:rFonts w:ascii="Arial" w:hAnsi="Arial" w:cs="Arial"/>
                <w:sz w:val="16"/>
                <w:szCs w:val="16"/>
              </w:rPr>
            </w:pPr>
          </w:p>
          <w:p w14:paraId="414B7DAA" w14:textId="0769B39A" w:rsidR="00453EAB" w:rsidRPr="00822A2E" w:rsidRDefault="00453EAB" w:rsidP="00453EAB">
            <w:pPr>
              <w:rPr>
                <w:rFonts w:ascii="Arial" w:hAnsi="Arial" w:cs="Arial"/>
                <w:sz w:val="16"/>
                <w:szCs w:val="16"/>
              </w:rPr>
            </w:pPr>
          </w:p>
        </w:tc>
        <w:tc>
          <w:tcPr>
            <w:tcW w:w="3780" w:type="dxa"/>
            <w:shd w:val="clear" w:color="auto" w:fill="CCFFFF"/>
          </w:tcPr>
          <w:p w14:paraId="3704D33C" w14:textId="58DB9182"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4</w:t>
            </w:r>
            <w:r>
              <w:rPr>
                <w:rFonts w:ascii="Arial" w:hAnsi="Arial" w:cs="Arial"/>
                <w:sz w:val="16"/>
                <w:szCs w:val="16"/>
                <w:lang w:val="es-ES"/>
              </w:rPr>
              <w:t>.1.1</w:t>
            </w:r>
          </w:p>
          <w:p w14:paraId="4F2877D1" w14:textId="77777777" w:rsidR="00453EAB" w:rsidRPr="00C67F54" w:rsidRDefault="00453EAB" w:rsidP="00453EAB">
            <w:pPr>
              <w:rPr>
                <w:rFonts w:ascii="Arial" w:hAnsi="Arial" w:cs="Arial"/>
                <w:sz w:val="16"/>
                <w:szCs w:val="16"/>
                <w:lang w:val="es-ES"/>
              </w:rPr>
            </w:pPr>
          </w:p>
          <w:p w14:paraId="5E8970A7"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59B3ADCD" w14:textId="77777777" w:rsidR="00453EAB" w:rsidRPr="00822A2E"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73E5F606" w14:textId="77777777" w:rsidR="00453EAB" w:rsidRPr="00822A2E" w:rsidRDefault="00453EAB" w:rsidP="00453EAB">
            <w:pPr>
              <w:rPr>
                <w:rFonts w:ascii="Arial" w:hAnsi="Arial" w:cs="Arial"/>
                <w:sz w:val="16"/>
                <w:szCs w:val="16"/>
              </w:rPr>
            </w:pPr>
          </w:p>
        </w:tc>
        <w:tc>
          <w:tcPr>
            <w:tcW w:w="2407" w:type="dxa"/>
            <w:shd w:val="clear" w:color="auto" w:fill="CCFFFF"/>
          </w:tcPr>
          <w:p w14:paraId="581C42A8" w14:textId="77777777" w:rsidR="00453EAB" w:rsidRPr="00822A2E" w:rsidRDefault="00453EAB" w:rsidP="00453EAB">
            <w:pPr>
              <w:rPr>
                <w:rFonts w:ascii="Arial" w:hAnsi="Arial" w:cs="Arial"/>
                <w:sz w:val="16"/>
                <w:szCs w:val="16"/>
              </w:rPr>
            </w:pPr>
          </w:p>
        </w:tc>
        <w:tc>
          <w:tcPr>
            <w:tcW w:w="2160" w:type="dxa"/>
            <w:shd w:val="clear" w:color="auto" w:fill="CCFFFF"/>
          </w:tcPr>
          <w:p w14:paraId="4F36183F" w14:textId="77777777" w:rsidR="00453EAB" w:rsidRPr="00822A2E" w:rsidRDefault="00453EAB" w:rsidP="00453EAB">
            <w:pPr>
              <w:rPr>
                <w:rFonts w:ascii="Arial" w:hAnsi="Arial" w:cs="Arial"/>
                <w:sz w:val="16"/>
                <w:szCs w:val="16"/>
              </w:rPr>
            </w:pPr>
          </w:p>
        </w:tc>
      </w:tr>
      <w:tr w:rsidR="00453EAB" w:rsidRPr="00822A2E" w14:paraId="3762ABA5" w14:textId="77777777" w:rsidTr="001A1534">
        <w:tc>
          <w:tcPr>
            <w:tcW w:w="2988" w:type="dxa"/>
            <w:vMerge/>
            <w:shd w:val="clear" w:color="auto" w:fill="FFFF00"/>
          </w:tcPr>
          <w:p w14:paraId="4D11ECDA" w14:textId="77777777" w:rsidR="00453EAB" w:rsidRPr="00822A2E" w:rsidRDefault="00453EAB" w:rsidP="00453EAB">
            <w:pPr>
              <w:rPr>
                <w:rFonts w:ascii="Arial" w:hAnsi="Arial" w:cs="Arial"/>
                <w:sz w:val="16"/>
                <w:szCs w:val="16"/>
              </w:rPr>
            </w:pPr>
          </w:p>
        </w:tc>
        <w:tc>
          <w:tcPr>
            <w:tcW w:w="2700" w:type="dxa"/>
            <w:vMerge/>
            <w:shd w:val="clear" w:color="auto" w:fill="CCFFFF"/>
          </w:tcPr>
          <w:p w14:paraId="43B83738" w14:textId="77777777" w:rsidR="00453EAB" w:rsidRPr="00822A2E" w:rsidRDefault="00453EAB" w:rsidP="00453EAB">
            <w:pPr>
              <w:rPr>
                <w:rFonts w:ascii="Arial" w:hAnsi="Arial" w:cs="Arial"/>
                <w:sz w:val="16"/>
                <w:szCs w:val="16"/>
              </w:rPr>
            </w:pPr>
          </w:p>
        </w:tc>
        <w:tc>
          <w:tcPr>
            <w:tcW w:w="3780" w:type="dxa"/>
            <w:shd w:val="clear" w:color="auto" w:fill="CCFFFF"/>
          </w:tcPr>
          <w:p w14:paraId="5D1F8A55" w14:textId="54254693"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4</w:t>
            </w:r>
            <w:r>
              <w:rPr>
                <w:rFonts w:ascii="Arial" w:hAnsi="Arial" w:cs="Arial"/>
                <w:sz w:val="16"/>
                <w:szCs w:val="16"/>
                <w:lang w:val="es-ES"/>
              </w:rPr>
              <w:t>.1.2</w:t>
            </w:r>
          </w:p>
          <w:p w14:paraId="1E0AB832" w14:textId="77777777" w:rsidR="00453EAB" w:rsidRPr="00C67F54" w:rsidRDefault="00453EAB" w:rsidP="00453EAB">
            <w:pPr>
              <w:rPr>
                <w:rFonts w:ascii="Arial" w:hAnsi="Arial" w:cs="Arial"/>
                <w:sz w:val="16"/>
                <w:szCs w:val="16"/>
                <w:lang w:val="es-ES"/>
              </w:rPr>
            </w:pPr>
          </w:p>
          <w:p w14:paraId="1C491D6C"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3BFA881C" w14:textId="77777777" w:rsidR="00453EAB" w:rsidRPr="00822A2E"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4F7C8998" w14:textId="77777777" w:rsidR="00453EAB" w:rsidRPr="00822A2E" w:rsidRDefault="00453EAB" w:rsidP="00453EAB">
            <w:pPr>
              <w:rPr>
                <w:rFonts w:ascii="Arial" w:hAnsi="Arial" w:cs="Arial"/>
                <w:sz w:val="16"/>
                <w:szCs w:val="16"/>
              </w:rPr>
            </w:pPr>
          </w:p>
        </w:tc>
        <w:tc>
          <w:tcPr>
            <w:tcW w:w="2407" w:type="dxa"/>
            <w:shd w:val="clear" w:color="auto" w:fill="CCFFFF"/>
          </w:tcPr>
          <w:p w14:paraId="77B75DE3" w14:textId="77777777" w:rsidR="00453EAB" w:rsidRPr="00822A2E" w:rsidRDefault="00453EAB" w:rsidP="00453EAB">
            <w:pPr>
              <w:rPr>
                <w:rFonts w:ascii="Arial" w:hAnsi="Arial" w:cs="Arial"/>
                <w:sz w:val="16"/>
                <w:szCs w:val="16"/>
              </w:rPr>
            </w:pPr>
          </w:p>
        </w:tc>
        <w:tc>
          <w:tcPr>
            <w:tcW w:w="2160" w:type="dxa"/>
            <w:shd w:val="clear" w:color="auto" w:fill="CCFFFF"/>
          </w:tcPr>
          <w:p w14:paraId="5099CD38" w14:textId="77777777" w:rsidR="00453EAB" w:rsidRPr="00822A2E" w:rsidRDefault="00453EAB" w:rsidP="00453EAB">
            <w:pPr>
              <w:rPr>
                <w:rFonts w:ascii="Arial" w:hAnsi="Arial" w:cs="Arial"/>
                <w:sz w:val="16"/>
                <w:szCs w:val="16"/>
              </w:rPr>
            </w:pPr>
          </w:p>
        </w:tc>
      </w:tr>
      <w:tr w:rsidR="00453EAB" w:rsidRPr="00822A2E" w14:paraId="1371AE38" w14:textId="77777777" w:rsidTr="001A1534">
        <w:tc>
          <w:tcPr>
            <w:tcW w:w="2988" w:type="dxa"/>
            <w:vMerge/>
            <w:shd w:val="clear" w:color="auto" w:fill="FFFF00"/>
          </w:tcPr>
          <w:p w14:paraId="5F5FABA9" w14:textId="77777777" w:rsidR="00453EAB" w:rsidRPr="00822A2E" w:rsidRDefault="00453EAB" w:rsidP="00453EAB">
            <w:pPr>
              <w:rPr>
                <w:rFonts w:ascii="Arial" w:hAnsi="Arial" w:cs="Arial"/>
                <w:sz w:val="16"/>
                <w:szCs w:val="16"/>
              </w:rPr>
            </w:pPr>
          </w:p>
        </w:tc>
        <w:tc>
          <w:tcPr>
            <w:tcW w:w="2700" w:type="dxa"/>
            <w:vMerge/>
            <w:shd w:val="clear" w:color="auto" w:fill="CCFFFF"/>
          </w:tcPr>
          <w:p w14:paraId="7449609C" w14:textId="77777777" w:rsidR="00453EAB" w:rsidRPr="00822A2E" w:rsidRDefault="00453EAB" w:rsidP="00453EAB">
            <w:pPr>
              <w:rPr>
                <w:rFonts w:ascii="Arial" w:hAnsi="Arial" w:cs="Arial"/>
                <w:sz w:val="16"/>
                <w:szCs w:val="16"/>
              </w:rPr>
            </w:pPr>
          </w:p>
        </w:tc>
        <w:tc>
          <w:tcPr>
            <w:tcW w:w="3780" w:type="dxa"/>
            <w:shd w:val="clear" w:color="auto" w:fill="CCFFFF"/>
          </w:tcPr>
          <w:p w14:paraId="154465C7" w14:textId="7475CB0E"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Pr>
                <w:rFonts w:ascii="Arial" w:hAnsi="Arial" w:cs="Arial"/>
                <w:sz w:val="16"/>
                <w:szCs w:val="16"/>
                <w:lang w:val="es-ES"/>
              </w:rPr>
              <w:t>4</w:t>
            </w:r>
            <w:r>
              <w:rPr>
                <w:rFonts w:ascii="Arial" w:hAnsi="Arial" w:cs="Arial"/>
                <w:sz w:val="16"/>
                <w:szCs w:val="16"/>
                <w:lang w:val="es-ES"/>
              </w:rPr>
              <w:t>.1.3</w:t>
            </w:r>
          </w:p>
          <w:p w14:paraId="7C014155" w14:textId="77777777" w:rsidR="00453EAB" w:rsidRPr="00C67F54" w:rsidRDefault="00453EAB" w:rsidP="00453EAB">
            <w:pPr>
              <w:rPr>
                <w:rFonts w:ascii="Arial" w:hAnsi="Arial" w:cs="Arial"/>
                <w:sz w:val="16"/>
                <w:szCs w:val="16"/>
                <w:lang w:val="es-ES"/>
              </w:rPr>
            </w:pPr>
          </w:p>
          <w:p w14:paraId="57344301"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0AFB5136" w14:textId="77777777" w:rsidR="00453EAB" w:rsidRPr="00822A2E"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59410F40" w14:textId="77777777" w:rsidR="00453EAB" w:rsidRPr="00822A2E" w:rsidRDefault="00453EAB" w:rsidP="00453EAB">
            <w:pPr>
              <w:rPr>
                <w:rFonts w:ascii="Arial" w:hAnsi="Arial" w:cs="Arial"/>
                <w:sz w:val="16"/>
                <w:szCs w:val="16"/>
              </w:rPr>
            </w:pPr>
          </w:p>
        </w:tc>
        <w:tc>
          <w:tcPr>
            <w:tcW w:w="2407" w:type="dxa"/>
            <w:shd w:val="clear" w:color="auto" w:fill="CCFFFF"/>
          </w:tcPr>
          <w:p w14:paraId="2FF2E6A3" w14:textId="77777777" w:rsidR="00453EAB" w:rsidRPr="00822A2E" w:rsidRDefault="00453EAB" w:rsidP="00453EAB">
            <w:pPr>
              <w:rPr>
                <w:rFonts w:ascii="Arial" w:hAnsi="Arial" w:cs="Arial"/>
                <w:sz w:val="16"/>
                <w:szCs w:val="16"/>
              </w:rPr>
            </w:pPr>
          </w:p>
        </w:tc>
        <w:tc>
          <w:tcPr>
            <w:tcW w:w="2160" w:type="dxa"/>
            <w:shd w:val="clear" w:color="auto" w:fill="CCFFFF"/>
          </w:tcPr>
          <w:p w14:paraId="1486D3A2" w14:textId="77777777" w:rsidR="00453EAB" w:rsidRPr="00822A2E" w:rsidRDefault="00453EAB" w:rsidP="00453EAB">
            <w:pPr>
              <w:rPr>
                <w:rFonts w:ascii="Arial" w:hAnsi="Arial" w:cs="Arial"/>
                <w:sz w:val="16"/>
                <w:szCs w:val="16"/>
              </w:rPr>
            </w:pPr>
          </w:p>
        </w:tc>
      </w:tr>
      <w:tr w:rsidR="00453EAB" w:rsidRPr="00822A2E" w14:paraId="7FB80CC9" w14:textId="77777777" w:rsidTr="001A1534">
        <w:tc>
          <w:tcPr>
            <w:tcW w:w="2988" w:type="dxa"/>
            <w:vMerge/>
            <w:shd w:val="clear" w:color="auto" w:fill="FFFF00"/>
          </w:tcPr>
          <w:p w14:paraId="0B354EF2" w14:textId="77777777" w:rsidR="00453EAB" w:rsidRPr="00822A2E" w:rsidRDefault="00453EAB" w:rsidP="00453EAB">
            <w:pPr>
              <w:rPr>
                <w:rFonts w:ascii="Arial" w:hAnsi="Arial" w:cs="Arial"/>
                <w:sz w:val="16"/>
                <w:szCs w:val="16"/>
              </w:rPr>
            </w:pPr>
          </w:p>
        </w:tc>
        <w:tc>
          <w:tcPr>
            <w:tcW w:w="2700" w:type="dxa"/>
            <w:vMerge w:val="restart"/>
            <w:shd w:val="clear" w:color="auto" w:fill="CCFFFF"/>
          </w:tcPr>
          <w:p w14:paraId="17226106" w14:textId="77777777" w:rsidR="00453EAB" w:rsidRPr="00822A2E" w:rsidRDefault="00453EAB" w:rsidP="00453EAB">
            <w:pPr>
              <w:rPr>
                <w:rFonts w:ascii="Arial" w:hAnsi="Arial" w:cs="Arial"/>
                <w:sz w:val="16"/>
                <w:szCs w:val="16"/>
              </w:rPr>
            </w:pPr>
            <w:r w:rsidRPr="00822A2E">
              <w:rPr>
                <w:rFonts w:ascii="Arial" w:hAnsi="Arial" w:cs="Arial"/>
                <w:sz w:val="16"/>
                <w:szCs w:val="16"/>
              </w:rPr>
              <w:t>Output 4.2</w:t>
            </w:r>
          </w:p>
          <w:p w14:paraId="1CF0E51E" w14:textId="77777777" w:rsidR="00453EAB" w:rsidRPr="00822A2E" w:rsidRDefault="00453EAB" w:rsidP="00453EAB">
            <w:pPr>
              <w:rPr>
                <w:rFonts w:ascii="Arial" w:hAnsi="Arial" w:cs="Arial"/>
                <w:sz w:val="16"/>
                <w:szCs w:val="16"/>
              </w:rPr>
            </w:pPr>
          </w:p>
          <w:p w14:paraId="609283BE" w14:textId="77777777" w:rsidR="00453EAB" w:rsidRPr="00822A2E" w:rsidRDefault="00453EAB" w:rsidP="00453EAB">
            <w:pPr>
              <w:rPr>
                <w:rFonts w:ascii="Arial" w:hAnsi="Arial" w:cs="Arial"/>
                <w:sz w:val="16"/>
                <w:szCs w:val="16"/>
              </w:rPr>
            </w:pPr>
          </w:p>
          <w:p w14:paraId="6FD4F3AD" w14:textId="77777777" w:rsidR="00453EAB" w:rsidRPr="00822A2E" w:rsidRDefault="00453EAB" w:rsidP="00453EAB">
            <w:pPr>
              <w:rPr>
                <w:rFonts w:ascii="Arial" w:hAnsi="Arial" w:cs="Arial"/>
                <w:sz w:val="16"/>
                <w:szCs w:val="16"/>
              </w:rPr>
            </w:pPr>
          </w:p>
          <w:p w14:paraId="57952404" w14:textId="0CFF0ED6" w:rsidR="00453EAB" w:rsidRPr="00822A2E" w:rsidRDefault="00453EAB" w:rsidP="00453EAB">
            <w:pPr>
              <w:rPr>
                <w:rFonts w:ascii="Arial" w:hAnsi="Arial" w:cs="Arial"/>
                <w:sz w:val="16"/>
                <w:szCs w:val="16"/>
              </w:rPr>
            </w:pPr>
          </w:p>
        </w:tc>
        <w:tc>
          <w:tcPr>
            <w:tcW w:w="3780" w:type="dxa"/>
            <w:shd w:val="clear" w:color="auto" w:fill="CCFFFF"/>
          </w:tcPr>
          <w:p w14:paraId="666741E8" w14:textId="4533DE4A"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sidR="00F07FC0">
              <w:rPr>
                <w:rFonts w:ascii="Arial" w:hAnsi="Arial" w:cs="Arial"/>
                <w:sz w:val="16"/>
                <w:szCs w:val="16"/>
                <w:lang w:val="es-ES"/>
              </w:rPr>
              <w:t>4</w:t>
            </w:r>
            <w:r>
              <w:rPr>
                <w:rFonts w:ascii="Arial" w:hAnsi="Arial" w:cs="Arial"/>
                <w:sz w:val="16"/>
                <w:szCs w:val="16"/>
                <w:lang w:val="es-ES"/>
              </w:rPr>
              <w:t>.2.1</w:t>
            </w:r>
          </w:p>
          <w:p w14:paraId="22585173" w14:textId="77777777" w:rsidR="00453EAB" w:rsidRPr="00C67F54" w:rsidRDefault="00453EAB" w:rsidP="00453EAB">
            <w:pPr>
              <w:rPr>
                <w:rFonts w:ascii="Arial" w:hAnsi="Arial" w:cs="Arial"/>
                <w:sz w:val="16"/>
                <w:szCs w:val="16"/>
                <w:lang w:val="es-ES"/>
              </w:rPr>
            </w:pPr>
          </w:p>
          <w:p w14:paraId="31397F65"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05D91EA3" w14:textId="77777777" w:rsidR="00453EAB"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33B19A6E" w14:textId="77777777" w:rsidR="00453EAB" w:rsidRPr="00822A2E" w:rsidRDefault="00453EAB" w:rsidP="00453EAB">
            <w:pPr>
              <w:rPr>
                <w:rFonts w:ascii="Arial" w:hAnsi="Arial" w:cs="Arial"/>
                <w:sz w:val="16"/>
                <w:szCs w:val="16"/>
              </w:rPr>
            </w:pPr>
          </w:p>
        </w:tc>
        <w:tc>
          <w:tcPr>
            <w:tcW w:w="2407" w:type="dxa"/>
            <w:shd w:val="clear" w:color="auto" w:fill="CCFFFF"/>
          </w:tcPr>
          <w:p w14:paraId="3F7E4F5E" w14:textId="77777777" w:rsidR="00453EAB" w:rsidRPr="00822A2E" w:rsidRDefault="00453EAB" w:rsidP="00453EAB">
            <w:pPr>
              <w:rPr>
                <w:rFonts w:ascii="Arial" w:hAnsi="Arial" w:cs="Arial"/>
                <w:sz w:val="16"/>
                <w:szCs w:val="16"/>
              </w:rPr>
            </w:pPr>
          </w:p>
        </w:tc>
        <w:tc>
          <w:tcPr>
            <w:tcW w:w="2160" w:type="dxa"/>
            <w:shd w:val="clear" w:color="auto" w:fill="CCFFFF"/>
          </w:tcPr>
          <w:p w14:paraId="6BB7A815" w14:textId="77777777" w:rsidR="00453EAB" w:rsidRPr="00822A2E" w:rsidRDefault="00453EAB" w:rsidP="00453EAB">
            <w:pPr>
              <w:rPr>
                <w:rFonts w:ascii="Arial" w:hAnsi="Arial" w:cs="Arial"/>
                <w:sz w:val="16"/>
                <w:szCs w:val="16"/>
              </w:rPr>
            </w:pPr>
          </w:p>
        </w:tc>
      </w:tr>
      <w:tr w:rsidR="00453EAB" w:rsidRPr="00822A2E" w14:paraId="5E3D41C0" w14:textId="77777777" w:rsidTr="001A1534">
        <w:tc>
          <w:tcPr>
            <w:tcW w:w="2988" w:type="dxa"/>
            <w:vMerge/>
            <w:shd w:val="clear" w:color="auto" w:fill="FFFF00"/>
          </w:tcPr>
          <w:p w14:paraId="52CF6F3C" w14:textId="77777777" w:rsidR="00453EAB" w:rsidRPr="00822A2E" w:rsidRDefault="00453EAB" w:rsidP="00453EAB">
            <w:pPr>
              <w:rPr>
                <w:rFonts w:ascii="Arial" w:hAnsi="Arial" w:cs="Arial"/>
                <w:sz w:val="16"/>
                <w:szCs w:val="16"/>
              </w:rPr>
            </w:pPr>
          </w:p>
        </w:tc>
        <w:tc>
          <w:tcPr>
            <w:tcW w:w="2700" w:type="dxa"/>
            <w:vMerge/>
            <w:shd w:val="clear" w:color="auto" w:fill="CCFFFF"/>
          </w:tcPr>
          <w:p w14:paraId="7AEB2025" w14:textId="77777777" w:rsidR="00453EAB" w:rsidRPr="00822A2E" w:rsidRDefault="00453EAB" w:rsidP="00453EAB">
            <w:pPr>
              <w:rPr>
                <w:rFonts w:ascii="Arial" w:hAnsi="Arial" w:cs="Arial"/>
                <w:sz w:val="16"/>
                <w:szCs w:val="16"/>
              </w:rPr>
            </w:pPr>
          </w:p>
        </w:tc>
        <w:tc>
          <w:tcPr>
            <w:tcW w:w="3780" w:type="dxa"/>
            <w:shd w:val="clear" w:color="auto" w:fill="CCFFFF"/>
          </w:tcPr>
          <w:p w14:paraId="7578F7A1" w14:textId="451C91BB"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sidR="00F07FC0">
              <w:rPr>
                <w:rFonts w:ascii="Arial" w:hAnsi="Arial" w:cs="Arial"/>
                <w:sz w:val="16"/>
                <w:szCs w:val="16"/>
                <w:lang w:val="es-ES"/>
              </w:rPr>
              <w:t>4</w:t>
            </w:r>
            <w:r>
              <w:rPr>
                <w:rFonts w:ascii="Arial" w:hAnsi="Arial" w:cs="Arial"/>
                <w:sz w:val="16"/>
                <w:szCs w:val="16"/>
                <w:lang w:val="es-ES"/>
              </w:rPr>
              <w:t>.2.2</w:t>
            </w:r>
          </w:p>
          <w:p w14:paraId="3CC0BFF8" w14:textId="77777777" w:rsidR="00453EAB" w:rsidRPr="00C67F54" w:rsidRDefault="00453EAB" w:rsidP="00453EAB">
            <w:pPr>
              <w:rPr>
                <w:rFonts w:ascii="Arial" w:hAnsi="Arial" w:cs="Arial"/>
                <w:sz w:val="16"/>
                <w:szCs w:val="16"/>
                <w:lang w:val="es-ES"/>
              </w:rPr>
            </w:pPr>
          </w:p>
          <w:p w14:paraId="499156E6"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67BF8C2B" w14:textId="77777777" w:rsidR="00453EAB"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28D82B7D" w14:textId="77777777" w:rsidR="00453EAB" w:rsidRPr="00822A2E" w:rsidRDefault="00453EAB" w:rsidP="00453EAB">
            <w:pPr>
              <w:rPr>
                <w:rFonts w:ascii="Arial" w:hAnsi="Arial" w:cs="Arial"/>
                <w:sz w:val="16"/>
                <w:szCs w:val="16"/>
              </w:rPr>
            </w:pPr>
          </w:p>
        </w:tc>
        <w:tc>
          <w:tcPr>
            <w:tcW w:w="2407" w:type="dxa"/>
            <w:shd w:val="clear" w:color="auto" w:fill="CCFFFF"/>
          </w:tcPr>
          <w:p w14:paraId="08091B27" w14:textId="77777777" w:rsidR="00453EAB" w:rsidRPr="00822A2E" w:rsidRDefault="00453EAB" w:rsidP="00453EAB">
            <w:pPr>
              <w:rPr>
                <w:rFonts w:ascii="Arial" w:hAnsi="Arial" w:cs="Arial"/>
                <w:sz w:val="16"/>
                <w:szCs w:val="16"/>
              </w:rPr>
            </w:pPr>
          </w:p>
        </w:tc>
        <w:tc>
          <w:tcPr>
            <w:tcW w:w="2160" w:type="dxa"/>
            <w:shd w:val="clear" w:color="auto" w:fill="CCFFFF"/>
          </w:tcPr>
          <w:p w14:paraId="6063583F" w14:textId="77777777" w:rsidR="00453EAB" w:rsidRPr="00822A2E" w:rsidRDefault="00453EAB" w:rsidP="00453EAB">
            <w:pPr>
              <w:rPr>
                <w:rFonts w:ascii="Arial" w:hAnsi="Arial" w:cs="Arial"/>
                <w:sz w:val="16"/>
                <w:szCs w:val="16"/>
              </w:rPr>
            </w:pPr>
          </w:p>
        </w:tc>
      </w:tr>
      <w:tr w:rsidR="00453EAB" w:rsidRPr="00822A2E" w14:paraId="75BE1D0D" w14:textId="77777777" w:rsidTr="001A1534">
        <w:tc>
          <w:tcPr>
            <w:tcW w:w="2988" w:type="dxa"/>
            <w:vMerge/>
            <w:shd w:val="clear" w:color="auto" w:fill="FFFF00"/>
          </w:tcPr>
          <w:p w14:paraId="6F104CEC" w14:textId="77777777" w:rsidR="00453EAB" w:rsidRPr="00822A2E" w:rsidRDefault="00453EAB" w:rsidP="00453EAB">
            <w:pPr>
              <w:rPr>
                <w:rFonts w:ascii="Arial" w:hAnsi="Arial" w:cs="Arial"/>
                <w:sz w:val="16"/>
                <w:szCs w:val="16"/>
              </w:rPr>
            </w:pPr>
          </w:p>
        </w:tc>
        <w:tc>
          <w:tcPr>
            <w:tcW w:w="2700" w:type="dxa"/>
            <w:vMerge/>
            <w:shd w:val="clear" w:color="auto" w:fill="CCFFFF"/>
          </w:tcPr>
          <w:p w14:paraId="5F63E255" w14:textId="77777777" w:rsidR="00453EAB" w:rsidRPr="00822A2E" w:rsidRDefault="00453EAB" w:rsidP="00453EAB">
            <w:pPr>
              <w:rPr>
                <w:rFonts w:ascii="Arial" w:hAnsi="Arial" w:cs="Arial"/>
                <w:sz w:val="16"/>
                <w:szCs w:val="16"/>
              </w:rPr>
            </w:pPr>
          </w:p>
        </w:tc>
        <w:tc>
          <w:tcPr>
            <w:tcW w:w="3780" w:type="dxa"/>
            <w:shd w:val="clear" w:color="auto" w:fill="CCFFFF"/>
          </w:tcPr>
          <w:p w14:paraId="3A714CED" w14:textId="1239A962"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sidR="00F07FC0">
              <w:rPr>
                <w:rFonts w:ascii="Arial" w:hAnsi="Arial" w:cs="Arial"/>
                <w:sz w:val="16"/>
                <w:szCs w:val="16"/>
                <w:lang w:val="es-ES"/>
              </w:rPr>
              <w:t>4</w:t>
            </w:r>
            <w:r>
              <w:rPr>
                <w:rFonts w:ascii="Arial" w:hAnsi="Arial" w:cs="Arial"/>
                <w:sz w:val="16"/>
                <w:szCs w:val="16"/>
                <w:lang w:val="es-ES"/>
              </w:rPr>
              <w:t>.2.3</w:t>
            </w:r>
          </w:p>
          <w:p w14:paraId="27A0EAE1" w14:textId="77777777" w:rsidR="00453EAB" w:rsidRPr="00C67F54" w:rsidRDefault="00453EAB" w:rsidP="00453EAB">
            <w:pPr>
              <w:rPr>
                <w:rFonts w:ascii="Arial" w:hAnsi="Arial" w:cs="Arial"/>
                <w:sz w:val="16"/>
                <w:szCs w:val="16"/>
                <w:lang w:val="es-ES"/>
              </w:rPr>
            </w:pPr>
          </w:p>
          <w:p w14:paraId="635F77DA"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6085D649" w14:textId="77777777" w:rsidR="00453EAB"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53C244AA" w14:textId="77777777" w:rsidR="00453EAB" w:rsidRPr="00822A2E" w:rsidRDefault="00453EAB" w:rsidP="00453EAB">
            <w:pPr>
              <w:rPr>
                <w:rFonts w:ascii="Arial" w:hAnsi="Arial" w:cs="Arial"/>
                <w:sz w:val="16"/>
                <w:szCs w:val="16"/>
              </w:rPr>
            </w:pPr>
          </w:p>
        </w:tc>
        <w:tc>
          <w:tcPr>
            <w:tcW w:w="2407" w:type="dxa"/>
            <w:shd w:val="clear" w:color="auto" w:fill="CCFFFF"/>
          </w:tcPr>
          <w:p w14:paraId="5ED10E6A" w14:textId="77777777" w:rsidR="00453EAB" w:rsidRPr="00822A2E" w:rsidRDefault="00453EAB" w:rsidP="00453EAB">
            <w:pPr>
              <w:rPr>
                <w:rFonts w:ascii="Arial" w:hAnsi="Arial" w:cs="Arial"/>
                <w:sz w:val="16"/>
                <w:szCs w:val="16"/>
              </w:rPr>
            </w:pPr>
          </w:p>
        </w:tc>
        <w:tc>
          <w:tcPr>
            <w:tcW w:w="2160" w:type="dxa"/>
            <w:shd w:val="clear" w:color="auto" w:fill="CCFFFF"/>
          </w:tcPr>
          <w:p w14:paraId="1522DE7D" w14:textId="77777777" w:rsidR="00453EAB" w:rsidRPr="00822A2E" w:rsidRDefault="00453EAB" w:rsidP="00453EAB">
            <w:pPr>
              <w:rPr>
                <w:rFonts w:ascii="Arial" w:hAnsi="Arial" w:cs="Arial"/>
                <w:sz w:val="16"/>
                <w:szCs w:val="16"/>
              </w:rPr>
            </w:pPr>
          </w:p>
        </w:tc>
      </w:tr>
      <w:tr w:rsidR="00453EAB" w:rsidRPr="00822A2E" w14:paraId="5A5581CC" w14:textId="77777777" w:rsidTr="001A1534">
        <w:tc>
          <w:tcPr>
            <w:tcW w:w="2988" w:type="dxa"/>
            <w:vMerge/>
            <w:shd w:val="clear" w:color="auto" w:fill="FFFF00"/>
          </w:tcPr>
          <w:p w14:paraId="196D6C0B" w14:textId="77777777" w:rsidR="00453EAB" w:rsidRPr="00822A2E" w:rsidRDefault="00453EAB" w:rsidP="00453EAB">
            <w:pPr>
              <w:rPr>
                <w:rFonts w:ascii="Arial" w:hAnsi="Arial" w:cs="Arial"/>
                <w:sz w:val="16"/>
                <w:szCs w:val="16"/>
              </w:rPr>
            </w:pPr>
          </w:p>
        </w:tc>
        <w:tc>
          <w:tcPr>
            <w:tcW w:w="2700" w:type="dxa"/>
            <w:vMerge w:val="restart"/>
            <w:shd w:val="clear" w:color="auto" w:fill="CCFFFF"/>
          </w:tcPr>
          <w:p w14:paraId="15D6A044" w14:textId="77777777" w:rsidR="00453EAB" w:rsidRPr="00822A2E" w:rsidRDefault="00453EAB" w:rsidP="00453EAB">
            <w:pPr>
              <w:rPr>
                <w:rFonts w:ascii="Arial" w:hAnsi="Arial" w:cs="Arial"/>
                <w:sz w:val="16"/>
                <w:szCs w:val="16"/>
              </w:rPr>
            </w:pPr>
            <w:r w:rsidRPr="00822A2E">
              <w:rPr>
                <w:rFonts w:ascii="Arial" w:hAnsi="Arial" w:cs="Arial"/>
                <w:sz w:val="16"/>
                <w:szCs w:val="16"/>
              </w:rPr>
              <w:t>Output 4.3</w:t>
            </w:r>
          </w:p>
          <w:p w14:paraId="65CF0201" w14:textId="77777777" w:rsidR="00453EAB" w:rsidRPr="00822A2E" w:rsidRDefault="00453EAB" w:rsidP="00453EAB">
            <w:pPr>
              <w:rPr>
                <w:rFonts w:ascii="Arial" w:hAnsi="Arial" w:cs="Arial"/>
                <w:sz w:val="16"/>
                <w:szCs w:val="16"/>
              </w:rPr>
            </w:pPr>
          </w:p>
          <w:p w14:paraId="518CCE22" w14:textId="77777777" w:rsidR="00453EAB" w:rsidRPr="00822A2E" w:rsidRDefault="00453EAB" w:rsidP="00453EAB">
            <w:pPr>
              <w:rPr>
                <w:rFonts w:ascii="Arial" w:hAnsi="Arial" w:cs="Arial"/>
                <w:sz w:val="16"/>
                <w:szCs w:val="16"/>
              </w:rPr>
            </w:pPr>
          </w:p>
          <w:p w14:paraId="21CCCC2A" w14:textId="77777777" w:rsidR="00453EAB" w:rsidRPr="00822A2E" w:rsidRDefault="00453EAB" w:rsidP="00453EAB">
            <w:pPr>
              <w:rPr>
                <w:rFonts w:ascii="Arial" w:hAnsi="Arial" w:cs="Arial"/>
                <w:sz w:val="16"/>
                <w:szCs w:val="16"/>
              </w:rPr>
            </w:pPr>
          </w:p>
          <w:p w14:paraId="48C12A9E" w14:textId="47E2BAB1" w:rsidR="00453EAB" w:rsidRPr="00822A2E" w:rsidRDefault="00453EAB" w:rsidP="00453EAB">
            <w:pPr>
              <w:rPr>
                <w:rFonts w:ascii="Arial" w:hAnsi="Arial" w:cs="Arial"/>
                <w:sz w:val="16"/>
                <w:szCs w:val="16"/>
              </w:rPr>
            </w:pPr>
            <w:r w:rsidRPr="00822A2E">
              <w:rPr>
                <w:rFonts w:ascii="Arial" w:hAnsi="Arial" w:cs="Arial"/>
                <w:sz w:val="16"/>
                <w:szCs w:val="16"/>
              </w:rPr>
              <w:t>List of activities under this Output:</w:t>
            </w:r>
          </w:p>
        </w:tc>
        <w:tc>
          <w:tcPr>
            <w:tcW w:w="3780" w:type="dxa"/>
            <w:shd w:val="clear" w:color="auto" w:fill="CCFFFF"/>
          </w:tcPr>
          <w:p w14:paraId="097AA489" w14:textId="7D4972BA"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sidR="00F07FC0">
              <w:rPr>
                <w:rFonts w:ascii="Arial" w:hAnsi="Arial" w:cs="Arial"/>
                <w:sz w:val="16"/>
                <w:szCs w:val="16"/>
                <w:lang w:val="es-ES"/>
              </w:rPr>
              <w:t>4</w:t>
            </w:r>
            <w:r>
              <w:rPr>
                <w:rFonts w:ascii="Arial" w:hAnsi="Arial" w:cs="Arial"/>
                <w:sz w:val="16"/>
                <w:szCs w:val="16"/>
                <w:lang w:val="es-ES"/>
              </w:rPr>
              <w:t>.3.1</w:t>
            </w:r>
          </w:p>
          <w:p w14:paraId="4106D278" w14:textId="77777777" w:rsidR="00453EAB" w:rsidRPr="00C67F54" w:rsidRDefault="00453EAB" w:rsidP="00453EAB">
            <w:pPr>
              <w:rPr>
                <w:rFonts w:ascii="Arial" w:hAnsi="Arial" w:cs="Arial"/>
                <w:sz w:val="16"/>
                <w:szCs w:val="16"/>
                <w:lang w:val="es-ES"/>
              </w:rPr>
            </w:pPr>
          </w:p>
          <w:p w14:paraId="3DC50FFF"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4C0391A3" w14:textId="77777777" w:rsidR="00453EAB"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643B2D37" w14:textId="77777777" w:rsidR="00453EAB" w:rsidRPr="00822A2E" w:rsidRDefault="00453EAB" w:rsidP="00453EAB">
            <w:pPr>
              <w:rPr>
                <w:rFonts w:ascii="Arial" w:hAnsi="Arial" w:cs="Arial"/>
                <w:sz w:val="16"/>
                <w:szCs w:val="16"/>
              </w:rPr>
            </w:pPr>
          </w:p>
        </w:tc>
        <w:tc>
          <w:tcPr>
            <w:tcW w:w="2407" w:type="dxa"/>
            <w:shd w:val="clear" w:color="auto" w:fill="CCFFFF"/>
          </w:tcPr>
          <w:p w14:paraId="4D428559" w14:textId="77777777" w:rsidR="00453EAB" w:rsidRPr="00822A2E" w:rsidRDefault="00453EAB" w:rsidP="00453EAB">
            <w:pPr>
              <w:rPr>
                <w:rFonts w:ascii="Arial" w:hAnsi="Arial" w:cs="Arial"/>
                <w:sz w:val="16"/>
                <w:szCs w:val="16"/>
              </w:rPr>
            </w:pPr>
          </w:p>
        </w:tc>
        <w:tc>
          <w:tcPr>
            <w:tcW w:w="2160" w:type="dxa"/>
            <w:shd w:val="clear" w:color="auto" w:fill="CCFFFF"/>
          </w:tcPr>
          <w:p w14:paraId="0C029687" w14:textId="77777777" w:rsidR="00453EAB" w:rsidRPr="00822A2E" w:rsidRDefault="00453EAB" w:rsidP="00453EAB">
            <w:pPr>
              <w:rPr>
                <w:rFonts w:ascii="Arial" w:hAnsi="Arial" w:cs="Arial"/>
                <w:sz w:val="16"/>
                <w:szCs w:val="16"/>
              </w:rPr>
            </w:pPr>
          </w:p>
        </w:tc>
      </w:tr>
      <w:tr w:rsidR="00453EAB" w:rsidRPr="00822A2E" w14:paraId="7EA0AA00" w14:textId="77777777" w:rsidTr="001A1534">
        <w:tc>
          <w:tcPr>
            <w:tcW w:w="2988" w:type="dxa"/>
            <w:vMerge/>
            <w:shd w:val="clear" w:color="auto" w:fill="FFFF00"/>
          </w:tcPr>
          <w:p w14:paraId="1D615743" w14:textId="77777777" w:rsidR="00453EAB" w:rsidRPr="00822A2E" w:rsidRDefault="00453EAB" w:rsidP="00453EAB">
            <w:pPr>
              <w:rPr>
                <w:rFonts w:ascii="Arial" w:hAnsi="Arial" w:cs="Arial"/>
                <w:sz w:val="16"/>
                <w:szCs w:val="16"/>
              </w:rPr>
            </w:pPr>
          </w:p>
        </w:tc>
        <w:tc>
          <w:tcPr>
            <w:tcW w:w="2700" w:type="dxa"/>
            <w:vMerge/>
            <w:shd w:val="clear" w:color="auto" w:fill="CCFFFF"/>
          </w:tcPr>
          <w:p w14:paraId="3A5D6B40" w14:textId="77777777" w:rsidR="00453EAB" w:rsidRPr="00822A2E" w:rsidRDefault="00453EAB" w:rsidP="00453EAB">
            <w:pPr>
              <w:rPr>
                <w:rFonts w:ascii="Arial" w:hAnsi="Arial" w:cs="Arial"/>
                <w:sz w:val="16"/>
                <w:szCs w:val="16"/>
              </w:rPr>
            </w:pPr>
          </w:p>
        </w:tc>
        <w:tc>
          <w:tcPr>
            <w:tcW w:w="3780" w:type="dxa"/>
            <w:shd w:val="clear" w:color="auto" w:fill="CCFFFF"/>
          </w:tcPr>
          <w:p w14:paraId="3FF6F88D" w14:textId="2EFACDCD"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sidR="00F07FC0">
              <w:rPr>
                <w:rFonts w:ascii="Arial" w:hAnsi="Arial" w:cs="Arial"/>
                <w:sz w:val="16"/>
                <w:szCs w:val="16"/>
                <w:lang w:val="es-ES"/>
              </w:rPr>
              <w:t>4</w:t>
            </w:r>
            <w:r>
              <w:rPr>
                <w:rFonts w:ascii="Arial" w:hAnsi="Arial" w:cs="Arial"/>
                <w:sz w:val="16"/>
                <w:szCs w:val="16"/>
                <w:lang w:val="es-ES"/>
              </w:rPr>
              <w:t>.3.2</w:t>
            </w:r>
          </w:p>
          <w:p w14:paraId="00AA0701" w14:textId="77777777" w:rsidR="00453EAB" w:rsidRPr="00C67F54" w:rsidRDefault="00453EAB" w:rsidP="00453EAB">
            <w:pPr>
              <w:rPr>
                <w:rFonts w:ascii="Arial" w:hAnsi="Arial" w:cs="Arial"/>
                <w:sz w:val="16"/>
                <w:szCs w:val="16"/>
                <w:lang w:val="es-ES"/>
              </w:rPr>
            </w:pPr>
          </w:p>
          <w:p w14:paraId="15DB534F"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1A17BC0B" w14:textId="77777777" w:rsidR="00453EAB"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7452F579" w14:textId="77777777" w:rsidR="00453EAB" w:rsidRPr="00822A2E" w:rsidRDefault="00453EAB" w:rsidP="00453EAB">
            <w:pPr>
              <w:rPr>
                <w:rFonts w:ascii="Arial" w:hAnsi="Arial" w:cs="Arial"/>
                <w:sz w:val="16"/>
                <w:szCs w:val="16"/>
              </w:rPr>
            </w:pPr>
          </w:p>
        </w:tc>
        <w:tc>
          <w:tcPr>
            <w:tcW w:w="2407" w:type="dxa"/>
            <w:shd w:val="clear" w:color="auto" w:fill="CCFFFF"/>
          </w:tcPr>
          <w:p w14:paraId="2DA02AA7" w14:textId="77777777" w:rsidR="00453EAB" w:rsidRPr="00822A2E" w:rsidRDefault="00453EAB" w:rsidP="00453EAB">
            <w:pPr>
              <w:rPr>
                <w:rFonts w:ascii="Arial" w:hAnsi="Arial" w:cs="Arial"/>
                <w:sz w:val="16"/>
                <w:szCs w:val="16"/>
              </w:rPr>
            </w:pPr>
          </w:p>
        </w:tc>
        <w:tc>
          <w:tcPr>
            <w:tcW w:w="2160" w:type="dxa"/>
            <w:shd w:val="clear" w:color="auto" w:fill="CCFFFF"/>
          </w:tcPr>
          <w:p w14:paraId="749120B5" w14:textId="77777777" w:rsidR="00453EAB" w:rsidRPr="00822A2E" w:rsidRDefault="00453EAB" w:rsidP="00453EAB">
            <w:pPr>
              <w:rPr>
                <w:rFonts w:ascii="Arial" w:hAnsi="Arial" w:cs="Arial"/>
                <w:sz w:val="16"/>
                <w:szCs w:val="16"/>
              </w:rPr>
            </w:pPr>
          </w:p>
        </w:tc>
      </w:tr>
      <w:tr w:rsidR="00453EAB" w:rsidRPr="00F71698" w14:paraId="16BC72C7" w14:textId="77777777" w:rsidTr="001A1534">
        <w:tc>
          <w:tcPr>
            <w:tcW w:w="2988" w:type="dxa"/>
            <w:vMerge/>
            <w:shd w:val="clear" w:color="auto" w:fill="FFFF00"/>
          </w:tcPr>
          <w:p w14:paraId="74A6B1B7" w14:textId="77777777" w:rsidR="00453EAB" w:rsidRPr="00822A2E" w:rsidRDefault="00453EAB" w:rsidP="00453EAB">
            <w:pPr>
              <w:rPr>
                <w:rFonts w:ascii="Arial" w:hAnsi="Arial" w:cs="Arial"/>
                <w:sz w:val="16"/>
                <w:szCs w:val="16"/>
              </w:rPr>
            </w:pPr>
          </w:p>
        </w:tc>
        <w:tc>
          <w:tcPr>
            <w:tcW w:w="2700" w:type="dxa"/>
            <w:vMerge/>
            <w:shd w:val="clear" w:color="auto" w:fill="CCFFFF"/>
          </w:tcPr>
          <w:p w14:paraId="39FCB317" w14:textId="77777777" w:rsidR="00453EAB" w:rsidRPr="00822A2E" w:rsidRDefault="00453EAB" w:rsidP="00453EAB">
            <w:pPr>
              <w:rPr>
                <w:rFonts w:ascii="Arial" w:hAnsi="Arial" w:cs="Arial"/>
                <w:sz w:val="16"/>
                <w:szCs w:val="16"/>
              </w:rPr>
            </w:pPr>
          </w:p>
        </w:tc>
        <w:tc>
          <w:tcPr>
            <w:tcW w:w="3780" w:type="dxa"/>
            <w:shd w:val="clear" w:color="auto" w:fill="CCFFFF"/>
          </w:tcPr>
          <w:p w14:paraId="1B95B5C5" w14:textId="6D75D4EB"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 xml:space="preserve">Indicador de </w:t>
            </w:r>
            <w:r>
              <w:rPr>
                <w:rFonts w:ascii="Arial" w:hAnsi="Arial" w:cs="Arial"/>
                <w:sz w:val="16"/>
                <w:szCs w:val="16"/>
                <w:lang w:val="es-ES"/>
              </w:rPr>
              <w:t>producto</w:t>
            </w:r>
            <w:r w:rsidRPr="00C67F54">
              <w:rPr>
                <w:rFonts w:ascii="Arial" w:hAnsi="Arial" w:cs="Arial"/>
                <w:sz w:val="16"/>
                <w:szCs w:val="16"/>
                <w:lang w:val="es-ES"/>
              </w:rPr>
              <w:t xml:space="preserve"> </w:t>
            </w:r>
            <w:r w:rsidR="00F07FC0">
              <w:rPr>
                <w:rFonts w:ascii="Arial" w:hAnsi="Arial" w:cs="Arial"/>
                <w:sz w:val="16"/>
                <w:szCs w:val="16"/>
                <w:lang w:val="es-ES"/>
              </w:rPr>
              <w:t>4</w:t>
            </w:r>
            <w:r>
              <w:rPr>
                <w:rFonts w:ascii="Arial" w:hAnsi="Arial" w:cs="Arial"/>
                <w:sz w:val="16"/>
                <w:szCs w:val="16"/>
                <w:lang w:val="es-ES"/>
              </w:rPr>
              <w:t>.3.3</w:t>
            </w:r>
          </w:p>
          <w:p w14:paraId="596B1880" w14:textId="77777777" w:rsidR="00453EAB" w:rsidRPr="00C67F54" w:rsidRDefault="00453EAB" w:rsidP="00453EAB">
            <w:pPr>
              <w:rPr>
                <w:rFonts w:ascii="Arial" w:hAnsi="Arial" w:cs="Arial"/>
                <w:sz w:val="16"/>
                <w:szCs w:val="16"/>
                <w:lang w:val="es-ES"/>
              </w:rPr>
            </w:pPr>
          </w:p>
          <w:p w14:paraId="7C97C518" w14:textId="77777777" w:rsidR="00453EAB" w:rsidRPr="00C67F54" w:rsidRDefault="00453EAB" w:rsidP="00453EAB">
            <w:pPr>
              <w:rPr>
                <w:rFonts w:ascii="Arial" w:hAnsi="Arial" w:cs="Arial"/>
                <w:sz w:val="16"/>
                <w:szCs w:val="16"/>
                <w:lang w:val="es-ES"/>
              </w:rPr>
            </w:pPr>
            <w:r w:rsidRPr="00C67F54">
              <w:rPr>
                <w:rFonts w:ascii="Arial" w:hAnsi="Arial" w:cs="Arial"/>
                <w:sz w:val="16"/>
                <w:szCs w:val="16"/>
                <w:lang w:val="es-ES"/>
              </w:rPr>
              <w:t>Línea de base:</w:t>
            </w:r>
          </w:p>
          <w:p w14:paraId="6571231A" w14:textId="77777777" w:rsidR="00453EAB" w:rsidRDefault="00453EAB" w:rsidP="00453EAB">
            <w:pPr>
              <w:rPr>
                <w:rFonts w:ascii="Arial" w:hAnsi="Arial" w:cs="Arial"/>
                <w:sz w:val="16"/>
                <w:szCs w:val="16"/>
              </w:rPr>
            </w:pPr>
            <w:r>
              <w:rPr>
                <w:rFonts w:ascii="Arial" w:hAnsi="Arial" w:cs="Arial"/>
                <w:sz w:val="16"/>
                <w:szCs w:val="16"/>
              </w:rPr>
              <w:t>Meta</w:t>
            </w:r>
            <w:r w:rsidRPr="00822A2E">
              <w:rPr>
                <w:rFonts w:ascii="Arial" w:hAnsi="Arial" w:cs="Arial"/>
                <w:sz w:val="16"/>
                <w:szCs w:val="16"/>
              </w:rPr>
              <w:t>:</w:t>
            </w:r>
          </w:p>
          <w:p w14:paraId="57BF9760" w14:textId="77777777" w:rsidR="00453EAB" w:rsidRPr="00F71698" w:rsidRDefault="00453EAB" w:rsidP="00453EAB">
            <w:pPr>
              <w:rPr>
                <w:rFonts w:ascii="Arial" w:hAnsi="Arial" w:cs="Arial"/>
                <w:sz w:val="16"/>
                <w:szCs w:val="16"/>
              </w:rPr>
            </w:pPr>
          </w:p>
        </w:tc>
        <w:tc>
          <w:tcPr>
            <w:tcW w:w="2407" w:type="dxa"/>
            <w:shd w:val="clear" w:color="auto" w:fill="CCFFFF"/>
          </w:tcPr>
          <w:p w14:paraId="6C1F1790" w14:textId="77777777" w:rsidR="00453EAB" w:rsidRPr="00F71698" w:rsidRDefault="00453EAB" w:rsidP="00453EAB">
            <w:pPr>
              <w:rPr>
                <w:rFonts w:ascii="Arial" w:hAnsi="Arial" w:cs="Arial"/>
                <w:sz w:val="16"/>
                <w:szCs w:val="16"/>
              </w:rPr>
            </w:pPr>
          </w:p>
        </w:tc>
        <w:tc>
          <w:tcPr>
            <w:tcW w:w="2160" w:type="dxa"/>
            <w:shd w:val="clear" w:color="auto" w:fill="CCFFFF"/>
          </w:tcPr>
          <w:p w14:paraId="7FD7D968" w14:textId="77777777" w:rsidR="00453EAB" w:rsidRPr="00F71698" w:rsidRDefault="00453EAB" w:rsidP="00453EAB">
            <w:pPr>
              <w:rPr>
                <w:rFonts w:ascii="Arial" w:hAnsi="Arial" w:cs="Arial"/>
                <w:sz w:val="16"/>
                <w:szCs w:val="16"/>
              </w:rPr>
            </w:pPr>
          </w:p>
        </w:tc>
      </w:tr>
    </w:tbl>
    <w:p w14:paraId="568C09D8" w14:textId="77777777" w:rsidR="00752F64" w:rsidRDefault="00752F64" w:rsidP="003A4BDE"/>
    <w:sectPr w:rsidR="00752F64" w:rsidSect="00B2451B">
      <w:pgSz w:w="16838" w:h="11906" w:orient="landscape"/>
      <w:pgMar w:top="1800" w:right="1440" w:bottom="14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3972" w14:textId="77777777" w:rsidR="00796B3E" w:rsidRDefault="00796B3E">
      <w:r>
        <w:separator/>
      </w:r>
    </w:p>
  </w:endnote>
  <w:endnote w:type="continuationSeparator" w:id="0">
    <w:p w14:paraId="5B0E14DB" w14:textId="77777777" w:rsidR="00796B3E" w:rsidRDefault="00796B3E">
      <w:r>
        <w:continuationSeparator/>
      </w:r>
    </w:p>
  </w:endnote>
  <w:endnote w:type="continuationNotice" w:id="1">
    <w:p w14:paraId="1356B1AA" w14:textId="77777777" w:rsidR="00796B3E" w:rsidRDefault="00796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EA57" w14:textId="77777777" w:rsidR="00C8548D" w:rsidRDefault="00C8548D" w:rsidP="00AB6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AC406" w14:textId="77777777" w:rsidR="00C8548D" w:rsidRDefault="00C8548D" w:rsidP="00D34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6DB0" w14:textId="5DFC1E88" w:rsidR="00C8548D" w:rsidRDefault="00C8548D" w:rsidP="00AB6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61B88E" w14:textId="77777777" w:rsidR="00C8548D" w:rsidRDefault="00C8548D" w:rsidP="00D341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45F2" w14:textId="77777777" w:rsidR="00796B3E" w:rsidRDefault="00796B3E">
      <w:r>
        <w:separator/>
      </w:r>
    </w:p>
  </w:footnote>
  <w:footnote w:type="continuationSeparator" w:id="0">
    <w:p w14:paraId="59F2E3D3" w14:textId="77777777" w:rsidR="00796B3E" w:rsidRDefault="00796B3E">
      <w:r>
        <w:continuationSeparator/>
      </w:r>
    </w:p>
  </w:footnote>
  <w:footnote w:type="continuationNotice" w:id="1">
    <w:p w14:paraId="61853067" w14:textId="77777777" w:rsidR="00796B3E" w:rsidRDefault="00796B3E"/>
  </w:footnote>
  <w:footnote w:id="2">
    <w:p w14:paraId="2391A7F4" w14:textId="1578234D" w:rsidR="00C8548D" w:rsidRPr="007A3724" w:rsidRDefault="00C8548D" w:rsidP="007A3724">
      <w:pPr>
        <w:pStyle w:val="FootnoteText"/>
        <w:rPr>
          <w:lang w:val="es-ES"/>
        </w:rPr>
      </w:pPr>
      <w:r>
        <w:rPr>
          <w:rStyle w:val="FootnoteReference"/>
        </w:rPr>
        <w:footnoteRef/>
      </w:r>
      <w:r w:rsidRPr="007A3724">
        <w:rPr>
          <w:lang w:val="es-ES"/>
        </w:rPr>
        <w:t xml:space="preserve"> </w:t>
      </w:r>
      <w:r w:rsidR="007A3724" w:rsidRPr="007A3724">
        <w:rPr>
          <w:lang w:val="es-ES"/>
        </w:rPr>
        <w:t>La duración máxima de proyectos IRF es de 24 meses. Para proyectos PRF es de 36 meses</w:t>
      </w:r>
      <w:r w:rsidRPr="007A3724">
        <w:rPr>
          <w:lang w:val="es-ES"/>
        </w:rPr>
        <w:t>.</w:t>
      </w:r>
    </w:p>
  </w:footnote>
  <w:footnote w:id="3">
    <w:p w14:paraId="065AEFA0" w14:textId="6CF82FC7" w:rsidR="00963BDC" w:rsidRPr="00A46D27" w:rsidRDefault="00963BDC">
      <w:pPr>
        <w:pStyle w:val="FootnoteText"/>
        <w:rPr>
          <w:lang w:val="es-ES"/>
        </w:rPr>
      </w:pPr>
      <w:r>
        <w:rPr>
          <w:rStyle w:val="FootnoteReference"/>
        </w:rPr>
        <w:footnoteRef/>
      </w:r>
      <w:r w:rsidRPr="00A46D27">
        <w:rPr>
          <w:lang w:val="es-ES"/>
        </w:rPr>
        <w:t xml:space="preserve"> </w:t>
      </w:r>
      <w:r w:rsidR="003D1A2D" w:rsidRPr="00A46D27">
        <w:rPr>
          <w:lang w:val="es-ES"/>
        </w:rPr>
        <w:t xml:space="preserve">La fecha de inicio oficial del </w:t>
      </w:r>
      <w:r w:rsidR="00F83353" w:rsidRPr="00A46D27">
        <w:rPr>
          <w:lang w:val="es-ES"/>
        </w:rPr>
        <w:t>proyecto</w:t>
      </w:r>
      <w:r w:rsidR="00A61E41" w:rsidRPr="00A46D27">
        <w:rPr>
          <w:lang w:val="es-ES"/>
        </w:rPr>
        <w:t xml:space="preserve"> será la fecha en la que se realice el primer desembolso </w:t>
      </w:r>
      <w:r w:rsidR="00A46D27" w:rsidRPr="00A46D27">
        <w:rPr>
          <w:lang w:val="es-ES"/>
        </w:rPr>
        <w:t xml:space="preserve">a las organizaciones receptoras de recursos, </w:t>
      </w:r>
      <w:r w:rsidR="00A46D27">
        <w:rPr>
          <w:lang w:val="es-ES"/>
        </w:rPr>
        <w:t xml:space="preserve">tal y como </w:t>
      </w:r>
      <w:r w:rsidR="00D92520">
        <w:rPr>
          <w:lang w:val="es-ES"/>
        </w:rPr>
        <w:t>figurará</w:t>
      </w:r>
      <w:r w:rsidR="00A46D27">
        <w:rPr>
          <w:lang w:val="es-ES"/>
        </w:rPr>
        <w:t xml:space="preserve"> en </w:t>
      </w:r>
      <w:r w:rsidR="00D92520">
        <w:rPr>
          <w:lang w:val="es-ES"/>
        </w:rPr>
        <w:t>la página de proyecto el MPTFO Gateway</w:t>
      </w:r>
      <w:r w:rsidRPr="00A46D27">
        <w:rPr>
          <w:lang w:val="es-ES"/>
        </w:rPr>
        <w:t>.</w:t>
      </w:r>
    </w:p>
  </w:footnote>
  <w:footnote w:id="4">
    <w:p w14:paraId="16ED4C26" w14:textId="6D21950E" w:rsidR="00BA7E4D" w:rsidRPr="00C149A0" w:rsidRDefault="00BA7E4D">
      <w:pPr>
        <w:pStyle w:val="FootnoteText"/>
        <w:rPr>
          <w:lang w:val="en-US"/>
        </w:rPr>
      </w:pPr>
      <w:r>
        <w:rPr>
          <w:rStyle w:val="FootnoteReference"/>
        </w:rPr>
        <w:footnoteRef/>
      </w:r>
      <w:r w:rsidRPr="00C36504">
        <w:rPr>
          <w:lang w:val="es-ES"/>
        </w:rPr>
        <w:t xml:space="preserve"> </w:t>
      </w:r>
      <w:r w:rsidR="00C36504" w:rsidRPr="00C36504">
        <w:rPr>
          <w:lang w:val="es-ES"/>
        </w:rPr>
        <w:t>Seleccione esta casilla si el proyecto fue aprobado en el marco del llamado a propuestas</w:t>
      </w:r>
      <w:r w:rsidR="00F3212C">
        <w:rPr>
          <w:lang w:val="es-ES"/>
        </w:rPr>
        <w:t xml:space="preserve"> de la </w:t>
      </w:r>
      <w:r w:rsidR="00C149A0">
        <w:rPr>
          <w:lang w:val="es-ES"/>
        </w:rPr>
        <w:t>I</w:t>
      </w:r>
      <w:r w:rsidR="00F3212C">
        <w:rPr>
          <w:lang w:val="es-ES"/>
        </w:rPr>
        <w:t xml:space="preserve">niciativa </w:t>
      </w:r>
      <w:r w:rsidR="00C149A0">
        <w:rPr>
          <w:lang w:val="es-ES"/>
        </w:rPr>
        <w:t>de promoción de las cuestiones de Género (GPI).</w:t>
      </w:r>
    </w:p>
  </w:footnote>
  <w:footnote w:id="5">
    <w:p w14:paraId="726F69E4" w14:textId="62969194" w:rsidR="00BA7E4D" w:rsidRPr="00F83353" w:rsidRDefault="00BA7E4D">
      <w:pPr>
        <w:pStyle w:val="FootnoteText"/>
        <w:rPr>
          <w:lang w:val="es-ES"/>
        </w:rPr>
      </w:pPr>
      <w:r>
        <w:rPr>
          <w:rStyle w:val="FootnoteReference"/>
        </w:rPr>
        <w:footnoteRef/>
      </w:r>
      <w:r w:rsidRPr="00F83353">
        <w:rPr>
          <w:lang w:val="es-ES"/>
        </w:rPr>
        <w:t xml:space="preserve"> </w:t>
      </w:r>
      <w:r w:rsidR="00F83353" w:rsidRPr="00C36504">
        <w:rPr>
          <w:lang w:val="es-ES"/>
        </w:rPr>
        <w:t>Seleccione esta casilla si el proyecto fue aprobado en el marco del llamado a propuestas</w:t>
      </w:r>
      <w:r w:rsidR="00F83353">
        <w:rPr>
          <w:lang w:val="es-ES"/>
        </w:rPr>
        <w:t xml:space="preserve"> de la Iniciativa de promoción de las cuestiones de </w:t>
      </w:r>
      <w:r w:rsidR="00F83353">
        <w:rPr>
          <w:lang w:val="es-ES"/>
        </w:rPr>
        <w:t>la Juventud</w:t>
      </w:r>
      <w:r w:rsidR="00F83353">
        <w:rPr>
          <w:lang w:val="es-ES"/>
        </w:rPr>
        <w:t xml:space="preserve"> (</w:t>
      </w:r>
      <w:r w:rsidR="00F83353">
        <w:rPr>
          <w:lang w:val="es-ES"/>
        </w:rPr>
        <w:t>Y</w:t>
      </w:r>
      <w:r w:rsidR="00F83353">
        <w:rPr>
          <w:lang w:val="es-ES"/>
        </w:rPr>
        <w:t>PI).</w:t>
      </w:r>
    </w:p>
  </w:footnote>
  <w:footnote w:id="6">
    <w:p w14:paraId="287FA108" w14:textId="77777777" w:rsidR="00D9485D" w:rsidRPr="00D9485D" w:rsidRDefault="00C8548D" w:rsidP="00D9485D">
      <w:pPr>
        <w:jc w:val="both"/>
        <w:rPr>
          <w:rFonts w:cs="Calibri"/>
          <w:sz w:val="20"/>
          <w:szCs w:val="20"/>
        </w:rPr>
      </w:pPr>
      <w:r>
        <w:rPr>
          <w:rStyle w:val="FootnoteReference"/>
        </w:rPr>
        <w:footnoteRef/>
      </w:r>
      <w:r w:rsidRPr="00D9485D">
        <w:rPr>
          <w:lang w:val="es-ES"/>
        </w:rPr>
        <w:t xml:space="preserve"> </w:t>
      </w:r>
      <w:proofErr w:type="spellStart"/>
      <w:r w:rsidR="00D9485D" w:rsidRPr="00D9485D">
        <w:rPr>
          <w:rFonts w:cs="Calibri"/>
          <w:b/>
          <w:bCs/>
          <w:sz w:val="20"/>
          <w:szCs w:val="20"/>
        </w:rPr>
        <w:t>Puntuación</w:t>
      </w:r>
      <w:proofErr w:type="spellEnd"/>
      <w:r w:rsidR="00D9485D" w:rsidRPr="00D9485D">
        <w:rPr>
          <w:rFonts w:cs="Calibri"/>
          <w:b/>
          <w:bCs/>
          <w:sz w:val="20"/>
          <w:szCs w:val="20"/>
        </w:rPr>
        <w:t xml:space="preserve"> 3</w:t>
      </w:r>
      <w:r w:rsidR="00D9485D" w:rsidRPr="00D9485D">
        <w:rPr>
          <w:rFonts w:cs="Calibri"/>
          <w:sz w:val="20"/>
          <w:szCs w:val="20"/>
        </w:rPr>
        <w:t xml:space="preserve"> para </w:t>
      </w:r>
      <w:proofErr w:type="spellStart"/>
      <w:r w:rsidR="00D9485D" w:rsidRPr="00D9485D">
        <w:rPr>
          <w:rFonts w:cs="Calibri"/>
          <w:sz w:val="20"/>
          <w:szCs w:val="20"/>
        </w:rPr>
        <w:t>proyectos</w:t>
      </w:r>
      <w:proofErr w:type="spellEnd"/>
      <w:r w:rsidR="00D9485D" w:rsidRPr="00D9485D">
        <w:rPr>
          <w:rFonts w:cs="Calibri"/>
          <w:sz w:val="20"/>
          <w:szCs w:val="20"/>
        </w:rPr>
        <w:t xml:space="preserve"> que </w:t>
      </w:r>
      <w:proofErr w:type="spellStart"/>
      <w:r w:rsidR="00D9485D" w:rsidRPr="00D9485D">
        <w:rPr>
          <w:rFonts w:cs="Calibri"/>
          <w:sz w:val="20"/>
          <w:szCs w:val="20"/>
        </w:rPr>
        <w:t>tienen</w:t>
      </w:r>
      <w:proofErr w:type="spellEnd"/>
      <w:r w:rsidR="00D9485D" w:rsidRPr="00D9485D">
        <w:rPr>
          <w:rFonts w:cs="Calibri"/>
          <w:sz w:val="20"/>
          <w:szCs w:val="20"/>
        </w:rPr>
        <w:t xml:space="preserve"> la </w:t>
      </w:r>
      <w:proofErr w:type="spellStart"/>
      <w:r w:rsidR="00D9485D" w:rsidRPr="00D9485D">
        <w:rPr>
          <w:rFonts w:cs="Calibri"/>
          <w:sz w:val="20"/>
          <w:szCs w:val="20"/>
        </w:rPr>
        <w:t>igualdad</w:t>
      </w:r>
      <w:proofErr w:type="spellEnd"/>
      <w:r w:rsidR="00D9485D" w:rsidRPr="00D9485D">
        <w:rPr>
          <w:rFonts w:cs="Calibri"/>
          <w:sz w:val="20"/>
          <w:szCs w:val="20"/>
        </w:rPr>
        <w:t xml:space="preserve"> de </w:t>
      </w:r>
      <w:proofErr w:type="spellStart"/>
      <w:r w:rsidR="00D9485D" w:rsidRPr="00D9485D">
        <w:rPr>
          <w:rFonts w:cs="Calibri"/>
          <w:sz w:val="20"/>
          <w:szCs w:val="20"/>
        </w:rPr>
        <w:t>género</w:t>
      </w:r>
      <w:proofErr w:type="spellEnd"/>
      <w:r w:rsidR="00D9485D" w:rsidRPr="00D9485D">
        <w:rPr>
          <w:rFonts w:cs="Calibri"/>
          <w:sz w:val="20"/>
          <w:szCs w:val="20"/>
        </w:rPr>
        <w:t xml:space="preserve"> </w:t>
      </w:r>
      <w:proofErr w:type="spellStart"/>
      <w:r w:rsidR="00D9485D" w:rsidRPr="00D9485D">
        <w:rPr>
          <w:rFonts w:cs="Calibri"/>
          <w:sz w:val="20"/>
          <w:szCs w:val="20"/>
        </w:rPr>
        <w:t>como</w:t>
      </w:r>
      <w:proofErr w:type="spellEnd"/>
      <w:r w:rsidR="00D9485D" w:rsidRPr="00D9485D">
        <w:rPr>
          <w:rFonts w:cs="Calibri"/>
          <w:sz w:val="20"/>
          <w:szCs w:val="20"/>
        </w:rPr>
        <w:t xml:space="preserve"> </w:t>
      </w:r>
      <w:proofErr w:type="spellStart"/>
      <w:r w:rsidR="00D9485D" w:rsidRPr="00D9485D">
        <w:rPr>
          <w:rFonts w:cs="Calibri"/>
          <w:sz w:val="20"/>
          <w:szCs w:val="20"/>
        </w:rPr>
        <w:t>objetivo</w:t>
      </w:r>
      <w:proofErr w:type="spellEnd"/>
      <w:r w:rsidR="00D9485D" w:rsidRPr="00D9485D">
        <w:rPr>
          <w:rFonts w:cs="Calibri"/>
          <w:sz w:val="20"/>
          <w:szCs w:val="20"/>
        </w:rPr>
        <w:t xml:space="preserve"> principal y </w:t>
      </w:r>
      <w:proofErr w:type="spellStart"/>
      <w:r w:rsidR="00D9485D" w:rsidRPr="00D9485D">
        <w:rPr>
          <w:rFonts w:cs="Calibri"/>
          <w:sz w:val="20"/>
          <w:szCs w:val="20"/>
        </w:rPr>
        <w:t>asignan</w:t>
      </w:r>
      <w:proofErr w:type="spellEnd"/>
      <w:r w:rsidR="00D9485D" w:rsidRPr="00D9485D">
        <w:rPr>
          <w:rFonts w:cs="Calibri"/>
          <w:sz w:val="20"/>
          <w:szCs w:val="20"/>
        </w:rPr>
        <w:t xml:space="preserve"> al </w:t>
      </w:r>
      <w:proofErr w:type="spellStart"/>
      <w:r w:rsidR="00D9485D" w:rsidRPr="00D9485D">
        <w:rPr>
          <w:rFonts w:cs="Calibri"/>
          <w:sz w:val="20"/>
          <w:szCs w:val="20"/>
        </w:rPr>
        <w:t>menos</w:t>
      </w:r>
      <w:proofErr w:type="spellEnd"/>
      <w:r w:rsidR="00D9485D" w:rsidRPr="00D9485D">
        <w:rPr>
          <w:rFonts w:cs="Calibri"/>
          <w:sz w:val="20"/>
          <w:szCs w:val="20"/>
        </w:rPr>
        <w:t xml:space="preserve"> </w:t>
      </w:r>
      <w:proofErr w:type="spellStart"/>
      <w:r w:rsidR="00D9485D" w:rsidRPr="00D9485D">
        <w:rPr>
          <w:rFonts w:cs="Calibri"/>
          <w:sz w:val="20"/>
          <w:szCs w:val="20"/>
        </w:rPr>
        <w:t>el</w:t>
      </w:r>
      <w:proofErr w:type="spellEnd"/>
      <w:r w:rsidR="00D9485D" w:rsidRPr="00D9485D">
        <w:rPr>
          <w:rFonts w:cs="Calibri"/>
          <w:sz w:val="20"/>
          <w:szCs w:val="20"/>
        </w:rPr>
        <w:t xml:space="preserve"> 80 % del </w:t>
      </w:r>
      <w:proofErr w:type="spellStart"/>
      <w:r w:rsidR="00D9485D" w:rsidRPr="00D9485D">
        <w:rPr>
          <w:rFonts w:cs="Calibri"/>
          <w:sz w:val="20"/>
          <w:szCs w:val="20"/>
        </w:rPr>
        <w:t>presupuesto</w:t>
      </w:r>
      <w:proofErr w:type="spellEnd"/>
      <w:r w:rsidR="00D9485D" w:rsidRPr="00D9485D">
        <w:rPr>
          <w:rFonts w:cs="Calibri"/>
          <w:sz w:val="20"/>
          <w:szCs w:val="20"/>
        </w:rPr>
        <w:t xml:space="preserve"> total del </w:t>
      </w:r>
      <w:proofErr w:type="spellStart"/>
      <w:r w:rsidR="00D9485D" w:rsidRPr="00D9485D">
        <w:rPr>
          <w:rFonts w:cs="Calibri"/>
          <w:sz w:val="20"/>
          <w:szCs w:val="20"/>
        </w:rPr>
        <w:t>proyecto</w:t>
      </w:r>
      <w:proofErr w:type="spellEnd"/>
      <w:r w:rsidR="00D9485D" w:rsidRPr="00D9485D">
        <w:rPr>
          <w:rFonts w:cs="Calibri"/>
          <w:sz w:val="20"/>
          <w:szCs w:val="20"/>
        </w:rPr>
        <w:t xml:space="preserve"> a </w:t>
      </w:r>
      <w:proofErr w:type="spellStart"/>
      <w:r w:rsidR="00D9485D" w:rsidRPr="00D9485D">
        <w:rPr>
          <w:rFonts w:cs="Calibri"/>
          <w:sz w:val="20"/>
          <w:szCs w:val="20"/>
        </w:rPr>
        <w:t>Igualdad</w:t>
      </w:r>
      <w:proofErr w:type="spellEnd"/>
      <w:r w:rsidR="00D9485D" w:rsidRPr="00D9485D">
        <w:rPr>
          <w:rFonts w:cs="Calibri"/>
          <w:sz w:val="20"/>
          <w:szCs w:val="20"/>
        </w:rPr>
        <w:t xml:space="preserve"> de </w:t>
      </w:r>
      <w:proofErr w:type="spellStart"/>
      <w:r w:rsidR="00D9485D" w:rsidRPr="00D9485D">
        <w:rPr>
          <w:rFonts w:cs="Calibri"/>
          <w:sz w:val="20"/>
          <w:szCs w:val="20"/>
        </w:rPr>
        <w:t>género</w:t>
      </w:r>
      <w:proofErr w:type="spellEnd"/>
      <w:r w:rsidR="00D9485D" w:rsidRPr="00D9485D">
        <w:rPr>
          <w:rFonts w:cs="Calibri"/>
          <w:sz w:val="20"/>
          <w:szCs w:val="20"/>
        </w:rPr>
        <w:t xml:space="preserve"> y </w:t>
      </w:r>
      <w:proofErr w:type="spellStart"/>
      <w:r w:rsidR="00D9485D" w:rsidRPr="00D9485D">
        <w:rPr>
          <w:rFonts w:cs="Calibri"/>
          <w:sz w:val="20"/>
          <w:szCs w:val="20"/>
        </w:rPr>
        <w:t>empoderamiento</w:t>
      </w:r>
      <w:proofErr w:type="spellEnd"/>
      <w:r w:rsidR="00D9485D" w:rsidRPr="00D9485D">
        <w:rPr>
          <w:rFonts w:cs="Calibri"/>
          <w:sz w:val="20"/>
          <w:szCs w:val="20"/>
        </w:rPr>
        <w:t xml:space="preserve"> de la </w:t>
      </w:r>
      <w:proofErr w:type="spellStart"/>
      <w:r w:rsidR="00D9485D" w:rsidRPr="00D9485D">
        <w:rPr>
          <w:rFonts w:cs="Calibri"/>
          <w:sz w:val="20"/>
          <w:szCs w:val="20"/>
        </w:rPr>
        <w:t>mujer</w:t>
      </w:r>
      <w:proofErr w:type="spellEnd"/>
      <w:r w:rsidR="00D9485D" w:rsidRPr="00D9485D">
        <w:rPr>
          <w:rFonts w:cs="Calibri"/>
          <w:sz w:val="20"/>
          <w:szCs w:val="20"/>
        </w:rPr>
        <w:t xml:space="preserve"> (GEWE)</w:t>
      </w:r>
    </w:p>
    <w:p w14:paraId="435173CB" w14:textId="77777777" w:rsidR="00D9485D" w:rsidRPr="00D9485D" w:rsidRDefault="00D9485D" w:rsidP="00D9485D">
      <w:pPr>
        <w:jc w:val="both"/>
        <w:rPr>
          <w:rFonts w:cs="Calibri"/>
          <w:sz w:val="20"/>
          <w:szCs w:val="20"/>
        </w:rPr>
      </w:pPr>
      <w:proofErr w:type="spellStart"/>
      <w:r w:rsidRPr="009212E4">
        <w:rPr>
          <w:rFonts w:cs="Calibri"/>
          <w:b/>
          <w:bCs/>
          <w:sz w:val="20"/>
          <w:szCs w:val="20"/>
        </w:rPr>
        <w:t>Puntuación</w:t>
      </w:r>
      <w:proofErr w:type="spellEnd"/>
      <w:r w:rsidRPr="009212E4">
        <w:rPr>
          <w:rFonts w:cs="Calibri"/>
          <w:b/>
          <w:bCs/>
          <w:sz w:val="20"/>
          <w:szCs w:val="20"/>
        </w:rPr>
        <w:t xml:space="preserve"> 2</w:t>
      </w:r>
      <w:r w:rsidRPr="00D9485D">
        <w:rPr>
          <w:rFonts w:cs="Calibri"/>
          <w:sz w:val="20"/>
          <w:szCs w:val="20"/>
        </w:rPr>
        <w:t xml:space="preserve"> para </w:t>
      </w:r>
      <w:proofErr w:type="spellStart"/>
      <w:r w:rsidRPr="00D9485D">
        <w:rPr>
          <w:rFonts w:cs="Calibri"/>
          <w:sz w:val="20"/>
          <w:szCs w:val="20"/>
        </w:rPr>
        <w:t>proyectos</w:t>
      </w:r>
      <w:proofErr w:type="spellEnd"/>
      <w:r w:rsidRPr="00D9485D">
        <w:rPr>
          <w:rFonts w:cs="Calibri"/>
          <w:sz w:val="20"/>
          <w:szCs w:val="20"/>
        </w:rPr>
        <w:t xml:space="preserve"> que </w:t>
      </w:r>
      <w:proofErr w:type="spellStart"/>
      <w:r w:rsidRPr="00D9485D">
        <w:rPr>
          <w:rFonts w:cs="Calibri"/>
          <w:sz w:val="20"/>
          <w:szCs w:val="20"/>
        </w:rPr>
        <w:t>tienen</w:t>
      </w:r>
      <w:proofErr w:type="spellEnd"/>
      <w:r w:rsidRPr="00D9485D">
        <w:rPr>
          <w:rFonts w:cs="Calibri"/>
          <w:sz w:val="20"/>
          <w:szCs w:val="20"/>
        </w:rPr>
        <w:t xml:space="preserve"> la </w:t>
      </w:r>
      <w:proofErr w:type="spellStart"/>
      <w:r w:rsidRPr="00D9485D">
        <w:rPr>
          <w:rFonts w:cs="Calibri"/>
          <w:sz w:val="20"/>
          <w:szCs w:val="20"/>
        </w:rPr>
        <w:t>igualdad</w:t>
      </w:r>
      <w:proofErr w:type="spellEnd"/>
      <w:r w:rsidRPr="00D9485D">
        <w:rPr>
          <w:rFonts w:cs="Calibri"/>
          <w:sz w:val="20"/>
          <w:szCs w:val="20"/>
        </w:rPr>
        <w:t xml:space="preserve"> de </w:t>
      </w:r>
      <w:proofErr w:type="spellStart"/>
      <w:r w:rsidRPr="00D9485D">
        <w:rPr>
          <w:rFonts w:cs="Calibri"/>
          <w:sz w:val="20"/>
          <w:szCs w:val="20"/>
        </w:rPr>
        <w:t>género</w:t>
      </w:r>
      <w:proofErr w:type="spellEnd"/>
      <w:r w:rsidRPr="00D9485D">
        <w:rPr>
          <w:rFonts w:cs="Calibri"/>
          <w:sz w:val="20"/>
          <w:szCs w:val="20"/>
        </w:rPr>
        <w:t xml:space="preserve"> </w:t>
      </w:r>
      <w:proofErr w:type="spellStart"/>
      <w:r w:rsidRPr="00D9485D">
        <w:rPr>
          <w:rFonts w:cs="Calibri"/>
          <w:sz w:val="20"/>
          <w:szCs w:val="20"/>
        </w:rPr>
        <w:t>como</w:t>
      </w:r>
      <w:proofErr w:type="spellEnd"/>
      <w:r w:rsidRPr="00D9485D">
        <w:rPr>
          <w:rFonts w:cs="Calibri"/>
          <w:sz w:val="20"/>
          <w:szCs w:val="20"/>
        </w:rPr>
        <w:t xml:space="preserve"> un </w:t>
      </w:r>
      <w:proofErr w:type="spellStart"/>
      <w:r w:rsidRPr="00D9485D">
        <w:rPr>
          <w:rFonts w:cs="Calibri"/>
          <w:sz w:val="20"/>
          <w:szCs w:val="20"/>
        </w:rPr>
        <w:t>objetivo</w:t>
      </w:r>
      <w:proofErr w:type="spellEnd"/>
      <w:r w:rsidRPr="00D9485D">
        <w:rPr>
          <w:rFonts w:cs="Calibri"/>
          <w:sz w:val="20"/>
          <w:szCs w:val="20"/>
        </w:rPr>
        <w:t xml:space="preserve"> </w:t>
      </w:r>
      <w:proofErr w:type="spellStart"/>
      <w:r w:rsidRPr="00D9485D">
        <w:rPr>
          <w:rFonts w:cs="Calibri"/>
          <w:sz w:val="20"/>
          <w:szCs w:val="20"/>
        </w:rPr>
        <w:t>importante</w:t>
      </w:r>
      <w:proofErr w:type="spellEnd"/>
      <w:r w:rsidRPr="00D9485D">
        <w:rPr>
          <w:rFonts w:cs="Calibri"/>
          <w:sz w:val="20"/>
          <w:szCs w:val="20"/>
        </w:rPr>
        <w:t xml:space="preserve"> y </w:t>
      </w:r>
      <w:proofErr w:type="spellStart"/>
      <w:r w:rsidRPr="00D9485D">
        <w:rPr>
          <w:rFonts w:cs="Calibri"/>
          <w:sz w:val="20"/>
          <w:szCs w:val="20"/>
        </w:rPr>
        <w:t>asignan</w:t>
      </w:r>
      <w:proofErr w:type="spellEnd"/>
      <w:r w:rsidRPr="00D9485D">
        <w:rPr>
          <w:rFonts w:cs="Calibri"/>
          <w:sz w:val="20"/>
          <w:szCs w:val="20"/>
        </w:rPr>
        <w:t xml:space="preserve"> entre </w:t>
      </w:r>
      <w:proofErr w:type="spellStart"/>
      <w:r w:rsidRPr="00D9485D">
        <w:rPr>
          <w:rFonts w:cs="Calibri"/>
          <w:sz w:val="20"/>
          <w:szCs w:val="20"/>
        </w:rPr>
        <w:t>el</w:t>
      </w:r>
      <w:proofErr w:type="spellEnd"/>
      <w:r w:rsidRPr="00D9485D">
        <w:rPr>
          <w:rFonts w:cs="Calibri"/>
          <w:sz w:val="20"/>
          <w:szCs w:val="20"/>
        </w:rPr>
        <w:t xml:space="preserve"> 30 y </w:t>
      </w:r>
      <w:proofErr w:type="spellStart"/>
      <w:r w:rsidRPr="00D9485D">
        <w:rPr>
          <w:rFonts w:cs="Calibri"/>
          <w:sz w:val="20"/>
          <w:szCs w:val="20"/>
        </w:rPr>
        <w:t>el</w:t>
      </w:r>
      <w:proofErr w:type="spellEnd"/>
      <w:r w:rsidRPr="00D9485D">
        <w:rPr>
          <w:rFonts w:cs="Calibri"/>
          <w:sz w:val="20"/>
          <w:szCs w:val="20"/>
        </w:rPr>
        <w:t xml:space="preserve"> 79 % del </w:t>
      </w:r>
      <w:proofErr w:type="spellStart"/>
      <w:r w:rsidRPr="00D9485D">
        <w:rPr>
          <w:rFonts w:cs="Calibri"/>
          <w:sz w:val="20"/>
          <w:szCs w:val="20"/>
        </w:rPr>
        <w:t>presupuesto</w:t>
      </w:r>
      <w:proofErr w:type="spellEnd"/>
      <w:r w:rsidRPr="00D9485D">
        <w:rPr>
          <w:rFonts w:cs="Calibri"/>
          <w:sz w:val="20"/>
          <w:szCs w:val="20"/>
        </w:rPr>
        <w:t xml:space="preserve"> total del </w:t>
      </w:r>
      <w:proofErr w:type="spellStart"/>
      <w:r w:rsidRPr="00D9485D">
        <w:rPr>
          <w:rFonts w:cs="Calibri"/>
          <w:sz w:val="20"/>
          <w:szCs w:val="20"/>
        </w:rPr>
        <w:t>proyecto</w:t>
      </w:r>
      <w:proofErr w:type="spellEnd"/>
      <w:r w:rsidRPr="00D9485D">
        <w:rPr>
          <w:rFonts w:cs="Calibri"/>
          <w:sz w:val="20"/>
          <w:szCs w:val="20"/>
        </w:rPr>
        <w:t xml:space="preserve"> a </w:t>
      </w:r>
      <w:proofErr w:type="gramStart"/>
      <w:r w:rsidRPr="00D9485D">
        <w:rPr>
          <w:rFonts w:cs="Calibri"/>
          <w:sz w:val="20"/>
          <w:szCs w:val="20"/>
        </w:rPr>
        <w:t>GEWE</w:t>
      </w:r>
      <w:proofErr w:type="gramEnd"/>
    </w:p>
    <w:p w14:paraId="6CC9178C" w14:textId="6E3EFCD3" w:rsidR="00C8548D" w:rsidRPr="002C663C" w:rsidRDefault="00D9485D" w:rsidP="009A4B9D">
      <w:pPr>
        <w:jc w:val="both"/>
        <w:rPr>
          <w:rFonts w:cs="Calibri"/>
          <w:sz w:val="20"/>
          <w:szCs w:val="20"/>
          <w:lang w:val="es-ES"/>
        </w:rPr>
      </w:pPr>
      <w:r w:rsidRPr="002C663C">
        <w:rPr>
          <w:rFonts w:cs="Calibri"/>
          <w:b/>
          <w:bCs/>
          <w:sz w:val="20"/>
          <w:szCs w:val="20"/>
          <w:lang w:val="es-ES"/>
        </w:rPr>
        <w:t>Puntuación 1</w:t>
      </w:r>
      <w:r w:rsidRPr="002C663C">
        <w:rPr>
          <w:rFonts w:cs="Calibri"/>
          <w:sz w:val="20"/>
          <w:szCs w:val="20"/>
          <w:lang w:val="es-ES"/>
        </w:rPr>
        <w:t xml:space="preserve"> para proyectos que contribuyen de alguna manera a la igualdad de género, pero no significativamente (menos del 30% del presupuesto total de GEWE</w:t>
      </w:r>
      <w:r w:rsidR="002C663C" w:rsidRPr="002C663C">
        <w:rPr>
          <w:rFonts w:cs="Calibri"/>
          <w:sz w:val="20"/>
          <w:szCs w:val="20"/>
          <w:lang w:val="es-ES"/>
        </w:rPr>
        <w:t>.</w:t>
      </w:r>
    </w:p>
  </w:footnote>
  <w:footnote w:id="7">
    <w:p w14:paraId="762CEADF" w14:textId="719FA373" w:rsidR="00C8548D" w:rsidRPr="00AB6F67" w:rsidRDefault="00C8548D">
      <w:pPr>
        <w:pStyle w:val="FootnoteText"/>
        <w:rPr>
          <w:lang w:val="es-ES"/>
        </w:rPr>
      </w:pPr>
      <w:r>
        <w:rPr>
          <w:rStyle w:val="FootnoteReference"/>
        </w:rPr>
        <w:footnoteRef/>
      </w:r>
      <w:r w:rsidRPr="00AB6F67">
        <w:rPr>
          <w:lang w:val="es-ES"/>
        </w:rPr>
        <w:t xml:space="preserve"> </w:t>
      </w:r>
      <w:r w:rsidR="00AB6F67" w:rsidRPr="00AB6F67">
        <w:rPr>
          <w:lang w:val="es-ES"/>
        </w:rPr>
        <w:t>Consulte la Nota de orientación de PBF sobre cálculos de marcadores de género y consolidación de la paz con perspectiva de género</w:t>
      </w:r>
      <w:r w:rsidR="00AB6F67" w:rsidRPr="00AB6F67">
        <w:rPr>
          <w:lang w:val="es-ES"/>
        </w:rPr>
        <w:t xml:space="preserve"> </w:t>
      </w:r>
      <w:r w:rsidR="00AB6F67">
        <w:rPr>
          <w:lang w:val="es-ES"/>
        </w:rPr>
        <w:t>(</w:t>
      </w:r>
      <w:r w:rsidRPr="00AB6F67">
        <w:rPr>
          <w:b/>
          <w:bCs/>
          <w:lang w:val="es-ES"/>
        </w:rPr>
        <w:t xml:space="preserve">PBF </w:t>
      </w:r>
      <w:proofErr w:type="spellStart"/>
      <w:r w:rsidRPr="00AB6F67">
        <w:rPr>
          <w:b/>
          <w:bCs/>
          <w:lang w:val="es-ES"/>
        </w:rPr>
        <w:t>Guidance</w:t>
      </w:r>
      <w:proofErr w:type="spellEnd"/>
      <w:r w:rsidRPr="00AB6F67">
        <w:rPr>
          <w:b/>
          <w:bCs/>
          <w:lang w:val="es-ES"/>
        </w:rPr>
        <w:t xml:space="preserve"> Note </w:t>
      </w:r>
      <w:proofErr w:type="spellStart"/>
      <w:r w:rsidRPr="00AB6F67">
        <w:rPr>
          <w:b/>
          <w:bCs/>
          <w:lang w:val="es-ES"/>
        </w:rPr>
        <w:t>on</w:t>
      </w:r>
      <w:proofErr w:type="spellEnd"/>
      <w:r w:rsidRPr="00AB6F67">
        <w:rPr>
          <w:b/>
          <w:bCs/>
          <w:lang w:val="es-ES"/>
        </w:rPr>
        <w:t xml:space="preserve"> </w:t>
      </w:r>
      <w:proofErr w:type="spellStart"/>
      <w:r w:rsidRPr="00AB6F67">
        <w:rPr>
          <w:b/>
          <w:bCs/>
          <w:lang w:val="es-ES"/>
        </w:rPr>
        <w:t>Gender</w:t>
      </w:r>
      <w:proofErr w:type="spellEnd"/>
      <w:r w:rsidRPr="00AB6F67">
        <w:rPr>
          <w:b/>
          <w:bCs/>
          <w:lang w:val="es-ES"/>
        </w:rPr>
        <w:t xml:space="preserve"> </w:t>
      </w:r>
      <w:proofErr w:type="spellStart"/>
      <w:r w:rsidRPr="00AB6F67">
        <w:rPr>
          <w:b/>
          <w:bCs/>
          <w:lang w:val="es-ES"/>
        </w:rPr>
        <w:t>Marker</w:t>
      </w:r>
      <w:proofErr w:type="spellEnd"/>
      <w:r w:rsidRPr="00AB6F67">
        <w:rPr>
          <w:b/>
          <w:bCs/>
          <w:lang w:val="es-ES"/>
        </w:rPr>
        <w:t xml:space="preserve"> </w:t>
      </w:r>
      <w:proofErr w:type="spellStart"/>
      <w:r w:rsidRPr="00AB6F67">
        <w:rPr>
          <w:b/>
          <w:bCs/>
          <w:lang w:val="es-ES"/>
        </w:rPr>
        <w:t>Calculations</w:t>
      </w:r>
      <w:proofErr w:type="spellEnd"/>
      <w:r w:rsidRPr="00AB6F67">
        <w:rPr>
          <w:b/>
          <w:bCs/>
          <w:lang w:val="es-ES"/>
        </w:rPr>
        <w:t xml:space="preserve"> and </w:t>
      </w:r>
      <w:proofErr w:type="spellStart"/>
      <w:r w:rsidRPr="00AB6F67">
        <w:rPr>
          <w:b/>
          <w:bCs/>
          <w:lang w:val="es-ES"/>
        </w:rPr>
        <w:t>Gender</w:t>
      </w:r>
      <w:proofErr w:type="spellEnd"/>
      <w:r w:rsidRPr="00AB6F67">
        <w:rPr>
          <w:b/>
          <w:bCs/>
          <w:lang w:val="es-ES"/>
        </w:rPr>
        <w:t xml:space="preserve">-responsive </w:t>
      </w:r>
      <w:proofErr w:type="spellStart"/>
      <w:r w:rsidRPr="00AB6F67">
        <w:rPr>
          <w:b/>
          <w:bCs/>
          <w:lang w:val="es-ES"/>
        </w:rPr>
        <w:t>Peacebuilding</w:t>
      </w:r>
      <w:proofErr w:type="spellEnd"/>
      <w:r w:rsidR="00AB6F67">
        <w:rPr>
          <w:b/>
          <w:bCs/>
          <w:lang w:val="es-ES"/>
        </w:rPr>
        <w:t>)</w:t>
      </w:r>
    </w:p>
  </w:footnote>
  <w:footnote w:id="8">
    <w:p w14:paraId="1826D46E" w14:textId="5A5292C5" w:rsidR="00C8548D" w:rsidRPr="00E1018B" w:rsidRDefault="00C8548D" w:rsidP="00523B2D">
      <w:pPr>
        <w:jc w:val="both"/>
        <w:rPr>
          <w:rFonts w:cs="Calibri"/>
          <w:sz w:val="20"/>
          <w:szCs w:val="20"/>
          <w:lang w:val="es-ES"/>
        </w:rPr>
      </w:pPr>
      <w:r>
        <w:rPr>
          <w:rStyle w:val="FootnoteReference"/>
        </w:rPr>
        <w:footnoteRef/>
      </w:r>
      <w:r w:rsidRPr="00E1018B">
        <w:rPr>
          <w:lang w:val="es-ES"/>
        </w:rPr>
        <w:t xml:space="preserve"> </w:t>
      </w:r>
      <w:r w:rsidR="00AB6F67" w:rsidRPr="00E1018B">
        <w:rPr>
          <w:rFonts w:cs="Calibri"/>
          <w:b/>
          <w:bCs/>
          <w:sz w:val="20"/>
          <w:szCs w:val="20"/>
        </w:rPr>
        <w:t>Marcador de Riesgo 0</w:t>
      </w:r>
      <w:r w:rsidRPr="00E1018B">
        <w:rPr>
          <w:rFonts w:cs="Calibri"/>
          <w:b/>
          <w:bCs/>
          <w:sz w:val="20"/>
          <w:szCs w:val="20"/>
        </w:rPr>
        <w:t xml:space="preserve"> =</w:t>
      </w:r>
      <w:r w:rsidRPr="00E1018B">
        <w:rPr>
          <w:rFonts w:cs="Calibri"/>
          <w:sz w:val="20"/>
          <w:szCs w:val="20"/>
          <w:lang w:val="es-ES"/>
        </w:rPr>
        <w:t xml:space="preserve"> </w:t>
      </w:r>
      <w:r w:rsidR="00E1018B" w:rsidRPr="00E1018B">
        <w:rPr>
          <w:rFonts w:cs="Calibri"/>
          <w:sz w:val="20"/>
          <w:szCs w:val="20"/>
          <w:lang w:val="es-ES"/>
        </w:rPr>
        <w:t>bajo riesgo para lograr resultados</w:t>
      </w:r>
    </w:p>
    <w:p w14:paraId="24B0311E" w14:textId="2CC41825" w:rsidR="00C8548D" w:rsidRPr="00E62E17" w:rsidRDefault="00E1018B" w:rsidP="00523B2D">
      <w:pPr>
        <w:jc w:val="both"/>
        <w:rPr>
          <w:rFonts w:cs="Calibri"/>
          <w:sz w:val="20"/>
          <w:szCs w:val="20"/>
          <w:lang w:val="es-ES"/>
        </w:rPr>
      </w:pPr>
      <w:r w:rsidRPr="00E62E17">
        <w:rPr>
          <w:rFonts w:cs="Calibri"/>
          <w:b/>
          <w:bCs/>
          <w:sz w:val="20"/>
          <w:szCs w:val="20"/>
          <w:lang w:val="es-ES"/>
        </w:rPr>
        <w:t xml:space="preserve">Marcador de Riesgo 1 </w:t>
      </w:r>
      <w:r w:rsidR="00C8548D" w:rsidRPr="00E62E17">
        <w:rPr>
          <w:rFonts w:cs="Calibri"/>
          <w:sz w:val="20"/>
          <w:szCs w:val="20"/>
          <w:lang w:val="es-ES"/>
        </w:rPr>
        <w:t xml:space="preserve">= </w:t>
      </w:r>
      <w:r w:rsidR="00E62E17" w:rsidRPr="00E62E17">
        <w:rPr>
          <w:rFonts w:cs="Calibri"/>
          <w:sz w:val="20"/>
          <w:szCs w:val="20"/>
          <w:lang w:val="es-ES"/>
        </w:rPr>
        <w:t>riesgo medio para lograr resultados</w:t>
      </w:r>
    </w:p>
    <w:p w14:paraId="1659055F" w14:textId="3369AE5C" w:rsidR="00C8548D" w:rsidRPr="00AB2753" w:rsidRDefault="00E62E17" w:rsidP="00523B2D">
      <w:pPr>
        <w:jc w:val="both"/>
        <w:rPr>
          <w:lang w:val="es-ES"/>
        </w:rPr>
      </w:pPr>
      <w:r w:rsidRPr="00AB2753">
        <w:rPr>
          <w:rFonts w:cs="Calibri"/>
          <w:b/>
          <w:bCs/>
          <w:sz w:val="20"/>
          <w:szCs w:val="20"/>
          <w:lang w:val="es-ES"/>
        </w:rPr>
        <w:t xml:space="preserve">Marcador de Riesgo </w:t>
      </w:r>
      <w:r w:rsidR="00C8548D" w:rsidRPr="00AB2753">
        <w:rPr>
          <w:rFonts w:cs="Calibri"/>
          <w:b/>
          <w:bCs/>
          <w:sz w:val="20"/>
          <w:szCs w:val="20"/>
          <w:lang w:val="es-ES"/>
        </w:rPr>
        <w:t>2</w:t>
      </w:r>
      <w:r w:rsidR="00C8548D" w:rsidRPr="00AB2753">
        <w:rPr>
          <w:rFonts w:cs="Calibri"/>
          <w:sz w:val="20"/>
          <w:szCs w:val="20"/>
          <w:lang w:val="es-ES"/>
        </w:rPr>
        <w:t xml:space="preserve"> = </w:t>
      </w:r>
      <w:r w:rsidR="00AB2753" w:rsidRPr="00AB2753">
        <w:rPr>
          <w:rFonts w:cs="Calibri"/>
          <w:sz w:val="20"/>
          <w:szCs w:val="20"/>
          <w:lang w:val="es-ES"/>
        </w:rPr>
        <w:t>alto riesgo para lograr los resultados</w:t>
      </w:r>
    </w:p>
  </w:footnote>
  <w:footnote w:id="9">
    <w:p w14:paraId="000CDA9E" w14:textId="429523EF" w:rsidR="00C8548D" w:rsidRPr="009D6B0F" w:rsidRDefault="00C8548D" w:rsidP="00523B2D">
      <w:pPr>
        <w:pStyle w:val="FootnoteText"/>
        <w:rPr>
          <w:sz w:val="18"/>
          <w:szCs w:val="18"/>
          <w:lang w:val="es-ES"/>
        </w:rPr>
      </w:pPr>
      <w:r>
        <w:rPr>
          <w:rStyle w:val="FootnoteReference"/>
        </w:rPr>
        <w:footnoteRef/>
      </w:r>
      <w:r w:rsidRPr="009D6B0F">
        <w:rPr>
          <w:lang w:val="es-ES"/>
        </w:rPr>
        <w:t xml:space="preserve"> </w:t>
      </w:r>
      <w:r w:rsidRPr="009D6B0F">
        <w:rPr>
          <w:sz w:val="18"/>
          <w:szCs w:val="18"/>
          <w:lang w:val="es-ES"/>
        </w:rPr>
        <w:t xml:space="preserve"> </w:t>
      </w:r>
      <w:r w:rsidR="007B589C" w:rsidRPr="009D6B0F">
        <w:rPr>
          <w:b/>
          <w:bCs/>
          <w:sz w:val="18"/>
          <w:szCs w:val="18"/>
          <w:lang w:val="es-ES"/>
        </w:rPr>
        <w:t xml:space="preserve">Las </w:t>
      </w:r>
      <w:r w:rsidR="00ED0B88" w:rsidRPr="009D6B0F">
        <w:rPr>
          <w:b/>
          <w:bCs/>
          <w:sz w:val="18"/>
          <w:szCs w:val="18"/>
          <w:lang w:val="es-ES"/>
        </w:rPr>
        <w:t>áreas</w:t>
      </w:r>
      <w:r w:rsidR="007B589C" w:rsidRPr="009D6B0F">
        <w:rPr>
          <w:b/>
          <w:bCs/>
          <w:sz w:val="18"/>
          <w:szCs w:val="18"/>
          <w:lang w:val="es-ES"/>
        </w:rPr>
        <w:t xml:space="preserve"> de enfoque del PBF</w:t>
      </w:r>
      <w:r w:rsidRPr="009D6B0F">
        <w:rPr>
          <w:sz w:val="18"/>
          <w:szCs w:val="18"/>
          <w:lang w:val="es-ES"/>
        </w:rPr>
        <w:t xml:space="preserve"> </w:t>
      </w:r>
      <w:r w:rsidR="007B589C" w:rsidRPr="009D6B0F">
        <w:rPr>
          <w:sz w:val="18"/>
          <w:szCs w:val="18"/>
          <w:lang w:val="es-ES"/>
        </w:rPr>
        <w:t>son</w:t>
      </w:r>
      <w:r w:rsidRPr="009D6B0F">
        <w:rPr>
          <w:sz w:val="18"/>
          <w:szCs w:val="18"/>
          <w:lang w:val="es-ES"/>
        </w:rPr>
        <w:t>:</w:t>
      </w:r>
    </w:p>
    <w:p w14:paraId="082BA190" w14:textId="4823E05F" w:rsidR="00C8548D" w:rsidRPr="009D6B0F" w:rsidRDefault="00C8548D" w:rsidP="00523B2D">
      <w:pPr>
        <w:pStyle w:val="FootnoteText"/>
        <w:rPr>
          <w:sz w:val="18"/>
          <w:szCs w:val="18"/>
          <w:lang w:val="es-ES"/>
        </w:rPr>
      </w:pPr>
      <w:r w:rsidRPr="009D6B0F">
        <w:rPr>
          <w:sz w:val="18"/>
          <w:szCs w:val="18"/>
          <w:lang w:val="es-ES"/>
        </w:rPr>
        <w:t xml:space="preserve">(1.1) </w:t>
      </w:r>
      <w:r w:rsidR="009D6B0F" w:rsidRPr="009D6B0F">
        <w:rPr>
          <w:bCs/>
          <w:sz w:val="18"/>
          <w:szCs w:val="18"/>
          <w:lang w:val="es-ES"/>
        </w:rPr>
        <w:t>Reforma del Sector Seguridad</w:t>
      </w:r>
      <w:r w:rsidRPr="009D6B0F">
        <w:rPr>
          <w:bCs/>
          <w:sz w:val="18"/>
          <w:szCs w:val="18"/>
          <w:lang w:val="es-ES"/>
        </w:rPr>
        <w:t xml:space="preserve">, </w:t>
      </w:r>
      <w:r w:rsidRPr="009D6B0F">
        <w:rPr>
          <w:sz w:val="18"/>
          <w:szCs w:val="18"/>
          <w:lang w:val="es-ES"/>
        </w:rPr>
        <w:t>(1.2)</w:t>
      </w:r>
      <w:r w:rsidRPr="009D6B0F">
        <w:rPr>
          <w:bCs/>
          <w:sz w:val="18"/>
          <w:szCs w:val="18"/>
          <w:lang w:val="es-ES"/>
        </w:rPr>
        <w:t xml:space="preserve"> </w:t>
      </w:r>
      <w:r w:rsidR="009D6B0F" w:rsidRPr="009D6B0F">
        <w:rPr>
          <w:bCs/>
          <w:sz w:val="18"/>
          <w:szCs w:val="18"/>
          <w:lang w:val="es-ES"/>
        </w:rPr>
        <w:t>Estado de Derecho</w:t>
      </w:r>
      <w:r w:rsidRPr="009D6B0F">
        <w:rPr>
          <w:sz w:val="18"/>
          <w:szCs w:val="18"/>
          <w:lang w:val="es-ES"/>
        </w:rPr>
        <w:t xml:space="preserve">; (1.3) </w:t>
      </w:r>
      <w:r w:rsidR="009D6B0F">
        <w:rPr>
          <w:sz w:val="18"/>
          <w:szCs w:val="18"/>
          <w:lang w:val="es-ES"/>
        </w:rPr>
        <w:t xml:space="preserve">Desarme, </w:t>
      </w:r>
      <w:r w:rsidR="00510F5C">
        <w:rPr>
          <w:sz w:val="18"/>
          <w:szCs w:val="18"/>
          <w:lang w:val="es-ES"/>
        </w:rPr>
        <w:t>Desmovilización</w:t>
      </w:r>
      <w:r w:rsidR="004F6663">
        <w:rPr>
          <w:sz w:val="18"/>
          <w:szCs w:val="18"/>
          <w:lang w:val="es-ES"/>
        </w:rPr>
        <w:t xml:space="preserve"> y Reintegración</w:t>
      </w:r>
      <w:r w:rsidRPr="009D6B0F">
        <w:rPr>
          <w:sz w:val="18"/>
          <w:szCs w:val="18"/>
          <w:lang w:val="es-ES"/>
        </w:rPr>
        <w:t xml:space="preserve">; (1.4) </w:t>
      </w:r>
      <w:r w:rsidR="004F6663">
        <w:rPr>
          <w:sz w:val="18"/>
          <w:szCs w:val="18"/>
          <w:lang w:val="es-ES"/>
        </w:rPr>
        <w:t>Dialogo Político</w:t>
      </w:r>
      <w:r w:rsidRPr="009D6B0F">
        <w:rPr>
          <w:sz w:val="18"/>
          <w:szCs w:val="18"/>
          <w:lang w:val="es-ES"/>
        </w:rPr>
        <w:t xml:space="preserve">; </w:t>
      </w:r>
    </w:p>
    <w:p w14:paraId="0CE1D3B4" w14:textId="37984533" w:rsidR="00C8548D" w:rsidRPr="004F6663" w:rsidRDefault="00C8548D" w:rsidP="00523B2D">
      <w:pPr>
        <w:pStyle w:val="FootnoteText"/>
        <w:rPr>
          <w:sz w:val="18"/>
          <w:szCs w:val="18"/>
          <w:lang w:val="es-ES"/>
        </w:rPr>
      </w:pPr>
      <w:r w:rsidRPr="004F6663">
        <w:rPr>
          <w:sz w:val="18"/>
          <w:szCs w:val="18"/>
          <w:lang w:val="es-ES"/>
        </w:rPr>
        <w:t xml:space="preserve">(2.1) </w:t>
      </w:r>
      <w:r w:rsidR="004F6663" w:rsidRPr="004F6663">
        <w:rPr>
          <w:sz w:val="18"/>
          <w:szCs w:val="18"/>
          <w:lang w:val="es-ES"/>
        </w:rPr>
        <w:t>Reconciliación Nacional</w:t>
      </w:r>
      <w:r w:rsidRPr="004F6663">
        <w:rPr>
          <w:sz w:val="18"/>
          <w:szCs w:val="18"/>
          <w:lang w:val="es-ES"/>
        </w:rPr>
        <w:t xml:space="preserve">; (2.2) </w:t>
      </w:r>
      <w:r w:rsidR="00510F5C" w:rsidRPr="004F6663">
        <w:rPr>
          <w:sz w:val="18"/>
          <w:szCs w:val="18"/>
          <w:lang w:val="es-ES"/>
        </w:rPr>
        <w:t>Gobernanza</w:t>
      </w:r>
      <w:r w:rsidR="004F6663" w:rsidRPr="004F6663">
        <w:rPr>
          <w:sz w:val="18"/>
          <w:szCs w:val="18"/>
          <w:lang w:val="es-ES"/>
        </w:rPr>
        <w:t xml:space="preserve"> Democrática</w:t>
      </w:r>
      <w:r w:rsidRPr="004F6663">
        <w:rPr>
          <w:sz w:val="18"/>
          <w:szCs w:val="18"/>
          <w:lang w:val="es-ES"/>
        </w:rPr>
        <w:t xml:space="preserve">; (2.3) </w:t>
      </w:r>
      <w:r w:rsidR="004F6663">
        <w:rPr>
          <w:sz w:val="18"/>
          <w:szCs w:val="18"/>
          <w:lang w:val="es-ES"/>
        </w:rPr>
        <w:t>Prevención/Manejo de Conflictos</w:t>
      </w:r>
      <w:r w:rsidR="00510F5C">
        <w:rPr>
          <w:sz w:val="18"/>
          <w:szCs w:val="18"/>
          <w:lang w:val="es-ES"/>
        </w:rPr>
        <w:t>;</w:t>
      </w:r>
      <w:r w:rsidRPr="004F6663">
        <w:rPr>
          <w:sz w:val="18"/>
          <w:szCs w:val="18"/>
          <w:lang w:val="es-ES"/>
        </w:rPr>
        <w:t xml:space="preserve"> </w:t>
      </w:r>
    </w:p>
    <w:p w14:paraId="4E835EF9" w14:textId="67A38087" w:rsidR="00C8548D" w:rsidRPr="00510F5C" w:rsidRDefault="00C8548D" w:rsidP="00523B2D">
      <w:pPr>
        <w:pStyle w:val="FootnoteText"/>
        <w:rPr>
          <w:sz w:val="18"/>
          <w:szCs w:val="18"/>
          <w:lang w:val="es-ES"/>
        </w:rPr>
      </w:pPr>
      <w:r w:rsidRPr="00510F5C">
        <w:rPr>
          <w:sz w:val="18"/>
          <w:szCs w:val="18"/>
          <w:lang w:val="es-ES"/>
        </w:rPr>
        <w:t xml:space="preserve">(3.1) </w:t>
      </w:r>
      <w:r w:rsidR="004F6663" w:rsidRPr="00510F5C">
        <w:rPr>
          <w:sz w:val="18"/>
          <w:szCs w:val="18"/>
          <w:lang w:val="es-ES"/>
        </w:rPr>
        <w:t>Empleo</w:t>
      </w:r>
      <w:r w:rsidRPr="00510F5C">
        <w:rPr>
          <w:sz w:val="18"/>
          <w:szCs w:val="18"/>
          <w:lang w:val="es-ES"/>
        </w:rPr>
        <w:t xml:space="preserve">; (3.2) </w:t>
      </w:r>
      <w:r w:rsidR="004F6663" w:rsidRPr="00510F5C">
        <w:rPr>
          <w:sz w:val="18"/>
          <w:szCs w:val="18"/>
          <w:lang w:val="es-ES"/>
        </w:rPr>
        <w:t xml:space="preserve">Acceso igualitario a </w:t>
      </w:r>
      <w:r w:rsidR="00510F5C" w:rsidRPr="00510F5C">
        <w:rPr>
          <w:sz w:val="18"/>
          <w:szCs w:val="18"/>
          <w:lang w:val="es-ES"/>
        </w:rPr>
        <w:t>servicios sociales</w:t>
      </w:r>
      <w:r w:rsidR="00510F5C">
        <w:rPr>
          <w:sz w:val="18"/>
          <w:szCs w:val="18"/>
          <w:lang w:val="es-ES"/>
        </w:rPr>
        <w:t>;</w:t>
      </w:r>
    </w:p>
    <w:p w14:paraId="20DF6226" w14:textId="0AB2F775" w:rsidR="00C8548D" w:rsidRPr="00461FFC" w:rsidRDefault="00C8548D" w:rsidP="00523B2D">
      <w:pPr>
        <w:pStyle w:val="Header"/>
        <w:tabs>
          <w:tab w:val="clear" w:pos="4320"/>
          <w:tab w:val="clear" w:pos="8640"/>
        </w:tabs>
        <w:rPr>
          <w:bCs/>
          <w:sz w:val="18"/>
          <w:szCs w:val="18"/>
          <w:lang w:val="es-ES"/>
        </w:rPr>
      </w:pPr>
      <w:r w:rsidRPr="00461FFC">
        <w:rPr>
          <w:bCs/>
          <w:sz w:val="18"/>
          <w:szCs w:val="18"/>
          <w:lang w:val="es-ES"/>
        </w:rPr>
        <w:t xml:space="preserve">(4.1) </w:t>
      </w:r>
      <w:r w:rsidR="00461FFC" w:rsidRPr="00461FFC">
        <w:rPr>
          <w:bCs/>
          <w:sz w:val="18"/>
          <w:szCs w:val="18"/>
          <w:lang w:val="es-ES"/>
        </w:rPr>
        <w:t>Fortalecimiento de capacidades naciona</w:t>
      </w:r>
      <w:r w:rsidR="00EE0E6E">
        <w:rPr>
          <w:bCs/>
          <w:sz w:val="18"/>
          <w:szCs w:val="18"/>
          <w:lang w:val="es-ES"/>
        </w:rPr>
        <w:t>l</w:t>
      </w:r>
      <w:r w:rsidR="00461FFC" w:rsidRPr="00461FFC">
        <w:rPr>
          <w:bCs/>
          <w:sz w:val="18"/>
          <w:szCs w:val="18"/>
          <w:lang w:val="es-ES"/>
        </w:rPr>
        <w:t xml:space="preserve">es </w:t>
      </w:r>
      <w:r w:rsidR="00ED0B88" w:rsidRPr="00461FFC">
        <w:rPr>
          <w:bCs/>
          <w:sz w:val="18"/>
          <w:szCs w:val="18"/>
          <w:lang w:val="es-ES"/>
        </w:rPr>
        <w:t>esenciales</w:t>
      </w:r>
      <w:r w:rsidRPr="00461FFC">
        <w:rPr>
          <w:bCs/>
          <w:sz w:val="18"/>
          <w:szCs w:val="18"/>
          <w:lang w:val="es-ES"/>
        </w:rPr>
        <w:t xml:space="preserve">; (4.2) </w:t>
      </w:r>
      <w:r w:rsidR="00461FFC" w:rsidRPr="00461FFC">
        <w:rPr>
          <w:bCs/>
          <w:sz w:val="18"/>
          <w:szCs w:val="18"/>
          <w:lang w:val="es-ES"/>
        </w:rPr>
        <w:t xml:space="preserve">Extensión de la autoridad del estado </w:t>
      </w:r>
      <w:r w:rsidR="00461FFC">
        <w:rPr>
          <w:bCs/>
          <w:sz w:val="18"/>
          <w:szCs w:val="18"/>
          <w:lang w:val="es-ES"/>
        </w:rPr>
        <w:t>/ administración local</w:t>
      </w:r>
      <w:r w:rsidRPr="00461FFC">
        <w:rPr>
          <w:bCs/>
          <w:sz w:val="18"/>
          <w:szCs w:val="18"/>
          <w:lang w:val="es-ES"/>
        </w:rPr>
        <w:t xml:space="preserve">; (4.3) </w:t>
      </w:r>
      <w:r w:rsidR="00EE0E6E">
        <w:rPr>
          <w:bCs/>
          <w:sz w:val="18"/>
          <w:szCs w:val="18"/>
          <w:lang w:val="es-ES"/>
        </w:rPr>
        <w:t xml:space="preserve">Gobernanza de recursos de consolidación de paz (incluyendo </w:t>
      </w:r>
      <w:r w:rsidR="00ED0B88">
        <w:rPr>
          <w:bCs/>
          <w:sz w:val="18"/>
          <w:szCs w:val="18"/>
          <w:lang w:val="es-ES"/>
        </w:rPr>
        <w:t>Secretariados del PBF)</w:t>
      </w:r>
    </w:p>
    <w:p w14:paraId="34C51E74" w14:textId="77777777" w:rsidR="00C8548D" w:rsidRPr="00461FFC" w:rsidRDefault="00C8548D" w:rsidP="00523B2D">
      <w:pPr>
        <w:pStyle w:val="FootnoteText"/>
        <w:rPr>
          <w:lang w:val="es-ES"/>
        </w:rPr>
      </w:pPr>
    </w:p>
  </w:footnote>
  <w:footnote w:id="10">
    <w:p w14:paraId="7483DB6E" w14:textId="0311309B" w:rsidR="00C8548D" w:rsidRPr="00C75D29" w:rsidRDefault="00C8548D">
      <w:pPr>
        <w:pStyle w:val="FootnoteText"/>
        <w:rPr>
          <w:lang w:val="es-ES"/>
        </w:rPr>
      </w:pPr>
      <w:r>
        <w:rPr>
          <w:rStyle w:val="FootnoteReference"/>
        </w:rPr>
        <w:footnoteRef/>
      </w:r>
      <w:r w:rsidRPr="00C75D29">
        <w:rPr>
          <w:lang w:val="es-ES"/>
        </w:rPr>
        <w:t xml:space="preserve"> </w:t>
      </w:r>
      <w:r w:rsidR="00C75D29" w:rsidRPr="00C75D29">
        <w:rPr>
          <w:lang w:val="es-ES"/>
        </w:rPr>
        <w:t>Incluya un bloque de firma separado para cada organización receptora directa de este proyecto.</w:t>
      </w:r>
    </w:p>
  </w:footnote>
  <w:footnote w:id="11">
    <w:p w14:paraId="4AE5B3C6" w14:textId="77777777" w:rsidR="00E156E6" w:rsidRPr="00C201B1" w:rsidRDefault="00E156E6" w:rsidP="00E156E6">
      <w:pPr>
        <w:pStyle w:val="FootnoteText"/>
        <w:rPr>
          <w:lang w:val="en-US"/>
        </w:rPr>
      </w:pPr>
      <w:r>
        <w:rPr>
          <w:rStyle w:val="FootnoteReference"/>
        </w:rPr>
        <w:footnoteRef/>
      </w:r>
      <w:r>
        <w:t xml:space="preserve"> </w:t>
      </w:r>
      <w:r>
        <w:rPr>
          <w:lang w:val="en-US"/>
        </w:rPr>
        <w:t>Including national gender and youth strategies and commitments, such as a National Action Plan on 1325, a National Youth Policy etc.</w:t>
      </w:r>
    </w:p>
  </w:footnote>
  <w:footnote w:id="12">
    <w:p w14:paraId="5374E554" w14:textId="77777777" w:rsidR="00C8548D" w:rsidRPr="00E6582A" w:rsidRDefault="00C8548D" w:rsidP="00973AE1">
      <w:pPr>
        <w:pStyle w:val="FootnoteText"/>
        <w:rPr>
          <w:lang w:val="en-US"/>
        </w:rPr>
      </w:pPr>
      <w:r>
        <w:rPr>
          <w:rStyle w:val="FootnoteReference"/>
        </w:rPr>
        <w:footnoteRef/>
      </w:r>
      <w:r>
        <w:t xml:space="preserve"> </w:t>
      </w:r>
      <w:r>
        <w:rPr>
          <w:lang w:val="en-US"/>
        </w:rPr>
        <w:t>Annualized PBF project budget is obtained by dividing the PBF project budget by the number of project duration months and multiplying by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368"/>
    <w:multiLevelType w:val="hybridMultilevel"/>
    <w:tmpl w:val="EF1C9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22302"/>
    <w:multiLevelType w:val="hybridMultilevel"/>
    <w:tmpl w:val="2BCCB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4DE3"/>
    <w:multiLevelType w:val="hybridMultilevel"/>
    <w:tmpl w:val="330CCA02"/>
    <w:lvl w:ilvl="0" w:tplc="9ED24BE0">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653F9E"/>
    <w:multiLevelType w:val="hybridMultilevel"/>
    <w:tmpl w:val="62F49C14"/>
    <w:lvl w:ilvl="0" w:tplc="08090017">
      <w:start w:val="1"/>
      <w:numFmt w:val="lowerLetter"/>
      <w:lvlText w:val="%1)"/>
      <w:lvlJc w:val="left"/>
      <w:pPr>
        <w:tabs>
          <w:tab w:val="num" w:pos="720"/>
        </w:tabs>
        <w:ind w:left="720" w:hanging="360"/>
      </w:pPr>
      <w:rPr>
        <w:rFonts w:hint="default"/>
      </w:rPr>
    </w:lvl>
    <w:lvl w:ilvl="1" w:tplc="4D1CA4C0">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D63868"/>
    <w:multiLevelType w:val="hybridMultilevel"/>
    <w:tmpl w:val="4FF6FB2C"/>
    <w:lvl w:ilvl="0" w:tplc="4ECEA7C8">
      <w:start w:val="1"/>
      <w:numFmt w:val="lowerLetter"/>
      <w:lvlText w:val="(%1)"/>
      <w:lvlJc w:val="left"/>
      <w:pPr>
        <w:tabs>
          <w:tab w:val="num" w:pos="1440"/>
        </w:tabs>
        <w:ind w:left="144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ABE4E03"/>
    <w:multiLevelType w:val="hybridMultilevel"/>
    <w:tmpl w:val="E75407EE"/>
    <w:lvl w:ilvl="0" w:tplc="ACC6D70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D71354"/>
    <w:multiLevelType w:val="hybridMultilevel"/>
    <w:tmpl w:val="4BFA346C"/>
    <w:lvl w:ilvl="0" w:tplc="08090017">
      <w:start w:val="1"/>
      <w:numFmt w:val="lowerLetter"/>
      <w:lvlText w:val="%1)"/>
      <w:lvlJc w:val="left"/>
      <w:pPr>
        <w:tabs>
          <w:tab w:val="num" w:pos="720"/>
        </w:tabs>
        <w:ind w:left="720" w:hanging="360"/>
      </w:pPr>
      <w:rPr>
        <w:rFonts w:hint="default"/>
      </w:rPr>
    </w:lvl>
    <w:lvl w:ilvl="1" w:tplc="96C0AA8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C74B1A"/>
    <w:multiLevelType w:val="hybridMultilevel"/>
    <w:tmpl w:val="B150F0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E4E6AEB"/>
    <w:multiLevelType w:val="hybridMultilevel"/>
    <w:tmpl w:val="1342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4E7C53"/>
    <w:multiLevelType w:val="hybridMultilevel"/>
    <w:tmpl w:val="C240917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66F5E4A"/>
    <w:multiLevelType w:val="hybridMultilevel"/>
    <w:tmpl w:val="4704D20C"/>
    <w:lvl w:ilvl="0" w:tplc="CD9699D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7E49A6"/>
    <w:multiLevelType w:val="hybridMultilevel"/>
    <w:tmpl w:val="650039A0"/>
    <w:lvl w:ilvl="0" w:tplc="04090001">
      <w:start w:val="1"/>
      <w:numFmt w:val="bullet"/>
      <w:lvlText w:val=""/>
      <w:lvlJc w:val="left"/>
      <w:pPr>
        <w:tabs>
          <w:tab w:val="num" w:pos="360"/>
        </w:tabs>
        <w:ind w:left="360" w:hanging="360"/>
      </w:pPr>
      <w:rPr>
        <w:rFonts w:ascii="Symbol" w:hAnsi="Symbol" w:hint="default"/>
      </w:rPr>
    </w:lvl>
    <w:lvl w:ilvl="1" w:tplc="7B0E32DE">
      <w:start w:val="28"/>
      <w:numFmt w:val="decimal"/>
      <w:lvlText w:val="%2."/>
      <w:lvlJc w:val="left"/>
      <w:pPr>
        <w:tabs>
          <w:tab w:val="num" w:pos="1080"/>
        </w:tabs>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3996E56"/>
    <w:multiLevelType w:val="hybridMultilevel"/>
    <w:tmpl w:val="2C78771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124B06"/>
    <w:multiLevelType w:val="hybridMultilevel"/>
    <w:tmpl w:val="556A4FA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9636DB1"/>
    <w:multiLevelType w:val="hybridMultilevel"/>
    <w:tmpl w:val="9EBE4664"/>
    <w:lvl w:ilvl="0" w:tplc="BAD046F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0166A0F"/>
    <w:multiLevelType w:val="hybridMultilevel"/>
    <w:tmpl w:val="4E522AD8"/>
    <w:lvl w:ilvl="0" w:tplc="054EC1B2">
      <w:start w:val="1"/>
      <w:numFmt w:val="upperRoman"/>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E46ECF2A">
      <w:start w:val="23"/>
      <w:numFmt w:val="decimal"/>
      <w:lvlText w:val="%3."/>
      <w:lvlJc w:val="left"/>
      <w:pPr>
        <w:tabs>
          <w:tab w:val="num" w:pos="1980"/>
        </w:tabs>
        <w:ind w:left="1980" w:hanging="360"/>
      </w:pPr>
      <w:rPr>
        <w:b/>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326A3DDD"/>
    <w:multiLevelType w:val="hybridMultilevel"/>
    <w:tmpl w:val="F8CAE484"/>
    <w:lvl w:ilvl="0" w:tplc="F918A17E">
      <w:start w:val="1"/>
      <w:numFmt w:val="bullet"/>
      <w:lvlText w:val="-"/>
      <w:lvlJc w:val="left"/>
      <w:pPr>
        <w:tabs>
          <w:tab w:val="num" w:pos="360"/>
        </w:tabs>
        <w:ind w:left="360" w:hanging="360"/>
      </w:pPr>
      <w:rPr>
        <w:rFonts w:ascii="Arial" w:eastAsia="SimSu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294838"/>
    <w:multiLevelType w:val="hybridMultilevel"/>
    <w:tmpl w:val="E0606FC0"/>
    <w:lvl w:ilvl="0" w:tplc="2C9A60C8">
      <w:start w:val="1"/>
      <w:numFmt w:val="lowerLetter"/>
      <w:lvlText w:val="(%1)"/>
      <w:lvlJc w:val="left"/>
      <w:pPr>
        <w:tabs>
          <w:tab w:val="num" w:pos="360"/>
        </w:tabs>
        <w:ind w:left="360" w:hanging="360"/>
      </w:pPr>
    </w:lvl>
    <w:lvl w:ilvl="1" w:tplc="7B0E32DE">
      <w:start w:val="28"/>
      <w:numFmt w:val="decimal"/>
      <w:lvlText w:val="%2."/>
      <w:lvlJc w:val="left"/>
      <w:pPr>
        <w:tabs>
          <w:tab w:val="num" w:pos="1080"/>
        </w:tabs>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6447C77"/>
    <w:multiLevelType w:val="hybridMultilevel"/>
    <w:tmpl w:val="24B46C34"/>
    <w:lvl w:ilvl="0" w:tplc="9CB20A08">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17E5A"/>
    <w:multiLevelType w:val="multilevel"/>
    <w:tmpl w:val="E0606FC0"/>
    <w:lvl w:ilvl="0">
      <w:start w:val="1"/>
      <w:numFmt w:val="lowerLetter"/>
      <w:lvlText w:val="(%1)"/>
      <w:lvlJc w:val="left"/>
      <w:pPr>
        <w:tabs>
          <w:tab w:val="num" w:pos="360"/>
        </w:tabs>
        <w:ind w:left="360" w:hanging="360"/>
      </w:pPr>
    </w:lvl>
    <w:lvl w:ilvl="1">
      <w:start w:val="28"/>
      <w:numFmt w:val="decimal"/>
      <w:lvlText w:val="%2."/>
      <w:lvlJc w:val="left"/>
      <w:pPr>
        <w:tabs>
          <w:tab w:val="num" w:pos="1080"/>
        </w:tabs>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7D9324A"/>
    <w:multiLevelType w:val="hybridMultilevel"/>
    <w:tmpl w:val="B0CCFB2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811332C"/>
    <w:multiLevelType w:val="hybridMultilevel"/>
    <w:tmpl w:val="C1E27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AD722E"/>
    <w:multiLevelType w:val="hybridMultilevel"/>
    <w:tmpl w:val="FC32D4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2B4EA5"/>
    <w:multiLevelType w:val="hybridMultilevel"/>
    <w:tmpl w:val="2C78771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51706D"/>
    <w:multiLevelType w:val="hybridMultilevel"/>
    <w:tmpl w:val="0DF00E66"/>
    <w:lvl w:ilvl="0" w:tplc="4F560174">
      <w:start w:val="1"/>
      <w:numFmt w:val="bullet"/>
      <w:lvlText w:val="•"/>
      <w:lvlJc w:val="left"/>
      <w:pPr>
        <w:tabs>
          <w:tab w:val="num" w:pos="720"/>
        </w:tabs>
        <w:ind w:left="720" w:hanging="360"/>
      </w:pPr>
      <w:rPr>
        <w:rFonts w:ascii="Arial" w:hAnsi="Arial" w:hint="default"/>
      </w:rPr>
    </w:lvl>
    <w:lvl w:ilvl="1" w:tplc="40A21164" w:tentative="1">
      <w:start w:val="1"/>
      <w:numFmt w:val="bullet"/>
      <w:lvlText w:val="•"/>
      <w:lvlJc w:val="left"/>
      <w:pPr>
        <w:tabs>
          <w:tab w:val="num" w:pos="1440"/>
        </w:tabs>
        <w:ind w:left="1440" w:hanging="360"/>
      </w:pPr>
      <w:rPr>
        <w:rFonts w:ascii="Arial" w:hAnsi="Arial" w:hint="default"/>
      </w:rPr>
    </w:lvl>
    <w:lvl w:ilvl="2" w:tplc="AAE0084C" w:tentative="1">
      <w:start w:val="1"/>
      <w:numFmt w:val="bullet"/>
      <w:lvlText w:val="•"/>
      <w:lvlJc w:val="left"/>
      <w:pPr>
        <w:tabs>
          <w:tab w:val="num" w:pos="2160"/>
        </w:tabs>
        <w:ind w:left="2160" w:hanging="360"/>
      </w:pPr>
      <w:rPr>
        <w:rFonts w:ascii="Arial" w:hAnsi="Arial" w:hint="default"/>
      </w:rPr>
    </w:lvl>
    <w:lvl w:ilvl="3" w:tplc="CF3EF4C8" w:tentative="1">
      <w:start w:val="1"/>
      <w:numFmt w:val="bullet"/>
      <w:lvlText w:val="•"/>
      <w:lvlJc w:val="left"/>
      <w:pPr>
        <w:tabs>
          <w:tab w:val="num" w:pos="2880"/>
        </w:tabs>
        <w:ind w:left="2880" w:hanging="360"/>
      </w:pPr>
      <w:rPr>
        <w:rFonts w:ascii="Arial" w:hAnsi="Arial" w:hint="default"/>
      </w:rPr>
    </w:lvl>
    <w:lvl w:ilvl="4" w:tplc="323C90D8" w:tentative="1">
      <w:start w:val="1"/>
      <w:numFmt w:val="bullet"/>
      <w:lvlText w:val="•"/>
      <w:lvlJc w:val="left"/>
      <w:pPr>
        <w:tabs>
          <w:tab w:val="num" w:pos="3600"/>
        </w:tabs>
        <w:ind w:left="3600" w:hanging="360"/>
      </w:pPr>
      <w:rPr>
        <w:rFonts w:ascii="Arial" w:hAnsi="Arial" w:hint="default"/>
      </w:rPr>
    </w:lvl>
    <w:lvl w:ilvl="5" w:tplc="1A801E44" w:tentative="1">
      <w:start w:val="1"/>
      <w:numFmt w:val="bullet"/>
      <w:lvlText w:val="•"/>
      <w:lvlJc w:val="left"/>
      <w:pPr>
        <w:tabs>
          <w:tab w:val="num" w:pos="4320"/>
        </w:tabs>
        <w:ind w:left="4320" w:hanging="360"/>
      </w:pPr>
      <w:rPr>
        <w:rFonts w:ascii="Arial" w:hAnsi="Arial" w:hint="default"/>
      </w:rPr>
    </w:lvl>
    <w:lvl w:ilvl="6" w:tplc="8C7AB0C2" w:tentative="1">
      <w:start w:val="1"/>
      <w:numFmt w:val="bullet"/>
      <w:lvlText w:val="•"/>
      <w:lvlJc w:val="left"/>
      <w:pPr>
        <w:tabs>
          <w:tab w:val="num" w:pos="5040"/>
        </w:tabs>
        <w:ind w:left="5040" w:hanging="360"/>
      </w:pPr>
      <w:rPr>
        <w:rFonts w:ascii="Arial" w:hAnsi="Arial" w:hint="default"/>
      </w:rPr>
    </w:lvl>
    <w:lvl w:ilvl="7" w:tplc="80362FB2" w:tentative="1">
      <w:start w:val="1"/>
      <w:numFmt w:val="bullet"/>
      <w:lvlText w:val="•"/>
      <w:lvlJc w:val="left"/>
      <w:pPr>
        <w:tabs>
          <w:tab w:val="num" w:pos="5760"/>
        </w:tabs>
        <w:ind w:left="5760" w:hanging="360"/>
      </w:pPr>
      <w:rPr>
        <w:rFonts w:ascii="Arial" w:hAnsi="Arial" w:hint="default"/>
      </w:rPr>
    </w:lvl>
    <w:lvl w:ilvl="8" w:tplc="264EF2D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A5920DA"/>
    <w:multiLevelType w:val="hybridMultilevel"/>
    <w:tmpl w:val="2C78771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3766B2"/>
    <w:multiLevelType w:val="hybridMultilevel"/>
    <w:tmpl w:val="4EF201F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754042"/>
    <w:multiLevelType w:val="hybridMultilevel"/>
    <w:tmpl w:val="4C12CD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4D7676"/>
    <w:multiLevelType w:val="hybridMultilevel"/>
    <w:tmpl w:val="E92CC0D8"/>
    <w:lvl w:ilvl="0" w:tplc="0809000B">
      <w:start w:val="1"/>
      <w:numFmt w:val="bullet"/>
      <w:lvlText w:val=""/>
      <w:lvlJc w:val="left"/>
      <w:pPr>
        <w:ind w:left="720" w:hanging="360"/>
      </w:pPr>
      <w:rPr>
        <w:rFonts w:ascii="Wingdings" w:hAnsi="Wingdings" w:hint="default"/>
      </w:rPr>
    </w:lvl>
    <w:lvl w:ilvl="1" w:tplc="BEBA603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79599A"/>
    <w:multiLevelType w:val="hybridMultilevel"/>
    <w:tmpl w:val="D514E606"/>
    <w:lvl w:ilvl="0" w:tplc="F9442F40">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FB26266"/>
    <w:multiLevelType w:val="hybridMultilevel"/>
    <w:tmpl w:val="22BCEA98"/>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1766B44">
      <w:start w:val="1"/>
      <w:numFmt w:val="lowerLetter"/>
      <w:lvlText w:val="%3)"/>
      <w:lvlJc w:val="left"/>
      <w:pPr>
        <w:tabs>
          <w:tab w:val="num" w:pos="2340"/>
        </w:tabs>
        <w:ind w:left="2340" w:hanging="360"/>
      </w:pPr>
      <w:rPr>
        <w:rFonts w:ascii="Times New Roman" w:eastAsia="Times New Roman" w:hAnsi="Times New Roman" w:cs="Times New Roman"/>
      </w:rPr>
    </w:lvl>
    <w:lvl w:ilvl="3" w:tplc="1E669444">
      <w:start w:val="5"/>
      <w:numFmt w:val="decimal"/>
      <w:lvlText w:val="%4."/>
      <w:lvlJc w:val="left"/>
      <w:pPr>
        <w:tabs>
          <w:tab w:val="num" w:pos="2880"/>
        </w:tabs>
        <w:ind w:left="2880" w:hanging="360"/>
      </w:pPr>
      <w:rPr>
        <w:rFonts w:hint="default"/>
      </w:rPr>
    </w:lvl>
    <w:lvl w:ilvl="4" w:tplc="54780C32">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CF764C"/>
    <w:multiLevelType w:val="hybridMultilevel"/>
    <w:tmpl w:val="0448BE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B750730"/>
    <w:multiLevelType w:val="hybridMultilevel"/>
    <w:tmpl w:val="1398F138"/>
    <w:lvl w:ilvl="0" w:tplc="C532A6F2">
      <w:start w:val="1"/>
      <w:numFmt w:val="lowerLetter"/>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B9716B4"/>
    <w:multiLevelType w:val="hybridMultilevel"/>
    <w:tmpl w:val="122A19E2"/>
    <w:lvl w:ilvl="0" w:tplc="9F34034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470C2C"/>
    <w:multiLevelType w:val="hybridMultilevel"/>
    <w:tmpl w:val="4878A2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5E622B2"/>
    <w:multiLevelType w:val="hybridMultilevel"/>
    <w:tmpl w:val="0D10A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5A7D76"/>
    <w:multiLevelType w:val="hybridMultilevel"/>
    <w:tmpl w:val="2D440392"/>
    <w:lvl w:ilvl="0" w:tplc="BCC6ADE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70827C6"/>
    <w:multiLevelType w:val="hybridMultilevel"/>
    <w:tmpl w:val="2C78771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30645A"/>
    <w:multiLevelType w:val="hybridMultilevel"/>
    <w:tmpl w:val="2C78771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87A12E3"/>
    <w:multiLevelType w:val="hybridMultilevel"/>
    <w:tmpl w:val="4014AEF0"/>
    <w:lvl w:ilvl="0" w:tplc="B652EB68">
      <w:start w:val="1"/>
      <w:numFmt w:val="lowerLetter"/>
      <w:lvlText w:val="%1)"/>
      <w:lvlJc w:val="left"/>
      <w:pPr>
        <w:tabs>
          <w:tab w:val="num" w:pos="720"/>
        </w:tabs>
        <w:ind w:left="720" w:hanging="360"/>
      </w:pPr>
      <w:rPr>
        <w:rFonts w:hint="default"/>
        <w:i w:val="0"/>
        <w:iCs w:val="0"/>
      </w:rPr>
    </w:lvl>
    <w:lvl w:ilvl="1" w:tplc="8F30C916">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EF65DB8"/>
    <w:multiLevelType w:val="hybridMultilevel"/>
    <w:tmpl w:val="6D3AC2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D871A0"/>
    <w:multiLevelType w:val="hybridMultilevel"/>
    <w:tmpl w:val="76B698F0"/>
    <w:lvl w:ilvl="0" w:tplc="C0029B8E">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4B0702A"/>
    <w:multiLevelType w:val="hybridMultilevel"/>
    <w:tmpl w:val="9F12FB0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7DB016D"/>
    <w:multiLevelType w:val="hybridMultilevel"/>
    <w:tmpl w:val="649ADB52"/>
    <w:lvl w:ilvl="0" w:tplc="D15421A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363D24"/>
    <w:multiLevelType w:val="hybridMultilevel"/>
    <w:tmpl w:val="B3381076"/>
    <w:lvl w:ilvl="0" w:tplc="942E17A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324969"/>
    <w:multiLevelType w:val="hybridMultilevel"/>
    <w:tmpl w:val="2D4E806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67118B2"/>
    <w:multiLevelType w:val="hybridMultilevel"/>
    <w:tmpl w:val="934C3B0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862209D"/>
    <w:multiLevelType w:val="hybridMultilevel"/>
    <w:tmpl w:val="D89ECAF2"/>
    <w:lvl w:ilvl="0" w:tplc="1F0EC09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C440C8"/>
    <w:multiLevelType w:val="hybridMultilevel"/>
    <w:tmpl w:val="E620E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9F86652"/>
    <w:multiLevelType w:val="hybridMultilevel"/>
    <w:tmpl w:val="B60EB042"/>
    <w:lvl w:ilvl="0" w:tplc="8258E23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8E0185"/>
    <w:multiLevelType w:val="hybridMultilevel"/>
    <w:tmpl w:val="2C78771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FBC180D"/>
    <w:multiLevelType w:val="hybridMultilevel"/>
    <w:tmpl w:val="B754BE30"/>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16cid:durableId="145124774">
    <w:abstractNumId w:val="32"/>
  </w:num>
  <w:num w:numId="2" w16cid:durableId="733237883">
    <w:abstractNumId w:val="22"/>
  </w:num>
  <w:num w:numId="3" w16cid:durableId="872882151">
    <w:abstractNumId w:val="37"/>
  </w:num>
  <w:num w:numId="4" w16cid:durableId="2011061720">
    <w:abstractNumId w:val="17"/>
  </w:num>
  <w:num w:numId="5" w16cid:durableId="1593395668">
    <w:abstractNumId w:val="31"/>
  </w:num>
  <w:num w:numId="6" w16cid:durableId="981497773">
    <w:abstractNumId w:val="45"/>
  </w:num>
  <w:num w:numId="7" w16cid:durableId="1211721413">
    <w:abstractNumId w:val="47"/>
  </w:num>
  <w:num w:numId="8" w16cid:durableId="189030999">
    <w:abstractNumId w:val="6"/>
  </w:num>
  <w:num w:numId="9" w16cid:durableId="2077970103">
    <w:abstractNumId w:val="30"/>
  </w:num>
  <w:num w:numId="10" w16cid:durableId="1309942416">
    <w:abstractNumId w:val="3"/>
  </w:num>
  <w:num w:numId="11" w16cid:durableId="667366506">
    <w:abstractNumId w:val="14"/>
  </w:num>
  <w:num w:numId="12" w16cid:durableId="1711804891">
    <w:abstractNumId w:val="36"/>
  </w:num>
  <w:num w:numId="13" w16cid:durableId="691539662">
    <w:abstractNumId w:val="10"/>
  </w:num>
  <w:num w:numId="14" w16cid:durableId="1238436687">
    <w:abstractNumId w:val="35"/>
  </w:num>
  <w:num w:numId="15" w16cid:durableId="1014577544">
    <w:abstractNumId w:val="15"/>
  </w:num>
  <w:num w:numId="16" w16cid:durableId="461653585">
    <w:abstractNumId w:val="52"/>
  </w:num>
  <w:num w:numId="17" w16cid:durableId="40448959">
    <w:abstractNumId w:val="43"/>
  </w:num>
  <w:num w:numId="18" w16cid:durableId="1009648106">
    <w:abstractNumId w:val="46"/>
  </w:num>
  <w:num w:numId="19" w16cid:durableId="202258650">
    <w:abstractNumId w:val="7"/>
  </w:num>
  <w:num w:numId="20" w16cid:durableId="1324896586">
    <w:abstractNumId w:val="34"/>
  </w:num>
  <w:num w:numId="21" w16cid:durableId="1656757384">
    <w:abstractNumId w:val="21"/>
  </w:num>
  <w:num w:numId="22" w16cid:durableId="2073264032">
    <w:abstractNumId w:val="27"/>
  </w:num>
  <w:num w:numId="23" w16cid:durableId="12285666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6133912">
    <w:abstractNumId w:val="18"/>
    <w:lvlOverride w:ilvl="0">
      <w:startOverride w:val="1"/>
    </w:lvlOverride>
    <w:lvlOverride w:ilvl="1">
      <w:startOverride w:val="28"/>
    </w:lvlOverride>
    <w:lvlOverride w:ilvl="2"/>
    <w:lvlOverride w:ilvl="3"/>
    <w:lvlOverride w:ilvl="4"/>
    <w:lvlOverride w:ilvl="5"/>
    <w:lvlOverride w:ilvl="6"/>
    <w:lvlOverride w:ilvl="7"/>
    <w:lvlOverride w:ilvl="8"/>
  </w:num>
  <w:num w:numId="25" w16cid:durableId="1516648365">
    <w:abstractNumId w:val="16"/>
    <w:lvlOverride w:ilvl="0">
      <w:startOverride w:val="1"/>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17920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6879481">
    <w:abstractNumId w:val="4"/>
  </w:num>
  <w:num w:numId="28" w16cid:durableId="676541772">
    <w:abstractNumId w:val="0"/>
  </w:num>
  <w:num w:numId="29" w16cid:durableId="935985207">
    <w:abstractNumId w:val="5"/>
  </w:num>
  <w:num w:numId="30" w16cid:durableId="1264874928">
    <w:abstractNumId w:val="20"/>
  </w:num>
  <w:num w:numId="31" w16cid:durableId="23794568">
    <w:abstractNumId w:val="18"/>
  </w:num>
  <w:num w:numId="32" w16cid:durableId="745880827">
    <w:abstractNumId w:val="12"/>
  </w:num>
  <w:num w:numId="33" w16cid:durableId="723404816">
    <w:abstractNumId w:val="28"/>
  </w:num>
  <w:num w:numId="34" w16cid:durableId="1939868659">
    <w:abstractNumId w:val="40"/>
  </w:num>
  <w:num w:numId="35" w16cid:durableId="252669213">
    <w:abstractNumId w:val="23"/>
  </w:num>
  <w:num w:numId="36" w16cid:durableId="565843818">
    <w:abstractNumId w:val="33"/>
  </w:num>
  <w:num w:numId="37" w16cid:durableId="154883912">
    <w:abstractNumId w:val="42"/>
  </w:num>
  <w:num w:numId="38" w16cid:durableId="854924609">
    <w:abstractNumId w:val="41"/>
  </w:num>
  <w:num w:numId="39" w16cid:durableId="1144587642">
    <w:abstractNumId w:val="11"/>
  </w:num>
  <w:num w:numId="40" w16cid:durableId="1233009567">
    <w:abstractNumId w:val="2"/>
  </w:num>
  <w:num w:numId="41" w16cid:durableId="1944990902">
    <w:abstractNumId w:val="19"/>
  </w:num>
  <w:num w:numId="42" w16cid:durableId="1903714346">
    <w:abstractNumId w:val="26"/>
  </w:num>
  <w:num w:numId="43" w16cid:durableId="230162722">
    <w:abstractNumId w:val="48"/>
  </w:num>
  <w:num w:numId="44" w16cid:durableId="516390803">
    <w:abstractNumId w:val="50"/>
  </w:num>
  <w:num w:numId="45" w16cid:durableId="395594292">
    <w:abstractNumId w:val="25"/>
  </w:num>
  <w:num w:numId="46" w16cid:durableId="419445788">
    <w:abstractNumId w:val="9"/>
  </w:num>
  <w:num w:numId="47" w16cid:durableId="2061319494">
    <w:abstractNumId w:val="44"/>
  </w:num>
  <w:num w:numId="48" w16cid:durableId="1171094870">
    <w:abstractNumId w:val="49"/>
  </w:num>
  <w:num w:numId="49" w16cid:durableId="672800171">
    <w:abstractNumId w:val="29"/>
  </w:num>
  <w:num w:numId="50" w16cid:durableId="16321847">
    <w:abstractNumId w:val="51"/>
  </w:num>
  <w:num w:numId="51" w16cid:durableId="527915131">
    <w:abstractNumId w:val="24"/>
  </w:num>
  <w:num w:numId="52" w16cid:durableId="1078594904">
    <w:abstractNumId w:val="13"/>
  </w:num>
  <w:num w:numId="53" w16cid:durableId="2067754968">
    <w:abstractNumId w:val="39"/>
  </w:num>
  <w:num w:numId="54" w16cid:durableId="731927631">
    <w:abstractNumId w:val="38"/>
  </w:num>
  <w:num w:numId="55" w16cid:durableId="447700142">
    <w:abstractNumId w:val="1"/>
  </w:num>
  <w:num w:numId="56" w16cid:durableId="11670934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BA"/>
    <w:rsid w:val="00000F10"/>
    <w:rsid w:val="00001D18"/>
    <w:rsid w:val="0000346A"/>
    <w:rsid w:val="000035C4"/>
    <w:rsid w:val="000038FE"/>
    <w:rsid w:val="00011D7D"/>
    <w:rsid w:val="000154B3"/>
    <w:rsid w:val="00015E2E"/>
    <w:rsid w:val="0001720C"/>
    <w:rsid w:val="000175EB"/>
    <w:rsid w:val="00020FBE"/>
    <w:rsid w:val="00022849"/>
    <w:rsid w:val="00026500"/>
    <w:rsid w:val="000301A5"/>
    <w:rsid w:val="000341C6"/>
    <w:rsid w:val="00035E0A"/>
    <w:rsid w:val="000367D7"/>
    <w:rsid w:val="00037E37"/>
    <w:rsid w:val="0004262E"/>
    <w:rsid w:val="000454E3"/>
    <w:rsid w:val="000455D2"/>
    <w:rsid w:val="00051CBA"/>
    <w:rsid w:val="000526E9"/>
    <w:rsid w:val="0005327B"/>
    <w:rsid w:val="00053F7E"/>
    <w:rsid w:val="0005448E"/>
    <w:rsid w:val="000557FC"/>
    <w:rsid w:val="00057EF3"/>
    <w:rsid w:val="00060390"/>
    <w:rsid w:val="0007062A"/>
    <w:rsid w:val="0007126C"/>
    <w:rsid w:val="00080FB1"/>
    <w:rsid w:val="00083802"/>
    <w:rsid w:val="00087124"/>
    <w:rsid w:val="00091863"/>
    <w:rsid w:val="000951BA"/>
    <w:rsid w:val="0009520C"/>
    <w:rsid w:val="00097CC6"/>
    <w:rsid w:val="000A12F2"/>
    <w:rsid w:val="000A2F86"/>
    <w:rsid w:val="000A3B0E"/>
    <w:rsid w:val="000A6845"/>
    <w:rsid w:val="000A6946"/>
    <w:rsid w:val="000B0A93"/>
    <w:rsid w:val="000B1D38"/>
    <w:rsid w:val="000B22F3"/>
    <w:rsid w:val="000B2A80"/>
    <w:rsid w:val="000C1E69"/>
    <w:rsid w:val="000C29CB"/>
    <w:rsid w:val="000C6103"/>
    <w:rsid w:val="000C68D7"/>
    <w:rsid w:val="000C6C1B"/>
    <w:rsid w:val="000C6D64"/>
    <w:rsid w:val="000C6FB9"/>
    <w:rsid w:val="000C7B6B"/>
    <w:rsid w:val="000D02A3"/>
    <w:rsid w:val="000D051B"/>
    <w:rsid w:val="000D57FE"/>
    <w:rsid w:val="000D6F4B"/>
    <w:rsid w:val="000E0F14"/>
    <w:rsid w:val="000E200E"/>
    <w:rsid w:val="000E241E"/>
    <w:rsid w:val="000E4C8A"/>
    <w:rsid w:val="000E7178"/>
    <w:rsid w:val="000E7B43"/>
    <w:rsid w:val="000F119D"/>
    <w:rsid w:val="000F134F"/>
    <w:rsid w:val="000F19E3"/>
    <w:rsid w:val="000F2AE1"/>
    <w:rsid w:val="000F3936"/>
    <w:rsid w:val="000F3D09"/>
    <w:rsid w:val="000F510B"/>
    <w:rsid w:val="000F51D1"/>
    <w:rsid w:val="0010336D"/>
    <w:rsid w:val="00106563"/>
    <w:rsid w:val="0010781E"/>
    <w:rsid w:val="00110390"/>
    <w:rsid w:val="00111721"/>
    <w:rsid w:val="00114DD3"/>
    <w:rsid w:val="00116AB8"/>
    <w:rsid w:val="00116D19"/>
    <w:rsid w:val="001176C0"/>
    <w:rsid w:val="00120BF4"/>
    <w:rsid w:val="00125EC3"/>
    <w:rsid w:val="00130586"/>
    <w:rsid w:val="001313C1"/>
    <w:rsid w:val="001334D8"/>
    <w:rsid w:val="0013366B"/>
    <w:rsid w:val="00133F22"/>
    <w:rsid w:val="00136ED4"/>
    <w:rsid w:val="00146597"/>
    <w:rsid w:val="00151E19"/>
    <w:rsid w:val="00152918"/>
    <w:rsid w:val="00154301"/>
    <w:rsid w:val="00154E51"/>
    <w:rsid w:val="00157AD8"/>
    <w:rsid w:val="00162FDB"/>
    <w:rsid w:val="00167EEF"/>
    <w:rsid w:val="001713A7"/>
    <w:rsid w:val="001725E3"/>
    <w:rsid w:val="00173A66"/>
    <w:rsid w:val="00175373"/>
    <w:rsid w:val="0017799C"/>
    <w:rsid w:val="00180747"/>
    <w:rsid w:val="0018142D"/>
    <w:rsid w:val="001825CD"/>
    <w:rsid w:val="00183762"/>
    <w:rsid w:val="00183E8D"/>
    <w:rsid w:val="0018418D"/>
    <w:rsid w:val="0018497B"/>
    <w:rsid w:val="00185B5A"/>
    <w:rsid w:val="00187D11"/>
    <w:rsid w:val="00190DDF"/>
    <w:rsid w:val="00196151"/>
    <w:rsid w:val="00196DDA"/>
    <w:rsid w:val="001A1243"/>
    <w:rsid w:val="001A1534"/>
    <w:rsid w:val="001A276B"/>
    <w:rsid w:val="001A29DA"/>
    <w:rsid w:val="001A2B3F"/>
    <w:rsid w:val="001A34C0"/>
    <w:rsid w:val="001A51CB"/>
    <w:rsid w:val="001A5E0E"/>
    <w:rsid w:val="001A7841"/>
    <w:rsid w:val="001B2FD8"/>
    <w:rsid w:val="001B3E76"/>
    <w:rsid w:val="001B5C07"/>
    <w:rsid w:val="001C1C55"/>
    <w:rsid w:val="001C2C11"/>
    <w:rsid w:val="001C47DA"/>
    <w:rsid w:val="001C4BBC"/>
    <w:rsid w:val="001C7CAB"/>
    <w:rsid w:val="001D383E"/>
    <w:rsid w:val="001D5253"/>
    <w:rsid w:val="001D5EA0"/>
    <w:rsid w:val="001D777D"/>
    <w:rsid w:val="001E0ECE"/>
    <w:rsid w:val="001E15DA"/>
    <w:rsid w:val="001E62AD"/>
    <w:rsid w:val="001F0572"/>
    <w:rsid w:val="001F53B9"/>
    <w:rsid w:val="001F610D"/>
    <w:rsid w:val="001F6273"/>
    <w:rsid w:val="001F74BB"/>
    <w:rsid w:val="00200667"/>
    <w:rsid w:val="00201843"/>
    <w:rsid w:val="0020209A"/>
    <w:rsid w:val="00204271"/>
    <w:rsid w:val="00207520"/>
    <w:rsid w:val="00212B1D"/>
    <w:rsid w:val="002149F7"/>
    <w:rsid w:val="00215247"/>
    <w:rsid w:val="002201C5"/>
    <w:rsid w:val="00222FAF"/>
    <w:rsid w:val="002232E7"/>
    <w:rsid w:val="002268B6"/>
    <w:rsid w:val="00226E48"/>
    <w:rsid w:val="002305FC"/>
    <w:rsid w:val="00232681"/>
    <w:rsid w:val="00232BE2"/>
    <w:rsid w:val="0023301C"/>
    <w:rsid w:val="0023318F"/>
    <w:rsid w:val="0023344A"/>
    <w:rsid w:val="00237704"/>
    <w:rsid w:val="00240379"/>
    <w:rsid w:val="002414BE"/>
    <w:rsid w:val="00241550"/>
    <w:rsid w:val="00242513"/>
    <w:rsid w:val="00245644"/>
    <w:rsid w:val="00245D85"/>
    <w:rsid w:val="0024612C"/>
    <w:rsid w:val="002465D3"/>
    <w:rsid w:val="002470BD"/>
    <w:rsid w:val="002472DF"/>
    <w:rsid w:val="00250269"/>
    <w:rsid w:val="00252B45"/>
    <w:rsid w:val="00255816"/>
    <w:rsid w:val="002560F0"/>
    <w:rsid w:val="00256ACE"/>
    <w:rsid w:val="00257939"/>
    <w:rsid w:val="0026156B"/>
    <w:rsid w:val="002623E1"/>
    <w:rsid w:val="00263D05"/>
    <w:rsid w:val="0026607C"/>
    <w:rsid w:val="00267894"/>
    <w:rsid w:val="00271537"/>
    <w:rsid w:val="0027272E"/>
    <w:rsid w:val="00275E72"/>
    <w:rsid w:val="00280330"/>
    <w:rsid w:val="00281312"/>
    <w:rsid w:val="00281EB2"/>
    <w:rsid w:val="00282DC4"/>
    <w:rsid w:val="00285AC1"/>
    <w:rsid w:val="00285C36"/>
    <w:rsid w:val="002936C6"/>
    <w:rsid w:val="00294B5E"/>
    <w:rsid w:val="002B25D4"/>
    <w:rsid w:val="002B3B42"/>
    <w:rsid w:val="002B3CCB"/>
    <w:rsid w:val="002B4731"/>
    <w:rsid w:val="002B48CB"/>
    <w:rsid w:val="002B5B8C"/>
    <w:rsid w:val="002C18C1"/>
    <w:rsid w:val="002C28F1"/>
    <w:rsid w:val="002C3E9B"/>
    <w:rsid w:val="002C60FC"/>
    <w:rsid w:val="002C663C"/>
    <w:rsid w:val="002C7054"/>
    <w:rsid w:val="002D0875"/>
    <w:rsid w:val="002D1DAF"/>
    <w:rsid w:val="002D1EC1"/>
    <w:rsid w:val="002D2CC0"/>
    <w:rsid w:val="002D4044"/>
    <w:rsid w:val="002D4060"/>
    <w:rsid w:val="002D43D5"/>
    <w:rsid w:val="002E482A"/>
    <w:rsid w:val="002E743A"/>
    <w:rsid w:val="002E770B"/>
    <w:rsid w:val="002F02A0"/>
    <w:rsid w:val="002F0FF2"/>
    <w:rsid w:val="002F25EE"/>
    <w:rsid w:val="002F4336"/>
    <w:rsid w:val="002F4C48"/>
    <w:rsid w:val="002F646D"/>
    <w:rsid w:val="002F6F31"/>
    <w:rsid w:val="002F7D82"/>
    <w:rsid w:val="003019C8"/>
    <w:rsid w:val="003049F8"/>
    <w:rsid w:val="003051A2"/>
    <w:rsid w:val="00305D3E"/>
    <w:rsid w:val="003060D3"/>
    <w:rsid w:val="00311ACB"/>
    <w:rsid w:val="00312250"/>
    <w:rsid w:val="003134FE"/>
    <w:rsid w:val="00316C39"/>
    <w:rsid w:val="00317981"/>
    <w:rsid w:val="00320704"/>
    <w:rsid w:val="0032248B"/>
    <w:rsid w:val="003260C2"/>
    <w:rsid w:val="003325EC"/>
    <w:rsid w:val="0033477F"/>
    <w:rsid w:val="0033583B"/>
    <w:rsid w:val="00336C65"/>
    <w:rsid w:val="0033710D"/>
    <w:rsid w:val="00341C66"/>
    <w:rsid w:val="00341EBC"/>
    <w:rsid w:val="003433DB"/>
    <w:rsid w:val="003460AD"/>
    <w:rsid w:val="00347054"/>
    <w:rsid w:val="00347215"/>
    <w:rsid w:val="003512FE"/>
    <w:rsid w:val="00351692"/>
    <w:rsid w:val="003579E9"/>
    <w:rsid w:val="00365721"/>
    <w:rsid w:val="00365EE9"/>
    <w:rsid w:val="00367C1A"/>
    <w:rsid w:val="00371347"/>
    <w:rsid w:val="00372135"/>
    <w:rsid w:val="00375C44"/>
    <w:rsid w:val="003777C1"/>
    <w:rsid w:val="00380322"/>
    <w:rsid w:val="00380395"/>
    <w:rsid w:val="00383763"/>
    <w:rsid w:val="00383B86"/>
    <w:rsid w:val="00384A4B"/>
    <w:rsid w:val="003852E4"/>
    <w:rsid w:val="00385DD5"/>
    <w:rsid w:val="00386B40"/>
    <w:rsid w:val="00390D19"/>
    <w:rsid w:val="00390F54"/>
    <w:rsid w:val="00392E87"/>
    <w:rsid w:val="003933E5"/>
    <w:rsid w:val="00393B61"/>
    <w:rsid w:val="00396434"/>
    <w:rsid w:val="003A29E0"/>
    <w:rsid w:val="003A3C05"/>
    <w:rsid w:val="003A4BDE"/>
    <w:rsid w:val="003A7CDF"/>
    <w:rsid w:val="003B1484"/>
    <w:rsid w:val="003B3E50"/>
    <w:rsid w:val="003B4975"/>
    <w:rsid w:val="003C06C5"/>
    <w:rsid w:val="003C29AA"/>
    <w:rsid w:val="003C2EB0"/>
    <w:rsid w:val="003C387A"/>
    <w:rsid w:val="003D13C1"/>
    <w:rsid w:val="003D1A2D"/>
    <w:rsid w:val="003D1B1A"/>
    <w:rsid w:val="003D234B"/>
    <w:rsid w:val="003D2D6A"/>
    <w:rsid w:val="003D5AAC"/>
    <w:rsid w:val="003E0317"/>
    <w:rsid w:val="003E1F1D"/>
    <w:rsid w:val="003E25AC"/>
    <w:rsid w:val="003E6788"/>
    <w:rsid w:val="003F0A89"/>
    <w:rsid w:val="003F3A43"/>
    <w:rsid w:val="003F43AB"/>
    <w:rsid w:val="003F43F4"/>
    <w:rsid w:val="003F63FE"/>
    <w:rsid w:val="00403333"/>
    <w:rsid w:val="00405123"/>
    <w:rsid w:val="00406F74"/>
    <w:rsid w:val="00410565"/>
    <w:rsid w:val="00410A9C"/>
    <w:rsid w:val="00413878"/>
    <w:rsid w:val="00420DF8"/>
    <w:rsid w:val="00420E30"/>
    <w:rsid w:val="00422DA4"/>
    <w:rsid w:val="00422FF3"/>
    <w:rsid w:val="00423286"/>
    <w:rsid w:val="00423C1A"/>
    <w:rsid w:val="00427F6F"/>
    <w:rsid w:val="004317F4"/>
    <w:rsid w:val="00431D36"/>
    <w:rsid w:val="004335E8"/>
    <w:rsid w:val="00436422"/>
    <w:rsid w:val="00436930"/>
    <w:rsid w:val="004405A0"/>
    <w:rsid w:val="00440EDD"/>
    <w:rsid w:val="004414FE"/>
    <w:rsid w:val="00441A83"/>
    <w:rsid w:val="0044358C"/>
    <w:rsid w:val="00443C67"/>
    <w:rsid w:val="004466FD"/>
    <w:rsid w:val="004470EF"/>
    <w:rsid w:val="004500D0"/>
    <w:rsid w:val="004532D1"/>
    <w:rsid w:val="00453EAB"/>
    <w:rsid w:val="004559FC"/>
    <w:rsid w:val="00457063"/>
    <w:rsid w:val="00461FFC"/>
    <w:rsid w:val="00462E73"/>
    <w:rsid w:val="00463A25"/>
    <w:rsid w:val="00466912"/>
    <w:rsid w:val="004676A5"/>
    <w:rsid w:val="00467A00"/>
    <w:rsid w:val="00467ABE"/>
    <w:rsid w:val="00472E7E"/>
    <w:rsid w:val="00473D27"/>
    <w:rsid w:val="00476FCD"/>
    <w:rsid w:val="00480024"/>
    <w:rsid w:val="004813CA"/>
    <w:rsid w:val="004908FD"/>
    <w:rsid w:val="004912F1"/>
    <w:rsid w:val="00492806"/>
    <w:rsid w:val="004932BC"/>
    <w:rsid w:val="004933DE"/>
    <w:rsid w:val="00494172"/>
    <w:rsid w:val="004955DC"/>
    <w:rsid w:val="00495960"/>
    <w:rsid w:val="0049651D"/>
    <w:rsid w:val="00497C59"/>
    <w:rsid w:val="004A0756"/>
    <w:rsid w:val="004A267C"/>
    <w:rsid w:val="004A3822"/>
    <w:rsid w:val="004A3C23"/>
    <w:rsid w:val="004A4C8C"/>
    <w:rsid w:val="004A55BE"/>
    <w:rsid w:val="004A7258"/>
    <w:rsid w:val="004A78C9"/>
    <w:rsid w:val="004A7A75"/>
    <w:rsid w:val="004B32C4"/>
    <w:rsid w:val="004B7ABD"/>
    <w:rsid w:val="004C1351"/>
    <w:rsid w:val="004C49D4"/>
    <w:rsid w:val="004C7248"/>
    <w:rsid w:val="004D4138"/>
    <w:rsid w:val="004D4ADB"/>
    <w:rsid w:val="004D5B3D"/>
    <w:rsid w:val="004E5FA5"/>
    <w:rsid w:val="004E63DE"/>
    <w:rsid w:val="004E6D72"/>
    <w:rsid w:val="004F04A8"/>
    <w:rsid w:val="004F44C8"/>
    <w:rsid w:val="004F636F"/>
    <w:rsid w:val="004F6663"/>
    <w:rsid w:val="004F695A"/>
    <w:rsid w:val="004F7A58"/>
    <w:rsid w:val="00500108"/>
    <w:rsid w:val="00502AEA"/>
    <w:rsid w:val="00503EA6"/>
    <w:rsid w:val="00504D7C"/>
    <w:rsid w:val="00510F5C"/>
    <w:rsid w:val="00511FA1"/>
    <w:rsid w:val="00512598"/>
    <w:rsid w:val="00513592"/>
    <w:rsid w:val="0051479E"/>
    <w:rsid w:val="005152E8"/>
    <w:rsid w:val="00521644"/>
    <w:rsid w:val="005231B2"/>
    <w:rsid w:val="00523B2D"/>
    <w:rsid w:val="00524B82"/>
    <w:rsid w:val="00530252"/>
    <w:rsid w:val="005304CF"/>
    <w:rsid w:val="00530CEE"/>
    <w:rsid w:val="00531B34"/>
    <w:rsid w:val="0053692D"/>
    <w:rsid w:val="00541CB7"/>
    <w:rsid w:val="00543542"/>
    <w:rsid w:val="005451C3"/>
    <w:rsid w:val="005453BA"/>
    <w:rsid w:val="00551920"/>
    <w:rsid w:val="0055277E"/>
    <w:rsid w:val="00554325"/>
    <w:rsid w:val="0055646B"/>
    <w:rsid w:val="00556CD6"/>
    <w:rsid w:val="00556F97"/>
    <w:rsid w:val="005606D3"/>
    <w:rsid w:val="00560CF7"/>
    <w:rsid w:val="005613FB"/>
    <w:rsid w:val="00562809"/>
    <w:rsid w:val="0056520D"/>
    <w:rsid w:val="005652D3"/>
    <w:rsid w:val="0056650A"/>
    <w:rsid w:val="00567062"/>
    <w:rsid w:val="00570F35"/>
    <w:rsid w:val="00576D79"/>
    <w:rsid w:val="0057785E"/>
    <w:rsid w:val="00580CFE"/>
    <w:rsid w:val="00582B0A"/>
    <w:rsid w:val="00583086"/>
    <w:rsid w:val="00584237"/>
    <w:rsid w:val="005857E4"/>
    <w:rsid w:val="005869DE"/>
    <w:rsid w:val="00592C8D"/>
    <w:rsid w:val="005A158E"/>
    <w:rsid w:val="005A3865"/>
    <w:rsid w:val="005A40C6"/>
    <w:rsid w:val="005A4F25"/>
    <w:rsid w:val="005A6202"/>
    <w:rsid w:val="005A6807"/>
    <w:rsid w:val="005A6A82"/>
    <w:rsid w:val="005A6F92"/>
    <w:rsid w:val="005A7497"/>
    <w:rsid w:val="005B14DC"/>
    <w:rsid w:val="005B1B11"/>
    <w:rsid w:val="005B1CB0"/>
    <w:rsid w:val="005B2E5B"/>
    <w:rsid w:val="005B53AC"/>
    <w:rsid w:val="005B585B"/>
    <w:rsid w:val="005C1649"/>
    <w:rsid w:val="005C213E"/>
    <w:rsid w:val="005C2D84"/>
    <w:rsid w:val="005C59D9"/>
    <w:rsid w:val="005C6F37"/>
    <w:rsid w:val="005D2249"/>
    <w:rsid w:val="005E1667"/>
    <w:rsid w:val="005E17D6"/>
    <w:rsid w:val="005E5287"/>
    <w:rsid w:val="005E59A5"/>
    <w:rsid w:val="005E5F9F"/>
    <w:rsid w:val="005E6875"/>
    <w:rsid w:val="005F02DF"/>
    <w:rsid w:val="005F0C38"/>
    <w:rsid w:val="005F11B0"/>
    <w:rsid w:val="005F246F"/>
    <w:rsid w:val="005F2697"/>
    <w:rsid w:val="005F4B15"/>
    <w:rsid w:val="005F4EFE"/>
    <w:rsid w:val="005F6927"/>
    <w:rsid w:val="005F7B99"/>
    <w:rsid w:val="00603D48"/>
    <w:rsid w:val="006042D5"/>
    <w:rsid w:val="00605950"/>
    <w:rsid w:val="00605E78"/>
    <w:rsid w:val="0061078F"/>
    <w:rsid w:val="00610F8C"/>
    <w:rsid w:val="00611BDB"/>
    <w:rsid w:val="00612DA9"/>
    <w:rsid w:val="00613091"/>
    <w:rsid w:val="00614939"/>
    <w:rsid w:val="00615393"/>
    <w:rsid w:val="00616365"/>
    <w:rsid w:val="00617518"/>
    <w:rsid w:val="0062056F"/>
    <w:rsid w:val="00621DCA"/>
    <w:rsid w:val="0062352B"/>
    <w:rsid w:val="00626CAF"/>
    <w:rsid w:val="00627E2F"/>
    <w:rsid w:val="00631578"/>
    <w:rsid w:val="00631B61"/>
    <w:rsid w:val="00634187"/>
    <w:rsid w:val="00637485"/>
    <w:rsid w:val="006379CF"/>
    <w:rsid w:val="00640556"/>
    <w:rsid w:val="0064125B"/>
    <w:rsid w:val="0064272F"/>
    <w:rsid w:val="00650401"/>
    <w:rsid w:val="00651B28"/>
    <w:rsid w:val="0065642D"/>
    <w:rsid w:val="006600DB"/>
    <w:rsid w:val="006629A5"/>
    <w:rsid w:val="00664FF1"/>
    <w:rsid w:val="006652C8"/>
    <w:rsid w:val="006665B0"/>
    <w:rsid w:val="00672493"/>
    <w:rsid w:val="006737FA"/>
    <w:rsid w:val="00673A7C"/>
    <w:rsid w:val="00673B55"/>
    <w:rsid w:val="00677698"/>
    <w:rsid w:val="0068025A"/>
    <w:rsid w:val="006815BF"/>
    <w:rsid w:val="00682417"/>
    <w:rsid w:val="00683A69"/>
    <w:rsid w:val="0068491E"/>
    <w:rsid w:val="00686010"/>
    <w:rsid w:val="00686D16"/>
    <w:rsid w:val="00686DD1"/>
    <w:rsid w:val="00693629"/>
    <w:rsid w:val="00695587"/>
    <w:rsid w:val="00696139"/>
    <w:rsid w:val="00696F3B"/>
    <w:rsid w:val="006A009F"/>
    <w:rsid w:val="006A0994"/>
    <w:rsid w:val="006A45D4"/>
    <w:rsid w:val="006A6216"/>
    <w:rsid w:val="006A6817"/>
    <w:rsid w:val="006A7A53"/>
    <w:rsid w:val="006A7D66"/>
    <w:rsid w:val="006B18B0"/>
    <w:rsid w:val="006B26CB"/>
    <w:rsid w:val="006C1B58"/>
    <w:rsid w:val="006C2791"/>
    <w:rsid w:val="006C4260"/>
    <w:rsid w:val="006C5266"/>
    <w:rsid w:val="006D0451"/>
    <w:rsid w:val="006D0533"/>
    <w:rsid w:val="006D1C31"/>
    <w:rsid w:val="006D25B1"/>
    <w:rsid w:val="006D2F57"/>
    <w:rsid w:val="006D3B7B"/>
    <w:rsid w:val="006D4097"/>
    <w:rsid w:val="006D4E4C"/>
    <w:rsid w:val="006D581F"/>
    <w:rsid w:val="006D69D1"/>
    <w:rsid w:val="006D6C4A"/>
    <w:rsid w:val="006D770D"/>
    <w:rsid w:val="006E19C6"/>
    <w:rsid w:val="006E40C4"/>
    <w:rsid w:val="006E4DF6"/>
    <w:rsid w:val="006F0CAF"/>
    <w:rsid w:val="006F5E0F"/>
    <w:rsid w:val="006F6B28"/>
    <w:rsid w:val="006F7558"/>
    <w:rsid w:val="007016E2"/>
    <w:rsid w:val="007028DB"/>
    <w:rsid w:val="0070425E"/>
    <w:rsid w:val="007053AD"/>
    <w:rsid w:val="00705FB5"/>
    <w:rsid w:val="00706600"/>
    <w:rsid w:val="00710547"/>
    <w:rsid w:val="007107BA"/>
    <w:rsid w:val="0071425E"/>
    <w:rsid w:val="0072189E"/>
    <w:rsid w:val="0073027A"/>
    <w:rsid w:val="00730667"/>
    <w:rsid w:val="0073173F"/>
    <w:rsid w:val="00732AAC"/>
    <w:rsid w:val="00733DC5"/>
    <w:rsid w:val="00734FDA"/>
    <w:rsid w:val="00736616"/>
    <w:rsid w:val="007374D3"/>
    <w:rsid w:val="00740357"/>
    <w:rsid w:val="00741753"/>
    <w:rsid w:val="007423F9"/>
    <w:rsid w:val="0074346A"/>
    <w:rsid w:val="007434C2"/>
    <w:rsid w:val="00744BD0"/>
    <w:rsid w:val="00745A42"/>
    <w:rsid w:val="00752F64"/>
    <w:rsid w:val="007536E0"/>
    <w:rsid w:val="00757053"/>
    <w:rsid w:val="0075712F"/>
    <w:rsid w:val="007577B9"/>
    <w:rsid w:val="0076031B"/>
    <w:rsid w:val="00760415"/>
    <w:rsid w:val="00760D18"/>
    <w:rsid w:val="00762B59"/>
    <w:rsid w:val="007652F6"/>
    <w:rsid w:val="00772BC6"/>
    <w:rsid w:val="00777861"/>
    <w:rsid w:val="00780887"/>
    <w:rsid w:val="00784753"/>
    <w:rsid w:val="00785C12"/>
    <w:rsid w:val="00791D60"/>
    <w:rsid w:val="007928EF"/>
    <w:rsid w:val="007941AD"/>
    <w:rsid w:val="00796B3E"/>
    <w:rsid w:val="007A1BC2"/>
    <w:rsid w:val="007A32A0"/>
    <w:rsid w:val="007A3724"/>
    <w:rsid w:val="007A4B18"/>
    <w:rsid w:val="007A5D2D"/>
    <w:rsid w:val="007B1A84"/>
    <w:rsid w:val="007B35B7"/>
    <w:rsid w:val="007B3E1D"/>
    <w:rsid w:val="007B589C"/>
    <w:rsid w:val="007B6D53"/>
    <w:rsid w:val="007C26D0"/>
    <w:rsid w:val="007C2A0C"/>
    <w:rsid w:val="007C340C"/>
    <w:rsid w:val="007C4423"/>
    <w:rsid w:val="007C45C5"/>
    <w:rsid w:val="007C5498"/>
    <w:rsid w:val="007C5B08"/>
    <w:rsid w:val="007C6374"/>
    <w:rsid w:val="007C7375"/>
    <w:rsid w:val="007C7A04"/>
    <w:rsid w:val="007D01DD"/>
    <w:rsid w:val="007D33E9"/>
    <w:rsid w:val="007D40E0"/>
    <w:rsid w:val="007E1538"/>
    <w:rsid w:val="007E3915"/>
    <w:rsid w:val="007E75E0"/>
    <w:rsid w:val="007F13F7"/>
    <w:rsid w:val="007F1745"/>
    <w:rsid w:val="007F231D"/>
    <w:rsid w:val="007F43D9"/>
    <w:rsid w:val="008046BB"/>
    <w:rsid w:val="008048DF"/>
    <w:rsid w:val="0080531A"/>
    <w:rsid w:val="00805886"/>
    <w:rsid w:val="00805978"/>
    <w:rsid w:val="008062F6"/>
    <w:rsid w:val="008075D6"/>
    <w:rsid w:val="00810FB8"/>
    <w:rsid w:val="00811C41"/>
    <w:rsid w:val="008142B7"/>
    <w:rsid w:val="00815C4B"/>
    <w:rsid w:val="00815C95"/>
    <w:rsid w:val="008167CF"/>
    <w:rsid w:val="00816C22"/>
    <w:rsid w:val="008204D1"/>
    <w:rsid w:val="00821027"/>
    <w:rsid w:val="00822501"/>
    <w:rsid w:val="00822A2E"/>
    <w:rsid w:val="00824954"/>
    <w:rsid w:val="00824D82"/>
    <w:rsid w:val="00826397"/>
    <w:rsid w:val="00827360"/>
    <w:rsid w:val="008346FE"/>
    <w:rsid w:val="008371BE"/>
    <w:rsid w:val="00843780"/>
    <w:rsid w:val="00846793"/>
    <w:rsid w:val="0085005A"/>
    <w:rsid w:val="008510CD"/>
    <w:rsid w:val="008527A4"/>
    <w:rsid w:val="008539A2"/>
    <w:rsid w:val="00854BE8"/>
    <w:rsid w:val="00856AB2"/>
    <w:rsid w:val="00857C6C"/>
    <w:rsid w:val="00857E22"/>
    <w:rsid w:val="00863030"/>
    <w:rsid w:val="00872114"/>
    <w:rsid w:val="00872359"/>
    <w:rsid w:val="00872D16"/>
    <w:rsid w:val="00873BB1"/>
    <w:rsid w:val="008741AA"/>
    <w:rsid w:val="008747D3"/>
    <w:rsid w:val="00874884"/>
    <w:rsid w:val="008756C2"/>
    <w:rsid w:val="008765F3"/>
    <w:rsid w:val="00876F57"/>
    <w:rsid w:val="00877351"/>
    <w:rsid w:val="008802FE"/>
    <w:rsid w:val="0088080E"/>
    <w:rsid w:val="00881F35"/>
    <w:rsid w:val="00884C7B"/>
    <w:rsid w:val="008856C6"/>
    <w:rsid w:val="008875BD"/>
    <w:rsid w:val="008879EC"/>
    <w:rsid w:val="00887F95"/>
    <w:rsid w:val="008949A8"/>
    <w:rsid w:val="00896175"/>
    <w:rsid w:val="008A5B2F"/>
    <w:rsid w:val="008A6275"/>
    <w:rsid w:val="008A6892"/>
    <w:rsid w:val="008A6A2B"/>
    <w:rsid w:val="008B1973"/>
    <w:rsid w:val="008B2949"/>
    <w:rsid w:val="008B2C59"/>
    <w:rsid w:val="008B4F02"/>
    <w:rsid w:val="008B5DE2"/>
    <w:rsid w:val="008B7FDB"/>
    <w:rsid w:val="008C1263"/>
    <w:rsid w:val="008C7870"/>
    <w:rsid w:val="008D0C10"/>
    <w:rsid w:val="008D1CDF"/>
    <w:rsid w:val="008D3EFB"/>
    <w:rsid w:val="008D4066"/>
    <w:rsid w:val="008D60FA"/>
    <w:rsid w:val="008E042D"/>
    <w:rsid w:val="008E302B"/>
    <w:rsid w:val="008E3314"/>
    <w:rsid w:val="008E6104"/>
    <w:rsid w:val="008E6840"/>
    <w:rsid w:val="008F01B5"/>
    <w:rsid w:val="008F112C"/>
    <w:rsid w:val="008F2D7E"/>
    <w:rsid w:val="008F6B33"/>
    <w:rsid w:val="009051E8"/>
    <w:rsid w:val="009112DC"/>
    <w:rsid w:val="00911461"/>
    <w:rsid w:val="00911F7B"/>
    <w:rsid w:val="00912962"/>
    <w:rsid w:val="00913109"/>
    <w:rsid w:val="009134C0"/>
    <w:rsid w:val="009135D2"/>
    <w:rsid w:val="00917330"/>
    <w:rsid w:val="009212E4"/>
    <w:rsid w:val="00923930"/>
    <w:rsid w:val="00924862"/>
    <w:rsid w:val="00925A85"/>
    <w:rsid w:val="009349AC"/>
    <w:rsid w:val="009363C6"/>
    <w:rsid w:val="009426B5"/>
    <w:rsid w:val="0094528E"/>
    <w:rsid w:val="00960386"/>
    <w:rsid w:val="00960E8A"/>
    <w:rsid w:val="00963BDC"/>
    <w:rsid w:val="00965D1D"/>
    <w:rsid w:val="0096750B"/>
    <w:rsid w:val="00967D9E"/>
    <w:rsid w:val="00973234"/>
    <w:rsid w:val="00973913"/>
    <w:rsid w:val="00973AE1"/>
    <w:rsid w:val="009773EB"/>
    <w:rsid w:val="00977E29"/>
    <w:rsid w:val="0098088A"/>
    <w:rsid w:val="00986BED"/>
    <w:rsid w:val="0099315F"/>
    <w:rsid w:val="00995588"/>
    <w:rsid w:val="009A0EE0"/>
    <w:rsid w:val="009A0F77"/>
    <w:rsid w:val="009A1657"/>
    <w:rsid w:val="009A3029"/>
    <w:rsid w:val="009A457D"/>
    <w:rsid w:val="009A4B9D"/>
    <w:rsid w:val="009A4E2B"/>
    <w:rsid w:val="009B053C"/>
    <w:rsid w:val="009B1F4A"/>
    <w:rsid w:val="009B3CBE"/>
    <w:rsid w:val="009C0AF7"/>
    <w:rsid w:val="009C4B68"/>
    <w:rsid w:val="009D1FFB"/>
    <w:rsid w:val="009D6B0F"/>
    <w:rsid w:val="009D6CBD"/>
    <w:rsid w:val="009E133F"/>
    <w:rsid w:val="009E1FE0"/>
    <w:rsid w:val="009E4A26"/>
    <w:rsid w:val="009E5A96"/>
    <w:rsid w:val="009E6665"/>
    <w:rsid w:val="009F0871"/>
    <w:rsid w:val="009F2545"/>
    <w:rsid w:val="009F2BA2"/>
    <w:rsid w:val="009F3192"/>
    <w:rsid w:val="009F6008"/>
    <w:rsid w:val="009F6D87"/>
    <w:rsid w:val="00A00141"/>
    <w:rsid w:val="00A003C3"/>
    <w:rsid w:val="00A01885"/>
    <w:rsid w:val="00A018A1"/>
    <w:rsid w:val="00A01DAD"/>
    <w:rsid w:val="00A020A6"/>
    <w:rsid w:val="00A024D1"/>
    <w:rsid w:val="00A02C7A"/>
    <w:rsid w:val="00A07AA1"/>
    <w:rsid w:val="00A12615"/>
    <w:rsid w:val="00A14340"/>
    <w:rsid w:val="00A15E6C"/>
    <w:rsid w:val="00A16233"/>
    <w:rsid w:val="00A20B1F"/>
    <w:rsid w:val="00A21686"/>
    <w:rsid w:val="00A22A78"/>
    <w:rsid w:val="00A22F83"/>
    <w:rsid w:val="00A24B9D"/>
    <w:rsid w:val="00A3075E"/>
    <w:rsid w:val="00A30A2F"/>
    <w:rsid w:val="00A32F52"/>
    <w:rsid w:val="00A347A2"/>
    <w:rsid w:val="00A36858"/>
    <w:rsid w:val="00A40727"/>
    <w:rsid w:val="00A4336D"/>
    <w:rsid w:val="00A448F0"/>
    <w:rsid w:val="00A45E0D"/>
    <w:rsid w:val="00A4643C"/>
    <w:rsid w:val="00A46A97"/>
    <w:rsid w:val="00A46D27"/>
    <w:rsid w:val="00A506B3"/>
    <w:rsid w:val="00A50D13"/>
    <w:rsid w:val="00A5213A"/>
    <w:rsid w:val="00A54D60"/>
    <w:rsid w:val="00A57C50"/>
    <w:rsid w:val="00A61B22"/>
    <w:rsid w:val="00A61E41"/>
    <w:rsid w:val="00A661E9"/>
    <w:rsid w:val="00A67122"/>
    <w:rsid w:val="00A71D9E"/>
    <w:rsid w:val="00A72C38"/>
    <w:rsid w:val="00A75632"/>
    <w:rsid w:val="00A75F1D"/>
    <w:rsid w:val="00A83C14"/>
    <w:rsid w:val="00A85108"/>
    <w:rsid w:val="00A86B6D"/>
    <w:rsid w:val="00A86E60"/>
    <w:rsid w:val="00A876D3"/>
    <w:rsid w:val="00A96C42"/>
    <w:rsid w:val="00AA0BD1"/>
    <w:rsid w:val="00AA12E6"/>
    <w:rsid w:val="00AA18A1"/>
    <w:rsid w:val="00AA5904"/>
    <w:rsid w:val="00AA5B7B"/>
    <w:rsid w:val="00AA70E5"/>
    <w:rsid w:val="00AA7C77"/>
    <w:rsid w:val="00AB2753"/>
    <w:rsid w:val="00AB4018"/>
    <w:rsid w:val="00AB5415"/>
    <w:rsid w:val="00AB555D"/>
    <w:rsid w:val="00AB6E27"/>
    <w:rsid w:val="00AB6F67"/>
    <w:rsid w:val="00AB6FAC"/>
    <w:rsid w:val="00AC1133"/>
    <w:rsid w:val="00AC14BD"/>
    <w:rsid w:val="00AC1B01"/>
    <w:rsid w:val="00AC5592"/>
    <w:rsid w:val="00AC74C7"/>
    <w:rsid w:val="00AD226C"/>
    <w:rsid w:val="00AD3298"/>
    <w:rsid w:val="00AD48BA"/>
    <w:rsid w:val="00AD5F34"/>
    <w:rsid w:val="00AD6101"/>
    <w:rsid w:val="00AD7172"/>
    <w:rsid w:val="00AE0B1A"/>
    <w:rsid w:val="00AE0FCF"/>
    <w:rsid w:val="00AE129B"/>
    <w:rsid w:val="00AE2564"/>
    <w:rsid w:val="00AE2C28"/>
    <w:rsid w:val="00AE3EFB"/>
    <w:rsid w:val="00AE42A9"/>
    <w:rsid w:val="00AE691A"/>
    <w:rsid w:val="00AE6C80"/>
    <w:rsid w:val="00AE7E81"/>
    <w:rsid w:val="00AF0701"/>
    <w:rsid w:val="00AF0AC6"/>
    <w:rsid w:val="00AF23E5"/>
    <w:rsid w:val="00AF3630"/>
    <w:rsid w:val="00AF3910"/>
    <w:rsid w:val="00AF3E10"/>
    <w:rsid w:val="00AF4077"/>
    <w:rsid w:val="00AF493D"/>
    <w:rsid w:val="00AF7C30"/>
    <w:rsid w:val="00AF7E88"/>
    <w:rsid w:val="00B04F13"/>
    <w:rsid w:val="00B05007"/>
    <w:rsid w:val="00B0588A"/>
    <w:rsid w:val="00B07CDA"/>
    <w:rsid w:val="00B100DC"/>
    <w:rsid w:val="00B122A0"/>
    <w:rsid w:val="00B1638B"/>
    <w:rsid w:val="00B16711"/>
    <w:rsid w:val="00B17B83"/>
    <w:rsid w:val="00B22CD0"/>
    <w:rsid w:val="00B24374"/>
    <w:rsid w:val="00B2451B"/>
    <w:rsid w:val="00B248EA"/>
    <w:rsid w:val="00B26D12"/>
    <w:rsid w:val="00B2792E"/>
    <w:rsid w:val="00B31884"/>
    <w:rsid w:val="00B33F15"/>
    <w:rsid w:val="00B35A46"/>
    <w:rsid w:val="00B37213"/>
    <w:rsid w:val="00B37E2E"/>
    <w:rsid w:val="00B4155A"/>
    <w:rsid w:val="00B41BAE"/>
    <w:rsid w:val="00B46A4B"/>
    <w:rsid w:val="00B51E95"/>
    <w:rsid w:val="00B52141"/>
    <w:rsid w:val="00B52502"/>
    <w:rsid w:val="00B540DB"/>
    <w:rsid w:val="00B567F2"/>
    <w:rsid w:val="00B61C92"/>
    <w:rsid w:val="00B63CCD"/>
    <w:rsid w:val="00B64AD0"/>
    <w:rsid w:val="00B65B64"/>
    <w:rsid w:val="00B666B2"/>
    <w:rsid w:val="00B677EF"/>
    <w:rsid w:val="00B7236A"/>
    <w:rsid w:val="00B74237"/>
    <w:rsid w:val="00B757DA"/>
    <w:rsid w:val="00B80A67"/>
    <w:rsid w:val="00B81D65"/>
    <w:rsid w:val="00B83EFE"/>
    <w:rsid w:val="00B83FFE"/>
    <w:rsid w:val="00B90627"/>
    <w:rsid w:val="00B9081C"/>
    <w:rsid w:val="00B92FF3"/>
    <w:rsid w:val="00B933F1"/>
    <w:rsid w:val="00B9363D"/>
    <w:rsid w:val="00B93A81"/>
    <w:rsid w:val="00B95B56"/>
    <w:rsid w:val="00BA3B2D"/>
    <w:rsid w:val="00BA7E4D"/>
    <w:rsid w:val="00BB04D4"/>
    <w:rsid w:val="00BB46DC"/>
    <w:rsid w:val="00BB4FB3"/>
    <w:rsid w:val="00BB59CE"/>
    <w:rsid w:val="00BB625F"/>
    <w:rsid w:val="00BB77C8"/>
    <w:rsid w:val="00BB7ED7"/>
    <w:rsid w:val="00BC04D5"/>
    <w:rsid w:val="00BC057B"/>
    <w:rsid w:val="00BC070B"/>
    <w:rsid w:val="00BC22A8"/>
    <w:rsid w:val="00BC5A43"/>
    <w:rsid w:val="00BD3CED"/>
    <w:rsid w:val="00BD57C1"/>
    <w:rsid w:val="00BD6615"/>
    <w:rsid w:val="00BD7A3C"/>
    <w:rsid w:val="00BE6D6E"/>
    <w:rsid w:val="00BF0899"/>
    <w:rsid w:val="00BF2A2D"/>
    <w:rsid w:val="00C0049B"/>
    <w:rsid w:val="00C010A5"/>
    <w:rsid w:val="00C02CA1"/>
    <w:rsid w:val="00C02F62"/>
    <w:rsid w:val="00C03675"/>
    <w:rsid w:val="00C03902"/>
    <w:rsid w:val="00C040D1"/>
    <w:rsid w:val="00C103EC"/>
    <w:rsid w:val="00C12685"/>
    <w:rsid w:val="00C1283E"/>
    <w:rsid w:val="00C1431A"/>
    <w:rsid w:val="00C149A0"/>
    <w:rsid w:val="00C14BB4"/>
    <w:rsid w:val="00C1564E"/>
    <w:rsid w:val="00C172C1"/>
    <w:rsid w:val="00C174D0"/>
    <w:rsid w:val="00C1756D"/>
    <w:rsid w:val="00C201B1"/>
    <w:rsid w:val="00C2022A"/>
    <w:rsid w:val="00C20BB4"/>
    <w:rsid w:val="00C20E58"/>
    <w:rsid w:val="00C22313"/>
    <w:rsid w:val="00C24880"/>
    <w:rsid w:val="00C258BB"/>
    <w:rsid w:val="00C30D12"/>
    <w:rsid w:val="00C319AD"/>
    <w:rsid w:val="00C31AAC"/>
    <w:rsid w:val="00C329B2"/>
    <w:rsid w:val="00C34013"/>
    <w:rsid w:val="00C36504"/>
    <w:rsid w:val="00C421B2"/>
    <w:rsid w:val="00C45B6F"/>
    <w:rsid w:val="00C4620C"/>
    <w:rsid w:val="00C478EA"/>
    <w:rsid w:val="00C537DD"/>
    <w:rsid w:val="00C565D5"/>
    <w:rsid w:val="00C5766B"/>
    <w:rsid w:val="00C57787"/>
    <w:rsid w:val="00C606A3"/>
    <w:rsid w:val="00C64B7B"/>
    <w:rsid w:val="00C6505A"/>
    <w:rsid w:val="00C65C77"/>
    <w:rsid w:val="00C6678F"/>
    <w:rsid w:val="00C66FB0"/>
    <w:rsid w:val="00C67A66"/>
    <w:rsid w:val="00C67F54"/>
    <w:rsid w:val="00C709F5"/>
    <w:rsid w:val="00C746BA"/>
    <w:rsid w:val="00C74711"/>
    <w:rsid w:val="00C7475A"/>
    <w:rsid w:val="00C75458"/>
    <w:rsid w:val="00C75D29"/>
    <w:rsid w:val="00C7732F"/>
    <w:rsid w:val="00C77499"/>
    <w:rsid w:val="00C81FBA"/>
    <w:rsid w:val="00C8504C"/>
    <w:rsid w:val="00C85096"/>
    <w:rsid w:val="00C8548D"/>
    <w:rsid w:val="00C86638"/>
    <w:rsid w:val="00C90B18"/>
    <w:rsid w:val="00C91EB3"/>
    <w:rsid w:val="00C92870"/>
    <w:rsid w:val="00C95D42"/>
    <w:rsid w:val="00CA1EFB"/>
    <w:rsid w:val="00CA2AA4"/>
    <w:rsid w:val="00CA3F53"/>
    <w:rsid w:val="00CA45C3"/>
    <w:rsid w:val="00CA4677"/>
    <w:rsid w:val="00CA539F"/>
    <w:rsid w:val="00CA582A"/>
    <w:rsid w:val="00CA5C9E"/>
    <w:rsid w:val="00CB024C"/>
    <w:rsid w:val="00CB0BCA"/>
    <w:rsid w:val="00CB1C82"/>
    <w:rsid w:val="00CC295C"/>
    <w:rsid w:val="00CC2D58"/>
    <w:rsid w:val="00CC4515"/>
    <w:rsid w:val="00CD0F68"/>
    <w:rsid w:val="00CD2D34"/>
    <w:rsid w:val="00CD34A5"/>
    <w:rsid w:val="00CE7BE0"/>
    <w:rsid w:val="00CF119E"/>
    <w:rsid w:val="00CF12EB"/>
    <w:rsid w:val="00CF144E"/>
    <w:rsid w:val="00CF1B97"/>
    <w:rsid w:val="00CF28C0"/>
    <w:rsid w:val="00CF2AD1"/>
    <w:rsid w:val="00CF31E3"/>
    <w:rsid w:val="00CF362A"/>
    <w:rsid w:val="00CF397D"/>
    <w:rsid w:val="00CF458B"/>
    <w:rsid w:val="00CF7E33"/>
    <w:rsid w:val="00D03BDD"/>
    <w:rsid w:val="00D03C99"/>
    <w:rsid w:val="00D050B2"/>
    <w:rsid w:val="00D05811"/>
    <w:rsid w:val="00D05991"/>
    <w:rsid w:val="00D05CBF"/>
    <w:rsid w:val="00D05EC4"/>
    <w:rsid w:val="00D06163"/>
    <w:rsid w:val="00D06298"/>
    <w:rsid w:val="00D069C7"/>
    <w:rsid w:val="00D0708D"/>
    <w:rsid w:val="00D07FA4"/>
    <w:rsid w:val="00D1090B"/>
    <w:rsid w:val="00D1280C"/>
    <w:rsid w:val="00D141C7"/>
    <w:rsid w:val="00D1652C"/>
    <w:rsid w:val="00D1687B"/>
    <w:rsid w:val="00D204C2"/>
    <w:rsid w:val="00D217DF"/>
    <w:rsid w:val="00D21C04"/>
    <w:rsid w:val="00D2609C"/>
    <w:rsid w:val="00D3129A"/>
    <w:rsid w:val="00D33DF3"/>
    <w:rsid w:val="00D34101"/>
    <w:rsid w:val="00D3740D"/>
    <w:rsid w:val="00D37A0E"/>
    <w:rsid w:val="00D41390"/>
    <w:rsid w:val="00D433AC"/>
    <w:rsid w:val="00D439BF"/>
    <w:rsid w:val="00D51655"/>
    <w:rsid w:val="00D51FA5"/>
    <w:rsid w:val="00D53D2B"/>
    <w:rsid w:val="00D57EB9"/>
    <w:rsid w:val="00D612D9"/>
    <w:rsid w:val="00D629F9"/>
    <w:rsid w:val="00D630D6"/>
    <w:rsid w:val="00D63364"/>
    <w:rsid w:val="00D63686"/>
    <w:rsid w:val="00D6391D"/>
    <w:rsid w:val="00D649CA"/>
    <w:rsid w:val="00D71217"/>
    <w:rsid w:val="00D7415D"/>
    <w:rsid w:val="00D75977"/>
    <w:rsid w:val="00D75C02"/>
    <w:rsid w:val="00D76D0C"/>
    <w:rsid w:val="00D77424"/>
    <w:rsid w:val="00D82D3F"/>
    <w:rsid w:val="00D84434"/>
    <w:rsid w:val="00D84CB9"/>
    <w:rsid w:val="00D8514F"/>
    <w:rsid w:val="00D877D3"/>
    <w:rsid w:val="00D906CB"/>
    <w:rsid w:val="00D92520"/>
    <w:rsid w:val="00D92845"/>
    <w:rsid w:val="00D9485D"/>
    <w:rsid w:val="00D95B09"/>
    <w:rsid w:val="00D96BC5"/>
    <w:rsid w:val="00DA0C4C"/>
    <w:rsid w:val="00DA1540"/>
    <w:rsid w:val="00DA2084"/>
    <w:rsid w:val="00DA2217"/>
    <w:rsid w:val="00DA4758"/>
    <w:rsid w:val="00DA5B45"/>
    <w:rsid w:val="00DA5E8D"/>
    <w:rsid w:val="00DA763C"/>
    <w:rsid w:val="00DA7F7F"/>
    <w:rsid w:val="00DB2565"/>
    <w:rsid w:val="00DB2593"/>
    <w:rsid w:val="00DB7EA8"/>
    <w:rsid w:val="00DC191C"/>
    <w:rsid w:val="00DC1A4A"/>
    <w:rsid w:val="00DC1D30"/>
    <w:rsid w:val="00DC26A6"/>
    <w:rsid w:val="00DC33F6"/>
    <w:rsid w:val="00DC6CA6"/>
    <w:rsid w:val="00DD0F33"/>
    <w:rsid w:val="00DD40AB"/>
    <w:rsid w:val="00DD4663"/>
    <w:rsid w:val="00DD4BCE"/>
    <w:rsid w:val="00DD52A1"/>
    <w:rsid w:val="00DD6EEE"/>
    <w:rsid w:val="00DE097A"/>
    <w:rsid w:val="00DE1313"/>
    <w:rsid w:val="00DE16DF"/>
    <w:rsid w:val="00DE4CF0"/>
    <w:rsid w:val="00DE7581"/>
    <w:rsid w:val="00DF2B67"/>
    <w:rsid w:val="00DF400A"/>
    <w:rsid w:val="00DF464E"/>
    <w:rsid w:val="00DF7AD0"/>
    <w:rsid w:val="00E025CC"/>
    <w:rsid w:val="00E02D37"/>
    <w:rsid w:val="00E02FDE"/>
    <w:rsid w:val="00E07EE9"/>
    <w:rsid w:val="00E1018B"/>
    <w:rsid w:val="00E156E6"/>
    <w:rsid w:val="00E15ECF"/>
    <w:rsid w:val="00E16433"/>
    <w:rsid w:val="00E1704F"/>
    <w:rsid w:val="00E23402"/>
    <w:rsid w:val="00E23626"/>
    <w:rsid w:val="00E2466B"/>
    <w:rsid w:val="00E248FC"/>
    <w:rsid w:val="00E25C77"/>
    <w:rsid w:val="00E26045"/>
    <w:rsid w:val="00E278BC"/>
    <w:rsid w:val="00E3044F"/>
    <w:rsid w:val="00E30833"/>
    <w:rsid w:val="00E30844"/>
    <w:rsid w:val="00E3165F"/>
    <w:rsid w:val="00E335B2"/>
    <w:rsid w:val="00E34829"/>
    <w:rsid w:val="00E354FA"/>
    <w:rsid w:val="00E3754D"/>
    <w:rsid w:val="00E40DC5"/>
    <w:rsid w:val="00E41043"/>
    <w:rsid w:val="00E42B3B"/>
    <w:rsid w:val="00E43AD0"/>
    <w:rsid w:val="00E4467F"/>
    <w:rsid w:val="00E44E7D"/>
    <w:rsid w:val="00E4572E"/>
    <w:rsid w:val="00E45881"/>
    <w:rsid w:val="00E463F8"/>
    <w:rsid w:val="00E4757C"/>
    <w:rsid w:val="00E508DE"/>
    <w:rsid w:val="00E520E3"/>
    <w:rsid w:val="00E57A9C"/>
    <w:rsid w:val="00E60026"/>
    <w:rsid w:val="00E60220"/>
    <w:rsid w:val="00E61A76"/>
    <w:rsid w:val="00E62A77"/>
    <w:rsid w:val="00E62E17"/>
    <w:rsid w:val="00E70DBF"/>
    <w:rsid w:val="00E726ED"/>
    <w:rsid w:val="00E72C61"/>
    <w:rsid w:val="00E80911"/>
    <w:rsid w:val="00E82908"/>
    <w:rsid w:val="00E913CA"/>
    <w:rsid w:val="00E92AAC"/>
    <w:rsid w:val="00E94B75"/>
    <w:rsid w:val="00E95F85"/>
    <w:rsid w:val="00EA0DA5"/>
    <w:rsid w:val="00EA168D"/>
    <w:rsid w:val="00EA2CD7"/>
    <w:rsid w:val="00EB3EEA"/>
    <w:rsid w:val="00EB51AE"/>
    <w:rsid w:val="00EC143C"/>
    <w:rsid w:val="00EC4C8F"/>
    <w:rsid w:val="00EC736F"/>
    <w:rsid w:val="00ED04D4"/>
    <w:rsid w:val="00ED0B88"/>
    <w:rsid w:val="00ED1B5B"/>
    <w:rsid w:val="00ED1BA7"/>
    <w:rsid w:val="00ED4264"/>
    <w:rsid w:val="00ED4712"/>
    <w:rsid w:val="00ED5735"/>
    <w:rsid w:val="00ED722C"/>
    <w:rsid w:val="00ED73BE"/>
    <w:rsid w:val="00EE0E6E"/>
    <w:rsid w:val="00EE1BCB"/>
    <w:rsid w:val="00EE34A3"/>
    <w:rsid w:val="00EE52C6"/>
    <w:rsid w:val="00EE59DB"/>
    <w:rsid w:val="00EF1140"/>
    <w:rsid w:val="00EF1B65"/>
    <w:rsid w:val="00EF294D"/>
    <w:rsid w:val="00EF382B"/>
    <w:rsid w:val="00EF438D"/>
    <w:rsid w:val="00EF4640"/>
    <w:rsid w:val="00EF5300"/>
    <w:rsid w:val="00EF63C3"/>
    <w:rsid w:val="00EF68E5"/>
    <w:rsid w:val="00EF6B5E"/>
    <w:rsid w:val="00EF6D0D"/>
    <w:rsid w:val="00EF6DDA"/>
    <w:rsid w:val="00EF7010"/>
    <w:rsid w:val="00F003DF"/>
    <w:rsid w:val="00F010C9"/>
    <w:rsid w:val="00F02FF3"/>
    <w:rsid w:val="00F04A28"/>
    <w:rsid w:val="00F0596C"/>
    <w:rsid w:val="00F07E7E"/>
    <w:rsid w:val="00F07FC0"/>
    <w:rsid w:val="00F12769"/>
    <w:rsid w:val="00F12D26"/>
    <w:rsid w:val="00F13234"/>
    <w:rsid w:val="00F134A0"/>
    <w:rsid w:val="00F14DE6"/>
    <w:rsid w:val="00F15916"/>
    <w:rsid w:val="00F20F58"/>
    <w:rsid w:val="00F22C0E"/>
    <w:rsid w:val="00F2410D"/>
    <w:rsid w:val="00F245B3"/>
    <w:rsid w:val="00F252EA"/>
    <w:rsid w:val="00F25A56"/>
    <w:rsid w:val="00F264BC"/>
    <w:rsid w:val="00F30714"/>
    <w:rsid w:val="00F31905"/>
    <w:rsid w:val="00F3212C"/>
    <w:rsid w:val="00F32C85"/>
    <w:rsid w:val="00F358DC"/>
    <w:rsid w:val="00F35BDC"/>
    <w:rsid w:val="00F42430"/>
    <w:rsid w:val="00F426C0"/>
    <w:rsid w:val="00F456D6"/>
    <w:rsid w:val="00F479FE"/>
    <w:rsid w:val="00F53B1A"/>
    <w:rsid w:val="00F6041A"/>
    <w:rsid w:val="00F61594"/>
    <w:rsid w:val="00F616DA"/>
    <w:rsid w:val="00F63BE3"/>
    <w:rsid w:val="00F6493D"/>
    <w:rsid w:val="00F665E5"/>
    <w:rsid w:val="00F67803"/>
    <w:rsid w:val="00F7119E"/>
    <w:rsid w:val="00F71698"/>
    <w:rsid w:val="00F7344E"/>
    <w:rsid w:val="00F74508"/>
    <w:rsid w:val="00F81CD3"/>
    <w:rsid w:val="00F82521"/>
    <w:rsid w:val="00F8262A"/>
    <w:rsid w:val="00F83353"/>
    <w:rsid w:val="00F840C4"/>
    <w:rsid w:val="00F840FE"/>
    <w:rsid w:val="00F84DE2"/>
    <w:rsid w:val="00F85EDC"/>
    <w:rsid w:val="00F926AA"/>
    <w:rsid w:val="00F94F54"/>
    <w:rsid w:val="00F95888"/>
    <w:rsid w:val="00F96513"/>
    <w:rsid w:val="00FA1EE1"/>
    <w:rsid w:val="00FA299F"/>
    <w:rsid w:val="00FA3D93"/>
    <w:rsid w:val="00FA5B2E"/>
    <w:rsid w:val="00FB02A3"/>
    <w:rsid w:val="00FB0BA7"/>
    <w:rsid w:val="00FB3100"/>
    <w:rsid w:val="00FB5004"/>
    <w:rsid w:val="00FC1670"/>
    <w:rsid w:val="00FC42EA"/>
    <w:rsid w:val="00FC49FC"/>
    <w:rsid w:val="00FC4D12"/>
    <w:rsid w:val="00FC7360"/>
    <w:rsid w:val="00FD08D2"/>
    <w:rsid w:val="00FD1EBA"/>
    <w:rsid w:val="00FD3EA8"/>
    <w:rsid w:val="00FE507B"/>
    <w:rsid w:val="00FE5CDF"/>
    <w:rsid w:val="00FF1206"/>
    <w:rsid w:val="00FF2282"/>
    <w:rsid w:val="00FF2772"/>
    <w:rsid w:val="00FF2AE8"/>
    <w:rsid w:val="00FF2FC1"/>
    <w:rsid w:val="00FF4AA5"/>
    <w:rsid w:val="00FF544E"/>
    <w:rsid w:val="00FF6ECB"/>
    <w:rsid w:val="00FF6F6C"/>
    <w:rsid w:val="276F3893"/>
    <w:rsid w:val="51A4679D"/>
    <w:rsid w:val="71776C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FC3911"/>
  <w15:chartTrackingRefBased/>
  <w15:docId w15:val="{6B39C348-EE91-4AB8-A0DA-DE59E14F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858"/>
    <w:rPr>
      <w:rFonts w:eastAsia="Times New Roman"/>
      <w:sz w:val="24"/>
      <w:szCs w:val="24"/>
      <w:lang w:eastAsia="en-US"/>
    </w:rPr>
  </w:style>
  <w:style w:type="paragraph" w:styleId="Heading1">
    <w:name w:val="heading 1"/>
    <w:basedOn w:val="Normal"/>
    <w:next w:val="Normal"/>
    <w:link w:val="Heading1Char"/>
    <w:qFormat/>
    <w:rsid w:val="00AD48BA"/>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8BA"/>
    <w:pPr>
      <w:widowControl w:val="0"/>
      <w:tabs>
        <w:tab w:val="center" w:pos="4320"/>
        <w:tab w:val="right" w:pos="8640"/>
      </w:tabs>
    </w:pPr>
    <w:rPr>
      <w:snapToGrid w:val="0"/>
      <w:szCs w:val="20"/>
      <w:lang w:val="en-GB"/>
    </w:rPr>
  </w:style>
  <w:style w:type="paragraph" w:styleId="FootnoteText">
    <w:name w:val="footnote text"/>
    <w:aliases w:val="ft,ADB,single space"/>
    <w:basedOn w:val="Normal"/>
    <w:link w:val="FootnoteTextChar"/>
    <w:uiPriority w:val="99"/>
    <w:rsid w:val="00AD48BA"/>
    <w:pPr>
      <w:widowControl w:val="0"/>
    </w:pPr>
    <w:rPr>
      <w:rFonts w:eastAsia="MS Mincho"/>
      <w:snapToGrid w:val="0"/>
      <w:sz w:val="20"/>
      <w:szCs w:val="20"/>
      <w:lang w:val="en-GB"/>
    </w:rPr>
  </w:style>
  <w:style w:type="paragraph" w:styleId="BalloonText">
    <w:name w:val="Balloon Text"/>
    <w:basedOn w:val="Normal"/>
    <w:link w:val="BalloonTextChar"/>
    <w:semiHidden/>
    <w:rsid w:val="00AD48BA"/>
    <w:pPr>
      <w:widowControl w:val="0"/>
    </w:pPr>
    <w:rPr>
      <w:rFonts w:ascii="Tahoma" w:hAnsi="Tahoma" w:cs="Tahoma"/>
      <w:snapToGrid w:val="0"/>
      <w:sz w:val="16"/>
      <w:szCs w:val="16"/>
      <w:lang w:val="en-GB"/>
    </w:rPr>
  </w:style>
  <w:style w:type="character" w:styleId="FootnoteReference">
    <w:name w:val="footnote reference"/>
    <w:uiPriority w:val="99"/>
    <w:rsid w:val="00AD48BA"/>
    <w:rPr>
      <w:vertAlign w:val="superscript"/>
    </w:rPr>
  </w:style>
  <w:style w:type="character" w:styleId="CommentReference">
    <w:name w:val="annotation reference"/>
    <w:semiHidden/>
    <w:rsid w:val="00AD48BA"/>
    <w:rPr>
      <w:sz w:val="16"/>
      <w:szCs w:val="16"/>
    </w:rPr>
  </w:style>
  <w:style w:type="paragraph" w:styleId="CommentText">
    <w:name w:val="annotation text"/>
    <w:basedOn w:val="Normal"/>
    <w:link w:val="CommentTextChar1"/>
    <w:semiHidden/>
    <w:rsid w:val="00AD48BA"/>
    <w:rPr>
      <w:rFonts w:eastAsia="MS Mincho"/>
      <w:sz w:val="20"/>
      <w:szCs w:val="20"/>
    </w:rPr>
  </w:style>
  <w:style w:type="character" w:styleId="Hyperlink">
    <w:name w:val="Hyperlink"/>
    <w:rsid w:val="00AD48BA"/>
    <w:rPr>
      <w:strike w:val="0"/>
      <w:dstrike w:val="0"/>
      <w:color w:val="003366"/>
      <w:u w:val="none"/>
      <w:effect w:val="none"/>
    </w:rPr>
  </w:style>
  <w:style w:type="character" w:customStyle="1" w:styleId="CommentTextChar1">
    <w:name w:val="Comment Text Char1"/>
    <w:link w:val="CommentText"/>
    <w:rsid w:val="00AD48BA"/>
    <w:rPr>
      <w:lang w:val="en-US" w:eastAsia="en-US" w:bidi="ar-SA"/>
    </w:rPr>
  </w:style>
  <w:style w:type="paragraph" w:styleId="CommentSubject">
    <w:name w:val="annotation subject"/>
    <w:basedOn w:val="CommentText"/>
    <w:next w:val="CommentText"/>
    <w:semiHidden/>
    <w:rsid w:val="00AD3298"/>
    <w:rPr>
      <w:b/>
      <w:bCs/>
    </w:rPr>
  </w:style>
  <w:style w:type="table" w:styleId="TableGrid">
    <w:name w:val="Table Grid"/>
    <w:basedOn w:val="TableNormal"/>
    <w:uiPriority w:val="39"/>
    <w:rsid w:val="0023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538"/>
    <w:pPr>
      <w:ind w:left="720"/>
      <w:contextualSpacing/>
    </w:pPr>
    <w:rPr>
      <w:rFonts w:ascii="Calibri" w:hAnsi="Calibri"/>
      <w:sz w:val="22"/>
      <w:szCs w:val="22"/>
    </w:rPr>
  </w:style>
  <w:style w:type="character" w:customStyle="1" w:styleId="CommentTextChar">
    <w:name w:val="Comment Text Char"/>
    <w:locked/>
    <w:rsid w:val="004317F4"/>
    <w:rPr>
      <w:rFonts w:cs="Times New Roman"/>
      <w:lang w:val="en-US" w:eastAsia="en-US" w:bidi="ar-SA"/>
    </w:rPr>
  </w:style>
  <w:style w:type="character" w:customStyle="1" w:styleId="apple-style-span">
    <w:name w:val="apple-style-span"/>
    <w:rsid w:val="004317F4"/>
    <w:rPr>
      <w:rFonts w:cs="Times New Roman"/>
    </w:rPr>
  </w:style>
  <w:style w:type="paragraph" w:styleId="BodyText3">
    <w:name w:val="Body Text 3"/>
    <w:basedOn w:val="Normal"/>
    <w:rsid w:val="003A29E0"/>
    <w:pPr>
      <w:spacing w:after="60"/>
      <w:jc w:val="both"/>
    </w:pPr>
    <w:rPr>
      <w:rFonts w:ascii="Arial" w:hAnsi="Arial"/>
      <w:sz w:val="22"/>
      <w:szCs w:val="20"/>
    </w:rPr>
  </w:style>
  <w:style w:type="paragraph" w:styleId="Footer">
    <w:name w:val="footer"/>
    <w:basedOn w:val="Normal"/>
    <w:rsid w:val="00D34101"/>
    <w:pPr>
      <w:tabs>
        <w:tab w:val="center" w:pos="4153"/>
        <w:tab w:val="right" w:pos="8306"/>
      </w:tabs>
    </w:pPr>
  </w:style>
  <w:style w:type="character" w:styleId="PageNumber">
    <w:name w:val="page number"/>
    <w:basedOn w:val="DefaultParagraphFont"/>
    <w:rsid w:val="00D34101"/>
  </w:style>
  <w:style w:type="character" w:customStyle="1" w:styleId="FootnoteTextChar">
    <w:name w:val="Footnote Text Char"/>
    <w:aliases w:val="ft Char,ADB Char,single space Char"/>
    <w:link w:val="FootnoteText"/>
    <w:uiPriority w:val="99"/>
    <w:locked/>
    <w:rsid w:val="000035C4"/>
    <w:rPr>
      <w:snapToGrid w:val="0"/>
      <w:lang w:val="en-GB" w:eastAsia="en-US" w:bidi="ar-SA"/>
    </w:rPr>
  </w:style>
  <w:style w:type="paragraph" w:styleId="BodyText">
    <w:name w:val="Body Text"/>
    <w:basedOn w:val="Normal"/>
    <w:rsid w:val="007F1745"/>
    <w:pPr>
      <w:spacing w:after="120"/>
    </w:pPr>
  </w:style>
  <w:style w:type="paragraph" w:styleId="TOC1">
    <w:name w:val="toc 1"/>
    <w:basedOn w:val="Normal"/>
    <w:next w:val="Normal"/>
    <w:autoRedefine/>
    <w:rsid w:val="006629A5"/>
    <w:pPr>
      <w:tabs>
        <w:tab w:val="right" w:leader="dot" w:pos="8630"/>
      </w:tabs>
      <w:jc w:val="center"/>
    </w:pPr>
    <w:rPr>
      <w:b/>
      <w:sz w:val="28"/>
      <w:szCs w:val="28"/>
    </w:rPr>
  </w:style>
  <w:style w:type="character" w:customStyle="1" w:styleId="Heading1Char">
    <w:name w:val="Heading 1 Char"/>
    <w:basedOn w:val="DefaultParagraphFont"/>
    <w:link w:val="Heading1"/>
    <w:rsid w:val="003C06C5"/>
    <w:rPr>
      <w:rFonts w:eastAsia="Times New Roman"/>
      <w:b/>
      <w:sz w:val="24"/>
      <w:szCs w:val="24"/>
      <w:lang w:eastAsia="en-US"/>
    </w:rPr>
  </w:style>
  <w:style w:type="character" w:customStyle="1" w:styleId="Olstomnmnande1">
    <w:name w:val="Olöst omnämnande1"/>
    <w:basedOn w:val="DefaultParagraphFont"/>
    <w:uiPriority w:val="99"/>
    <w:semiHidden/>
    <w:unhideWhenUsed/>
    <w:rsid w:val="00D05991"/>
    <w:rPr>
      <w:color w:val="808080"/>
      <w:shd w:val="clear" w:color="auto" w:fill="E6E6E6"/>
    </w:rPr>
  </w:style>
  <w:style w:type="paragraph" w:styleId="Revision">
    <w:name w:val="Revision"/>
    <w:hidden/>
    <w:uiPriority w:val="99"/>
    <w:semiHidden/>
    <w:rsid w:val="00D05991"/>
    <w:rPr>
      <w:rFonts w:eastAsia="Times New Roman"/>
      <w:sz w:val="24"/>
      <w:szCs w:val="24"/>
      <w:lang w:eastAsia="en-US"/>
    </w:rPr>
  </w:style>
  <w:style w:type="character" w:customStyle="1" w:styleId="BalloonTextChar">
    <w:name w:val="Balloon Text Char"/>
    <w:basedOn w:val="DefaultParagraphFont"/>
    <w:link w:val="BalloonText"/>
    <w:semiHidden/>
    <w:rsid w:val="00584237"/>
    <w:rPr>
      <w:rFonts w:ascii="Tahoma" w:eastAsia="Times New Roman" w:hAnsi="Tahoma" w:cs="Tahoma"/>
      <w:snapToGrid w:val="0"/>
      <w:sz w:val="16"/>
      <w:szCs w:val="16"/>
      <w:lang w:val="en-GB" w:eastAsia="en-US"/>
    </w:rPr>
  </w:style>
  <w:style w:type="character" w:styleId="UnresolvedMention">
    <w:name w:val="Unresolved Mention"/>
    <w:basedOn w:val="DefaultParagraphFont"/>
    <w:uiPriority w:val="99"/>
    <w:semiHidden/>
    <w:unhideWhenUsed/>
    <w:rsid w:val="00693629"/>
    <w:rPr>
      <w:color w:val="605E5C"/>
      <w:shd w:val="clear" w:color="auto" w:fill="E1DFDD"/>
    </w:rPr>
  </w:style>
  <w:style w:type="character" w:styleId="Strong">
    <w:name w:val="Strong"/>
    <w:basedOn w:val="DefaultParagraphFont"/>
    <w:uiPriority w:val="22"/>
    <w:qFormat/>
    <w:rsid w:val="00E94B75"/>
    <w:rPr>
      <w:b/>
      <w:bCs/>
    </w:rPr>
  </w:style>
  <w:style w:type="character" w:customStyle="1" w:styleId="normaltextrun">
    <w:name w:val="normaltextrun"/>
    <w:basedOn w:val="DefaultParagraphFont"/>
    <w:rsid w:val="009D1FFB"/>
  </w:style>
  <w:style w:type="character" w:customStyle="1" w:styleId="eop">
    <w:name w:val="eop"/>
    <w:basedOn w:val="DefaultParagraphFont"/>
    <w:rsid w:val="009D1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451">
      <w:bodyDiv w:val="1"/>
      <w:marLeft w:val="0"/>
      <w:marRight w:val="0"/>
      <w:marTop w:val="0"/>
      <w:marBottom w:val="0"/>
      <w:divBdr>
        <w:top w:val="none" w:sz="0" w:space="0" w:color="auto"/>
        <w:left w:val="none" w:sz="0" w:space="0" w:color="auto"/>
        <w:bottom w:val="none" w:sz="0" w:space="0" w:color="auto"/>
        <w:right w:val="none" w:sz="0" w:space="0" w:color="auto"/>
      </w:divBdr>
    </w:div>
    <w:div w:id="280383769">
      <w:bodyDiv w:val="1"/>
      <w:marLeft w:val="0"/>
      <w:marRight w:val="0"/>
      <w:marTop w:val="0"/>
      <w:marBottom w:val="0"/>
      <w:divBdr>
        <w:top w:val="none" w:sz="0" w:space="0" w:color="auto"/>
        <w:left w:val="none" w:sz="0" w:space="0" w:color="auto"/>
        <w:bottom w:val="none" w:sz="0" w:space="0" w:color="auto"/>
        <w:right w:val="none" w:sz="0" w:space="0" w:color="auto"/>
      </w:divBdr>
    </w:div>
    <w:div w:id="408159962">
      <w:bodyDiv w:val="1"/>
      <w:marLeft w:val="0"/>
      <w:marRight w:val="0"/>
      <w:marTop w:val="0"/>
      <w:marBottom w:val="0"/>
      <w:divBdr>
        <w:top w:val="none" w:sz="0" w:space="0" w:color="auto"/>
        <w:left w:val="none" w:sz="0" w:space="0" w:color="auto"/>
        <w:bottom w:val="none" w:sz="0" w:space="0" w:color="auto"/>
        <w:right w:val="none" w:sz="0" w:space="0" w:color="auto"/>
      </w:divBdr>
    </w:div>
    <w:div w:id="566577070">
      <w:bodyDiv w:val="1"/>
      <w:marLeft w:val="0"/>
      <w:marRight w:val="0"/>
      <w:marTop w:val="0"/>
      <w:marBottom w:val="0"/>
      <w:divBdr>
        <w:top w:val="none" w:sz="0" w:space="0" w:color="auto"/>
        <w:left w:val="none" w:sz="0" w:space="0" w:color="auto"/>
        <w:bottom w:val="none" w:sz="0" w:space="0" w:color="auto"/>
        <w:right w:val="none" w:sz="0" w:space="0" w:color="auto"/>
      </w:divBdr>
    </w:div>
    <w:div w:id="625354520">
      <w:bodyDiv w:val="1"/>
      <w:marLeft w:val="0"/>
      <w:marRight w:val="0"/>
      <w:marTop w:val="0"/>
      <w:marBottom w:val="0"/>
      <w:divBdr>
        <w:top w:val="none" w:sz="0" w:space="0" w:color="auto"/>
        <w:left w:val="none" w:sz="0" w:space="0" w:color="auto"/>
        <w:bottom w:val="none" w:sz="0" w:space="0" w:color="auto"/>
        <w:right w:val="none" w:sz="0" w:space="0" w:color="auto"/>
      </w:divBdr>
    </w:div>
    <w:div w:id="912400033">
      <w:bodyDiv w:val="1"/>
      <w:marLeft w:val="0"/>
      <w:marRight w:val="0"/>
      <w:marTop w:val="0"/>
      <w:marBottom w:val="0"/>
      <w:divBdr>
        <w:top w:val="none" w:sz="0" w:space="0" w:color="auto"/>
        <w:left w:val="none" w:sz="0" w:space="0" w:color="auto"/>
        <w:bottom w:val="none" w:sz="0" w:space="0" w:color="auto"/>
        <w:right w:val="none" w:sz="0" w:space="0" w:color="auto"/>
      </w:divBdr>
    </w:div>
    <w:div w:id="1078089893">
      <w:bodyDiv w:val="1"/>
      <w:marLeft w:val="0"/>
      <w:marRight w:val="0"/>
      <w:marTop w:val="0"/>
      <w:marBottom w:val="0"/>
      <w:divBdr>
        <w:top w:val="none" w:sz="0" w:space="0" w:color="auto"/>
        <w:left w:val="none" w:sz="0" w:space="0" w:color="auto"/>
        <w:bottom w:val="none" w:sz="0" w:space="0" w:color="auto"/>
        <w:right w:val="none" w:sz="0" w:space="0" w:color="auto"/>
      </w:divBdr>
    </w:div>
    <w:div w:id="1177617425">
      <w:bodyDiv w:val="1"/>
      <w:marLeft w:val="0"/>
      <w:marRight w:val="0"/>
      <w:marTop w:val="0"/>
      <w:marBottom w:val="0"/>
      <w:divBdr>
        <w:top w:val="none" w:sz="0" w:space="0" w:color="auto"/>
        <w:left w:val="none" w:sz="0" w:space="0" w:color="auto"/>
        <w:bottom w:val="none" w:sz="0" w:space="0" w:color="auto"/>
        <w:right w:val="none" w:sz="0" w:space="0" w:color="auto"/>
      </w:divBdr>
    </w:div>
    <w:div w:id="1242177621">
      <w:bodyDiv w:val="1"/>
      <w:marLeft w:val="0"/>
      <w:marRight w:val="0"/>
      <w:marTop w:val="0"/>
      <w:marBottom w:val="0"/>
      <w:divBdr>
        <w:top w:val="none" w:sz="0" w:space="0" w:color="auto"/>
        <w:left w:val="none" w:sz="0" w:space="0" w:color="auto"/>
        <w:bottom w:val="none" w:sz="0" w:space="0" w:color="auto"/>
        <w:right w:val="none" w:sz="0" w:space="0" w:color="auto"/>
      </w:divBdr>
    </w:div>
    <w:div w:id="1576088945">
      <w:bodyDiv w:val="1"/>
      <w:marLeft w:val="0"/>
      <w:marRight w:val="0"/>
      <w:marTop w:val="0"/>
      <w:marBottom w:val="0"/>
      <w:divBdr>
        <w:top w:val="none" w:sz="0" w:space="0" w:color="auto"/>
        <w:left w:val="none" w:sz="0" w:space="0" w:color="auto"/>
        <w:bottom w:val="none" w:sz="0" w:space="0" w:color="auto"/>
        <w:right w:val="none" w:sz="0" w:space="0" w:color="auto"/>
      </w:divBdr>
    </w:div>
    <w:div w:id="1624190156">
      <w:bodyDiv w:val="1"/>
      <w:marLeft w:val="0"/>
      <w:marRight w:val="0"/>
      <w:marTop w:val="0"/>
      <w:marBottom w:val="0"/>
      <w:divBdr>
        <w:top w:val="none" w:sz="0" w:space="0" w:color="auto"/>
        <w:left w:val="none" w:sz="0" w:space="0" w:color="auto"/>
        <w:bottom w:val="none" w:sz="0" w:space="0" w:color="auto"/>
        <w:right w:val="none" w:sz="0" w:space="0" w:color="auto"/>
      </w:divBdr>
    </w:div>
    <w:div w:id="1912809372">
      <w:bodyDiv w:val="1"/>
      <w:marLeft w:val="0"/>
      <w:marRight w:val="0"/>
      <w:marTop w:val="0"/>
      <w:marBottom w:val="0"/>
      <w:divBdr>
        <w:top w:val="none" w:sz="0" w:space="0" w:color="auto"/>
        <w:left w:val="none" w:sz="0" w:space="0" w:color="auto"/>
        <w:bottom w:val="none" w:sz="0" w:space="0" w:color="auto"/>
        <w:right w:val="none" w:sz="0" w:space="0" w:color="auto"/>
      </w:divBdr>
    </w:div>
    <w:div w:id="1979337164">
      <w:bodyDiv w:val="1"/>
      <w:marLeft w:val="0"/>
      <w:marRight w:val="0"/>
      <w:marTop w:val="0"/>
      <w:marBottom w:val="0"/>
      <w:divBdr>
        <w:top w:val="none" w:sz="0" w:space="0" w:color="auto"/>
        <w:left w:val="none" w:sz="0" w:space="0" w:color="auto"/>
        <w:bottom w:val="none" w:sz="0" w:space="0" w:color="auto"/>
        <w:right w:val="none" w:sz="0" w:space="0" w:color="auto"/>
      </w:divBdr>
    </w:div>
    <w:div w:id="20366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ptf.undp.org/overview/off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ptf.undp.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ptf.undp.org/document/download/10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C8CAF-2484-4108-AA89-CC83FED6E3C8}">
  <ds:schemaRefs>
    <ds:schemaRef ds:uri="http://schemas.microsoft.com/sharepoint/v3/contenttype/forms"/>
  </ds:schemaRefs>
</ds:datastoreItem>
</file>

<file path=customXml/itemProps2.xml><?xml version="1.0" encoding="utf-8"?>
<ds:datastoreItem xmlns:ds="http://schemas.openxmlformats.org/officeDocument/2006/customXml" ds:itemID="{B09A4CAC-0C17-4654-AABA-F972A132CA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30459C-BB56-4CE5-89AA-2C45C148B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288D9-156A-4476-83D3-78F6C711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21</Pages>
  <Words>5552</Words>
  <Characters>32046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PBF – PROJECT DOCUMENT</vt:lpstr>
    </vt:vector>
  </TitlesOfParts>
  <Company>United Nations</Company>
  <LinksUpToDate>false</LinksUpToDate>
  <CharactersWithSpaces>37523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 – PROJECT DOCUMENT</dc:title>
  <dc:subject/>
  <dc:creator>United Nations</dc:creator>
  <cp:keywords/>
  <dc:description/>
  <cp:lastModifiedBy>Alejandro Bonil Vaca</cp:lastModifiedBy>
  <cp:revision>181</cp:revision>
  <cp:lastPrinted>2013-03-15T19:50:00Z</cp:lastPrinted>
  <dcterms:created xsi:type="dcterms:W3CDTF">2023-05-24T15:05:00Z</dcterms:created>
  <dcterms:modified xsi:type="dcterms:W3CDTF">2023-06-14T16:40:00Z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0x010100B4AEEE66ABB701488670DDA4F2261003</vt:lpwstr>
  </property>
  <property fmtid="{D5CDD505-2E9C-101B-9397-08002B2CF9AE}" pid="3" name="GrammarlyDocumentId">
    <vt:lpwstr>f60e98a1cbd4baeb9858498346d25f4237046ab61a159442c9bbe8a4395ce63a</vt:lpwstr>
  </property>
</Properties>
</file>