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E70F" w14:textId="77777777" w:rsidR="00F1081C" w:rsidRPr="00F1081C" w:rsidRDefault="00A72DE3" w:rsidP="00F1081C">
      <w:pPr>
        <w:spacing w:after="0" w:line="240" w:lineRule="auto"/>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Press Release by the Guinea-Bissau Country-Specific Configuration of the Peacebuilding Commission</w:t>
      </w:r>
    </w:p>
    <w:p w14:paraId="252CF3BB" w14:textId="77777777" w:rsidR="00F1081C" w:rsidRPr="00F1081C" w:rsidRDefault="00F1081C" w:rsidP="00F1081C">
      <w:pPr>
        <w:spacing w:after="0" w:line="240" w:lineRule="auto"/>
        <w:jc w:val="center"/>
        <w:rPr>
          <w:rFonts w:asciiTheme="majorBidi" w:eastAsia="Calibri" w:hAnsiTheme="majorBidi" w:cstheme="majorBidi"/>
          <w:b/>
          <w:bCs/>
          <w:sz w:val="28"/>
          <w:szCs w:val="28"/>
        </w:rPr>
      </w:pPr>
    </w:p>
    <w:p w14:paraId="488F1923" w14:textId="77777777" w:rsidR="00A72DE3" w:rsidRDefault="00A72DE3" w:rsidP="0086636F">
      <w:pPr>
        <w:spacing w:after="0" w:line="360" w:lineRule="auto"/>
        <w:jc w:val="both"/>
        <w:rPr>
          <w:rFonts w:asciiTheme="majorBidi" w:eastAsia="Calibri" w:hAnsiTheme="majorBidi" w:cstheme="majorBidi"/>
          <w:b/>
          <w:sz w:val="28"/>
          <w:szCs w:val="28"/>
        </w:rPr>
      </w:pPr>
      <w:bookmarkStart w:id="0" w:name="_GoBack"/>
      <w:bookmarkEnd w:id="0"/>
    </w:p>
    <w:p w14:paraId="34C42324" w14:textId="77777777" w:rsidR="00201B0D" w:rsidRPr="00201B0D" w:rsidRDefault="00FB6B43" w:rsidP="00201B0D">
      <w:pPr>
        <w:spacing w:after="0" w:line="360" w:lineRule="auto"/>
        <w:jc w:val="both"/>
        <w:rPr>
          <w:rFonts w:ascii="Times New Roman" w:hAnsi="Times New Roman" w:cs="Times New Roman"/>
          <w:sz w:val="28"/>
          <w:szCs w:val="28"/>
          <w:lang w:val="en-US"/>
        </w:rPr>
      </w:pPr>
      <w:r w:rsidRPr="00201B0D">
        <w:rPr>
          <w:rFonts w:ascii="Times New Roman" w:hAnsi="Times New Roman" w:cs="Times New Roman"/>
          <w:sz w:val="28"/>
          <w:szCs w:val="28"/>
          <w:lang w:val="en-US"/>
        </w:rPr>
        <w:t>Following the meeting of the Peacebuilding Commission on the situation on Guinea-Bissau held on 6</w:t>
      </w:r>
      <w:r w:rsidR="003F2DA5" w:rsidRPr="00201B0D">
        <w:rPr>
          <w:rFonts w:ascii="Times New Roman" w:hAnsi="Times New Roman" w:cs="Times New Roman"/>
          <w:sz w:val="28"/>
          <w:szCs w:val="28"/>
          <w:lang w:val="en-US"/>
        </w:rPr>
        <w:t>th</w:t>
      </w:r>
      <w:r w:rsidRPr="00201B0D">
        <w:rPr>
          <w:rFonts w:ascii="Times New Roman" w:hAnsi="Times New Roman" w:cs="Times New Roman"/>
          <w:sz w:val="28"/>
          <w:szCs w:val="28"/>
          <w:lang w:val="en-US"/>
        </w:rPr>
        <w:t xml:space="preserve"> May 2019, at which members of the Commission were briefed by Mr. José Viegas Filho, Special Representative of the Secretary-General and Head of the United Nations Integrated Peacebuilding Office in Guinea-Bissau (UNIOGBIS), Mrs. Maria Antonieta Pinto Lopes D’Alva, Chargée d'affaires a.i of the Permanent Mission of Guinea Bissau to the United Nations, Mr. Tanou Koné, Permanent Observer of Economic Community of West African States, ECOWAS, and Ms. Barrie Freeman, Director and Deputy Head of the Peacebuilding Support Office;</w:t>
      </w:r>
    </w:p>
    <w:p w14:paraId="6384E43B" w14:textId="77777777" w:rsidR="00ED45A0" w:rsidRDefault="00ED45A0" w:rsidP="00A72DE3">
      <w:pPr>
        <w:spacing w:after="0" w:line="360" w:lineRule="auto"/>
        <w:jc w:val="both"/>
        <w:rPr>
          <w:rFonts w:ascii="Times New Roman" w:hAnsi="Times New Roman" w:cs="Times New Roman"/>
          <w:sz w:val="28"/>
          <w:szCs w:val="28"/>
          <w:lang w:val="en-US"/>
        </w:rPr>
      </w:pPr>
    </w:p>
    <w:p w14:paraId="7C34A88F" w14:textId="77777777" w:rsidR="002973CA" w:rsidRDefault="00A72DE3" w:rsidP="00A72DE3">
      <w:pPr>
        <w:spacing w:after="0" w:line="360" w:lineRule="auto"/>
        <w:jc w:val="both"/>
        <w:rPr>
          <w:rFonts w:asciiTheme="majorBidi" w:eastAsia="Calibri" w:hAnsiTheme="majorBidi" w:cstheme="majorBidi"/>
          <w:sz w:val="28"/>
          <w:szCs w:val="28"/>
          <w:lang w:val="en-US"/>
        </w:rPr>
      </w:pPr>
      <w:r w:rsidRPr="001259F2">
        <w:rPr>
          <w:rFonts w:ascii="Times New Roman" w:hAnsi="Times New Roman" w:cs="Times New Roman"/>
          <w:sz w:val="28"/>
          <w:szCs w:val="28"/>
          <w:lang w:val="en-US"/>
        </w:rPr>
        <w:t>The members of the Peacebuilding Commission</w:t>
      </w:r>
      <w:r w:rsidR="00567F04">
        <w:rPr>
          <w:rFonts w:asciiTheme="majorBidi" w:eastAsia="Calibri" w:hAnsiTheme="majorBidi" w:cstheme="majorBidi"/>
          <w:sz w:val="28"/>
          <w:szCs w:val="28"/>
          <w:lang w:val="en-US"/>
        </w:rPr>
        <w:t xml:space="preserve"> congratulate the people and the Government of Guinea-Bissau for successfully concluding the legislative elections</w:t>
      </w:r>
      <w:r>
        <w:rPr>
          <w:rFonts w:asciiTheme="majorBidi" w:eastAsia="Calibri" w:hAnsiTheme="majorBidi" w:cstheme="majorBidi"/>
          <w:sz w:val="28"/>
          <w:szCs w:val="28"/>
          <w:lang w:val="en-US"/>
        </w:rPr>
        <w:t xml:space="preserve"> on 10 March 2019</w:t>
      </w:r>
      <w:r w:rsidR="00567F04">
        <w:rPr>
          <w:rFonts w:asciiTheme="majorBidi" w:eastAsia="Calibri" w:hAnsiTheme="majorBidi" w:cstheme="majorBidi"/>
          <w:sz w:val="28"/>
          <w:szCs w:val="28"/>
          <w:lang w:val="en-US"/>
        </w:rPr>
        <w:t xml:space="preserve">. </w:t>
      </w:r>
    </w:p>
    <w:p w14:paraId="0B338331" w14:textId="77777777" w:rsidR="00C21AD6" w:rsidRDefault="00A72DE3" w:rsidP="0086636F">
      <w:pPr>
        <w:spacing w:before="240" w:after="240" w:line="360" w:lineRule="auto"/>
        <w:jc w:val="both"/>
        <w:rPr>
          <w:rFonts w:asciiTheme="majorBidi" w:eastAsia="Calibri" w:hAnsiTheme="majorBidi" w:cstheme="majorBidi"/>
          <w:sz w:val="28"/>
          <w:szCs w:val="28"/>
          <w:lang w:val="en-US"/>
        </w:rPr>
      </w:pPr>
      <w:r w:rsidRPr="001259F2">
        <w:rPr>
          <w:rFonts w:ascii="Times New Roman" w:hAnsi="Times New Roman" w:cs="Times New Roman"/>
          <w:sz w:val="28"/>
          <w:szCs w:val="28"/>
          <w:lang w:val="en-US"/>
        </w:rPr>
        <w:t xml:space="preserve">The members of </w:t>
      </w:r>
      <w:r w:rsidR="00AA22FB" w:rsidRPr="001259F2">
        <w:rPr>
          <w:rFonts w:ascii="Times New Roman" w:hAnsi="Times New Roman" w:cs="Times New Roman"/>
          <w:sz w:val="28"/>
          <w:szCs w:val="28"/>
          <w:lang w:val="en-US"/>
        </w:rPr>
        <w:t>the Commission</w:t>
      </w:r>
      <w:r w:rsidRPr="001259F2">
        <w:rPr>
          <w:rFonts w:ascii="Times New Roman" w:hAnsi="Times New Roman" w:cs="Times New Roman"/>
          <w:sz w:val="28"/>
          <w:szCs w:val="28"/>
          <w:lang w:val="en-US"/>
        </w:rPr>
        <w:t xml:space="preserve"> </w:t>
      </w:r>
      <w:r w:rsidR="00567F04" w:rsidRPr="00FD4A16">
        <w:rPr>
          <w:rFonts w:asciiTheme="majorBidi" w:eastAsia="Calibri" w:hAnsiTheme="majorBidi" w:cstheme="majorBidi"/>
          <w:sz w:val="28"/>
          <w:szCs w:val="28"/>
          <w:lang w:val="en-US"/>
        </w:rPr>
        <w:t xml:space="preserve">call </w:t>
      </w:r>
      <w:r w:rsidR="00FB6B43">
        <w:rPr>
          <w:rFonts w:asciiTheme="majorBidi" w:eastAsia="Calibri" w:hAnsiTheme="majorBidi" w:cstheme="majorBidi"/>
          <w:sz w:val="28"/>
          <w:szCs w:val="28"/>
          <w:lang w:val="en-US"/>
        </w:rPr>
        <w:t>upon</w:t>
      </w:r>
      <w:r w:rsidR="00567F04" w:rsidRPr="00FD4A16">
        <w:rPr>
          <w:rFonts w:asciiTheme="majorBidi" w:eastAsia="Calibri" w:hAnsiTheme="majorBidi" w:cstheme="majorBidi"/>
          <w:sz w:val="28"/>
          <w:szCs w:val="28"/>
          <w:lang w:val="en-US"/>
        </w:rPr>
        <w:t xml:space="preserve"> the</w:t>
      </w:r>
      <w:r w:rsidR="00567F04" w:rsidRPr="00FD4A16">
        <w:rPr>
          <w:rFonts w:asciiTheme="majorBidi" w:hAnsiTheme="majorBidi" w:cstheme="majorBidi"/>
          <w:sz w:val="28"/>
          <w:szCs w:val="28"/>
        </w:rPr>
        <w:t xml:space="preserve"> </w:t>
      </w:r>
      <w:r w:rsidR="00567F04" w:rsidRPr="00FD4A16">
        <w:rPr>
          <w:rFonts w:asciiTheme="majorBidi" w:eastAsia="Calibri" w:hAnsiTheme="majorBidi" w:cstheme="majorBidi"/>
          <w:sz w:val="28"/>
          <w:szCs w:val="28"/>
        </w:rPr>
        <w:t>political stakeholders of Guinea-Bissau to</w:t>
      </w:r>
      <w:r w:rsidR="00567F04" w:rsidRPr="00FD4A16">
        <w:rPr>
          <w:rFonts w:asciiTheme="majorBidi" w:eastAsia="Calibri" w:hAnsiTheme="majorBidi" w:cstheme="majorBidi"/>
          <w:sz w:val="28"/>
          <w:szCs w:val="28"/>
          <w:lang w:val="en-US"/>
        </w:rPr>
        <w:t xml:space="preserve"> sustain their commitment to the Conakry Agreement</w:t>
      </w:r>
      <w:r w:rsidR="00567F04">
        <w:rPr>
          <w:rFonts w:asciiTheme="majorBidi" w:eastAsia="Calibri" w:hAnsiTheme="majorBidi" w:cstheme="majorBidi"/>
          <w:sz w:val="28"/>
          <w:szCs w:val="28"/>
          <w:lang w:val="en-US"/>
        </w:rPr>
        <w:t>, and the</w:t>
      </w:r>
      <w:r w:rsidR="00567F04" w:rsidRPr="00FD4A16">
        <w:rPr>
          <w:rFonts w:asciiTheme="majorBidi" w:eastAsia="Calibri" w:hAnsiTheme="majorBidi" w:cstheme="majorBidi"/>
          <w:sz w:val="28"/>
          <w:szCs w:val="28"/>
        </w:rPr>
        <w:t xml:space="preserve"> </w:t>
      </w:r>
      <w:r w:rsidR="00567F04">
        <w:rPr>
          <w:rFonts w:asciiTheme="majorBidi" w:eastAsia="Calibri" w:hAnsiTheme="majorBidi" w:cstheme="majorBidi"/>
          <w:sz w:val="28"/>
          <w:szCs w:val="28"/>
        </w:rPr>
        <w:t xml:space="preserve">national authorities </w:t>
      </w:r>
      <w:r w:rsidR="00567F04" w:rsidRPr="00FD4A16">
        <w:rPr>
          <w:rFonts w:asciiTheme="majorBidi" w:eastAsia="Calibri" w:hAnsiTheme="majorBidi" w:cstheme="majorBidi"/>
          <w:sz w:val="28"/>
          <w:szCs w:val="28"/>
        </w:rPr>
        <w:t xml:space="preserve">to </w:t>
      </w:r>
      <w:r w:rsidR="00FB6B43">
        <w:rPr>
          <w:rFonts w:asciiTheme="majorBidi" w:eastAsia="Calibri" w:hAnsiTheme="majorBidi" w:cstheme="majorBidi"/>
          <w:sz w:val="28"/>
          <w:szCs w:val="28"/>
        </w:rPr>
        <w:t>organise the presidential elections within the legally-mandate timeframe in 2019.</w:t>
      </w:r>
      <w:r w:rsidR="00567F04" w:rsidRPr="00FD4A16">
        <w:rPr>
          <w:rFonts w:asciiTheme="majorBidi" w:eastAsia="Calibri" w:hAnsiTheme="majorBidi" w:cstheme="majorBidi"/>
          <w:sz w:val="28"/>
          <w:szCs w:val="28"/>
        </w:rPr>
        <w:t xml:space="preserve"> </w:t>
      </w:r>
    </w:p>
    <w:p w14:paraId="523CB169" w14:textId="77777777" w:rsidR="00AA22FB" w:rsidRDefault="00A72DE3" w:rsidP="00AA22FB">
      <w:pPr>
        <w:spacing w:before="240" w:after="240" w:line="360" w:lineRule="auto"/>
        <w:jc w:val="both"/>
        <w:rPr>
          <w:rFonts w:ascii="Times New Roman" w:hAnsi="Times New Roman" w:cs="Times New Roman"/>
          <w:sz w:val="28"/>
          <w:szCs w:val="28"/>
          <w:lang w:val="en-US"/>
        </w:rPr>
      </w:pPr>
      <w:r w:rsidRPr="001259F2">
        <w:rPr>
          <w:rFonts w:ascii="Times New Roman" w:hAnsi="Times New Roman" w:cs="Times New Roman"/>
          <w:sz w:val="28"/>
          <w:szCs w:val="28"/>
          <w:lang w:val="en-US"/>
        </w:rPr>
        <w:t xml:space="preserve">The members of </w:t>
      </w:r>
      <w:r>
        <w:rPr>
          <w:rFonts w:ascii="Times New Roman" w:hAnsi="Times New Roman" w:cs="Times New Roman"/>
          <w:sz w:val="28"/>
          <w:szCs w:val="28"/>
          <w:lang w:val="en-US"/>
        </w:rPr>
        <w:t>the</w:t>
      </w:r>
      <w:r w:rsidRPr="001259F2">
        <w:rPr>
          <w:rFonts w:ascii="Times New Roman" w:hAnsi="Times New Roman" w:cs="Times New Roman"/>
          <w:sz w:val="28"/>
          <w:szCs w:val="28"/>
          <w:lang w:val="en-US"/>
        </w:rPr>
        <w:t xml:space="preserve"> </w:t>
      </w:r>
      <w:r w:rsidR="00166574" w:rsidRPr="001259F2">
        <w:rPr>
          <w:rFonts w:ascii="Times New Roman" w:hAnsi="Times New Roman" w:cs="Times New Roman"/>
          <w:sz w:val="28"/>
          <w:szCs w:val="28"/>
          <w:lang w:val="en-US"/>
        </w:rPr>
        <w:t xml:space="preserve">Commission </w:t>
      </w:r>
      <w:r w:rsidR="00AA22FB">
        <w:rPr>
          <w:rFonts w:ascii="Times New Roman" w:hAnsi="Times New Roman" w:cs="Times New Roman"/>
          <w:sz w:val="28"/>
          <w:szCs w:val="28"/>
          <w:lang w:val="en-US"/>
        </w:rPr>
        <w:t xml:space="preserve">call for an </w:t>
      </w:r>
      <w:r w:rsidR="00AA22FB" w:rsidRPr="00C44FA2">
        <w:rPr>
          <w:rFonts w:ascii="Times New Roman" w:hAnsi="Times New Roman" w:cs="Times New Roman"/>
          <w:sz w:val="28"/>
          <w:szCs w:val="28"/>
          <w:lang w:val="en-US"/>
        </w:rPr>
        <w:t xml:space="preserve">appointment of a </w:t>
      </w:r>
      <w:r w:rsidR="00AA22FB">
        <w:rPr>
          <w:rFonts w:ascii="Times New Roman" w:hAnsi="Times New Roman" w:cs="Times New Roman"/>
          <w:sz w:val="28"/>
          <w:szCs w:val="28"/>
          <w:lang w:val="en-US"/>
        </w:rPr>
        <w:t xml:space="preserve">new </w:t>
      </w:r>
      <w:r w:rsidR="00AA22FB" w:rsidRPr="00C44FA2">
        <w:rPr>
          <w:rFonts w:ascii="Times New Roman" w:hAnsi="Times New Roman" w:cs="Times New Roman"/>
          <w:sz w:val="28"/>
          <w:szCs w:val="28"/>
          <w:lang w:val="en-US"/>
        </w:rPr>
        <w:t xml:space="preserve">Prime Minister and </w:t>
      </w:r>
      <w:r w:rsidR="00AA22FB" w:rsidRPr="00114DD5">
        <w:rPr>
          <w:rFonts w:ascii="Times New Roman" w:hAnsi="Times New Roman" w:cs="Times New Roman"/>
          <w:sz w:val="28"/>
          <w:szCs w:val="28"/>
          <w:lang w:val="en-US"/>
        </w:rPr>
        <w:t xml:space="preserve">the </w:t>
      </w:r>
      <w:r w:rsidR="00AA22FB">
        <w:rPr>
          <w:rFonts w:ascii="Times New Roman" w:hAnsi="Times New Roman" w:cs="Times New Roman"/>
          <w:sz w:val="28"/>
          <w:szCs w:val="28"/>
          <w:lang w:val="en-US"/>
        </w:rPr>
        <w:t>formation</w:t>
      </w:r>
      <w:r w:rsidR="00AA22FB" w:rsidRPr="00114DD5">
        <w:rPr>
          <w:rFonts w:ascii="Times New Roman" w:hAnsi="Times New Roman" w:cs="Times New Roman"/>
          <w:sz w:val="28"/>
          <w:szCs w:val="28"/>
          <w:lang w:val="en-US"/>
        </w:rPr>
        <w:t xml:space="preserve"> of a new Government</w:t>
      </w:r>
      <w:r w:rsidR="003F2DA5">
        <w:rPr>
          <w:rFonts w:ascii="Times New Roman" w:hAnsi="Times New Roman" w:cs="Times New Roman"/>
          <w:sz w:val="28"/>
          <w:szCs w:val="28"/>
          <w:lang w:val="en-US"/>
        </w:rPr>
        <w:t xml:space="preserve"> </w:t>
      </w:r>
      <w:r w:rsidR="00AA22FB">
        <w:rPr>
          <w:rFonts w:ascii="Times New Roman" w:hAnsi="Times New Roman" w:cs="Times New Roman"/>
          <w:sz w:val="28"/>
          <w:szCs w:val="28"/>
          <w:lang w:val="en-US"/>
        </w:rPr>
        <w:t>in accordance with the Constitution of the country.</w:t>
      </w:r>
    </w:p>
    <w:p w14:paraId="7D6EF556" w14:textId="77777777" w:rsidR="00ED45A0" w:rsidRPr="00ED45A0" w:rsidRDefault="003F2DA5" w:rsidP="00ED45A0">
      <w:pPr>
        <w:spacing w:before="240" w:after="240" w:line="360" w:lineRule="auto"/>
        <w:jc w:val="both"/>
        <w:rPr>
          <w:rFonts w:ascii="Times New Roman" w:hAnsi="Times New Roman" w:cs="Times New Roman"/>
          <w:sz w:val="28"/>
          <w:szCs w:val="28"/>
          <w:lang w:val="en-US"/>
        </w:rPr>
      </w:pPr>
      <w:r w:rsidRPr="003F2DA5">
        <w:rPr>
          <w:rFonts w:ascii="Times New Roman" w:hAnsi="Times New Roman" w:cs="Times New Roman"/>
          <w:sz w:val="28"/>
          <w:szCs w:val="28"/>
          <w:lang w:val="en-US"/>
        </w:rPr>
        <w:t>They encourage all political stakeholders to resolve the deadlock related to the election of the Bureau</w:t>
      </w:r>
      <w:r w:rsidR="00AA22FB">
        <w:rPr>
          <w:rFonts w:ascii="Times New Roman" w:hAnsi="Times New Roman" w:cs="Times New Roman"/>
          <w:sz w:val="28"/>
          <w:szCs w:val="28"/>
          <w:lang w:val="en-US"/>
        </w:rPr>
        <w:t xml:space="preserve"> of the People’s National Assembly</w:t>
      </w:r>
      <w:r w:rsidR="00ED45A0">
        <w:rPr>
          <w:rFonts w:ascii="Times New Roman" w:hAnsi="Times New Roman" w:cs="Times New Roman"/>
          <w:sz w:val="28"/>
          <w:szCs w:val="28"/>
          <w:lang w:val="en-US"/>
        </w:rPr>
        <w:t xml:space="preserve">, </w:t>
      </w:r>
      <w:r w:rsidR="00ED45A0" w:rsidRPr="00ED45A0">
        <w:rPr>
          <w:rFonts w:ascii="Times New Roman" w:hAnsi="Times New Roman" w:cs="Times New Roman"/>
          <w:sz w:val="28"/>
          <w:szCs w:val="28"/>
          <w:lang w:val="en-US"/>
        </w:rPr>
        <w:t>as a means to transition to political stability.</w:t>
      </w:r>
    </w:p>
    <w:p w14:paraId="24C6EF89" w14:textId="77777777" w:rsidR="007D585D" w:rsidRDefault="00ED45A0" w:rsidP="0086636F">
      <w:pPr>
        <w:spacing w:before="240" w:after="240" w:line="360" w:lineRule="auto"/>
        <w:jc w:val="both"/>
        <w:rPr>
          <w:rFonts w:asciiTheme="majorBidi" w:eastAsia="Calibri" w:hAnsiTheme="majorBidi" w:cstheme="majorBidi"/>
          <w:sz w:val="28"/>
          <w:szCs w:val="28"/>
          <w:lang w:val="en-US"/>
        </w:rPr>
      </w:pPr>
      <w:r>
        <w:rPr>
          <w:rFonts w:asciiTheme="majorBidi" w:eastAsia="Calibri" w:hAnsiTheme="majorBidi" w:cstheme="majorBidi"/>
          <w:sz w:val="28"/>
          <w:szCs w:val="28"/>
          <w:lang w:val="en-US"/>
        </w:rPr>
        <w:t>T</w:t>
      </w:r>
      <w:r w:rsidR="00166574">
        <w:rPr>
          <w:rFonts w:asciiTheme="majorBidi" w:eastAsia="Calibri" w:hAnsiTheme="majorBidi" w:cstheme="majorBidi"/>
          <w:sz w:val="28"/>
          <w:szCs w:val="28"/>
          <w:lang w:val="en-US"/>
        </w:rPr>
        <w:t xml:space="preserve">hey </w:t>
      </w:r>
      <w:r w:rsidR="00A72DE3">
        <w:rPr>
          <w:rFonts w:asciiTheme="majorBidi" w:eastAsia="Calibri" w:hAnsiTheme="majorBidi" w:cstheme="majorBidi"/>
          <w:sz w:val="28"/>
          <w:szCs w:val="28"/>
          <w:lang w:val="en-US"/>
        </w:rPr>
        <w:t>reaffirm their commitment to</w:t>
      </w:r>
      <w:r w:rsidR="00292BC4" w:rsidRPr="00292BC4">
        <w:rPr>
          <w:rFonts w:asciiTheme="majorBidi" w:eastAsia="Calibri" w:hAnsiTheme="majorBidi" w:cstheme="majorBidi"/>
          <w:sz w:val="28"/>
          <w:szCs w:val="28"/>
          <w:lang w:val="en-US"/>
        </w:rPr>
        <w:t xml:space="preserve"> </w:t>
      </w:r>
      <w:r w:rsidR="007D585D">
        <w:rPr>
          <w:rFonts w:asciiTheme="majorBidi" w:eastAsia="Calibri" w:hAnsiTheme="majorBidi" w:cstheme="majorBidi"/>
          <w:sz w:val="28"/>
          <w:szCs w:val="28"/>
          <w:lang w:val="en-US"/>
        </w:rPr>
        <w:t xml:space="preserve">sustain an active engagement of the Commission with the Government of Guinea-Bissau and relevant stakeholders as </w:t>
      </w:r>
      <w:r w:rsidR="007D585D">
        <w:rPr>
          <w:rFonts w:asciiTheme="majorBidi" w:eastAsia="Calibri" w:hAnsiTheme="majorBidi" w:cstheme="majorBidi"/>
          <w:sz w:val="28"/>
          <w:szCs w:val="28"/>
          <w:lang w:val="en-US"/>
        </w:rPr>
        <w:lastRenderedPageBreak/>
        <w:t>well as regional organisations, with the view to maintaining the long-term peacebuilding priorities of the country and to increase its role in supporting sustainable peace in Guinea-Bissau.</w:t>
      </w:r>
    </w:p>
    <w:p w14:paraId="7EE02804" w14:textId="77777777" w:rsidR="00C21AD6" w:rsidRPr="00292BC4" w:rsidRDefault="007D585D" w:rsidP="0086636F">
      <w:pPr>
        <w:spacing w:before="240" w:after="240" w:line="360" w:lineRule="auto"/>
        <w:jc w:val="both"/>
        <w:rPr>
          <w:rFonts w:asciiTheme="majorBidi" w:eastAsia="Calibri" w:hAnsiTheme="majorBidi" w:cstheme="majorBidi"/>
          <w:sz w:val="28"/>
          <w:szCs w:val="28"/>
          <w:lang w:val="en-US"/>
        </w:rPr>
      </w:pPr>
      <w:r>
        <w:rPr>
          <w:rFonts w:asciiTheme="majorBidi" w:eastAsia="Calibri" w:hAnsiTheme="majorBidi" w:cstheme="majorBidi"/>
          <w:sz w:val="28"/>
          <w:szCs w:val="28"/>
          <w:lang w:val="en-US"/>
        </w:rPr>
        <w:t xml:space="preserve">The members of the Commission </w:t>
      </w:r>
      <w:r w:rsidR="00166574">
        <w:rPr>
          <w:rFonts w:asciiTheme="majorBidi" w:eastAsia="Calibri" w:hAnsiTheme="majorBidi" w:cstheme="majorBidi"/>
          <w:sz w:val="28"/>
          <w:szCs w:val="28"/>
          <w:lang w:val="en-US"/>
        </w:rPr>
        <w:t xml:space="preserve">support efforts aimed at </w:t>
      </w:r>
      <w:r w:rsidR="00292BC4" w:rsidRPr="00292BC4">
        <w:rPr>
          <w:rFonts w:asciiTheme="majorBidi" w:eastAsia="Calibri" w:hAnsiTheme="majorBidi" w:cstheme="majorBidi"/>
          <w:sz w:val="28"/>
          <w:szCs w:val="28"/>
          <w:lang w:val="en-US"/>
        </w:rPr>
        <w:t>ensur</w:t>
      </w:r>
      <w:r w:rsidR="00166574">
        <w:rPr>
          <w:rFonts w:asciiTheme="majorBidi" w:eastAsia="Calibri" w:hAnsiTheme="majorBidi" w:cstheme="majorBidi"/>
          <w:sz w:val="28"/>
          <w:szCs w:val="28"/>
          <w:lang w:val="en-US"/>
        </w:rPr>
        <w:t>ing</w:t>
      </w:r>
      <w:r w:rsidR="00292BC4" w:rsidRPr="00292BC4">
        <w:rPr>
          <w:rFonts w:asciiTheme="majorBidi" w:eastAsia="Calibri" w:hAnsiTheme="majorBidi" w:cstheme="majorBidi"/>
          <w:sz w:val="28"/>
          <w:szCs w:val="28"/>
          <w:lang w:val="en-US"/>
        </w:rPr>
        <w:t xml:space="preserve"> system-wide coherence between UNIOGBIS, the </w:t>
      </w:r>
      <w:r w:rsidR="00166574">
        <w:rPr>
          <w:rFonts w:asciiTheme="majorBidi" w:eastAsia="Calibri" w:hAnsiTheme="majorBidi" w:cstheme="majorBidi"/>
          <w:sz w:val="28"/>
          <w:szCs w:val="28"/>
          <w:lang w:val="en-US"/>
        </w:rPr>
        <w:t>UN Co</w:t>
      </w:r>
      <w:r w:rsidR="00292BC4" w:rsidRPr="00292BC4">
        <w:rPr>
          <w:rFonts w:asciiTheme="majorBidi" w:eastAsia="Calibri" w:hAnsiTheme="majorBidi" w:cstheme="majorBidi"/>
          <w:sz w:val="28"/>
          <w:szCs w:val="28"/>
          <w:lang w:val="en-US"/>
        </w:rPr>
        <w:t xml:space="preserve">untry </w:t>
      </w:r>
      <w:r w:rsidR="00166574">
        <w:rPr>
          <w:rFonts w:asciiTheme="majorBidi" w:eastAsia="Calibri" w:hAnsiTheme="majorBidi" w:cstheme="majorBidi"/>
          <w:sz w:val="28"/>
          <w:szCs w:val="28"/>
          <w:lang w:val="en-US"/>
        </w:rPr>
        <w:t>Te</w:t>
      </w:r>
      <w:r w:rsidR="00292BC4" w:rsidRPr="00292BC4">
        <w:rPr>
          <w:rFonts w:asciiTheme="majorBidi" w:eastAsia="Calibri" w:hAnsiTheme="majorBidi" w:cstheme="majorBidi"/>
          <w:sz w:val="28"/>
          <w:szCs w:val="28"/>
          <w:lang w:val="en-US"/>
        </w:rPr>
        <w:t>am, and all relevant int</w:t>
      </w:r>
      <w:r w:rsidR="00A72DE3">
        <w:rPr>
          <w:rFonts w:asciiTheme="majorBidi" w:eastAsia="Calibri" w:hAnsiTheme="majorBidi" w:cstheme="majorBidi"/>
          <w:sz w:val="28"/>
          <w:szCs w:val="28"/>
          <w:lang w:val="en-US"/>
        </w:rPr>
        <w:t>ernational and regional actors</w:t>
      </w:r>
      <w:r w:rsidR="00166574">
        <w:rPr>
          <w:rFonts w:asciiTheme="majorBidi" w:eastAsia="Calibri" w:hAnsiTheme="majorBidi" w:cstheme="majorBidi"/>
          <w:sz w:val="28"/>
          <w:szCs w:val="28"/>
          <w:lang w:val="en-US"/>
        </w:rPr>
        <w:t xml:space="preserve">. They underscore </w:t>
      </w:r>
      <w:r w:rsidR="00A72DE3">
        <w:rPr>
          <w:rFonts w:asciiTheme="majorBidi" w:eastAsia="Calibri" w:hAnsiTheme="majorBidi" w:cstheme="majorBidi"/>
          <w:sz w:val="28"/>
          <w:szCs w:val="28"/>
          <w:lang w:val="en-US"/>
        </w:rPr>
        <w:t>that the</w:t>
      </w:r>
      <w:r w:rsidR="00292BC4" w:rsidRPr="00292BC4">
        <w:rPr>
          <w:rFonts w:asciiTheme="majorBidi" w:eastAsia="Calibri" w:hAnsiTheme="majorBidi" w:cstheme="majorBidi"/>
          <w:sz w:val="28"/>
          <w:szCs w:val="28"/>
          <w:lang w:val="en-US"/>
        </w:rPr>
        <w:t xml:space="preserve"> foreseen changes in </w:t>
      </w:r>
      <w:r w:rsidR="00B92663">
        <w:rPr>
          <w:rFonts w:asciiTheme="majorBidi" w:eastAsia="Calibri" w:hAnsiTheme="majorBidi" w:cstheme="majorBidi"/>
          <w:sz w:val="28"/>
          <w:szCs w:val="28"/>
          <w:lang w:val="en-US"/>
        </w:rPr>
        <w:t>the UN</w:t>
      </w:r>
      <w:r w:rsidR="00292BC4" w:rsidRPr="00292BC4">
        <w:rPr>
          <w:rFonts w:asciiTheme="majorBidi" w:eastAsia="Calibri" w:hAnsiTheme="majorBidi" w:cstheme="majorBidi"/>
          <w:sz w:val="28"/>
          <w:szCs w:val="28"/>
          <w:lang w:val="en-US"/>
        </w:rPr>
        <w:t xml:space="preserve"> presence should not impair the United Nation’s capacity to respond to the country’s peacebuilding needs and priorities.</w:t>
      </w:r>
      <w:r w:rsidR="0086636F">
        <w:rPr>
          <w:rFonts w:asciiTheme="majorBidi" w:eastAsia="Calibri" w:hAnsiTheme="majorBidi" w:cstheme="majorBidi"/>
          <w:sz w:val="28"/>
          <w:szCs w:val="28"/>
          <w:lang w:val="en-US"/>
        </w:rPr>
        <w:t xml:space="preserve"> </w:t>
      </w:r>
    </w:p>
    <w:p w14:paraId="786C2C11" w14:textId="77777777" w:rsidR="00ED45A0" w:rsidRPr="00ED45A0" w:rsidRDefault="00A72DE3" w:rsidP="00ED45A0">
      <w:pPr>
        <w:spacing w:before="240" w:after="240" w:line="360" w:lineRule="auto"/>
        <w:jc w:val="both"/>
        <w:rPr>
          <w:rFonts w:asciiTheme="majorBidi" w:eastAsia="Calibri" w:hAnsiTheme="majorBidi" w:cstheme="majorBidi"/>
          <w:sz w:val="28"/>
          <w:szCs w:val="28"/>
          <w:lang w:val="en-US"/>
        </w:rPr>
      </w:pPr>
      <w:r>
        <w:rPr>
          <w:rFonts w:asciiTheme="majorBidi" w:eastAsia="Calibri" w:hAnsiTheme="majorBidi" w:cstheme="majorBidi"/>
          <w:sz w:val="28"/>
          <w:szCs w:val="28"/>
          <w:lang w:val="en-US"/>
        </w:rPr>
        <w:t xml:space="preserve">The </w:t>
      </w:r>
      <w:r w:rsidR="007D585D">
        <w:rPr>
          <w:rFonts w:asciiTheme="majorBidi" w:eastAsia="Calibri" w:hAnsiTheme="majorBidi" w:cstheme="majorBidi"/>
          <w:sz w:val="28"/>
          <w:szCs w:val="28"/>
          <w:lang w:val="en-US"/>
        </w:rPr>
        <w:t xml:space="preserve">members of the </w:t>
      </w:r>
      <w:r>
        <w:rPr>
          <w:rFonts w:asciiTheme="majorBidi" w:eastAsia="Calibri" w:hAnsiTheme="majorBidi" w:cstheme="majorBidi"/>
          <w:sz w:val="28"/>
          <w:szCs w:val="28"/>
          <w:lang w:val="en-US"/>
        </w:rPr>
        <w:t>Co</w:t>
      </w:r>
      <w:r w:rsidR="007D585D">
        <w:rPr>
          <w:rFonts w:asciiTheme="majorBidi" w:eastAsia="Calibri" w:hAnsiTheme="majorBidi" w:cstheme="majorBidi"/>
          <w:sz w:val="28"/>
          <w:szCs w:val="28"/>
          <w:lang w:val="en-US"/>
        </w:rPr>
        <w:t>mmission</w:t>
      </w:r>
      <w:r w:rsidR="00C21AD6" w:rsidRPr="00292BC4">
        <w:rPr>
          <w:rFonts w:asciiTheme="majorBidi" w:eastAsia="Calibri" w:hAnsiTheme="majorBidi" w:cstheme="majorBidi"/>
          <w:sz w:val="28"/>
          <w:szCs w:val="28"/>
          <w:lang w:val="en-US"/>
        </w:rPr>
        <w:t xml:space="preserve"> </w:t>
      </w:r>
      <w:r w:rsidR="00D354BA">
        <w:rPr>
          <w:rFonts w:asciiTheme="majorBidi" w:eastAsia="Calibri" w:hAnsiTheme="majorBidi" w:cstheme="majorBidi"/>
          <w:sz w:val="28"/>
          <w:szCs w:val="28"/>
          <w:lang w:val="en-US"/>
        </w:rPr>
        <w:t>commend</w:t>
      </w:r>
      <w:r w:rsidR="007D585D">
        <w:rPr>
          <w:rFonts w:asciiTheme="majorBidi" w:eastAsia="Calibri" w:hAnsiTheme="majorBidi" w:cstheme="majorBidi"/>
          <w:sz w:val="28"/>
          <w:szCs w:val="28"/>
          <w:lang w:val="en-US"/>
        </w:rPr>
        <w:t xml:space="preserve"> </w:t>
      </w:r>
      <w:r w:rsidR="00ED45A0" w:rsidRPr="00ED45A0">
        <w:rPr>
          <w:rFonts w:asciiTheme="majorBidi" w:eastAsia="Calibri" w:hAnsiTheme="majorBidi" w:cstheme="majorBidi"/>
          <w:sz w:val="28"/>
          <w:szCs w:val="28"/>
          <w:lang w:val="en-US"/>
        </w:rPr>
        <w:t xml:space="preserve">the Economic Community of Western African States (ECOWAS) and other regional organizations </w:t>
      </w:r>
      <w:r w:rsidR="00ED45A0">
        <w:rPr>
          <w:rFonts w:asciiTheme="majorBidi" w:eastAsia="Calibri" w:hAnsiTheme="majorBidi" w:cstheme="majorBidi"/>
          <w:sz w:val="28"/>
          <w:szCs w:val="28"/>
          <w:lang w:val="en-US"/>
        </w:rPr>
        <w:t xml:space="preserve">for their important work towards the country’s stabilization. </w:t>
      </w:r>
      <w:r w:rsidR="00ED45A0" w:rsidRPr="00ED45A0">
        <w:rPr>
          <w:rFonts w:asciiTheme="majorBidi" w:eastAsia="Calibri" w:hAnsiTheme="majorBidi" w:cstheme="majorBidi"/>
          <w:sz w:val="28"/>
          <w:szCs w:val="28"/>
          <w:lang w:val="en-US"/>
        </w:rPr>
        <w:t xml:space="preserve">They also reiterate their appreciation for the cooperation received from the Special Representative of the Secretary-General José Viegas Filho and the UNIOGBIS team. </w:t>
      </w:r>
    </w:p>
    <w:p w14:paraId="68E389E0" w14:textId="77777777" w:rsidR="00ED45A0" w:rsidRDefault="00ED45A0" w:rsidP="00A72DE3">
      <w:pPr>
        <w:spacing w:before="240" w:after="240" w:line="360" w:lineRule="auto"/>
        <w:jc w:val="both"/>
        <w:rPr>
          <w:rFonts w:asciiTheme="majorBidi" w:eastAsia="Calibri" w:hAnsiTheme="majorBidi" w:cstheme="majorBidi"/>
          <w:sz w:val="28"/>
          <w:szCs w:val="28"/>
          <w:lang w:val="en-US"/>
        </w:rPr>
      </w:pPr>
    </w:p>
    <w:p w14:paraId="7C2D4065" w14:textId="77777777" w:rsidR="00D354BA" w:rsidRPr="00FB6B43" w:rsidRDefault="00D354BA" w:rsidP="00A72DE3">
      <w:pPr>
        <w:spacing w:before="240" w:after="240" w:line="360" w:lineRule="auto"/>
        <w:jc w:val="both"/>
        <w:rPr>
          <w:rFonts w:asciiTheme="majorBidi" w:eastAsia="Calibri" w:hAnsiTheme="majorBidi" w:cstheme="majorBidi"/>
          <w:sz w:val="28"/>
          <w:szCs w:val="28"/>
          <w:lang w:val="en-US"/>
        </w:rPr>
      </w:pPr>
    </w:p>
    <w:sectPr w:rsidR="00D354BA" w:rsidRPr="00FB6B43" w:rsidSect="00904C7C">
      <w:footerReference w:type="default" r:id="rId8"/>
      <w:pgSz w:w="11907" w:h="16840" w:code="9"/>
      <w:pgMar w:top="1418"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3F5C" w14:textId="77777777" w:rsidR="00C40C00" w:rsidRDefault="00C40C00">
      <w:pPr>
        <w:spacing w:after="0" w:line="240" w:lineRule="auto"/>
      </w:pPr>
      <w:r>
        <w:separator/>
      </w:r>
    </w:p>
  </w:endnote>
  <w:endnote w:type="continuationSeparator" w:id="0">
    <w:p w14:paraId="7561786C" w14:textId="77777777" w:rsidR="00C40C00" w:rsidRDefault="00C4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0021"/>
      <w:docPartObj>
        <w:docPartGallery w:val="Page Numbers (Bottom of Page)"/>
        <w:docPartUnique/>
      </w:docPartObj>
    </w:sdtPr>
    <w:sdtEndPr/>
    <w:sdtContent>
      <w:p w14:paraId="6D3ECE8F" w14:textId="77777777" w:rsidR="00ED45A0" w:rsidRDefault="00ED45A0">
        <w:pPr>
          <w:pStyle w:val="Footer"/>
          <w:jc w:val="right"/>
        </w:pPr>
        <w:r>
          <w:rPr>
            <w:noProof/>
          </w:rPr>
          <w:fldChar w:fldCharType="begin"/>
        </w:r>
        <w:r>
          <w:rPr>
            <w:noProof/>
          </w:rPr>
          <w:instrText xml:space="preserve"> PAGE   \* MERGEFORMAT </w:instrText>
        </w:r>
        <w:r>
          <w:rPr>
            <w:noProof/>
          </w:rPr>
          <w:fldChar w:fldCharType="separate"/>
        </w:r>
        <w:r w:rsidR="00B51C58">
          <w:rPr>
            <w:noProof/>
          </w:rPr>
          <w:t>1</w:t>
        </w:r>
        <w:r>
          <w:rPr>
            <w:noProof/>
          </w:rPr>
          <w:fldChar w:fldCharType="end"/>
        </w:r>
      </w:p>
    </w:sdtContent>
  </w:sdt>
  <w:p w14:paraId="1D872A74" w14:textId="77777777" w:rsidR="00ED45A0" w:rsidRDefault="00ED4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8904A" w14:textId="77777777" w:rsidR="00C40C00" w:rsidRDefault="00C40C00">
      <w:pPr>
        <w:spacing w:after="0" w:line="240" w:lineRule="auto"/>
      </w:pPr>
      <w:r>
        <w:separator/>
      </w:r>
    </w:p>
  </w:footnote>
  <w:footnote w:type="continuationSeparator" w:id="0">
    <w:p w14:paraId="4A237A02" w14:textId="77777777" w:rsidR="00C40C00" w:rsidRDefault="00C40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B0C"/>
    <w:multiLevelType w:val="hybridMultilevel"/>
    <w:tmpl w:val="68306D64"/>
    <w:lvl w:ilvl="0" w:tplc="66449CC2">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7E381D"/>
    <w:multiLevelType w:val="hybridMultilevel"/>
    <w:tmpl w:val="BCAEDD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7DE2"/>
    <w:multiLevelType w:val="hybridMultilevel"/>
    <w:tmpl w:val="0C1A8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57F5D"/>
    <w:multiLevelType w:val="hybridMultilevel"/>
    <w:tmpl w:val="6CEA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C480B"/>
    <w:multiLevelType w:val="hybridMultilevel"/>
    <w:tmpl w:val="B794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1708E"/>
    <w:multiLevelType w:val="hybridMultilevel"/>
    <w:tmpl w:val="8F24D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757BF"/>
    <w:multiLevelType w:val="hybridMultilevel"/>
    <w:tmpl w:val="1FF44ACE"/>
    <w:lvl w:ilvl="0" w:tplc="C34608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10205"/>
    <w:multiLevelType w:val="hybridMultilevel"/>
    <w:tmpl w:val="6CEA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63DFB"/>
    <w:multiLevelType w:val="hybridMultilevel"/>
    <w:tmpl w:val="0956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4B"/>
    <w:multiLevelType w:val="hybridMultilevel"/>
    <w:tmpl w:val="5AAE6324"/>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28B906C1"/>
    <w:multiLevelType w:val="hybridMultilevel"/>
    <w:tmpl w:val="A37C4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A119BE"/>
    <w:multiLevelType w:val="hybridMultilevel"/>
    <w:tmpl w:val="48A083AE"/>
    <w:lvl w:ilvl="0" w:tplc="3364E9BA">
      <w:start w:val="6"/>
      <w:numFmt w:val="bullet"/>
      <w:lvlText w:val="-"/>
      <w:lvlJc w:val="left"/>
      <w:pPr>
        <w:ind w:left="54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36C03"/>
    <w:multiLevelType w:val="hybridMultilevel"/>
    <w:tmpl w:val="8C68F430"/>
    <w:lvl w:ilvl="0" w:tplc="4038F1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D1B7D"/>
    <w:multiLevelType w:val="hybridMultilevel"/>
    <w:tmpl w:val="4D8ECCB2"/>
    <w:lvl w:ilvl="0" w:tplc="66449CC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9269AD"/>
    <w:multiLevelType w:val="hybridMultilevel"/>
    <w:tmpl w:val="6CEA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C7198"/>
    <w:multiLevelType w:val="hybridMultilevel"/>
    <w:tmpl w:val="A5984212"/>
    <w:lvl w:ilvl="0" w:tplc="D2D2475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FD68CC"/>
    <w:multiLevelType w:val="hybridMultilevel"/>
    <w:tmpl w:val="01128D36"/>
    <w:lvl w:ilvl="0" w:tplc="BA5023D6">
      <w:start w:val="1"/>
      <w:numFmt w:val="decimal"/>
      <w:lvlText w:val="%1."/>
      <w:lvlJc w:val="left"/>
      <w:pPr>
        <w:ind w:left="360" w:hanging="360"/>
      </w:pPr>
      <w:rPr>
        <w:b w:val="0"/>
        <w:bCs w:val="0"/>
        <w:i w:val="0"/>
        <w:iCs w:val="0"/>
        <w:sz w:val="23"/>
        <w:szCs w:val="23"/>
      </w:rPr>
    </w:lvl>
    <w:lvl w:ilvl="1" w:tplc="A322BD82">
      <w:numFmt w:val="bullet"/>
      <w:lvlText w:val="•"/>
      <w:lvlJc w:val="left"/>
      <w:pPr>
        <w:ind w:left="72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B180A"/>
    <w:multiLevelType w:val="hybridMultilevel"/>
    <w:tmpl w:val="E592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8F33B3"/>
    <w:multiLevelType w:val="hybridMultilevel"/>
    <w:tmpl w:val="0BF4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F4078"/>
    <w:multiLevelType w:val="hybridMultilevel"/>
    <w:tmpl w:val="18E0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7C7F"/>
    <w:multiLevelType w:val="hybridMultilevel"/>
    <w:tmpl w:val="BDEC961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A713B"/>
    <w:multiLevelType w:val="hybridMultilevel"/>
    <w:tmpl w:val="656C3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B29DE"/>
    <w:multiLevelType w:val="hybridMultilevel"/>
    <w:tmpl w:val="B77A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F4121D"/>
    <w:multiLevelType w:val="hybridMultilevel"/>
    <w:tmpl w:val="1346E69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D5971"/>
    <w:multiLevelType w:val="hybridMultilevel"/>
    <w:tmpl w:val="B794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A28EF"/>
    <w:multiLevelType w:val="hybridMultilevel"/>
    <w:tmpl w:val="2D3CE3FE"/>
    <w:lvl w:ilvl="0" w:tplc="0809000F">
      <w:start w:val="1"/>
      <w:numFmt w:val="decimal"/>
      <w:lvlText w:val="%1."/>
      <w:lvlJc w:val="left"/>
      <w:pPr>
        <w:ind w:left="720" w:hanging="360"/>
      </w:pPr>
    </w:lvl>
    <w:lvl w:ilvl="1" w:tplc="475296C0">
      <w:numFmt w:val="bullet"/>
      <w:lvlText w:val=""/>
      <w:lvlJc w:val="left"/>
      <w:pPr>
        <w:ind w:left="1800" w:hanging="72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D6D4C"/>
    <w:multiLevelType w:val="hybridMultilevel"/>
    <w:tmpl w:val="ABB81DBC"/>
    <w:lvl w:ilvl="0" w:tplc="66449CC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274C6"/>
    <w:multiLevelType w:val="hybridMultilevel"/>
    <w:tmpl w:val="2D3CE3FE"/>
    <w:lvl w:ilvl="0" w:tplc="0809000F">
      <w:start w:val="1"/>
      <w:numFmt w:val="decimal"/>
      <w:lvlText w:val="%1."/>
      <w:lvlJc w:val="left"/>
      <w:pPr>
        <w:ind w:left="720" w:hanging="360"/>
      </w:pPr>
    </w:lvl>
    <w:lvl w:ilvl="1" w:tplc="475296C0">
      <w:numFmt w:val="bullet"/>
      <w:lvlText w:val=""/>
      <w:lvlJc w:val="left"/>
      <w:pPr>
        <w:ind w:left="1800" w:hanging="72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24B6D"/>
    <w:multiLevelType w:val="hybridMultilevel"/>
    <w:tmpl w:val="D85E4854"/>
    <w:lvl w:ilvl="0" w:tplc="005AC8F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246DE"/>
    <w:multiLevelType w:val="hybridMultilevel"/>
    <w:tmpl w:val="9AF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278B8"/>
    <w:multiLevelType w:val="hybridMultilevel"/>
    <w:tmpl w:val="00E83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7"/>
  </w:num>
  <w:num w:numId="3">
    <w:abstractNumId w:val="2"/>
  </w:num>
  <w:num w:numId="4">
    <w:abstractNumId w:val="10"/>
  </w:num>
  <w:num w:numId="5">
    <w:abstractNumId w:val="19"/>
  </w:num>
  <w:num w:numId="6">
    <w:abstractNumId w:val="17"/>
  </w:num>
  <w:num w:numId="7">
    <w:abstractNumId w:val="12"/>
  </w:num>
  <w:num w:numId="8">
    <w:abstractNumId w:val="18"/>
  </w:num>
  <w:num w:numId="9">
    <w:abstractNumId w:val="1"/>
  </w:num>
  <w:num w:numId="10">
    <w:abstractNumId w:val="6"/>
  </w:num>
  <w:num w:numId="11">
    <w:abstractNumId w:val="27"/>
  </w:num>
  <w:num w:numId="12">
    <w:abstractNumId w:val="9"/>
  </w:num>
  <w:num w:numId="13">
    <w:abstractNumId w:val="30"/>
  </w:num>
  <w:num w:numId="14">
    <w:abstractNumId w:val="22"/>
  </w:num>
  <w:num w:numId="15">
    <w:abstractNumId w:val="11"/>
  </w:num>
  <w:num w:numId="16">
    <w:abstractNumId w:val="3"/>
  </w:num>
  <w:num w:numId="17">
    <w:abstractNumId w:val="14"/>
  </w:num>
  <w:num w:numId="18">
    <w:abstractNumId w:val="28"/>
  </w:num>
  <w:num w:numId="19">
    <w:abstractNumId w:val="13"/>
  </w:num>
  <w:num w:numId="20">
    <w:abstractNumId w:val="26"/>
  </w:num>
  <w:num w:numId="21">
    <w:abstractNumId w:val="0"/>
  </w:num>
  <w:num w:numId="22">
    <w:abstractNumId w:val="15"/>
  </w:num>
  <w:num w:numId="23">
    <w:abstractNumId w:val="8"/>
  </w:num>
  <w:num w:numId="24">
    <w:abstractNumId w:val="29"/>
  </w:num>
  <w:num w:numId="25">
    <w:abstractNumId w:val="4"/>
  </w:num>
  <w:num w:numId="26">
    <w:abstractNumId w:val="20"/>
  </w:num>
  <w:num w:numId="27">
    <w:abstractNumId w:val="23"/>
  </w:num>
  <w:num w:numId="28">
    <w:abstractNumId w:val="24"/>
  </w:num>
  <w:num w:numId="29">
    <w:abstractNumId w:val="21"/>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15"/>
    <w:rsid w:val="00000B18"/>
    <w:rsid w:val="00012547"/>
    <w:rsid w:val="000133F3"/>
    <w:rsid w:val="00017811"/>
    <w:rsid w:val="00022518"/>
    <w:rsid w:val="00025499"/>
    <w:rsid w:val="0003036E"/>
    <w:rsid w:val="00031659"/>
    <w:rsid w:val="00036B91"/>
    <w:rsid w:val="0003789C"/>
    <w:rsid w:val="000439DA"/>
    <w:rsid w:val="00043F48"/>
    <w:rsid w:val="0005283C"/>
    <w:rsid w:val="000559B7"/>
    <w:rsid w:val="00067158"/>
    <w:rsid w:val="000718F8"/>
    <w:rsid w:val="0007233B"/>
    <w:rsid w:val="000757B1"/>
    <w:rsid w:val="000770C8"/>
    <w:rsid w:val="00082A87"/>
    <w:rsid w:val="00082FAD"/>
    <w:rsid w:val="00083B2D"/>
    <w:rsid w:val="00083BC9"/>
    <w:rsid w:val="00083BDA"/>
    <w:rsid w:val="00084A38"/>
    <w:rsid w:val="000900D7"/>
    <w:rsid w:val="000979E0"/>
    <w:rsid w:val="000A0F73"/>
    <w:rsid w:val="000A6507"/>
    <w:rsid w:val="000B4E3E"/>
    <w:rsid w:val="000C17ED"/>
    <w:rsid w:val="000C2819"/>
    <w:rsid w:val="000C3E34"/>
    <w:rsid w:val="000C67F6"/>
    <w:rsid w:val="000D0FCE"/>
    <w:rsid w:val="000D536C"/>
    <w:rsid w:val="000D6A77"/>
    <w:rsid w:val="000E1024"/>
    <w:rsid w:val="000E18C8"/>
    <w:rsid w:val="000E25FA"/>
    <w:rsid w:val="000E4C2B"/>
    <w:rsid w:val="000F4AEC"/>
    <w:rsid w:val="000F51D2"/>
    <w:rsid w:val="000F5471"/>
    <w:rsid w:val="00102364"/>
    <w:rsid w:val="00116783"/>
    <w:rsid w:val="00132E2D"/>
    <w:rsid w:val="00133677"/>
    <w:rsid w:val="00137687"/>
    <w:rsid w:val="00142C77"/>
    <w:rsid w:val="0014353C"/>
    <w:rsid w:val="00144A09"/>
    <w:rsid w:val="00153B0D"/>
    <w:rsid w:val="00155686"/>
    <w:rsid w:val="00156175"/>
    <w:rsid w:val="0016376C"/>
    <w:rsid w:val="00166574"/>
    <w:rsid w:val="001666A7"/>
    <w:rsid w:val="001719AC"/>
    <w:rsid w:val="0018088B"/>
    <w:rsid w:val="001821E3"/>
    <w:rsid w:val="00184EDD"/>
    <w:rsid w:val="00186830"/>
    <w:rsid w:val="001871F7"/>
    <w:rsid w:val="00187C4B"/>
    <w:rsid w:val="00191BAD"/>
    <w:rsid w:val="001948E1"/>
    <w:rsid w:val="0019621C"/>
    <w:rsid w:val="00197913"/>
    <w:rsid w:val="001B0586"/>
    <w:rsid w:val="001B1361"/>
    <w:rsid w:val="001B3A17"/>
    <w:rsid w:val="001B6156"/>
    <w:rsid w:val="001B6654"/>
    <w:rsid w:val="001B731D"/>
    <w:rsid w:val="001B7AED"/>
    <w:rsid w:val="001C206C"/>
    <w:rsid w:val="001C4393"/>
    <w:rsid w:val="001C518D"/>
    <w:rsid w:val="001C62CF"/>
    <w:rsid w:val="001D509C"/>
    <w:rsid w:val="001E0556"/>
    <w:rsid w:val="001E424F"/>
    <w:rsid w:val="001E4486"/>
    <w:rsid w:val="001E4E97"/>
    <w:rsid w:val="001E5CEF"/>
    <w:rsid w:val="001E6963"/>
    <w:rsid w:val="001F0200"/>
    <w:rsid w:val="001F23D2"/>
    <w:rsid w:val="001F5CCA"/>
    <w:rsid w:val="00201B0D"/>
    <w:rsid w:val="00203714"/>
    <w:rsid w:val="0020768B"/>
    <w:rsid w:val="0020779D"/>
    <w:rsid w:val="00210681"/>
    <w:rsid w:val="0021102D"/>
    <w:rsid w:val="00211284"/>
    <w:rsid w:val="00217888"/>
    <w:rsid w:val="00220C70"/>
    <w:rsid w:val="00221A10"/>
    <w:rsid w:val="00222BA9"/>
    <w:rsid w:val="00231817"/>
    <w:rsid w:val="00231A2A"/>
    <w:rsid w:val="00233D51"/>
    <w:rsid w:val="002344D7"/>
    <w:rsid w:val="00237D1C"/>
    <w:rsid w:val="002427D8"/>
    <w:rsid w:val="00243FC9"/>
    <w:rsid w:val="00247C62"/>
    <w:rsid w:val="00251903"/>
    <w:rsid w:val="00251F88"/>
    <w:rsid w:val="00253068"/>
    <w:rsid w:val="002548B8"/>
    <w:rsid w:val="00262717"/>
    <w:rsid w:val="002640C2"/>
    <w:rsid w:val="00266B76"/>
    <w:rsid w:val="00266DE2"/>
    <w:rsid w:val="0027011C"/>
    <w:rsid w:val="00285170"/>
    <w:rsid w:val="002916C3"/>
    <w:rsid w:val="00292BC4"/>
    <w:rsid w:val="002953C2"/>
    <w:rsid w:val="002973CA"/>
    <w:rsid w:val="002A00B3"/>
    <w:rsid w:val="002A5142"/>
    <w:rsid w:val="002A56A6"/>
    <w:rsid w:val="002D1C30"/>
    <w:rsid w:val="002D6130"/>
    <w:rsid w:val="003048A9"/>
    <w:rsid w:val="00305FA4"/>
    <w:rsid w:val="00306079"/>
    <w:rsid w:val="003079DC"/>
    <w:rsid w:val="00313333"/>
    <w:rsid w:val="00313770"/>
    <w:rsid w:val="00315908"/>
    <w:rsid w:val="00320715"/>
    <w:rsid w:val="003210EA"/>
    <w:rsid w:val="00332F1D"/>
    <w:rsid w:val="003339CE"/>
    <w:rsid w:val="003358AC"/>
    <w:rsid w:val="003439BA"/>
    <w:rsid w:val="00344EE1"/>
    <w:rsid w:val="00351481"/>
    <w:rsid w:val="0036663C"/>
    <w:rsid w:val="00372286"/>
    <w:rsid w:val="00373F4F"/>
    <w:rsid w:val="003747A1"/>
    <w:rsid w:val="0037787C"/>
    <w:rsid w:val="00380190"/>
    <w:rsid w:val="003845A4"/>
    <w:rsid w:val="00385024"/>
    <w:rsid w:val="00385BD8"/>
    <w:rsid w:val="00385DAF"/>
    <w:rsid w:val="00392929"/>
    <w:rsid w:val="00394D85"/>
    <w:rsid w:val="00395366"/>
    <w:rsid w:val="003A2908"/>
    <w:rsid w:val="003A5CEA"/>
    <w:rsid w:val="003A7097"/>
    <w:rsid w:val="003A7EA9"/>
    <w:rsid w:val="003B00E0"/>
    <w:rsid w:val="003B3A0E"/>
    <w:rsid w:val="003B65DA"/>
    <w:rsid w:val="003B78D7"/>
    <w:rsid w:val="003B7B7F"/>
    <w:rsid w:val="003C180F"/>
    <w:rsid w:val="003C1C2B"/>
    <w:rsid w:val="003C36B5"/>
    <w:rsid w:val="003D6D2D"/>
    <w:rsid w:val="003E7B91"/>
    <w:rsid w:val="003F2DA5"/>
    <w:rsid w:val="003F352F"/>
    <w:rsid w:val="003F377A"/>
    <w:rsid w:val="003F3A4D"/>
    <w:rsid w:val="003F6951"/>
    <w:rsid w:val="004032C0"/>
    <w:rsid w:val="004036A2"/>
    <w:rsid w:val="00404CC1"/>
    <w:rsid w:val="004208E6"/>
    <w:rsid w:val="004224F9"/>
    <w:rsid w:val="00435BF3"/>
    <w:rsid w:val="0044211E"/>
    <w:rsid w:val="00443A82"/>
    <w:rsid w:val="00456C22"/>
    <w:rsid w:val="00461014"/>
    <w:rsid w:val="0046223B"/>
    <w:rsid w:val="00464458"/>
    <w:rsid w:val="00464F99"/>
    <w:rsid w:val="00465346"/>
    <w:rsid w:val="00465D23"/>
    <w:rsid w:val="004748F3"/>
    <w:rsid w:val="004765F4"/>
    <w:rsid w:val="00476CF9"/>
    <w:rsid w:val="00483F2B"/>
    <w:rsid w:val="00491A4C"/>
    <w:rsid w:val="00491EB7"/>
    <w:rsid w:val="00492883"/>
    <w:rsid w:val="00492D8B"/>
    <w:rsid w:val="004940AB"/>
    <w:rsid w:val="004A316E"/>
    <w:rsid w:val="004A6B4D"/>
    <w:rsid w:val="004B1037"/>
    <w:rsid w:val="004B17A6"/>
    <w:rsid w:val="004B1A16"/>
    <w:rsid w:val="004B1A2A"/>
    <w:rsid w:val="004B4020"/>
    <w:rsid w:val="004B477F"/>
    <w:rsid w:val="004B7DE4"/>
    <w:rsid w:val="004C2758"/>
    <w:rsid w:val="004C3722"/>
    <w:rsid w:val="004C6E94"/>
    <w:rsid w:val="004C7B54"/>
    <w:rsid w:val="004D6FED"/>
    <w:rsid w:val="004D74CC"/>
    <w:rsid w:val="004E0BF7"/>
    <w:rsid w:val="004E5ADD"/>
    <w:rsid w:val="004F18AD"/>
    <w:rsid w:val="004F68B5"/>
    <w:rsid w:val="00503050"/>
    <w:rsid w:val="0050412B"/>
    <w:rsid w:val="0051030B"/>
    <w:rsid w:val="00517E71"/>
    <w:rsid w:val="00522608"/>
    <w:rsid w:val="00530DD1"/>
    <w:rsid w:val="0053273F"/>
    <w:rsid w:val="005329AB"/>
    <w:rsid w:val="00536853"/>
    <w:rsid w:val="00536D8C"/>
    <w:rsid w:val="00546616"/>
    <w:rsid w:val="00552694"/>
    <w:rsid w:val="0056030D"/>
    <w:rsid w:val="00560939"/>
    <w:rsid w:val="00564557"/>
    <w:rsid w:val="0056494F"/>
    <w:rsid w:val="0056644B"/>
    <w:rsid w:val="005671F0"/>
    <w:rsid w:val="00567391"/>
    <w:rsid w:val="00567F04"/>
    <w:rsid w:val="00571E51"/>
    <w:rsid w:val="005745A9"/>
    <w:rsid w:val="00575521"/>
    <w:rsid w:val="00576940"/>
    <w:rsid w:val="0059304F"/>
    <w:rsid w:val="00593484"/>
    <w:rsid w:val="00596CE3"/>
    <w:rsid w:val="005A02BD"/>
    <w:rsid w:val="005A4C75"/>
    <w:rsid w:val="005A4E71"/>
    <w:rsid w:val="005A5CBA"/>
    <w:rsid w:val="005A7777"/>
    <w:rsid w:val="005B2CDD"/>
    <w:rsid w:val="005C08BA"/>
    <w:rsid w:val="005C32A3"/>
    <w:rsid w:val="005C36EE"/>
    <w:rsid w:val="005D1E98"/>
    <w:rsid w:val="005D2E09"/>
    <w:rsid w:val="005D7DE8"/>
    <w:rsid w:val="005E036D"/>
    <w:rsid w:val="005E0771"/>
    <w:rsid w:val="005E6AFD"/>
    <w:rsid w:val="005E6F84"/>
    <w:rsid w:val="005F0D9E"/>
    <w:rsid w:val="00612EA2"/>
    <w:rsid w:val="0061425D"/>
    <w:rsid w:val="00614FFD"/>
    <w:rsid w:val="0061709A"/>
    <w:rsid w:val="0062253A"/>
    <w:rsid w:val="00624D65"/>
    <w:rsid w:val="0062514B"/>
    <w:rsid w:val="00625841"/>
    <w:rsid w:val="00626763"/>
    <w:rsid w:val="00631500"/>
    <w:rsid w:val="0063282F"/>
    <w:rsid w:val="006356E0"/>
    <w:rsid w:val="0064074D"/>
    <w:rsid w:val="006414CC"/>
    <w:rsid w:val="00643363"/>
    <w:rsid w:val="00643F8A"/>
    <w:rsid w:val="0066255B"/>
    <w:rsid w:val="00662DB1"/>
    <w:rsid w:val="0066663A"/>
    <w:rsid w:val="00675B80"/>
    <w:rsid w:val="00684A22"/>
    <w:rsid w:val="00692452"/>
    <w:rsid w:val="006A53AB"/>
    <w:rsid w:val="006C07BC"/>
    <w:rsid w:val="006C145B"/>
    <w:rsid w:val="006C5AB5"/>
    <w:rsid w:val="006D00FA"/>
    <w:rsid w:val="006D2EC9"/>
    <w:rsid w:val="006D7A6E"/>
    <w:rsid w:val="006E06E1"/>
    <w:rsid w:val="006E2CDC"/>
    <w:rsid w:val="006E3350"/>
    <w:rsid w:val="006F48E7"/>
    <w:rsid w:val="006F6888"/>
    <w:rsid w:val="00703515"/>
    <w:rsid w:val="0071368E"/>
    <w:rsid w:val="00716965"/>
    <w:rsid w:val="007209D8"/>
    <w:rsid w:val="00721B11"/>
    <w:rsid w:val="00723B72"/>
    <w:rsid w:val="00724E43"/>
    <w:rsid w:val="00725096"/>
    <w:rsid w:val="00736602"/>
    <w:rsid w:val="007368F3"/>
    <w:rsid w:val="0074487D"/>
    <w:rsid w:val="00751821"/>
    <w:rsid w:val="00751D62"/>
    <w:rsid w:val="00762094"/>
    <w:rsid w:val="007729B2"/>
    <w:rsid w:val="00772AE7"/>
    <w:rsid w:val="007740F2"/>
    <w:rsid w:val="00774518"/>
    <w:rsid w:val="00774C5A"/>
    <w:rsid w:val="00776FD6"/>
    <w:rsid w:val="00781F49"/>
    <w:rsid w:val="00782F21"/>
    <w:rsid w:val="0078668A"/>
    <w:rsid w:val="0078760E"/>
    <w:rsid w:val="00793FAB"/>
    <w:rsid w:val="00794F4C"/>
    <w:rsid w:val="00796CEE"/>
    <w:rsid w:val="007A0834"/>
    <w:rsid w:val="007A652A"/>
    <w:rsid w:val="007B3504"/>
    <w:rsid w:val="007B5ECB"/>
    <w:rsid w:val="007B607E"/>
    <w:rsid w:val="007C14D2"/>
    <w:rsid w:val="007C5B11"/>
    <w:rsid w:val="007D042A"/>
    <w:rsid w:val="007D10C8"/>
    <w:rsid w:val="007D585D"/>
    <w:rsid w:val="007D5D83"/>
    <w:rsid w:val="007D5F62"/>
    <w:rsid w:val="007E23A3"/>
    <w:rsid w:val="007E308A"/>
    <w:rsid w:val="007E53E2"/>
    <w:rsid w:val="007E7864"/>
    <w:rsid w:val="007F1D5B"/>
    <w:rsid w:val="007F7A5E"/>
    <w:rsid w:val="00817311"/>
    <w:rsid w:val="00817841"/>
    <w:rsid w:val="008207D8"/>
    <w:rsid w:val="00820910"/>
    <w:rsid w:val="008244D8"/>
    <w:rsid w:val="00830FF7"/>
    <w:rsid w:val="008346B7"/>
    <w:rsid w:val="0084757B"/>
    <w:rsid w:val="0085454D"/>
    <w:rsid w:val="0086636F"/>
    <w:rsid w:val="00872022"/>
    <w:rsid w:val="008725CC"/>
    <w:rsid w:val="008728F2"/>
    <w:rsid w:val="0087381E"/>
    <w:rsid w:val="00877927"/>
    <w:rsid w:val="008803A9"/>
    <w:rsid w:val="00886429"/>
    <w:rsid w:val="008A2976"/>
    <w:rsid w:val="008A3260"/>
    <w:rsid w:val="008A41C2"/>
    <w:rsid w:val="008B0026"/>
    <w:rsid w:val="008B033E"/>
    <w:rsid w:val="008B3B9F"/>
    <w:rsid w:val="008B4DD1"/>
    <w:rsid w:val="008B50FB"/>
    <w:rsid w:val="008C33F7"/>
    <w:rsid w:val="008D0468"/>
    <w:rsid w:val="008D1428"/>
    <w:rsid w:val="008D6BC5"/>
    <w:rsid w:val="008E1D39"/>
    <w:rsid w:val="008E2131"/>
    <w:rsid w:val="008E4355"/>
    <w:rsid w:val="008E4CAA"/>
    <w:rsid w:val="008E7340"/>
    <w:rsid w:val="008F01AB"/>
    <w:rsid w:val="008F40A0"/>
    <w:rsid w:val="008F6A7F"/>
    <w:rsid w:val="00904C7C"/>
    <w:rsid w:val="00917951"/>
    <w:rsid w:val="00917F5B"/>
    <w:rsid w:val="00922C03"/>
    <w:rsid w:val="00925EC3"/>
    <w:rsid w:val="00927AC4"/>
    <w:rsid w:val="0093195A"/>
    <w:rsid w:val="00940BDB"/>
    <w:rsid w:val="009436FC"/>
    <w:rsid w:val="00944BBA"/>
    <w:rsid w:val="00947344"/>
    <w:rsid w:val="009512E8"/>
    <w:rsid w:val="00952D48"/>
    <w:rsid w:val="00952F63"/>
    <w:rsid w:val="009579B5"/>
    <w:rsid w:val="00960F91"/>
    <w:rsid w:val="00961651"/>
    <w:rsid w:val="0097159C"/>
    <w:rsid w:val="00972BDB"/>
    <w:rsid w:val="00975D3F"/>
    <w:rsid w:val="009811EB"/>
    <w:rsid w:val="00984B9B"/>
    <w:rsid w:val="00987F61"/>
    <w:rsid w:val="00987F94"/>
    <w:rsid w:val="00990307"/>
    <w:rsid w:val="00991F42"/>
    <w:rsid w:val="0099431D"/>
    <w:rsid w:val="009971D0"/>
    <w:rsid w:val="009A042B"/>
    <w:rsid w:val="009A0913"/>
    <w:rsid w:val="009B08E1"/>
    <w:rsid w:val="009B4CC9"/>
    <w:rsid w:val="009B7E70"/>
    <w:rsid w:val="009C3278"/>
    <w:rsid w:val="009C5973"/>
    <w:rsid w:val="009D0A0E"/>
    <w:rsid w:val="009D1772"/>
    <w:rsid w:val="009D4361"/>
    <w:rsid w:val="009D4660"/>
    <w:rsid w:val="009D591F"/>
    <w:rsid w:val="009E42D8"/>
    <w:rsid w:val="009E5D3E"/>
    <w:rsid w:val="009E6F11"/>
    <w:rsid w:val="009F3BAF"/>
    <w:rsid w:val="00A14752"/>
    <w:rsid w:val="00A16580"/>
    <w:rsid w:val="00A16AC2"/>
    <w:rsid w:val="00A310D5"/>
    <w:rsid w:val="00A32CF9"/>
    <w:rsid w:val="00A3437D"/>
    <w:rsid w:val="00A42D6A"/>
    <w:rsid w:val="00A42EF1"/>
    <w:rsid w:val="00A43F85"/>
    <w:rsid w:val="00A462BF"/>
    <w:rsid w:val="00A50968"/>
    <w:rsid w:val="00A53D42"/>
    <w:rsid w:val="00A62916"/>
    <w:rsid w:val="00A67BEB"/>
    <w:rsid w:val="00A72DE3"/>
    <w:rsid w:val="00A76441"/>
    <w:rsid w:val="00A76C1F"/>
    <w:rsid w:val="00A849AA"/>
    <w:rsid w:val="00A904FA"/>
    <w:rsid w:val="00A91D71"/>
    <w:rsid w:val="00A93A3F"/>
    <w:rsid w:val="00AA22FB"/>
    <w:rsid w:val="00AA4BC8"/>
    <w:rsid w:val="00AA4C2A"/>
    <w:rsid w:val="00AF3825"/>
    <w:rsid w:val="00AF60FC"/>
    <w:rsid w:val="00B0370F"/>
    <w:rsid w:val="00B05877"/>
    <w:rsid w:val="00B1335E"/>
    <w:rsid w:val="00B140C2"/>
    <w:rsid w:val="00B21CE9"/>
    <w:rsid w:val="00B25609"/>
    <w:rsid w:val="00B32C1F"/>
    <w:rsid w:val="00B34840"/>
    <w:rsid w:val="00B36B66"/>
    <w:rsid w:val="00B508DB"/>
    <w:rsid w:val="00B50C19"/>
    <w:rsid w:val="00B51C58"/>
    <w:rsid w:val="00B535AE"/>
    <w:rsid w:val="00B56FFF"/>
    <w:rsid w:val="00B61EA4"/>
    <w:rsid w:val="00B63C0F"/>
    <w:rsid w:val="00B64333"/>
    <w:rsid w:val="00B66E76"/>
    <w:rsid w:val="00B70450"/>
    <w:rsid w:val="00B837BE"/>
    <w:rsid w:val="00B86E15"/>
    <w:rsid w:val="00B87227"/>
    <w:rsid w:val="00B872EF"/>
    <w:rsid w:val="00B87E62"/>
    <w:rsid w:val="00B92663"/>
    <w:rsid w:val="00BA7E4F"/>
    <w:rsid w:val="00BB0493"/>
    <w:rsid w:val="00BB209A"/>
    <w:rsid w:val="00BB3D79"/>
    <w:rsid w:val="00BB4AF9"/>
    <w:rsid w:val="00BC098F"/>
    <w:rsid w:val="00BC466D"/>
    <w:rsid w:val="00BC56D3"/>
    <w:rsid w:val="00BD3930"/>
    <w:rsid w:val="00BE2B3D"/>
    <w:rsid w:val="00BE3A4C"/>
    <w:rsid w:val="00BE3BD2"/>
    <w:rsid w:val="00BE4E45"/>
    <w:rsid w:val="00BF3436"/>
    <w:rsid w:val="00BF4A28"/>
    <w:rsid w:val="00C005D5"/>
    <w:rsid w:val="00C00E29"/>
    <w:rsid w:val="00C12183"/>
    <w:rsid w:val="00C13293"/>
    <w:rsid w:val="00C14CC7"/>
    <w:rsid w:val="00C21AD6"/>
    <w:rsid w:val="00C27D5F"/>
    <w:rsid w:val="00C309EB"/>
    <w:rsid w:val="00C40C00"/>
    <w:rsid w:val="00C4108C"/>
    <w:rsid w:val="00C44713"/>
    <w:rsid w:val="00C45BAC"/>
    <w:rsid w:val="00C46798"/>
    <w:rsid w:val="00C503D0"/>
    <w:rsid w:val="00C5111E"/>
    <w:rsid w:val="00C53019"/>
    <w:rsid w:val="00C552D2"/>
    <w:rsid w:val="00C609BB"/>
    <w:rsid w:val="00C61171"/>
    <w:rsid w:val="00C72C91"/>
    <w:rsid w:val="00C81050"/>
    <w:rsid w:val="00C8133F"/>
    <w:rsid w:val="00C83004"/>
    <w:rsid w:val="00C8381F"/>
    <w:rsid w:val="00C87CDA"/>
    <w:rsid w:val="00CA02FF"/>
    <w:rsid w:val="00CA22FB"/>
    <w:rsid w:val="00CA410B"/>
    <w:rsid w:val="00CA5658"/>
    <w:rsid w:val="00CB2455"/>
    <w:rsid w:val="00CB409B"/>
    <w:rsid w:val="00CC07B4"/>
    <w:rsid w:val="00CC0D9D"/>
    <w:rsid w:val="00CC2A1F"/>
    <w:rsid w:val="00CC4A74"/>
    <w:rsid w:val="00CC5AB5"/>
    <w:rsid w:val="00CD138B"/>
    <w:rsid w:val="00CD23E2"/>
    <w:rsid w:val="00CD264F"/>
    <w:rsid w:val="00CD6453"/>
    <w:rsid w:val="00CE1AB0"/>
    <w:rsid w:val="00CE4948"/>
    <w:rsid w:val="00CF0C8D"/>
    <w:rsid w:val="00CF1813"/>
    <w:rsid w:val="00CF2860"/>
    <w:rsid w:val="00CF616E"/>
    <w:rsid w:val="00D024A8"/>
    <w:rsid w:val="00D07AFC"/>
    <w:rsid w:val="00D12282"/>
    <w:rsid w:val="00D143A9"/>
    <w:rsid w:val="00D1617C"/>
    <w:rsid w:val="00D354BA"/>
    <w:rsid w:val="00D35725"/>
    <w:rsid w:val="00D45099"/>
    <w:rsid w:val="00D451BB"/>
    <w:rsid w:val="00D549A5"/>
    <w:rsid w:val="00D6463C"/>
    <w:rsid w:val="00D64A30"/>
    <w:rsid w:val="00D659D5"/>
    <w:rsid w:val="00D6611B"/>
    <w:rsid w:val="00D6691E"/>
    <w:rsid w:val="00D73076"/>
    <w:rsid w:val="00D81788"/>
    <w:rsid w:val="00D859B3"/>
    <w:rsid w:val="00D96E48"/>
    <w:rsid w:val="00DA5CDA"/>
    <w:rsid w:val="00DA7882"/>
    <w:rsid w:val="00DB3012"/>
    <w:rsid w:val="00DB3FFE"/>
    <w:rsid w:val="00DB4D06"/>
    <w:rsid w:val="00DB5BF2"/>
    <w:rsid w:val="00DB7474"/>
    <w:rsid w:val="00DD2452"/>
    <w:rsid w:val="00DE7AB1"/>
    <w:rsid w:val="00DF3490"/>
    <w:rsid w:val="00DF76C3"/>
    <w:rsid w:val="00E05E64"/>
    <w:rsid w:val="00E0603A"/>
    <w:rsid w:val="00E0660F"/>
    <w:rsid w:val="00E112EF"/>
    <w:rsid w:val="00E153E4"/>
    <w:rsid w:val="00E158AD"/>
    <w:rsid w:val="00E16481"/>
    <w:rsid w:val="00E17B79"/>
    <w:rsid w:val="00E208EA"/>
    <w:rsid w:val="00E26A9D"/>
    <w:rsid w:val="00E32FC5"/>
    <w:rsid w:val="00E33F53"/>
    <w:rsid w:val="00E404F8"/>
    <w:rsid w:val="00E4349F"/>
    <w:rsid w:val="00E44B04"/>
    <w:rsid w:val="00E5088A"/>
    <w:rsid w:val="00E5349D"/>
    <w:rsid w:val="00E54756"/>
    <w:rsid w:val="00E550EF"/>
    <w:rsid w:val="00E57654"/>
    <w:rsid w:val="00E62F23"/>
    <w:rsid w:val="00E70D89"/>
    <w:rsid w:val="00E71A18"/>
    <w:rsid w:val="00E73C7B"/>
    <w:rsid w:val="00E7548A"/>
    <w:rsid w:val="00E80117"/>
    <w:rsid w:val="00E81FD9"/>
    <w:rsid w:val="00E848B7"/>
    <w:rsid w:val="00E85FCC"/>
    <w:rsid w:val="00E912CA"/>
    <w:rsid w:val="00E91307"/>
    <w:rsid w:val="00E925DB"/>
    <w:rsid w:val="00E96298"/>
    <w:rsid w:val="00EA3C60"/>
    <w:rsid w:val="00EA554C"/>
    <w:rsid w:val="00EB030D"/>
    <w:rsid w:val="00EB3294"/>
    <w:rsid w:val="00EC0B05"/>
    <w:rsid w:val="00EC1C00"/>
    <w:rsid w:val="00EC5223"/>
    <w:rsid w:val="00ED2399"/>
    <w:rsid w:val="00ED45A0"/>
    <w:rsid w:val="00ED7AA5"/>
    <w:rsid w:val="00ED7D93"/>
    <w:rsid w:val="00EE1AAC"/>
    <w:rsid w:val="00EE2559"/>
    <w:rsid w:val="00EE4149"/>
    <w:rsid w:val="00EF0875"/>
    <w:rsid w:val="00EF2D53"/>
    <w:rsid w:val="00F03837"/>
    <w:rsid w:val="00F05A20"/>
    <w:rsid w:val="00F1081C"/>
    <w:rsid w:val="00F252CF"/>
    <w:rsid w:val="00F31EE7"/>
    <w:rsid w:val="00F40BEB"/>
    <w:rsid w:val="00F411CC"/>
    <w:rsid w:val="00F41554"/>
    <w:rsid w:val="00F45071"/>
    <w:rsid w:val="00F50AB1"/>
    <w:rsid w:val="00F52CB0"/>
    <w:rsid w:val="00F57CBA"/>
    <w:rsid w:val="00F61AFF"/>
    <w:rsid w:val="00F655EC"/>
    <w:rsid w:val="00F66142"/>
    <w:rsid w:val="00F67BD7"/>
    <w:rsid w:val="00F7140D"/>
    <w:rsid w:val="00F74CC5"/>
    <w:rsid w:val="00F802A2"/>
    <w:rsid w:val="00F85173"/>
    <w:rsid w:val="00F87C23"/>
    <w:rsid w:val="00F95CA9"/>
    <w:rsid w:val="00F97E3F"/>
    <w:rsid w:val="00FA68CB"/>
    <w:rsid w:val="00FA6CE8"/>
    <w:rsid w:val="00FA732E"/>
    <w:rsid w:val="00FB0388"/>
    <w:rsid w:val="00FB20F9"/>
    <w:rsid w:val="00FB6B43"/>
    <w:rsid w:val="00FB6DA6"/>
    <w:rsid w:val="00FC5D58"/>
    <w:rsid w:val="00FD4398"/>
    <w:rsid w:val="00FD4A16"/>
    <w:rsid w:val="00FE0D73"/>
    <w:rsid w:val="00FE4B3C"/>
    <w:rsid w:val="00FE5F98"/>
    <w:rsid w:val="00FE6658"/>
    <w:rsid w:val="00FE78CC"/>
    <w:rsid w:val="00FE7E3B"/>
    <w:rsid w:val="00FF1CB6"/>
    <w:rsid w:val="00FF3153"/>
    <w:rsid w:val="00FF71E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E13FA"/>
  <w15:docId w15:val="{9F7A80F2-BD2A-4723-BD72-60433FA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E3E"/>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6E15"/>
    <w:pPr>
      <w:tabs>
        <w:tab w:val="center" w:pos="4536"/>
        <w:tab w:val="right" w:pos="9072"/>
      </w:tabs>
    </w:pPr>
    <w:rPr>
      <w:sz w:val="18"/>
    </w:rPr>
  </w:style>
  <w:style w:type="character" w:customStyle="1" w:styleId="FooterChar">
    <w:name w:val="Footer Char"/>
    <w:basedOn w:val="DefaultParagraphFont"/>
    <w:link w:val="Footer"/>
    <w:uiPriority w:val="99"/>
    <w:rsid w:val="00B86E15"/>
    <w:rPr>
      <w:rFonts w:eastAsiaTheme="minorHAnsi"/>
      <w:sz w:val="18"/>
      <w:lang w:val="en-GB" w:eastAsia="en-US"/>
    </w:rPr>
  </w:style>
  <w:style w:type="paragraph" w:customStyle="1" w:styleId="Body1">
    <w:name w:val="Body 1"/>
    <w:rsid w:val="00B86E15"/>
    <w:pPr>
      <w:spacing w:after="0" w:line="240" w:lineRule="auto"/>
    </w:pPr>
    <w:rPr>
      <w:rFonts w:ascii="Helvetica" w:eastAsia="Arial Unicode MS" w:hAnsi="Helvetica" w:cs="Times New Roman"/>
      <w:color w:val="000000"/>
      <w:sz w:val="24"/>
      <w:szCs w:val="20"/>
      <w:lang w:eastAsia="en-US"/>
    </w:rPr>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Ha,L,normal"/>
    <w:basedOn w:val="Normal"/>
    <w:link w:val="ListParagraphChar"/>
    <w:uiPriority w:val="34"/>
    <w:qFormat/>
    <w:rsid w:val="00B86E15"/>
    <w:pPr>
      <w:spacing w:after="0" w:line="240" w:lineRule="auto"/>
      <w:ind w:left="720"/>
    </w:pPr>
    <w:rPr>
      <w:rFonts w:ascii="Calibri" w:eastAsiaTheme="minorEastAsia" w:hAnsi="Calibri" w:cs="Times New Roman"/>
      <w:lang w:val="en-US" w:eastAsia="zh-CN"/>
    </w:rPr>
  </w:style>
  <w:style w:type="paragraph" w:customStyle="1" w:styleId="Body">
    <w:name w:val="Body"/>
    <w:rsid w:val="006666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FE5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F98"/>
    <w:rPr>
      <w:rFonts w:ascii="Tahoma" w:eastAsiaTheme="minorHAnsi" w:hAnsi="Tahoma" w:cs="Tahoma"/>
      <w:sz w:val="16"/>
      <w:szCs w:val="16"/>
      <w:lang w:val="en-GB" w:eastAsia="en-US"/>
    </w:rPr>
  </w:style>
  <w:style w:type="paragraph" w:customStyle="1" w:styleId="Default">
    <w:name w:val="Default"/>
    <w:rsid w:val="004208E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09B"/>
    <w:rPr>
      <w:rFonts w:eastAsiaTheme="minorHAnsi"/>
      <w:lang w:val="en-GB" w:eastAsia="en-US"/>
    </w:rPr>
  </w:style>
  <w:style w:type="character" w:styleId="CommentReference">
    <w:name w:val="annotation reference"/>
    <w:basedOn w:val="DefaultParagraphFont"/>
    <w:uiPriority w:val="99"/>
    <w:semiHidden/>
    <w:unhideWhenUsed/>
    <w:rsid w:val="008E4355"/>
    <w:rPr>
      <w:sz w:val="16"/>
      <w:szCs w:val="16"/>
    </w:rPr>
  </w:style>
  <w:style w:type="paragraph" w:styleId="CommentText">
    <w:name w:val="annotation text"/>
    <w:basedOn w:val="Normal"/>
    <w:link w:val="CommentTextChar"/>
    <w:uiPriority w:val="99"/>
    <w:semiHidden/>
    <w:unhideWhenUsed/>
    <w:rsid w:val="008E4355"/>
    <w:pPr>
      <w:spacing w:line="240" w:lineRule="auto"/>
    </w:pPr>
    <w:rPr>
      <w:sz w:val="20"/>
      <w:szCs w:val="20"/>
    </w:rPr>
  </w:style>
  <w:style w:type="character" w:customStyle="1" w:styleId="CommentTextChar">
    <w:name w:val="Comment Text Char"/>
    <w:basedOn w:val="DefaultParagraphFont"/>
    <w:link w:val="CommentText"/>
    <w:uiPriority w:val="99"/>
    <w:semiHidden/>
    <w:rsid w:val="008E4355"/>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8E4355"/>
    <w:rPr>
      <w:b/>
      <w:bCs/>
    </w:rPr>
  </w:style>
  <w:style w:type="character" w:customStyle="1" w:styleId="CommentSubjectChar">
    <w:name w:val="Comment Subject Char"/>
    <w:basedOn w:val="CommentTextChar"/>
    <w:link w:val="CommentSubject"/>
    <w:uiPriority w:val="99"/>
    <w:semiHidden/>
    <w:rsid w:val="008E4355"/>
    <w:rPr>
      <w:rFonts w:eastAsiaTheme="minorHAnsi"/>
      <w:b/>
      <w:bCs/>
      <w:sz w:val="20"/>
      <w:szCs w:val="20"/>
      <w:lang w:val="en-GB" w:eastAsia="en-US"/>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Ha Char"/>
    <w:link w:val="ListParagraph"/>
    <w:uiPriority w:val="34"/>
    <w:qFormat/>
    <w:locked/>
    <w:rsid w:val="00C21AD6"/>
    <w:rPr>
      <w:rFonts w:ascii="Calibri" w:hAnsi="Calibri" w:cs="Times New Roman"/>
    </w:rPr>
  </w:style>
  <w:style w:type="paragraph" w:styleId="NormalWeb">
    <w:name w:val="Normal (Web)"/>
    <w:basedOn w:val="Normal"/>
    <w:uiPriority w:val="99"/>
    <w:semiHidden/>
    <w:unhideWhenUsed/>
    <w:rsid w:val="005F0D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71">
      <w:bodyDiv w:val="1"/>
      <w:marLeft w:val="0"/>
      <w:marRight w:val="0"/>
      <w:marTop w:val="0"/>
      <w:marBottom w:val="0"/>
      <w:divBdr>
        <w:top w:val="none" w:sz="0" w:space="0" w:color="auto"/>
        <w:left w:val="none" w:sz="0" w:space="0" w:color="auto"/>
        <w:bottom w:val="none" w:sz="0" w:space="0" w:color="auto"/>
        <w:right w:val="none" w:sz="0" w:space="0" w:color="auto"/>
      </w:divBdr>
    </w:div>
    <w:div w:id="653488522">
      <w:bodyDiv w:val="1"/>
      <w:marLeft w:val="0"/>
      <w:marRight w:val="0"/>
      <w:marTop w:val="0"/>
      <w:marBottom w:val="0"/>
      <w:divBdr>
        <w:top w:val="none" w:sz="0" w:space="0" w:color="auto"/>
        <w:left w:val="none" w:sz="0" w:space="0" w:color="auto"/>
        <w:bottom w:val="none" w:sz="0" w:space="0" w:color="auto"/>
        <w:right w:val="none" w:sz="0" w:space="0" w:color="auto"/>
      </w:divBdr>
      <w:divsChild>
        <w:div w:id="227959437">
          <w:marLeft w:val="0"/>
          <w:marRight w:val="0"/>
          <w:marTop w:val="0"/>
          <w:marBottom w:val="0"/>
          <w:divBdr>
            <w:top w:val="none" w:sz="0" w:space="0" w:color="auto"/>
            <w:left w:val="none" w:sz="0" w:space="0" w:color="auto"/>
            <w:bottom w:val="none" w:sz="0" w:space="0" w:color="auto"/>
            <w:right w:val="none" w:sz="0" w:space="0" w:color="auto"/>
          </w:divBdr>
        </w:div>
        <w:div w:id="1540582595">
          <w:marLeft w:val="0"/>
          <w:marRight w:val="0"/>
          <w:marTop w:val="0"/>
          <w:marBottom w:val="0"/>
          <w:divBdr>
            <w:top w:val="none" w:sz="0" w:space="0" w:color="auto"/>
            <w:left w:val="none" w:sz="0" w:space="0" w:color="auto"/>
            <w:bottom w:val="none" w:sz="0" w:space="0" w:color="auto"/>
            <w:right w:val="none" w:sz="0" w:space="0" w:color="auto"/>
          </w:divBdr>
        </w:div>
      </w:divsChild>
    </w:div>
    <w:div w:id="974674953">
      <w:bodyDiv w:val="1"/>
      <w:marLeft w:val="0"/>
      <w:marRight w:val="0"/>
      <w:marTop w:val="0"/>
      <w:marBottom w:val="0"/>
      <w:divBdr>
        <w:top w:val="none" w:sz="0" w:space="0" w:color="auto"/>
        <w:left w:val="none" w:sz="0" w:space="0" w:color="auto"/>
        <w:bottom w:val="none" w:sz="0" w:space="0" w:color="auto"/>
        <w:right w:val="none" w:sz="0" w:space="0" w:color="auto"/>
      </w:divBdr>
      <w:divsChild>
        <w:div w:id="1096827723">
          <w:marLeft w:val="0"/>
          <w:marRight w:val="0"/>
          <w:marTop w:val="0"/>
          <w:marBottom w:val="0"/>
          <w:divBdr>
            <w:top w:val="none" w:sz="0" w:space="0" w:color="auto"/>
            <w:left w:val="none" w:sz="0" w:space="0" w:color="auto"/>
            <w:bottom w:val="none" w:sz="0" w:space="0" w:color="auto"/>
            <w:right w:val="none" w:sz="0" w:space="0" w:color="auto"/>
          </w:divBdr>
        </w:div>
        <w:div w:id="890581821">
          <w:marLeft w:val="0"/>
          <w:marRight w:val="0"/>
          <w:marTop w:val="0"/>
          <w:marBottom w:val="0"/>
          <w:divBdr>
            <w:top w:val="none" w:sz="0" w:space="0" w:color="auto"/>
            <w:left w:val="none" w:sz="0" w:space="0" w:color="auto"/>
            <w:bottom w:val="none" w:sz="0" w:space="0" w:color="auto"/>
            <w:right w:val="none" w:sz="0" w:space="0" w:color="auto"/>
          </w:divBdr>
        </w:div>
      </w:divsChild>
    </w:div>
    <w:div w:id="1067916473">
      <w:bodyDiv w:val="1"/>
      <w:marLeft w:val="0"/>
      <w:marRight w:val="0"/>
      <w:marTop w:val="0"/>
      <w:marBottom w:val="0"/>
      <w:divBdr>
        <w:top w:val="none" w:sz="0" w:space="0" w:color="auto"/>
        <w:left w:val="none" w:sz="0" w:space="0" w:color="auto"/>
        <w:bottom w:val="none" w:sz="0" w:space="0" w:color="auto"/>
        <w:right w:val="none" w:sz="0" w:space="0" w:color="auto"/>
      </w:divBdr>
      <w:divsChild>
        <w:div w:id="520360964">
          <w:marLeft w:val="0"/>
          <w:marRight w:val="0"/>
          <w:marTop w:val="0"/>
          <w:marBottom w:val="0"/>
          <w:divBdr>
            <w:top w:val="none" w:sz="0" w:space="0" w:color="auto"/>
            <w:left w:val="none" w:sz="0" w:space="0" w:color="auto"/>
            <w:bottom w:val="none" w:sz="0" w:space="0" w:color="auto"/>
            <w:right w:val="none" w:sz="0" w:space="0" w:color="auto"/>
          </w:divBdr>
        </w:div>
        <w:div w:id="1685932803">
          <w:marLeft w:val="0"/>
          <w:marRight w:val="0"/>
          <w:marTop w:val="0"/>
          <w:marBottom w:val="0"/>
          <w:divBdr>
            <w:top w:val="none" w:sz="0" w:space="0" w:color="auto"/>
            <w:left w:val="none" w:sz="0" w:space="0" w:color="auto"/>
            <w:bottom w:val="none" w:sz="0" w:space="0" w:color="auto"/>
            <w:right w:val="none" w:sz="0" w:space="0" w:color="auto"/>
          </w:divBdr>
        </w:div>
      </w:divsChild>
    </w:div>
    <w:div w:id="1280065461">
      <w:bodyDiv w:val="1"/>
      <w:marLeft w:val="0"/>
      <w:marRight w:val="0"/>
      <w:marTop w:val="0"/>
      <w:marBottom w:val="0"/>
      <w:divBdr>
        <w:top w:val="none" w:sz="0" w:space="0" w:color="auto"/>
        <w:left w:val="none" w:sz="0" w:space="0" w:color="auto"/>
        <w:bottom w:val="none" w:sz="0" w:space="0" w:color="auto"/>
        <w:right w:val="none" w:sz="0" w:space="0" w:color="auto"/>
      </w:divBdr>
    </w:div>
    <w:div w:id="1409616393">
      <w:bodyDiv w:val="1"/>
      <w:marLeft w:val="0"/>
      <w:marRight w:val="0"/>
      <w:marTop w:val="0"/>
      <w:marBottom w:val="0"/>
      <w:divBdr>
        <w:top w:val="none" w:sz="0" w:space="0" w:color="auto"/>
        <w:left w:val="none" w:sz="0" w:space="0" w:color="auto"/>
        <w:bottom w:val="none" w:sz="0" w:space="0" w:color="auto"/>
        <w:right w:val="none" w:sz="0" w:space="0" w:color="auto"/>
      </w:divBdr>
      <w:divsChild>
        <w:div w:id="468212577">
          <w:marLeft w:val="0"/>
          <w:marRight w:val="0"/>
          <w:marTop w:val="0"/>
          <w:marBottom w:val="0"/>
          <w:divBdr>
            <w:top w:val="none" w:sz="0" w:space="0" w:color="auto"/>
            <w:left w:val="none" w:sz="0" w:space="0" w:color="auto"/>
            <w:bottom w:val="none" w:sz="0" w:space="0" w:color="auto"/>
            <w:right w:val="none" w:sz="0" w:space="0" w:color="auto"/>
          </w:divBdr>
        </w:div>
        <w:div w:id="949051508">
          <w:marLeft w:val="0"/>
          <w:marRight w:val="0"/>
          <w:marTop w:val="0"/>
          <w:marBottom w:val="0"/>
          <w:divBdr>
            <w:top w:val="none" w:sz="0" w:space="0" w:color="auto"/>
            <w:left w:val="none" w:sz="0" w:space="0" w:color="auto"/>
            <w:bottom w:val="none" w:sz="0" w:space="0" w:color="auto"/>
            <w:right w:val="none" w:sz="0" w:space="0" w:color="auto"/>
          </w:divBdr>
        </w:div>
      </w:divsChild>
    </w:div>
    <w:div w:id="1462924087">
      <w:bodyDiv w:val="1"/>
      <w:marLeft w:val="0"/>
      <w:marRight w:val="0"/>
      <w:marTop w:val="0"/>
      <w:marBottom w:val="0"/>
      <w:divBdr>
        <w:top w:val="none" w:sz="0" w:space="0" w:color="auto"/>
        <w:left w:val="none" w:sz="0" w:space="0" w:color="auto"/>
        <w:bottom w:val="none" w:sz="0" w:space="0" w:color="auto"/>
        <w:right w:val="none" w:sz="0" w:space="0" w:color="auto"/>
      </w:divBdr>
    </w:div>
    <w:div w:id="1939362311">
      <w:bodyDiv w:val="1"/>
      <w:marLeft w:val="0"/>
      <w:marRight w:val="0"/>
      <w:marTop w:val="0"/>
      <w:marBottom w:val="0"/>
      <w:divBdr>
        <w:top w:val="none" w:sz="0" w:space="0" w:color="auto"/>
        <w:left w:val="none" w:sz="0" w:space="0" w:color="auto"/>
        <w:bottom w:val="none" w:sz="0" w:space="0" w:color="auto"/>
        <w:right w:val="none" w:sz="0" w:space="0" w:color="auto"/>
      </w:divBdr>
    </w:div>
    <w:div w:id="20345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8328-6A4E-4E60-8797-8AE548F6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Kayijuka</dc:creator>
  <cp:lastModifiedBy>Paolo Fontana</cp:lastModifiedBy>
  <cp:revision>2</cp:revision>
  <cp:lastPrinted>2019-05-09T19:11:00Z</cp:lastPrinted>
  <dcterms:created xsi:type="dcterms:W3CDTF">2019-05-10T18:44:00Z</dcterms:created>
  <dcterms:modified xsi:type="dcterms:W3CDTF">2019-05-10T18:44:00Z</dcterms:modified>
</cp:coreProperties>
</file>