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F2" w:rsidRPr="00DA04A3" w:rsidRDefault="001659F2" w:rsidP="001659F2">
      <w:pPr>
        <w:rPr>
          <w:rFonts w:asciiTheme="majorHAnsi" w:hAnsiTheme="majorHAnsi"/>
          <w:b/>
          <w:sz w:val="22"/>
          <w:szCs w:val="22"/>
          <w:u w:val="single"/>
        </w:rPr>
      </w:pPr>
      <w:r w:rsidRPr="00DA04A3">
        <w:rPr>
          <w:rFonts w:asciiTheme="majorHAnsi" w:hAnsiTheme="majorHAnsi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027F7B24" wp14:editId="6FA3B2B9">
            <wp:simplePos x="0" y="0"/>
            <wp:positionH relativeFrom="column">
              <wp:posOffset>2346325</wp:posOffset>
            </wp:positionH>
            <wp:positionV relativeFrom="paragraph">
              <wp:posOffset>-500380</wp:posOffset>
            </wp:positionV>
            <wp:extent cx="1021715" cy="853440"/>
            <wp:effectExtent l="0" t="0" r="698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9F2" w:rsidRPr="00DA04A3" w:rsidRDefault="001659F2" w:rsidP="001659F2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DA04A3" w:rsidRDefault="00DA04A3" w:rsidP="00DA04A3">
      <w:pPr>
        <w:jc w:val="center"/>
        <w:rPr>
          <w:rFonts w:asciiTheme="majorHAnsi" w:hAnsiTheme="majorHAnsi"/>
          <w:b/>
          <w:sz w:val="22"/>
          <w:szCs w:val="22"/>
        </w:rPr>
      </w:pPr>
    </w:p>
    <w:p w:rsidR="002A1C5D" w:rsidRPr="002A1C5D" w:rsidRDefault="002A1C5D" w:rsidP="002A1C5D">
      <w:pPr>
        <w:ind w:left="126" w:right="126"/>
        <w:jc w:val="center"/>
        <w:rPr>
          <w:b/>
          <w:bCs/>
          <w:sz w:val="22"/>
          <w:szCs w:val="23"/>
        </w:rPr>
      </w:pPr>
      <w:r w:rsidRPr="002A1C5D">
        <w:rPr>
          <w:b/>
          <w:bCs/>
          <w:sz w:val="22"/>
          <w:szCs w:val="23"/>
        </w:rPr>
        <w:t xml:space="preserve">Consultation on SDG Investing: </w:t>
      </w:r>
    </w:p>
    <w:p w:rsidR="002A1C5D" w:rsidRPr="002A1C5D" w:rsidRDefault="002A1C5D" w:rsidP="002A1C5D">
      <w:pPr>
        <w:ind w:left="126" w:right="126"/>
        <w:jc w:val="center"/>
        <w:rPr>
          <w:b/>
          <w:bCs/>
          <w:sz w:val="22"/>
          <w:szCs w:val="23"/>
        </w:rPr>
      </w:pPr>
      <w:r w:rsidRPr="002A1C5D">
        <w:rPr>
          <w:b/>
          <w:bCs/>
          <w:sz w:val="22"/>
          <w:szCs w:val="23"/>
        </w:rPr>
        <w:t>Advancing a New Normal in Global Capital Markets</w:t>
      </w:r>
    </w:p>
    <w:p w:rsidR="001659F2" w:rsidRDefault="002A1C5D" w:rsidP="002A1C5D">
      <w:pPr>
        <w:jc w:val="center"/>
        <w:rPr>
          <w:rFonts w:asciiTheme="majorHAnsi" w:hAnsiTheme="majorHAnsi"/>
          <w:sz w:val="22"/>
          <w:szCs w:val="22"/>
        </w:rPr>
      </w:pPr>
      <w:r w:rsidRPr="002A1C5D">
        <w:rPr>
          <w:rFonts w:asciiTheme="majorHAnsi" w:hAnsiTheme="majorHAnsi"/>
          <w:sz w:val="22"/>
          <w:szCs w:val="22"/>
        </w:rPr>
        <w:t xml:space="preserve"> </w:t>
      </w:r>
      <w:r w:rsidR="001659F2" w:rsidRPr="002A1C5D">
        <w:rPr>
          <w:rFonts w:asciiTheme="majorHAnsi" w:hAnsiTheme="majorHAnsi"/>
          <w:sz w:val="22"/>
          <w:szCs w:val="22"/>
        </w:rPr>
        <w:t>(</w:t>
      </w:r>
      <w:r w:rsidRPr="002A1C5D">
        <w:rPr>
          <w:rFonts w:asciiTheme="majorHAnsi" w:hAnsiTheme="majorHAnsi"/>
          <w:sz w:val="22"/>
          <w:szCs w:val="22"/>
        </w:rPr>
        <w:t>Room S-1519</w:t>
      </w:r>
      <w:r w:rsidR="001659F2" w:rsidRPr="002A1C5D">
        <w:rPr>
          <w:rFonts w:asciiTheme="majorHAnsi" w:hAnsiTheme="majorHAnsi"/>
          <w:sz w:val="22"/>
          <w:szCs w:val="22"/>
        </w:rPr>
        <w:t xml:space="preserve">, </w:t>
      </w:r>
      <w:r w:rsidRPr="002A1C5D">
        <w:rPr>
          <w:rFonts w:asciiTheme="majorHAnsi" w:hAnsiTheme="majorHAnsi"/>
          <w:sz w:val="22"/>
          <w:szCs w:val="22"/>
        </w:rPr>
        <w:t>1</w:t>
      </w:r>
      <w:r w:rsidR="005C1093" w:rsidRPr="002A1C5D">
        <w:rPr>
          <w:rFonts w:asciiTheme="majorHAnsi" w:hAnsiTheme="majorHAnsi"/>
          <w:sz w:val="22"/>
          <w:szCs w:val="22"/>
        </w:rPr>
        <w:t>7 April</w:t>
      </w:r>
      <w:r w:rsidR="001659F2" w:rsidRPr="002A1C5D">
        <w:rPr>
          <w:rFonts w:asciiTheme="majorHAnsi" w:hAnsiTheme="majorHAnsi"/>
          <w:sz w:val="22"/>
          <w:szCs w:val="22"/>
        </w:rPr>
        <w:t xml:space="preserve"> 201</w:t>
      </w:r>
      <w:r w:rsidR="005C1093" w:rsidRPr="002A1C5D">
        <w:rPr>
          <w:rFonts w:asciiTheme="majorHAnsi" w:hAnsiTheme="majorHAnsi"/>
          <w:sz w:val="22"/>
          <w:szCs w:val="22"/>
        </w:rPr>
        <w:t>7</w:t>
      </w:r>
      <w:r w:rsidR="001659F2" w:rsidRPr="002A1C5D">
        <w:rPr>
          <w:rFonts w:asciiTheme="majorHAnsi" w:hAnsiTheme="majorHAnsi"/>
          <w:sz w:val="22"/>
          <w:szCs w:val="22"/>
        </w:rPr>
        <w:t>)</w:t>
      </w:r>
    </w:p>
    <w:p w:rsidR="00F72585" w:rsidRPr="002A1C5D" w:rsidRDefault="00F72585" w:rsidP="002A1C5D">
      <w:pPr>
        <w:jc w:val="center"/>
        <w:rPr>
          <w:rFonts w:asciiTheme="majorHAnsi" w:hAnsiTheme="majorHAnsi"/>
          <w:sz w:val="22"/>
          <w:szCs w:val="22"/>
        </w:rPr>
      </w:pPr>
    </w:p>
    <w:p w:rsidR="00AA56B4" w:rsidRPr="00F72585" w:rsidRDefault="003F1B7B" w:rsidP="00F72585">
      <w:pPr>
        <w:pStyle w:val="Heading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participant list</w:t>
      </w:r>
    </w:p>
    <w:p w:rsidR="00F72585" w:rsidRPr="00DA04A3" w:rsidRDefault="00F72585" w:rsidP="00F72585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786"/>
      </w:tblGrid>
      <w:tr w:rsidR="00F43E4F" w:rsidRPr="00F72585" w:rsidTr="001A69C2">
        <w:tc>
          <w:tcPr>
            <w:tcW w:w="3168" w:type="dxa"/>
          </w:tcPr>
          <w:p w:rsidR="001A69C2" w:rsidRPr="00F72585" w:rsidRDefault="001A69C2" w:rsidP="001A69C2">
            <w:pPr>
              <w:rPr>
                <w:sz w:val="22"/>
                <w:szCs w:val="22"/>
              </w:rPr>
            </w:pPr>
            <w:r w:rsidRPr="00F72585">
              <w:rPr>
                <w:sz w:val="22"/>
                <w:szCs w:val="22"/>
              </w:rPr>
              <w:t xml:space="preserve">Ariel </w:t>
            </w:r>
            <w:proofErr w:type="spellStart"/>
            <w:r w:rsidRPr="00F72585">
              <w:rPr>
                <w:sz w:val="22"/>
                <w:szCs w:val="22"/>
              </w:rPr>
              <w:t>Myerstein</w:t>
            </w:r>
            <w:proofErr w:type="spellEnd"/>
          </w:p>
        </w:tc>
        <w:tc>
          <w:tcPr>
            <w:tcW w:w="5786" w:type="dxa"/>
          </w:tcPr>
          <w:p w:rsidR="00F43E4F" w:rsidRPr="00F72585" w:rsidRDefault="001A69C2" w:rsidP="001A69C2">
            <w:pPr>
              <w:rPr>
                <w:sz w:val="22"/>
                <w:szCs w:val="22"/>
              </w:rPr>
            </w:pPr>
            <w:r w:rsidRPr="00F72585">
              <w:rPr>
                <w:sz w:val="22"/>
                <w:szCs w:val="22"/>
              </w:rPr>
              <w:t>Senior Vice President, Corporate Sustainability Program, Citi Bank</w:t>
            </w:r>
          </w:p>
          <w:p w:rsidR="00F72585" w:rsidRPr="00F72585" w:rsidRDefault="00F72585" w:rsidP="001A69C2">
            <w:pPr>
              <w:rPr>
                <w:sz w:val="22"/>
                <w:szCs w:val="22"/>
                <w:u w:val="single"/>
              </w:rPr>
            </w:pPr>
          </w:p>
        </w:tc>
      </w:tr>
      <w:tr w:rsidR="00F43E4F" w:rsidRPr="00F72585" w:rsidTr="001A69C2">
        <w:tc>
          <w:tcPr>
            <w:tcW w:w="3168" w:type="dxa"/>
          </w:tcPr>
          <w:p w:rsidR="002A1C5D" w:rsidRPr="00F72585" w:rsidRDefault="001A69C2" w:rsidP="002A1C5D">
            <w:pPr>
              <w:spacing w:line="276" w:lineRule="auto"/>
              <w:rPr>
                <w:sz w:val="22"/>
                <w:szCs w:val="22"/>
              </w:rPr>
            </w:pPr>
            <w:r w:rsidRPr="00F72585">
              <w:rPr>
                <w:sz w:val="22"/>
                <w:szCs w:val="22"/>
              </w:rPr>
              <w:t>Barbara Samuels</w:t>
            </w:r>
          </w:p>
        </w:tc>
        <w:tc>
          <w:tcPr>
            <w:tcW w:w="5786" w:type="dxa"/>
          </w:tcPr>
          <w:p w:rsidR="00F43E4F" w:rsidRPr="00F72585" w:rsidRDefault="001A69C2" w:rsidP="00F43E4F">
            <w:pPr>
              <w:spacing w:line="276" w:lineRule="auto"/>
              <w:rPr>
                <w:sz w:val="22"/>
                <w:szCs w:val="22"/>
              </w:rPr>
            </w:pPr>
            <w:r w:rsidRPr="00F72585">
              <w:rPr>
                <w:sz w:val="22"/>
                <w:szCs w:val="22"/>
              </w:rPr>
              <w:t>Executive Director at Global Clearinghouse for Development Finance</w:t>
            </w:r>
          </w:p>
          <w:p w:rsidR="00F72585" w:rsidRPr="00F72585" w:rsidRDefault="00F72585" w:rsidP="00F43E4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69C2" w:rsidRPr="00F72585" w:rsidTr="001A69C2">
        <w:tc>
          <w:tcPr>
            <w:tcW w:w="3168" w:type="dxa"/>
          </w:tcPr>
          <w:p w:rsidR="001A69C2" w:rsidRPr="00F72585" w:rsidRDefault="001A69C2" w:rsidP="002A1C5D">
            <w:pPr>
              <w:spacing w:line="276" w:lineRule="auto"/>
              <w:rPr>
                <w:sz w:val="22"/>
                <w:szCs w:val="22"/>
              </w:rPr>
            </w:pPr>
            <w:r w:rsidRPr="00F72585">
              <w:rPr>
                <w:sz w:val="22"/>
                <w:szCs w:val="22"/>
              </w:rPr>
              <w:t>David O’Connor</w:t>
            </w:r>
          </w:p>
        </w:tc>
        <w:tc>
          <w:tcPr>
            <w:tcW w:w="5786" w:type="dxa"/>
          </w:tcPr>
          <w:p w:rsidR="001A69C2" w:rsidRPr="00F72585" w:rsidRDefault="005664AB" w:rsidP="005E63F1">
            <w:pPr>
              <w:spacing w:line="276" w:lineRule="auto"/>
              <w:rPr>
                <w:sz w:val="22"/>
                <w:szCs w:val="22"/>
              </w:rPr>
            </w:pPr>
            <w:r w:rsidRPr="00F72585">
              <w:rPr>
                <w:sz w:val="22"/>
                <w:szCs w:val="22"/>
              </w:rPr>
              <w:t>Permanent Observer to the United Nations</w:t>
            </w:r>
            <w:r w:rsidR="005E63F1" w:rsidRPr="00F72585">
              <w:rPr>
                <w:sz w:val="22"/>
                <w:szCs w:val="22"/>
              </w:rPr>
              <w:t>, IUCN</w:t>
            </w:r>
          </w:p>
          <w:p w:rsidR="00F72585" w:rsidRPr="00F72585" w:rsidRDefault="00F72585" w:rsidP="005E63F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69C2" w:rsidRPr="00F72585" w:rsidTr="001A69C2">
        <w:tc>
          <w:tcPr>
            <w:tcW w:w="3168" w:type="dxa"/>
          </w:tcPr>
          <w:p w:rsidR="001A69C2" w:rsidRPr="00F72585" w:rsidRDefault="001A69C2" w:rsidP="002A1C5D">
            <w:pPr>
              <w:spacing w:line="276" w:lineRule="auto"/>
              <w:rPr>
                <w:sz w:val="22"/>
                <w:szCs w:val="22"/>
              </w:rPr>
            </w:pPr>
            <w:r w:rsidRPr="00F72585">
              <w:rPr>
                <w:sz w:val="22"/>
                <w:szCs w:val="22"/>
              </w:rPr>
              <w:t>Hui Chan</w:t>
            </w:r>
          </w:p>
        </w:tc>
        <w:tc>
          <w:tcPr>
            <w:tcW w:w="5786" w:type="dxa"/>
          </w:tcPr>
          <w:p w:rsidR="001A69C2" w:rsidRPr="00F72585" w:rsidRDefault="00A343BE" w:rsidP="00F43E4F">
            <w:pPr>
              <w:spacing w:line="276" w:lineRule="auto"/>
              <w:rPr>
                <w:sz w:val="22"/>
                <w:szCs w:val="22"/>
              </w:rPr>
            </w:pPr>
            <w:r w:rsidRPr="00F72585">
              <w:rPr>
                <w:sz w:val="22"/>
                <w:szCs w:val="22"/>
              </w:rPr>
              <w:t xml:space="preserve">Vice President, Corporate Sustainability Program, </w:t>
            </w:r>
            <w:r w:rsidR="001A69C2" w:rsidRPr="00F72585">
              <w:rPr>
                <w:sz w:val="22"/>
                <w:szCs w:val="22"/>
              </w:rPr>
              <w:t>Citi Bank</w:t>
            </w:r>
          </w:p>
          <w:p w:rsidR="00F72585" w:rsidRPr="00F72585" w:rsidRDefault="00F72585" w:rsidP="00F43E4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69C2" w:rsidRPr="00F72585" w:rsidTr="001A69C2">
        <w:tc>
          <w:tcPr>
            <w:tcW w:w="3168" w:type="dxa"/>
          </w:tcPr>
          <w:p w:rsidR="001A69C2" w:rsidRPr="00F72585" w:rsidRDefault="001A69C2" w:rsidP="002A1C5D">
            <w:pPr>
              <w:spacing w:line="276" w:lineRule="auto"/>
              <w:rPr>
                <w:sz w:val="22"/>
                <w:szCs w:val="22"/>
              </w:rPr>
            </w:pPr>
            <w:r w:rsidRPr="00F72585">
              <w:rPr>
                <w:sz w:val="22"/>
                <w:szCs w:val="22"/>
              </w:rPr>
              <w:t>John McArthur</w:t>
            </w:r>
          </w:p>
        </w:tc>
        <w:tc>
          <w:tcPr>
            <w:tcW w:w="5786" w:type="dxa"/>
          </w:tcPr>
          <w:p w:rsidR="001A69C2" w:rsidRPr="00F72585" w:rsidRDefault="00C90DE2" w:rsidP="00F43E4F">
            <w:pPr>
              <w:spacing w:line="276" w:lineRule="auto"/>
              <w:rPr>
                <w:sz w:val="22"/>
                <w:szCs w:val="22"/>
              </w:rPr>
            </w:pPr>
            <w:r w:rsidRPr="00F72585">
              <w:rPr>
                <w:sz w:val="22"/>
                <w:szCs w:val="22"/>
              </w:rPr>
              <w:t xml:space="preserve">Senior Fellow- Global Economy and Development program, </w:t>
            </w:r>
            <w:r w:rsidR="001A69C2" w:rsidRPr="00F72585">
              <w:rPr>
                <w:sz w:val="22"/>
                <w:szCs w:val="22"/>
              </w:rPr>
              <w:t>Brookings Institute</w:t>
            </w:r>
          </w:p>
          <w:p w:rsidR="00F72585" w:rsidRPr="00F72585" w:rsidRDefault="00F72585" w:rsidP="00F43E4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69C2" w:rsidRPr="00F72585" w:rsidTr="001A69C2">
        <w:tc>
          <w:tcPr>
            <w:tcW w:w="3168" w:type="dxa"/>
          </w:tcPr>
          <w:p w:rsidR="001A69C2" w:rsidRPr="00F72585" w:rsidRDefault="001A69C2" w:rsidP="002A1C5D">
            <w:pPr>
              <w:spacing w:line="276" w:lineRule="auto"/>
              <w:rPr>
                <w:sz w:val="22"/>
                <w:szCs w:val="22"/>
              </w:rPr>
            </w:pPr>
            <w:r w:rsidRPr="00F72585">
              <w:rPr>
                <w:sz w:val="22"/>
                <w:szCs w:val="22"/>
              </w:rPr>
              <w:t xml:space="preserve">Joyce </w:t>
            </w:r>
            <w:proofErr w:type="spellStart"/>
            <w:r w:rsidRPr="00F72585">
              <w:rPr>
                <w:sz w:val="22"/>
                <w:szCs w:val="22"/>
              </w:rPr>
              <w:t>Langewen</w:t>
            </w:r>
            <w:proofErr w:type="spellEnd"/>
          </w:p>
        </w:tc>
        <w:tc>
          <w:tcPr>
            <w:tcW w:w="5786" w:type="dxa"/>
          </w:tcPr>
          <w:p w:rsidR="001A69C2" w:rsidRPr="00F72585" w:rsidRDefault="001A69C2" w:rsidP="00F43E4F">
            <w:pPr>
              <w:spacing w:line="276" w:lineRule="auto"/>
              <w:rPr>
                <w:sz w:val="22"/>
                <w:szCs w:val="22"/>
              </w:rPr>
            </w:pPr>
            <w:r w:rsidRPr="00F72585">
              <w:rPr>
                <w:sz w:val="22"/>
                <w:szCs w:val="22"/>
              </w:rPr>
              <w:t>Permanent Mission of the Kingdom of the Netherlands to the United Nations</w:t>
            </w:r>
          </w:p>
          <w:p w:rsidR="00F72585" w:rsidRPr="00F72585" w:rsidRDefault="00F72585" w:rsidP="00F43E4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69C2" w:rsidRPr="00F72585" w:rsidTr="001A69C2">
        <w:tc>
          <w:tcPr>
            <w:tcW w:w="3168" w:type="dxa"/>
          </w:tcPr>
          <w:p w:rsidR="001A69C2" w:rsidRPr="00F72585" w:rsidRDefault="00750DA6" w:rsidP="002A1C5D">
            <w:pPr>
              <w:spacing w:line="276" w:lineRule="auto"/>
              <w:rPr>
                <w:sz w:val="22"/>
                <w:szCs w:val="22"/>
              </w:rPr>
            </w:pPr>
            <w:r w:rsidRPr="00F72585">
              <w:rPr>
                <w:sz w:val="22"/>
                <w:szCs w:val="22"/>
              </w:rPr>
              <w:t xml:space="preserve">Louise </w:t>
            </w:r>
            <w:proofErr w:type="spellStart"/>
            <w:r w:rsidRPr="00F72585">
              <w:rPr>
                <w:sz w:val="22"/>
                <w:szCs w:val="22"/>
              </w:rPr>
              <w:t>Kantrow</w:t>
            </w:r>
            <w:proofErr w:type="spellEnd"/>
          </w:p>
        </w:tc>
        <w:tc>
          <w:tcPr>
            <w:tcW w:w="5786" w:type="dxa"/>
          </w:tcPr>
          <w:p w:rsidR="001A69C2" w:rsidRPr="00F72585" w:rsidRDefault="00750DA6" w:rsidP="00F43E4F">
            <w:pPr>
              <w:spacing w:line="276" w:lineRule="auto"/>
              <w:rPr>
                <w:sz w:val="22"/>
                <w:szCs w:val="22"/>
              </w:rPr>
            </w:pPr>
            <w:r w:rsidRPr="00F72585">
              <w:rPr>
                <w:sz w:val="22"/>
                <w:szCs w:val="22"/>
              </w:rPr>
              <w:t>Permanent Representative to the United</w:t>
            </w:r>
            <w:r w:rsidR="00A343BE" w:rsidRPr="00F72585">
              <w:rPr>
                <w:sz w:val="22"/>
                <w:szCs w:val="22"/>
              </w:rPr>
              <w:t xml:space="preserve"> Nations</w:t>
            </w:r>
            <w:r w:rsidR="00FE5568" w:rsidRPr="00F72585">
              <w:rPr>
                <w:sz w:val="22"/>
                <w:szCs w:val="22"/>
              </w:rPr>
              <w:t>, International Chamber of Commerce</w:t>
            </w:r>
          </w:p>
          <w:p w:rsidR="00F72585" w:rsidRPr="00F72585" w:rsidRDefault="00F72585" w:rsidP="00F43E4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69C2" w:rsidRPr="00F72585" w:rsidTr="001A69C2">
        <w:tc>
          <w:tcPr>
            <w:tcW w:w="3168" w:type="dxa"/>
          </w:tcPr>
          <w:p w:rsidR="001A69C2" w:rsidRPr="00F72585" w:rsidRDefault="00D717D5" w:rsidP="002A1C5D">
            <w:pPr>
              <w:spacing w:line="276" w:lineRule="auto"/>
              <w:rPr>
                <w:sz w:val="22"/>
                <w:szCs w:val="22"/>
              </w:rPr>
            </w:pPr>
            <w:r w:rsidRPr="00F72585">
              <w:rPr>
                <w:sz w:val="22"/>
                <w:szCs w:val="22"/>
              </w:rPr>
              <w:t>Natalie Africa</w:t>
            </w:r>
          </w:p>
        </w:tc>
        <w:tc>
          <w:tcPr>
            <w:tcW w:w="5786" w:type="dxa"/>
          </w:tcPr>
          <w:p w:rsidR="001A69C2" w:rsidRPr="00F72585" w:rsidRDefault="00D717D5" w:rsidP="00F43E4F">
            <w:pPr>
              <w:spacing w:line="276" w:lineRule="auto"/>
              <w:rPr>
                <w:sz w:val="22"/>
                <w:szCs w:val="22"/>
              </w:rPr>
            </w:pPr>
            <w:r w:rsidRPr="00F72585">
              <w:rPr>
                <w:sz w:val="22"/>
                <w:szCs w:val="22"/>
              </w:rPr>
              <w:t>Senior Director for Private Sector Engagement, UN Foundation</w:t>
            </w:r>
          </w:p>
          <w:p w:rsidR="00F72585" w:rsidRPr="00F72585" w:rsidRDefault="00F72585" w:rsidP="00F43E4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69C2" w:rsidRPr="00F72585" w:rsidTr="001A69C2">
        <w:tc>
          <w:tcPr>
            <w:tcW w:w="3168" w:type="dxa"/>
          </w:tcPr>
          <w:p w:rsidR="001A69C2" w:rsidRPr="00F72585" w:rsidRDefault="00D717D5" w:rsidP="002A1C5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F72585">
              <w:rPr>
                <w:sz w:val="22"/>
                <w:szCs w:val="22"/>
              </w:rPr>
              <w:t>Norine</w:t>
            </w:r>
            <w:proofErr w:type="spellEnd"/>
            <w:r w:rsidRPr="00F72585">
              <w:rPr>
                <w:sz w:val="22"/>
                <w:szCs w:val="22"/>
              </w:rPr>
              <w:t xml:space="preserve"> Kennedy</w:t>
            </w:r>
          </w:p>
        </w:tc>
        <w:tc>
          <w:tcPr>
            <w:tcW w:w="5786" w:type="dxa"/>
          </w:tcPr>
          <w:p w:rsidR="001A69C2" w:rsidRPr="00F72585" w:rsidRDefault="00D717D5" w:rsidP="00F43E4F">
            <w:pPr>
              <w:spacing w:line="276" w:lineRule="auto"/>
              <w:rPr>
                <w:sz w:val="22"/>
                <w:szCs w:val="22"/>
              </w:rPr>
            </w:pPr>
            <w:r w:rsidRPr="00F72585">
              <w:rPr>
                <w:sz w:val="22"/>
                <w:szCs w:val="22"/>
              </w:rPr>
              <w:t>Vice President, Strategic International Engagement, Energy and Environment</w:t>
            </w:r>
            <w:r w:rsidR="00FE5568" w:rsidRPr="00F72585">
              <w:rPr>
                <w:sz w:val="22"/>
                <w:szCs w:val="22"/>
              </w:rPr>
              <w:t>, United States Council for International Business</w:t>
            </w:r>
          </w:p>
          <w:p w:rsidR="00F72585" w:rsidRPr="00F72585" w:rsidRDefault="00F72585" w:rsidP="00F43E4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D0341" w:rsidRPr="00F72585" w:rsidTr="001A69C2">
        <w:tc>
          <w:tcPr>
            <w:tcW w:w="3168" w:type="dxa"/>
          </w:tcPr>
          <w:p w:rsidR="006D0341" w:rsidRPr="00F72585" w:rsidRDefault="006D0341" w:rsidP="006D034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 Moss</w:t>
            </w:r>
          </w:p>
        </w:tc>
        <w:tc>
          <w:tcPr>
            <w:tcW w:w="5786" w:type="dxa"/>
          </w:tcPr>
          <w:p w:rsidR="006D0341" w:rsidRDefault="006D0341" w:rsidP="00F43E4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World Economic Forum</w:t>
            </w:r>
          </w:p>
          <w:p w:rsidR="006D0341" w:rsidRPr="00F72585" w:rsidRDefault="006D0341" w:rsidP="00F43E4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69C2" w:rsidRPr="00F72585" w:rsidTr="001A69C2">
        <w:tc>
          <w:tcPr>
            <w:tcW w:w="3168" w:type="dxa"/>
          </w:tcPr>
          <w:p w:rsidR="001A69C2" w:rsidRPr="00F72585" w:rsidRDefault="00FE5568" w:rsidP="002A1C5D">
            <w:pPr>
              <w:spacing w:line="276" w:lineRule="auto"/>
              <w:rPr>
                <w:sz w:val="22"/>
                <w:szCs w:val="22"/>
              </w:rPr>
            </w:pPr>
            <w:r w:rsidRPr="00F72585">
              <w:rPr>
                <w:sz w:val="22"/>
                <w:szCs w:val="22"/>
              </w:rPr>
              <w:t xml:space="preserve">Rina </w:t>
            </w:r>
            <w:proofErr w:type="spellStart"/>
            <w:r w:rsidRPr="00F72585">
              <w:rPr>
                <w:sz w:val="22"/>
                <w:szCs w:val="22"/>
              </w:rPr>
              <w:t>Kuferschmind</w:t>
            </w:r>
            <w:proofErr w:type="spellEnd"/>
          </w:p>
        </w:tc>
        <w:tc>
          <w:tcPr>
            <w:tcW w:w="5786" w:type="dxa"/>
          </w:tcPr>
          <w:p w:rsidR="001A69C2" w:rsidRPr="00F72585" w:rsidRDefault="00FE5568" w:rsidP="00F43E4F">
            <w:pPr>
              <w:spacing w:line="276" w:lineRule="auto"/>
              <w:rPr>
                <w:sz w:val="22"/>
                <w:szCs w:val="22"/>
              </w:rPr>
            </w:pPr>
            <w:r w:rsidRPr="00F72585">
              <w:rPr>
                <w:sz w:val="22"/>
                <w:szCs w:val="22"/>
              </w:rPr>
              <w:t>Head of Sustainable Investing, UBS Chief Investment Office</w:t>
            </w:r>
          </w:p>
          <w:p w:rsidR="00F72585" w:rsidRPr="00F72585" w:rsidRDefault="00F72585" w:rsidP="00F43E4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69C2" w:rsidRPr="00F72585" w:rsidTr="001A69C2">
        <w:tc>
          <w:tcPr>
            <w:tcW w:w="3168" w:type="dxa"/>
          </w:tcPr>
          <w:p w:rsidR="001A69C2" w:rsidRPr="00F72585" w:rsidRDefault="00057A6A" w:rsidP="002A1C5D">
            <w:pPr>
              <w:spacing w:line="276" w:lineRule="auto"/>
              <w:rPr>
                <w:sz w:val="22"/>
                <w:szCs w:val="22"/>
              </w:rPr>
            </w:pPr>
            <w:r w:rsidRPr="00F72585">
              <w:rPr>
                <w:sz w:val="22"/>
                <w:szCs w:val="22"/>
              </w:rPr>
              <w:t>Salah Goss</w:t>
            </w:r>
          </w:p>
        </w:tc>
        <w:tc>
          <w:tcPr>
            <w:tcW w:w="5786" w:type="dxa"/>
          </w:tcPr>
          <w:p w:rsidR="001A69C2" w:rsidRPr="00F72585" w:rsidRDefault="00057A6A" w:rsidP="00F43E4F">
            <w:pPr>
              <w:spacing w:line="276" w:lineRule="auto"/>
              <w:rPr>
                <w:sz w:val="22"/>
                <w:szCs w:val="22"/>
              </w:rPr>
            </w:pPr>
            <w:r w:rsidRPr="00F72585">
              <w:rPr>
                <w:sz w:val="22"/>
                <w:szCs w:val="22"/>
              </w:rPr>
              <w:t xml:space="preserve">Vice President, International Development, </w:t>
            </w:r>
            <w:proofErr w:type="spellStart"/>
            <w:r w:rsidRPr="00F72585">
              <w:rPr>
                <w:sz w:val="22"/>
                <w:szCs w:val="22"/>
              </w:rPr>
              <w:t>Mastercard</w:t>
            </w:r>
            <w:proofErr w:type="spellEnd"/>
          </w:p>
          <w:p w:rsidR="001237CE" w:rsidRPr="00F72585" w:rsidRDefault="001237CE" w:rsidP="00F43E4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69C2" w:rsidRPr="00F72585" w:rsidTr="001A69C2">
        <w:tc>
          <w:tcPr>
            <w:tcW w:w="3168" w:type="dxa"/>
          </w:tcPr>
          <w:p w:rsidR="001A69C2" w:rsidRPr="00F72585" w:rsidRDefault="00805027" w:rsidP="002A1C5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F72585">
              <w:rPr>
                <w:sz w:val="22"/>
                <w:szCs w:val="22"/>
              </w:rPr>
              <w:t>Saqib</w:t>
            </w:r>
            <w:proofErr w:type="spellEnd"/>
            <w:r w:rsidRPr="00F72585">
              <w:rPr>
                <w:sz w:val="22"/>
                <w:szCs w:val="22"/>
              </w:rPr>
              <w:t xml:space="preserve"> Rashid</w:t>
            </w:r>
          </w:p>
        </w:tc>
        <w:tc>
          <w:tcPr>
            <w:tcW w:w="5786" w:type="dxa"/>
          </w:tcPr>
          <w:p w:rsidR="001A69C2" w:rsidRDefault="00805027" w:rsidP="00F43E4F">
            <w:pPr>
              <w:spacing w:line="276" w:lineRule="auto"/>
              <w:rPr>
                <w:sz w:val="22"/>
                <w:szCs w:val="22"/>
              </w:rPr>
            </w:pPr>
            <w:r w:rsidRPr="00F72585">
              <w:rPr>
                <w:sz w:val="22"/>
                <w:szCs w:val="22"/>
              </w:rPr>
              <w:t xml:space="preserve">Principal, SDG-focused investment strategies, </w:t>
            </w:r>
            <w:proofErr w:type="spellStart"/>
            <w:r w:rsidRPr="00F72585">
              <w:rPr>
                <w:sz w:val="22"/>
                <w:szCs w:val="22"/>
              </w:rPr>
              <w:t>Abraaj</w:t>
            </w:r>
            <w:proofErr w:type="spellEnd"/>
            <w:r w:rsidRPr="00F72585">
              <w:rPr>
                <w:sz w:val="22"/>
                <w:szCs w:val="22"/>
              </w:rPr>
              <w:t xml:space="preserve"> Group</w:t>
            </w:r>
          </w:p>
          <w:p w:rsidR="00F72585" w:rsidRPr="00F72585" w:rsidRDefault="00F72585" w:rsidP="00F43E4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69C2" w:rsidRPr="00F72585" w:rsidTr="001A69C2">
        <w:tc>
          <w:tcPr>
            <w:tcW w:w="3168" w:type="dxa"/>
          </w:tcPr>
          <w:p w:rsidR="001A69C2" w:rsidRPr="00F72585" w:rsidRDefault="00805027" w:rsidP="002A1C5D">
            <w:pPr>
              <w:spacing w:line="276" w:lineRule="auto"/>
              <w:rPr>
                <w:sz w:val="22"/>
                <w:szCs w:val="22"/>
              </w:rPr>
            </w:pPr>
            <w:r w:rsidRPr="00F72585">
              <w:rPr>
                <w:sz w:val="22"/>
                <w:szCs w:val="22"/>
              </w:rPr>
              <w:t>Stephen Freedman</w:t>
            </w:r>
          </w:p>
        </w:tc>
        <w:tc>
          <w:tcPr>
            <w:tcW w:w="5786" w:type="dxa"/>
          </w:tcPr>
          <w:p w:rsidR="001A69C2" w:rsidRDefault="00805027" w:rsidP="00F43E4F">
            <w:pPr>
              <w:spacing w:line="276" w:lineRule="auto"/>
              <w:rPr>
                <w:sz w:val="22"/>
                <w:szCs w:val="22"/>
              </w:rPr>
            </w:pPr>
            <w:r w:rsidRPr="00F72585">
              <w:rPr>
                <w:sz w:val="22"/>
                <w:szCs w:val="22"/>
              </w:rPr>
              <w:t>Executive Director, Head of Sustainable Investing Solutions, UBS Wealth Management Americas</w:t>
            </w:r>
          </w:p>
          <w:p w:rsidR="00F72585" w:rsidRPr="00F72585" w:rsidRDefault="00F72585" w:rsidP="00F43E4F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AA56B4" w:rsidRPr="00F72585" w:rsidRDefault="00AA56B4" w:rsidP="00F72585">
      <w:pPr>
        <w:tabs>
          <w:tab w:val="left" w:pos="2400"/>
        </w:tabs>
        <w:rPr>
          <w:b/>
          <w:sz w:val="22"/>
          <w:szCs w:val="22"/>
        </w:rPr>
      </w:pPr>
    </w:p>
    <w:sectPr w:rsidR="00AA56B4" w:rsidRPr="00F72585" w:rsidSect="00F43E4F">
      <w:footerReference w:type="even" r:id="rId9"/>
      <w:type w:val="continuous"/>
      <w:pgSz w:w="11906" w:h="16838"/>
      <w:pgMar w:top="1440" w:right="1584" w:bottom="1170" w:left="158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DB" w:rsidRDefault="00DF68DB">
      <w:r>
        <w:separator/>
      </w:r>
    </w:p>
  </w:endnote>
  <w:endnote w:type="continuationSeparator" w:id="0">
    <w:p w:rsidR="00DF68DB" w:rsidRDefault="00DF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B4" w:rsidRDefault="00AA56B4" w:rsidP="008F5F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56B4" w:rsidRDefault="00AA5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DB" w:rsidRDefault="00DF68DB">
      <w:r>
        <w:separator/>
      </w:r>
    </w:p>
  </w:footnote>
  <w:footnote w:type="continuationSeparator" w:id="0">
    <w:p w:rsidR="00DF68DB" w:rsidRDefault="00DF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143"/>
    <w:multiLevelType w:val="hybridMultilevel"/>
    <w:tmpl w:val="13F86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5F6E26"/>
    <w:multiLevelType w:val="hybridMultilevel"/>
    <w:tmpl w:val="F2508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0736E"/>
    <w:multiLevelType w:val="multilevel"/>
    <w:tmpl w:val="399A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13"/>
    <w:rsid w:val="00000910"/>
    <w:rsid w:val="00000951"/>
    <w:rsid w:val="000047D3"/>
    <w:rsid w:val="00004CA6"/>
    <w:rsid w:val="000061CC"/>
    <w:rsid w:val="00007A74"/>
    <w:rsid w:val="00010B29"/>
    <w:rsid w:val="00025622"/>
    <w:rsid w:val="00041865"/>
    <w:rsid w:val="00041946"/>
    <w:rsid w:val="00044764"/>
    <w:rsid w:val="0005276A"/>
    <w:rsid w:val="00053341"/>
    <w:rsid w:val="000536CA"/>
    <w:rsid w:val="000562B7"/>
    <w:rsid w:val="00057A6A"/>
    <w:rsid w:val="000641B5"/>
    <w:rsid w:val="00064803"/>
    <w:rsid w:val="00067E20"/>
    <w:rsid w:val="0007147A"/>
    <w:rsid w:val="0007165D"/>
    <w:rsid w:val="00083506"/>
    <w:rsid w:val="00084088"/>
    <w:rsid w:val="0008598B"/>
    <w:rsid w:val="00086086"/>
    <w:rsid w:val="00094B9B"/>
    <w:rsid w:val="00096A16"/>
    <w:rsid w:val="00097406"/>
    <w:rsid w:val="000979D6"/>
    <w:rsid w:val="000A29A7"/>
    <w:rsid w:val="000A2C70"/>
    <w:rsid w:val="000A680F"/>
    <w:rsid w:val="000A790F"/>
    <w:rsid w:val="000A7C1D"/>
    <w:rsid w:val="000B52DF"/>
    <w:rsid w:val="000B5376"/>
    <w:rsid w:val="000B75F0"/>
    <w:rsid w:val="000C19F2"/>
    <w:rsid w:val="000C2730"/>
    <w:rsid w:val="000D2C01"/>
    <w:rsid w:val="000D5494"/>
    <w:rsid w:val="000D7857"/>
    <w:rsid w:val="000D7AC7"/>
    <w:rsid w:val="000E0C57"/>
    <w:rsid w:val="000E211A"/>
    <w:rsid w:val="000E5E48"/>
    <w:rsid w:val="000E754F"/>
    <w:rsid w:val="000F2114"/>
    <w:rsid w:val="000F45AF"/>
    <w:rsid w:val="000F565D"/>
    <w:rsid w:val="0010592A"/>
    <w:rsid w:val="00105B65"/>
    <w:rsid w:val="001065CD"/>
    <w:rsid w:val="00106741"/>
    <w:rsid w:val="001069DA"/>
    <w:rsid w:val="00112240"/>
    <w:rsid w:val="00120CB5"/>
    <w:rsid w:val="00122816"/>
    <w:rsid w:val="00122DE3"/>
    <w:rsid w:val="001237CE"/>
    <w:rsid w:val="00123F8E"/>
    <w:rsid w:val="001303D7"/>
    <w:rsid w:val="001346BB"/>
    <w:rsid w:val="00140F47"/>
    <w:rsid w:val="00141BF0"/>
    <w:rsid w:val="0014216C"/>
    <w:rsid w:val="00145DB7"/>
    <w:rsid w:val="001460AC"/>
    <w:rsid w:val="00146912"/>
    <w:rsid w:val="00151B87"/>
    <w:rsid w:val="0015294F"/>
    <w:rsid w:val="00153D20"/>
    <w:rsid w:val="00154AC1"/>
    <w:rsid w:val="00157A86"/>
    <w:rsid w:val="001623BA"/>
    <w:rsid w:val="001659F2"/>
    <w:rsid w:val="001710DE"/>
    <w:rsid w:val="001723D5"/>
    <w:rsid w:val="00176390"/>
    <w:rsid w:val="00182CDB"/>
    <w:rsid w:val="00191FC4"/>
    <w:rsid w:val="00194148"/>
    <w:rsid w:val="00195B32"/>
    <w:rsid w:val="001A046E"/>
    <w:rsid w:val="001A0668"/>
    <w:rsid w:val="001A071D"/>
    <w:rsid w:val="001A42AF"/>
    <w:rsid w:val="001A69C2"/>
    <w:rsid w:val="001B1B6B"/>
    <w:rsid w:val="001B22E0"/>
    <w:rsid w:val="001B2D2E"/>
    <w:rsid w:val="001B7F6A"/>
    <w:rsid w:val="001C06A2"/>
    <w:rsid w:val="001C67D8"/>
    <w:rsid w:val="001D1972"/>
    <w:rsid w:val="001D465D"/>
    <w:rsid w:val="001D6671"/>
    <w:rsid w:val="001D7D25"/>
    <w:rsid w:val="001E555F"/>
    <w:rsid w:val="001F1508"/>
    <w:rsid w:val="001F62F7"/>
    <w:rsid w:val="00203450"/>
    <w:rsid w:val="00203F49"/>
    <w:rsid w:val="002053F4"/>
    <w:rsid w:val="00210D0F"/>
    <w:rsid w:val="002116DB"/>
    <w:rsid w:val="002153FB"/>
    <w:rsid w:val="0021761E"/>
    <w:rsid w:val="00217CE5"/>
    <w:rsid w:val="00220200"/>
    <w:rsid w:val="002313DC"/>
    <w:rsid w:val="002339F3"/>
    <w:rsid w:val="00240FC4"/>
    <w:rsid w:val="00244D72"/>
    <w:rsid w:val="00246B48"/>
    <w:rsid w:val="00246D29"/>
    <w:rsid w:val="00250A94"/>
    <w:rsid w:val="00253317"/>
    <w:rsid w:val="0026025D"/>
    <w:rsid w:val="00260E51"/>
    <w:rsid w:val="00272443"/>
    <w:rsid w:val="00272A94"/>
    <w:rsid w:val="002759EE"/>
    <w:rsid w:val="00283014"/>
    <w:rsid w:val="00283734"/>
    <w:rsid w:val="00284E23"/>
    <w:rsid w:val="00284F39"/>
    <w:rsid w:val="002A1C5D"/>
    <w:rsid w:val="002A2111"/>
    <w:rsid w:val="002A7CFE"/>
    <w:rsid w:val="002B7D23"/>
    <w:rsid w:val="002C1E38"/>
    <w:rsid w:val="002C5797"/>
    <w:rsid w:val="002C5B91"/>
    <w:rsid w:val="002D25A6"/>
    <w:rsid w:val="002D2E3B"/>
    <w:rsid w:val="002D3BCB"/>
    <w:rsid w:val="002E10B2"/>
    <w:rsid w:val="002E32B0"/>
    <w:rsid w:val="002F0E18"/>
    <w:rsid w:val="002F230D"/>
    <w:rsid w:val="002F2425"/>
    <w:rsid w:val="002F4150"/>
    <w:rsid w:val="002F4665"/>
    <w:rsid w:val="002F623D"/>
    <w:rsid w:val="002F6683"/>
    <w:rsid w:val="00300023"/>
    <w:rsid w:val="00310582"/>
    <w:rsid w:val="00311384"/>
    <w:rsid w:val="00313C06"/>
    <w:rsid w:val="0031672B"/>
    <w:rsid w:val="00320AB2"/>
    <w:rsid w:val="00322375"/>
    <w:rsid w:val="0032477B"/>
    <w:rsid w:val="00326B3A"/>
    <w:rsid w:val="00327285"/>
    <w:rsid w:val="00334F73"/>
    <w:rsid w:val="0033584B"/>
    <w:rsid w:val="0034165C"/>
    <w:rsid w:val="0034180F"/>
    <w:rsid w:val="00350284"/>
    <w:rsid w:val="0035042B"/>
    <w:rsid w:val="00355016"/>
    <w:rsid w:val="00361541"/>
    <w:rsid w:val="0036556D"/>
    <w:rsid w:val="00365CB5"/>
    <w:rsid w:val="00370602"/>
    <w:rsid w:val="0037241E"/>
    <w:rsid w:val="0037397F"/>
    <w:rsid w:val="00376CCE"/>
    <w:rsid w:val="0037700E"/>
    <w:rsid w:val="0038173E"/>
    <w:rsid w:val="0038580A"/>
    <w:rsid w:val="003934A0"/>
    <w:rsid w:val="003A0E0C"/>
    <w:rsid w:val="003A167A"/>
    <w:rsid w:val="003C1811"/>
    <w:rsid w:val="003C2BB8"/>
    <w:rsid w:val="003C4752"/>
    <w:rsid w:val="003D07DF"/>
    <w:rsid w:val="003D1329"/>
    <w:rsid w:val="003D44EA"/>
    <w:rsid w:val="003D4694"/>
    <w:rsid w:val="003E562A"/>
    <w:rsid w:val="003F0D8C"/>
    <w:rsid w:val="003F1B7B"/>
    <w:rsid w:val="003F707A"/>
    <w:rsid w:val="004014B5"/>
    <w:rsid w:val="00401993"/>
    <w:rsid w:val="00401C41"/>
    <w:rsid w:val="00403C7E"/>
    <w:rsid w:val="00406513"/>
    <w:rsid w:val="004068A4"/>
    <w:rsid w:val="00413C42"/>
    <w:rsid w:val="00421856"/>
    <w:rsid w:val="00421D91"/>
    <w:rsid w:val="004268A3"/>
    <w:rsid w:val="00426FF1"/>
    <w:rsid w:val="00434073"/>
    <w:rsid w:val="0043601E"/>
    <w:rsid w:val="004426F1"/>
    <w:rsid w:val="00443916"/>
    <w:rsid w:val="00450FB0"/>
    <w:rsid w:val="0045433C"/>
    <w:rsid w:val="00457B0E"/>
    <w:rsid w:val="004624E9"/>
    <w:rsid w:val="0047021B"/>
    <w:rsid w:val="0047036B"/>
    <w:rsid w:val="0047550F"/>
    <w:rsid w:val="00493887"/>
    <w:rsid w:val="00494D88"/>
    <w:rsid w:val="00494DCF"/>
    <w:rsid w:val="004A0FE9"/>
    <w:rsid w:val="004B0743"/>
    <w:rsid w:val="004B0EFB"/>
    <w:rsid w:val="004B250F"/>
    <w:rsid w:val="004B26B8"/>
    <w:rsid w:val="004B3B31"/>
    <w:rsid w:val="004B3BAE"/>
    <w:rsid w:val="004B4D68"/>
    <w:rsid w:val="004B4FCC"/>
    <w:rsid w:val="004B70F1"/>
    <w:rsid w:val="004B711A"/>
    <w:rsid w:val="004C0989"/>
    <w:rsid w:val="004C1CB9"/>
    <w:rsid w:val="004C5378"/>
    <w:rsid w:val="004C6C68"/>
    <w:rsid w:val="004C6D23"/>
    <w:rsid w:val="004D4122"/>
    <w:rsid w:val="004F0BDB"/>
    <w:rsid w:val="004F2364"/>
    <w:rsid w:val="004F265A"/>
    <w:rsid w:val="004F53A9"/>
    <w:rsid w:val="004F569C"/>
    <w:rsid w:val="005059C4"/>
    <w:rsid w:val="00511D50"/>
    <w:rsid w:val="0051243B"/>
    <w:rsid w:val="005128D9"/>
    <w:rsid w:val="005177F1"/>
    <w:rsid w:val="00523D68"/>
    <w:rsid w:val="005267FC"/>
    <w:rsid w:val="00526B3B"/>
    <w:rsid w:val="00530AAD"/>
    <w:rsid w:val="00532C14"/>
    <w:rsid w:val="00543227"/>
    <w:rsid w:val="005442FD"/>
    <w:rsid w:val="00545DD1"/>
    <w:rsid w:val="0055154E"/>
    <w:rsid w:val="00552D17"/>
    <w:rsid w:val="00556B50"/>
    <w:rsid w:val="005573EE"/>
    <w:rsid w:val="005644AB"/>
    <w:rsid w:val="005664AB"/>
    <w:rsid w:val="005674CE"/>
    <w:rsid w:val="00567F44"/>
    <w:rsid w:val="005804A8"/>
    <w:rsid w:val="005808D3"/>
    <w:rsid w:val="00581B0F"/>
    <w:rsid w:val="00582885"/>
    <w:rsid w:val="005866AC"/>
    <w:rsid w:val="005870D4"/>
    <w:rsid w:val="005911B5"/>
    <w:rsid w:val="00593838"/>
    <w:rsid w:val="00594E44"/>
    <w:rsid w:val="00594EB7"/>
    <w:rsid w:val="005B2023"/>
    <w:rsid w:val="005B2DC7"/>
    <w:rsid w:val="005C1093"/>
    <w:rsid w:val="005C1337"/>
    <w:rsid w:val="005D3C2F"/>
    <w:rsid w:val="005D4B46"/>
    <w:rsid w:val="005E3E13"/>
    <w:rsid w:val="005E4245"/>
    <w:rsid w:val="005E509C"/>
    <w:rsid w:val="005E5DC2"/>
    <w:rsid w:val="005E63F1"/>
    <w:rsid w:val="005F3418"/>
    <w:rsid w:val="005F4232"/>
    <w:rsid w:val="005F52ED"/>
    <w:rsid w:val="005F658F"/>
    <w:rsid w:val="005F700C"/>
    <w:rsid w:val="00601C32"/>
    <w:rsid w:val="00601F3B"/>
    <w:rsid w:val="006048BD"/>
    <w:rsid w:val="00612AC7"/>
    <w:rsid w:val="00627989"/>
    <w:rsid w:val="0064117B"/>
    <w:rsid w:val="006551A8"/>
    <w:rsid w:val="006572D2"/>
    <w:rsid w:val="0065752C"/>
    <w:rsid w:val="00662BC4"/>
    <w:rsid w:val="00663188"/>
    <w:rsid w:val="006649AE"/>
    <w:rsid w:val="00676A97"/>
    <w:rsid w:val="00685DBD"/>
    <w:rsid w:val="0068645F"/>
    <w:rsid w:val="006866DD"/>
    <w:rsid w:val="0068790A"/>
    <w:rsid w:val="00691EC0"/>
    <w:rsid w:val="0069279C"/>
    <w:rsid w:val="006943CE"/>
    <w:rsid w:val="006A4F84"/>
    <w:rsid w:val="006A6B56"/>
    <w:rsid w:val="006A7EC5"/>
    <w:rsid w:val="006C7E13"/>
    <w:rsid w:val="006D0341"/>
    <w:rsid w:val="006D03B3"/>
    <w:rsid w:val="006E29EF"/>
    <w:rsid w:val="006E45F1"/>
    <w:rsid w:val="006E7357"/>
    <w:rsid w:val="006F75A6"/>
    <w:rsid w:val="00704B94"/>
    <w:rsid w:val="00707366"/>
    <w:rsid w:val="00707C39"/>
    <w:rsid w:val="00710183"/>
    <w:rsid w:val="00717022"/>
    <w:rsid w:val="0072000E"/>
    <w:rsid w:val="0072095D"/>
    <w:rsid w:val="00725079"/>
    <w:rsid w:val="00725EF9"/>
    <w:rsid w:val="0073303F"/>
    <w:rsid w:val="0074106E"/>
    <w:rsid w:val="00750DA6"/>
    <w:rsid w:val="0075142C"/>
    <w:rsid w:val="0075323C"/>
    <w:rsid w:val="00753E7D"/>
    <w:rsid w:val="00762B65"/>
    <w:rsid w:val="007664FA"/>
    <w:rsid w:val="00766DFD"/>
    <w:rsid w:val="0077009B"/>
    <w:rsid w:val="007726E2"/>
    <w:rsid w:val="00773A4C"/>
    <w:rsid w:val="00775E9D"/>
    <w:rsid w:val="00777D55"/>
    <w:rsid w:val="00781309"/>
    <w:rsid w:val="007813E2"/>
    <w:rsid w:val="007828C4"/>
    <w:rsid w:val="00790F12"/>
    <w:rsid w:val="00792994"/>
    <w:rsid w:val="007939A6"/>
    <w:rsid w:val="0079635B"/>
    <w:rsid w:val="007A2583"/>
    <w:rsid w:val="007B371B"/>
    <w:rsid w:val="007B47F6"/>
    <w:rsid w:val="007B6904"/>
    <w:rsid w:val="007C0FDB"/>
    <w:rsid w:val="007C1444"/>
    <w:rsid w:val="007C5322"/>
    <w:rsid w:val="007C5527"/>
    <w:rsid w:val="007C5827"/>
    <w:rsid w:val="007D5BAF"/>
    <w:rsid w:val="007D646F"/>
    <w:rsid w:val="007E3B5A"/>
    <w:rsid w:val="007E4BDA"/>
    <w:rsid w:val="007E5041"/>
    <w:rsid w:val="007E692D"/>
    <w:rsid w:val="007F1820"/>
    <w:rsid w:val="007F51A8"/>
    <w:rsid w:val="00802CB0"/>
    <w:rsid w:val="00805027"/>
    <w:rsid w:val="00805965"/>
    <w:rsid w:val="00805F61"/>
    <w:rsid w:val="008065BB"/>
    <w:rsid w:val="00812292"/>
    <w:rsid w:val="008123BD"/>
    <w:rsid w:val="00812569"/>
    <w:rsid w:val="008166D4"/>
    <w:rsid w:val="00816887"/>
    <w:rsid w:val="00821A99"/>
    <w:rsid w:val="008223FD"/>
    <w:rsid w:val="0082604B"/>
    <w:rsid w:val="008303FF"/>
    <w:rsid w:val="00835A25"/>
    <w:rsid w:val="00842AF8"/>
    <w:rsid w:val="00846B85"/>
    <w:rsid w:val="00853727"/>
    <w:rsid w:val="008542E5"/>
    <w:rsid w:val="00856164"/>
    <w:rsid w:val="0085667E"/>
    <w:rsid w:val="00860666"/>
    <w:rsid w:val="0086410A"/>
    <w:rsid w:val="00864ADC"/>
    <w:rsid w:val="00877301"/>
    <w:rsid w:val="008827D1"/>
    <w:rsid w:val="0089093C"/>
    <w:rsid w:val="00891A28"/>
    <w:rsid w:val="00892AC5"/>
    <w:rsid w:val="0089605B"/>
    <w:rsid w:val="008979A4"/>
    <w:rsid w:val="008A494A"/>
    <w:rsid w:val="008A53E9"/>
    <w:rsid w:val="008B63BC"/>
    <w:rsid w:val="008C0393"/>
    <w:rsid w:val="008C5CD0"/>
    <w:rsid w:val="008C7BF1"/>
    <w:rsid w:val="008D7BCF"/>
    <w:rsid w:val="008E1A64"/>
    <w:rsid w:val="008E2C29"/>
    <w:rsid w:val="008E48C0"/>
    <w:rsid w:val="008E62B3"/>
    <w:rsid w:val="008F4CA0"/>
    <w:rsid w:val="008F5F75"/>
    <w:rsid w:val="008F70C0"/>
    <w:rsid w:val="008F736D"/>
    <w:rsid w:val="008F7A34"/>
    <w:rsid w:val="00903808"/>
    <w:rsid w:val="00907587"/>
    <w:rsid w:val="00907848"/>
    <w:rsid w:val="00925792"/>
    <w:rsid w:val="00931403"/>
    <w:rsid w:val="00936A82"/>
    <w:rsid w:val="0093722B"/>
    <w:rsid w:val="009407A3"/>
    <w:rsid w:val="00943BD9"/>
    <w:rsid w:val="009465DD"/>
    <w:rsid w:val="0095124C"/>
    <w:rsid w:val="00961195"/>
    <w:rsid w:val="00961BDE"/>
    <w:rsid w:val="00962667"/>
    <w:rsid w:val="00962A00"/>
    <w:rsid w:val="00967798"/>
    <w:rsid w:val="00976D72"/>
    <w:rsid w:val="00981BC5"/>
    <w:rsid w:val="00984505"/>
    <w:rsid w:val="00996E6A"/>
    <w:rsid w:val="009A0831"/>
    <w:rsid w:val="009A1AA8"/>
    <w:rsid w:val="009A2162"/>
    <w:rsid w:val="009A636F"/>
    <w:rsid w:val="009A7ACA"/>
    <w:rsid w:val="009B0B6A"/>
    <w:rsid w:val="009B0E30"/>
    <w:rsid w:val="009B2FE3"/>
    <w:rsid w:val="009B48E1"/>
    <w:rsid w:val="009B541A"/>
    <w:rsid w:val="009B6DD5"/>
    <w:rsid w:val="009C0EC2"/>
    <w:rsid w:val="009C664E"/>
    <w:rsid w:val="009D0920"/>
    <w:rsid w:val="009E2E8A"/>
    <w:rsid w:val="009F072D"/>
    <w:rsid w:val="009F1CBB"/>
    <w:rsid w:val="009F59FF"/>
    <w:rsid w:val="009F6470"/>
    <w:rsid w:val="009F7AD5"/>
    <w:rsid w:val="00A038C9"/>
    <w:rsid w:val="00A13253"/>
    <w:rsid w:val="00A22052"/>
    <w:rsid w:val="00A25851"/>
    <w:rsid w:val="00A27044"/>
    <w:rsid w:val="00A27431"/>
    <w:rsid w:val="00A31FB1"/>
    <w:rsid w:val="00A32B43"/>
    <w:rsid w:val="00A33C6D"/>
    <w:rsid w:val="00A343BE"/>
    <w:rsid w:val="00A3693C"/>
    <w:rsid w:val="00A37D6F"/>
    <w:rsid w:val="00A40991"/>
    <w:rsid w:val="00A478DE"/>
    <w:rsid w:val="00A518C4"/>
    <w:rsid w:val="00A54308"/>
    <w:rsid w:val="00A623BB"/>
    <w:rsid w:val="00A649AF"/>
    <w:rsid w:val="00A65FFD"/>
    <w:rsid w:val="00A72141"/>
    <w:rsid w:val="00A7247C"/>
    <w:rsid w:val="00A768D4"/>
    <w:rsid w:val="00A809B5"/>
    <w:rsid w:val="00A81682"/>
    <w:rsid w:val="00A826AD"/>
    <w:rsid w:val="00A8343D"/>
    <w:rsid w:val="00A84754"/>
    <w:rsid w:val="00A84A73"/>
    <w:rsid w:val="00A85D3A"/>
    <w:rsid w:val="00A86939"/>
    <w:rsid w:val="00A907E2"/>
    <w:rsid w:val="00A94536"/>
    <w:rsid w:val="00A94781"/>
    <w:rsid w:val="00AA0DB2"/>
    <w:rsid w:val="00AA2272"/>
    <w:rsid w:val="00AA2833"/>
    <w:rsid w:val="00AA56B4"/>
    <w:rsid w:val="00AA7085"/>
    <w:rsid w:val="00AB304F"/>
    <w:rsid w:val="00AB5D1C"/>
    <w:rsid w:val="00AC3DD8"/>
    <w:rsid w:val="00AC4746"/>
    <w:rsid w:val="00AC4AE7"/>
    <w:rsid w:val="00AC56D5"/>
    <w:rsid w:val="00AD194A"/>
    <w:rsid w:val="00AD2F7C"/>
    <w:rsid w:val="00AD61CC"/>
    <w:rsid w:val="00AE43C6"/>
    <w:rsid w:val="00AE7680"/>
    <w:rsid w:val="00AF0E6A"/>
    <w:rsid w:val="00AF1573"/>
    <w:rsid w:val="00AF6AEB"/>
    <w:rsid w:val="00AF7E84"/>
    <w:rsid w:val="00B06DD8"/>
    <w:rsid w:val="00B14D48"/>
    <w:rsid w:val="00B17342"/>
    <w:rsid w:val="00B173B3"/>
    <w:rsid w:val="00B2031A"/>
    <w:rsid w:val="00B21D7E"/>
    <w:rsid w:val="00B25870"/>
    <w:rsid w:val="00B26355"/>
    <w:rsid w:val="00B32532"/>
    <w:rsid w:val="00B329D9"/>
    <w:rsid w:val="00B40CBF"/>
    <w:rsid w:val="00B43DB8"/>
    <w:rsid w:val="00B4550D"/>
    <w:rsid w:val="00B45B9B"/>
    <w:rsid w:val="00B50A57"/>
    <w:rsid w:val="00B54B28"/>
    <w:rsid w:val="00B6054A"/>
    <w:rsid w:val="00B642B5"/>
    <w:rsid w:val="00B64930"/>
    <w:rsid w:val="00B671F0"/>
    <w:rsid w:val="00B71439"/>
    <w:rsid w:val="00B77086"/>
    <w:rsid w:val="00B85C8B"/>
    <w:rsid w:val="00B86FCB"/>
    <w:rsid w:val="00B9207B"/>
    <w:rsid w:val="00B96BFB"/>
    <w:rsid w:val="00BA012B"/>
    <w:rsid w:val="00BA1394"/>
    <w:rsid w:val="00BA425B"/>
    <w:rsid w:val="00BA4A37"/>
    <w:rsid w:val="00BA7396"/>
    <w:rsid w:val="00BB1E91"/>
    <w:rsid w:val="00BB3936"/>
    <w:rsid w:val="00BB6977"/>
    <w:rsid w:val="00BB6E6D"/>
    <w:rsid w:val="00BC0AA7"/>
    <w:rsid w:val="00BC580C"/>
    <w:rsid w:val="00BC59EA"/>
    <w:rsid w:val="00BD4348"/>
    <w:rsid w:val="00BD4822"/>
    <w:rsid w:val="00BD4FBB"/>
    <w:rsid w:val="00BD54AF"/>
    <w:rsid w:val="00BE06D2"/>
    <w:rsid w:val="00BE4973"/>
    <w:rsid w:val="00BE6440"/>
    <w:rsid w:val="00BE768C"/>
    <w:rsid w:val="00BF18FE"/>
    <w:rsid w:val="00BF31F1"/>
    <w:rsid w:val="00BF34C0"/>
    <w:rsid w:val="00BF49C2"/>
    <w:rsid w:val="00BF7B0E"/>
    <w:rsid w:val="00C03C0C"/>
    <w:rsid w:val="00C052E1"/>
    <w:rsid w:val="00C12241"/>
    <w:rsid w:val="00C17A0D"/>
    <w:rsid w:val="00C26481"/>
    <w:rsid w:val="00C31FD5"/>
    <w:rsid w:val="00C34AE0"/>
    <w:rsid w:val="00C41F28"/>
    <w:rsid w:val="00C42B99"/>
    <w:rsid w:val="00C4516D"/>
    <w:rsid w:val="00C45DFE"/>
    <w:rsid w:val="00C51B9E"/>
    <w:rsid w:val="00C54E87"/>
    <w:rsid w:val="00C60BB2"/>
    <w:rsid w:val="00C6191D"/>
    <w:rsid w:val="00C62254"/>
    <w:rsid w:val="00C70739"/>
    <w:rsid w:val="00C71B79"/>
    <w:rsid w:val="00C73842"/>
    <w:rsid w:val="00C81B4A"/>
    <w:rsid w:val="00C84132"/>
    <w:rsid w:val="00C85B37"/>
    <w:rsid w:val="00C8655F"/>
    <w:rsid w:val="00C90DE2"/>
    <w:rsid w:val="00C9357E"/>
    <w:rsid w:val="00C941E1"/>
    <w:rsid w:val="00C96ABD"/>
    <w:rsid w:val="00C96C14"/>
    <w:rsid w:val="00C97227"/>
    <w:rsid w:val="00CA2389"/>
    <w:rsid w:val="00CA3B51"/>
    <w:rsid w:val="00CA6B7D"/>
    <w:rsid w:val="00CA74F5"/>
    <w:rsid w:val="00CA7584"/>
    <w:rsid w:val="00CB7F14"/>
    <w:rsid w:val="00CC2E86"/>
    <w:rsid w:val="00CC3AFC"/>
    <w:rsid w:val="00CC5D13"/>
    <w:rsid w:val="00CC7876"/>
    <w:rsid w:val="00CC7940"/>
    <w:rsid w:val="00CC7B5E"/>
    <w:rsid w:val="00CC7C16"/>
    <w:rsid w:val="00CC7C5D"/>
    <w:rsid w:val="00CD05E9"/>
    <w:rsid w:val="00CD12A0"/>
    <w:rsid w:val="00CD4F89"/>
    <w:rsid w:val="00CE06F0"/>
    <w:rsid w:val="00CE343E"/>
    <w:rsid w:val="00CE5E23"/>
    <w:rsid w:val="00CE660B"/>
    <w:rsid w:val="00CF0986"/>
    <w:rsid w:val="00CF47B6"/>
    <w:rsid w:val="00CF4818"/>
    <w:rsid w:val="00CF4AA2"/>
    <w:rsid w:val="00CF4AF0"/>
    <w:rsid w:val="00CF6A4F"/>
    <w:rsid w:val="00D00040"/>
    <w:rsid w:val="00D03ADF"/>
    <w:rsid w:val="00D05EB8"/>
    <w:rsid w:val="00D11002"/>
    <w:rsid w:val="00D12268"/>
    <w:rsid w:val="00D12848"/>
    <w:rsid w:val="00D1290A"/>
    <w:rsid w:val="00D151B1"/>
    <w:rsid w:val="00D1772E"/>
    <w:rsid w:val="00D236F4"/>
    <w:rsid w:val="00D24734"/>
    <w:rsid w:val="00D32CB6"/>
    <w:rsid w:val="00D32D8B"/>
    <w:rsid w:val="00D33001"/>
    <w:rsid w:val="00D35A18"/>
    <w:rsid w:val="00D37FDF"/>
    <w:rsid w:val="00D468CD"/>
    <w:rsid w:val="00D471CC"/>
    <w:rsid w:val="00D51FC4"/>
    <w:rsid w:val="00D52738"/>
    <w:rsid w:val="00D5497A"/>
    <w:rsid w:val="00D565CB"/>
    <w:rsid w:val="00D56623"/>
    <w:rsid w:val="00D57D61"/>
    <w:rsid w:val="00D61679"/>
    <w:rsid w:val="00D62AE8"/>
    <w:rsid w:val="00D630F4"/>
    <w:rsid w:val="00D63353"/>
    <w:rsid w:val="00D662CE"/>
    <w:rsid w:val="00D66757"/>
    <w:rsid w:val="00D6683B"/>
    <w:rsid w:val="00D66BCD"/>
    <w:rsid w:val="00D70485"/>
    <w:rsid w:val="00D717D5"/>
    <w:rsid w:val="00D72FB0"/>
    <w:rsid w:val="00D75572"/>
    <w:rsid w:val="00D8400D"/>
    <w:rsid w:val="00D854F1"/>
    <w:rsid w:val="00D9051F"/>
    <w:rsid w:val="00D90CFB"/>
    <w:rsid w:val="00D91EC8"/>
    <w:rsid w:val="00D9699E"/>
    <w:rsid w:val="00DA04A3"/>
    <w:rsid w:val="00DA13A7"/>
    <w:rsid w:val="00DA417B"/>
    <w:rsid w:val="00DA729F"/>
    <w:rsid w:val="00DB0996"/>
    <w:rsid w:val="00DB14AD"/>
    <w:rsid w:val="00DB3548"/>
    <w:rsid w:val="00DB3C0D"/>
    <w:rsid w:val="00DC2699"/>
    <w:rsid w:val="00DC2C32"/>
    <w:rsid w:val="00DC65A4"/>
    <w:rsid w:val="00DC6E0E"/>
    <w:rsid w:val="00DC7F92"/>
    <w:rsid w:val="00DD3C3C"/>
    <w:rsid w:val="00DE43E3"/>
    <w:rsid w:val="00DE607A"/>
    <w:rsid w:val="00DF5626"/>
    <w:rsid w:val="00DF68DB"/>
    <w:rsid w:val="00E0006F"/>
    <w:rsid w:val="00E045C1"/>
    <w:rsid w:val="00E100EC"/>
    <w:rsid w:val="00E10CF6"/>
    <w:rsid w:val="00E132B8"/>
    <w:rsid w:val="00E13624"/>
    <w:rsid w:val="00E14C82"/>
    <w:rsid w:val="00E2278B"/>
    <w:rsid w:val="00E2459D"/>
    <w:rsid w:val="00E265DC"/>
    <w:rsid w:val="00E30ECC"/>
    <w:rsid w:val="00E31200"/>
    <w:rsid w:val="00E33A84"/>
    <w:rsid w:val="00E3438D"/>
    <w:rsid w:val="00E416DC"/>
    <w:rsid w:val="00E4196B"/>
    <w:rsid w:val="00E46A22"/>
    <w:rsid w:val="00E476B5"/>
    <w:rsid w:val="00E47BC4"/>
    <w:rsid w:val="00E65703"/>
    <w:rsid w:val="00E666D4"/>
    <w:rsid w:val="00E674E0"/>
    <w:rsid w:val="00E723F1"/>
    <w:rsid w:val="00E725E2"/>
    <w:rsid w:val="00E72BB7"/>
    <w:rsid w:val="00E74098"/>
    <w:rsid w:val="00E76F01"/>
    <w:rsid w:val="00E85114"/>
    <w:rsid w:val="00E90EC3"/>
    <w:rsid w:val="00E92C8F"/>
    <w:rsid w:val="00E976F8"/>
    <w:rsid w:val="00E97A15"/>
    <w:rsid w:val="00EB536F"/>
    <w:rsid w:val="00EC0D91"/>
    <w:rsid w:val="00EC5F87"/>
    <w:rsid w:val="00EC664D"/>
    <w:rsid w:val="00EC6F8A"/>
    <w:rsid w:val="00ED257F"/>
    <w:rsid w:val="00ED6769"/>
    <w:rsid w:val="00ED7BBC"/>
    <w:rsid w:val="00EE380F"/>
    <w:rsid w:val="00EE6179"/>
    <w:rsid w:val="00EE7917"/>
    <w:rsid w:val="00EF1445"/>
    <w:rsid w:val="00EF3BC5"/>
    <w:rsid w:val="00EF6C47"/>
    <w:rsid w:val="00F02240"/>
    <w:rsid w:val="00F02DCB"/>
    <w:rsid w:val="00F03A52"/>
    <w:rsid w:val="00F05CD4"/>
    <w:rsid w:val="00F07CCF"/>
    <w:rsid w:val="00F07EC8"/>
    <w:rsid w:val="00F10D15"/>
    <w:rsid w:val="00F30133"/>
    <w:rsid w:val="00F33606"/>
    <w:rsid w:val="00F3726E"/>
    <w:rsid w:val="00F40CCB"/>
    <w:rsid w:val="00F42E22"/>
    <w:rsid w:val="00F43E4F"/>
    <w:rsid w:val="00F548AC"/>
    <w:rsid w:val="00F5777E"/>
    <w:rsid w:val="00F60785"/>
    <w:rsid w:val="00F611DF"/>
    <w:rsid w:val="00F72585"/>
    <w:rsid w:val="00F72C28"/>
    <w:rsid w:val="00F810EF"/>
    <w:rsid w:val="00F84DF9"/>
    <w:rsid w:val="00F855BC"/>
    <w:rsid w:val="00F90116"/>
    <w:rsid w:val="00F919DB"/>
    <w:rsid w:val="00F91A84"/>
    <w:rsid w:val="00F92A2A"/>
    <w:rsid w:val="00F975A5"/>
    <w:rsid w:val="00FA079E"/>
    <w:rsid w:val="00FA40EB"/>
    <w:rsid w:val="00FA588B"/>
    <w:rsid w:val="00FA6DFB"/>
    <w:rsid w:val="00FB12B4"/>
    <w:rsid w:val="00FB2B6B"/>
    <w:rsid w:val="00FB619D"/>
    <w:rsid w:val="00FB6469"/>
    <w:rsid w:val="00FB6871"/>
    <w:rsid w:val="00FC68C4"/>
    <w:rsid w:val="00FD1528"/>
    <w:rsid w:val="00FD2994"/>
    <w:rsid w:val="00FD3482"/>
    <w:rsid w:val="00F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68"/>
    <w:rPr>
      <w:sz w:val="24"/>
      <w:szCs w:val="24"/>
      <w:lang w:val="en-GB"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536F"/>
    <w:pPr>
      <w:keepNext/>
      <w:jc w:val="center"/>
      <w:outlineLvl w:val="1"/>
    </w:pPr>
    <w:rPr>
      <w:rFonts w:ascii="Univers" w:hAnsi="Univers"/>
      <w:bCs/>
      <w:cap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4781"/>
    <w:rPr>
      <w:rFonts w:ascii="Cambria" w:hAnsi="Cambria" w:cs="Times New Roman"/>
      <w:b/>
      <w:bCs/>
      <w:i/>
      <w:iCs/>
      <w:sz w:val="28"/>
      <w:szCs w:val="28"/>
      <w:lang w:val="en-GB" w:eastAsia="ja-JP"/>
    </w:rPr>
  </w:style>
  <w:style w:type="character" w:customStyle="1" w:styleId="st1">
    <w:name w:val="st1"/>
    <w:basedOn w:val="DefaultParagraphFont"/>
    <w:uiPriority w:val="99"/>
    <w:rsid w:val="00EF3B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64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4781"/>
    <w:rPr>
      <w:rFonts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rsid w:val="007664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C181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1811"/>
    <w:rPr>
      <w:rFonts w:ascii="Tahoma" w:hAnsi="Tahoma" w:cs="Times New Roman"/>
      <w:sz w:val="16"/>
      <w:lang w:val="en-GB" w:eastAsia="ja-JP"/>
    </w:rPr>
  </w:style>
  <w:style w:type="table" w:styleId="TableGrid">
    <w:name w:val="Table Grid"/>
    <w:basedOn w:val="TableNormal"/>
    <w:uiPriority w:val="99"/>
    <w:rsid w:val="000C19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0C19F2"/>
    <w:rPr>
      <w:rFonts w:cs="Times New Roman"/>
      <w:b/>
    </w:rPr>
  </w:style>
  <w:style w:type="character" w:styleId="Hyperlink">
    <w:name w:val="Hyperlink"/>
    <w:basedOn w:val="DefaultParagraphFont"/>
    <w:uiPriority w:val="99"/>
    <w:rsid w:val="000C19F2"/>
    <w:rPr>
      <w:rFonts w:cs="Times New Roman"/>
      <w:color w:val="0000FF"/>
      <w:u w:val="single"/>
    </w:rPr>
  </w:style>
  <w:style w:type="character" w:customStyle="1" w:styleId="s-mailinfo-addresslink1">
    <w:name w:val="s-mailinfo-addresslink1"/>
    <w:uiPriority w:val="99"/>
    <w:rsid w:val="005866AC"/>
  </w:style>
  <w:style w:type="paragraph" w:styleId="NormalWeb">
    <w:name w:val="Normal (Web)"/>
    <w:basedOn w:val="Normal"/>
    <w:uiPriority w:val="99"/>
    <w:rsid w:val="00EB536F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B536F"/>
    <w:rPr>
      <w:rFonts w:ascii="Univers" w:hAnsi="Univers"/>
      <w:bCs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94781"/>
    <w:rPr>
      <w:rFonts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rsid w:val="00EB536F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semiHidden/>
    <w:rsid w:val="00A86939"/>
    <w:pPr>
      <w:spacing w:after="120"/>
      <w:ind w:left="360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86939"/>
    <w:rPr>
      <w:rFonts w:eastAsia="Times New Roman" w:cs="Times New Roman"/>
      <w:sz w:val="16"/>
      <w:szCs w:val="16"/>
    </w:rPr>
  </w:style>
  <w:style w:type="character" w:customStyle="1" w:styleId="sign">
    <w:name w:val="sign"/>
    <w:basedOn w:val="DefaultParagraphFont"/>
    <w:uiPriority w:val="99"/>
    <w:rsid w:val="00413C42"/>
    <w:rPr>
      <w:rFonts w:cs="Times New Roman"/>
    </w:rPr>
  </w:style>
  <w:style w:type="paragraph" w:styleId="ListParagraph">
    <w:name w:val="List Paragraph"/>
    <w:basedOn w:val="Normal"/>
    <w:uiPriority w:val="34"/>
    <w:qFormat/>
    <w:rsid w:val="000F21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1BC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5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585"/>
    <w:rPr>
      <w:sz w:val="24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68"/>
    <w:rPr>
      <w:sz w:val="24"/>
      <w:szCs w:val="24"/>
      <w:lang w:val="en-GB"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536F"/>
    <w:pPr>
      <w:keepNext/>
      <w:jc w:val="center"/>
      <w:outlineLvl w:val="1"/>
    </w:pPr>
    <w:rPr>
      <w:rFonts w:ascii="Univers" w:hAnsi="Univers"/>
      <w:bCs/>
      <w:cap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4781"/>
    <w:rPr>
      <w:rFonts w:ascii="Cambria" w:hAnsi="Cambria" w:cs="Times New Roman"/>
      <w:b/>
      <w:bCs/>
      <w:i/>
      <w:iCs/>
      <w:sz w:val="28"/>
      <w:szCs w:val="28"/>
      <w:lang w:val="en-GB" w:eastAsia="ja-JP"/>
    </w:rPr>
  </w:style>
  <w:style w:type="character" w:customStyle="1" w:styleId="st1">
    <w:name w:val="st1"/>
    <w:basedOn w:val="DefaultParagraphFont"/>
    <w:uiPriority w:val="99"/>
    <w:rsid w:val="00EF3B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64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4781"/>
    <w:rPr>
      <w:rFonts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rsid w:val="007664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C181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1811"/>
    <w:rPr>
      <w:rFonts w:ascii="Tahoma" w:hAnsi="Tahoma" w:cs="Times New Roman"/>
      <w:sz w:val="16"/>
      <w:lang w:val="en-GB" w:eastAsia="ja-JP"/>
    </w:rPr>
  </w:style>
  <w:style w:type="table" w:styleId="TableGrid">
    <w:name w:val="Table Grid"/>
    <w:basedOn w:val="TableNormal"/>
    <w:uiPriority w:val="99"/>
    <w:rsid w:val="000C19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0C19F2"/>
    <w:rPr>
      <w:rFonts w:cs="Times New Roman"/>
      <w:b/>
    </w:rPr>
  </w:style>
  <w:style w:type="character" w:styleId="Hyperlink">
    <w:name w:val="Hyperlink"/>
    <w:basedOn w:val="DefaultParagraphFont"/>
    <w:uiPriority w:val="99"/>
    <w:rsid w:val="000C19F2"/>
    <w:rPr>
      <w:rFonts w:cs="Times New Roman"/>
      <w:color w:val="0000FF"/>
      <w:u w:val="single"/>
    </w:rPr>
  </w:style>
  <w:style w:type="character" w:customStyle="1" w:styleId="s-mailinfo-addresslink1">
    <w:name w:val="s-mailinfo-addresslink1"/>
    <w:uiPriority w:val="99"/>
    <w:rsid w:val="005866AC"/>
  </w:style>
  <w:style w:type="paragraph" w:styleId="NormalWeb">
    <w:name w:val="Normal (Web)"/>
    <w:basedOn w:val="Normal"/>
    <w:uiPriority w:val="99"/>
    <w:rsid w:val="00EB536F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B536F"/>
    <w:rPr>
      <w:rFonts w:ascii="Univers" w:hAnsi="Univers"/>
      <w:bCs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94781"/>
    <w:rPr>
      <w:rFonts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rsid w:val="00EB536F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semiHidden/>
    <w:rsid w:val="00A86939"/>
    <w:pPr>
      <w:spacing w:after="120"/>
      <w:ind w:left="360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86939"/>
    <w:rPr>
      <w:rFonts w:eastAsia="Times New Roman" w:cs="Times New Roman"/>
      <w:sz w:val="16"/>
      <w:szCs w:val="16"/>
    </w:rPr>
  </w:style>
  <w:style w:type="character" w:customStyle="1" w:styleId="sign">
    <w:name w:val="sign"/>
    <w:basedOn w:val="DefaultParagraphFont"/>
    <w:uiPriority w:val="99"/>
    <w:rsid w:val="00413C42"/>
    <w:rPr>
      <w:rFonts w:cs="Times New Roman"/>
    </w:rPr>
  </w:style>
  <w:style w:type="paragraph" w:styleId="ListParagraph">
    <w:name w:val="List Paragraph"/>
    <w:basedOn w:val="Normal"/>
    <w:uiPriority w:val="34"/>
    <w:qFormat/>
    <w:rsid w:val="000F21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1BC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5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585"/>
    <w:rPr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0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0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7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0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7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07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07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Meeting on “Capacity Building on Tax Treaty Administration”</vt:lpstr>
    </vt:vector>
  </TitlesOfParts>
  <Company>United Nations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Meeting on “Capacity Building on Tax Treaty Administration”</dc:title>
  <dc:creator>United Nations</dc:creator>
  <cp:lastModifiedBy>Anjali Rangaswami</cp:lastModifiedBy>
  <cp:revision>3</cp:revision>
  <cp:lastPrinted>2017-04-14T17:36:00Z</cp:lastPrinted>
  <dcterms:created xsi:type="dcterms:W3CDTF">2017-07-05T13:39:00Z</dcterms:created>
  <dcterms:modified xsi:type="dcterms:W3CDTF">2017-07-05T14:02:00Z</dcterms:modified>
</cp:coreProperties>
</file>