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3CF84" w14:textId="77777777" w:rsidR="00563756" w:rsidRDefault="00563756" w:rsidP="005747F6">
      <w:pPr>
        <w:spacing w:after="0"/>
        <w:rPr>
          <w:rFonts w:ascii="Arial" w:hAnsi="Arial"/>
          <w:b/>
          <w:bCs w:val="0"/>
          <w:color w:val="132756"/>
          <w:sz w:val="28"/>
          <w:szCs w:val="28"/>
          <w:u w:val="single"/>
          <w:lang w:val="en-US"/>
        </w:rPr>
      </w:pPr>
    </w:p>
    <w:p w14:paraId="44ECCAE7" w14:textId="6903A0CC" w:rsidR="00563756" w:rsidRPr="00563756" w:rsidRDefault="00674843" w:rsidP="00563756">
      <w:pPr>
        <w:spacing w:after="0"/>
        <w:jc w:val="center"/>
        <w:rPr>
          <w:rFonts w:ascii="Arial" w:hAnsi="Arial"/>
          <w:b/>
          <w:bCs w:val="0"/>
          <w:color w:val="132756"/>
          <w:sz w:val="28"/>
          <w:szCs w:val="28"/>
          <w:lang w:val="en-US"/>
        </w:rPr>
      </w:pPr>
      <w:r w:rsidRPr="00563756">
        <w:rPr>
          <w:rFonts w:ascii="Arial" w:hAnsi="Arial"/>
          <w:b/>
          <w:bCs w:val="0"/>
          <w:color w:val="132756"/>
          <w:sz w:val="28"/>
          <w:szCs w:val="28"/>
          <w:lang w:val="en-US"/>
        </w:rPr>
        <w:t>UN Sustainable Development Summit 2015,</w:t>
      </w:r>
    </w:p>
    <w:p w14:paraId="5AB69605" w14:textId="2B07E5B2" w:rsidR="00674843" w:rsidRPr="00563756" w:rsidRDefault="00674843" w:rsidP="00563756">
      <w:pPr>
        <w:spacing w:after="0"/>
        <w:jc w:val="center"/>
        <w:rPr>
          <w:rFonts w:ascii="Arial" w:hAnsi="Arial"/>
          <w:b/>
          <w:bCs w:val="0"/>
          <w:color w:val="132756"/>
          <w:sz w:val="28"/>
          <w:szCs w:val="28"/>
          <w:lang w:val="en-US"/>
        </w:rPr>
      </w:pPr>
      <w:r w:rsidRPr="00563756">
        <w:rPr>
          <w:rFonts w:ascii="Arial" w:hAnsi="Arial"/>
          <w:b/>
          <w:bCs w:val="0"/>
          <w:color w:val="132756"/>
          <w:sz w:val="28"/>
          <w:szCs w:val="28"/>
          <w:lang w:val="en-US"/>
        </w:rPr>
        <w:t>25-27 September</w:t>
      </w:r>
      <w:r w:rsidR="00563756" w:rsidRPr="00563756">
        <w:rPr>
          <w:rFonts w:ascii="Arial" w:hAnsi="Arial"/>
          <w:b/>
          <w:bCs w:val="0"/>
          <w:color w:val="132756"/>
          <w:sz w:val="28"/>
          <w:szCs w:val="28"/>
          <w:lang w:val="en-US"/>
        </w:rPr>
        <w:t>, UNHQ, New York</w:t>
      </w:r>
    </w:p>
    <w:p w14:paraId="7F3BA45D" w14:textId="77777777" w:rsidR="00563756" w:rsidRDefault="00563756" w:rsidP="00563756">
      <w:pPr>
        <w:spacing w:after="0"/>
        <w:jc w:val="center"/>
        <w:rPr>
          <w:rFonts w:ascii="Arial" w:hAnsi="Arial"/>
          <w:b/>
          <w:bCs w:val="0"/>
          <w:color w:val="132756"/>
          <w:sz w:val="28"/>
          <w:szCs w:val="28"/>
          <w:lang w:val="en-US"/>
        </w:rPr>
      </w:pPr>
    </w:p>
    <w:p w14:paraId="29A62CDD" w14:textId="5504BEEF" w:rsidR="00674843" w:rsidRPr="00563756" w:rsidRDefault="00563756" w:rsidP="00563756">
      <w:pPr>
        <w:spacing w:after="0"/>
        <w:jc w:val="center"/>
        <w:rPr>
          <w:rFonts w:ascii="Arial" w:hAnsi="Arial"/>
          <w:b/>
          <w:bCs w:val="0"/>
          <w:color w:val="132756"/>
          <w:sz w:val="24"/>
          <w:lang w:val="en-US"/>
        </w:rPr>
      </w:pPr>
      <w:r w:rsidRPr="00563756">
        <w:rPr>
          <w:rFonts w:ascii="Arial" w:hAnsi="Arial"/>
          <w:b/>
          <w:bCs w:val="0"/>
          <w:color w:val="132756"/>
          <w:sz w:val="24"/>
          <w:lang w:val="en-US"/>
        </w:rPr>
        <w:t>Interactive Dialogue 1: Ending Poverty and Hunger</w:t>
      </w:r>
    </w:p>
    <w:p w14:paraId="2E9CABAF" w14:textId="273E33ED" w:rsidR="00563756" w:rsidRPr="00563756" w:rsidRDefault="00563756" w:rsidP="00563756">
      <w:pPr>
        <w:spacing w:after="0"/>
        <w:jc w:val="center"/>
        <w:rPr>
          <w:rFonts w:ascii="Arial" w:hAnsi="Arial"/>
          <w:b/>
          <w:bCs w:val="0"/>
          <w:color w:val="132756"/>
          <w:sz w:val="24"/>
          <w:lang w:val="en-US"/>
        </w:rPr>
      </w:pPr>
      <w:r w:rsidRPr="00563756">
        <w:rPr>
          <w:rFonts w:ascii="Arial" w:hAnsi="Arial"/>
          <w:b/>
          <w:bCs w:val="0"/>
          <w:color w:val="132756"/>
          <w:sz w:val="24"/>
          <w:lang w:val="en-US"/>
        </w:rPr>
        <w:t>12.00 – 3.00PM, 25 September 2105</w:t>
      </w:r>
    </w:p>
    <w:p w14:paraId="4B731D48" w14:textId="77777777" w:rsidR="00563756" w:rsidRPr="00563756" w:rsidRDefault="00563756" w:rsidP="005747F6">
      <w:pPr>
        <w:spacing w:after="0"/>
        <w:rPr>
          <w:rFonts w:ascii="Arial" w:hAnsi="Arial"/>
          <w:b/>
          <w:bCs w:val="0"/>
          <w:color w:val="132756"/>
          <w:sz w:val="24"/>
          <w:lang w:val="en-US"/>
        </w:rPr>
      </w:pPr>
    </w:p>
    <w:p w14:paraId="3E5A4747" w14:textId="0D81BDD9" w:rsidR="00563756" w:rsidRDefault="004354EC" w:rsidP="00563756">
      <w:pPr>
        <w:spacing w:after="0"/>
        <w:jc w:val="center"/>
        <w:rPr>
          <w:rFonts w:ascii="Arial" w:hAnsi="Arial"/>
          <w:b/>
          <w:bCs w:val="0"/>
          <w:color w:val="132756"/>
          <w:sz w:val="28"/>
          <w:szCs w:val="28"/>
          <w:lang w:val="en-US"/>
        </w:rPr>
      </w:pPr>
      <w:r w:rsidRPr="00674843">
        <w:rPr>
          <w:rFonts w:ascii="Arial" w:hAnsi="Arial"/>
          <w:b/>
          <w:bCs w:val="0"/>
          <w:color w:val="132756"/>
          <w:sz w:val="28"/>
          <w:szCs w:val="28"/>
          <w:lang w:val="en-US"/>
        </w:rPr>
        <w:t>Speech of</w:t>
      </w:r>
    </w:p>
    <w:p w14:paraId="58C58D20" w14:textId="286D3DC5" w:rsidR="00674843" w:rsidRPr="00674843" w:rsidRDefault="004441ED" w:rsidP="005747F6">
      <w:pPr>
        <w:spacing w:after="0"/>
        <w:rPr>
          <w:rFonts w:ascii="Arial" w:hAnsi="Arial"/>
          <w:b/>
          <w:bCs w:val="0"/>
          <w:color w:val="132756"/>
          <w:sz w:val="28"/>
          <w:szCs w:val="28"/>
          <w:lang w:val="en-US"/>
        </w:rPr>
      </w:pPr>
      <w:r w:rsidRPr="00674843">
        <w:rPr>
          <w:rFonts w:ascii="Arial" w:hAnsi="Arial"/>
          <w:b/>
          <w:bCs w:val="0"/>
          <w:color w:val="132756"/>
          <w:sz w:val="28"/>
          <w:szCs w:val="28"/>
          <w:lang w:val="en-US"/>
        </w:rPr>
        <w:t>Mosharraf H</w:t>
      </w:r>
      <w:r w:rsidR="00674843" w:rsidRPr="00674843">
        <w:rPr>
          <w:rFonts w:ascii="Arial" w:hAnsi="Arial"/>
          <w:b/>
          <w:bCs w:val="0"/>
          <w:color w:val="132756"/>
          <w:sz w:val="28"/>
          <w:szCs w:val="28"/>
          <w:lang w:val="en-US"/>
        </w:rPr>
        <w:t>ossain, Director of Policy I</w:t>
      </w:r>
      <w:r w:rsidRPr="00674843">
        <w:rPr>
          <w:rFonts w:ascii="Arial" w:hAnsi="Arial"/>
          <w:b/>
          <w:bCs w:val="0"/>
          <w:color w:val="132756"/>
          <w:sz w:val="28"/>
          <w:szCs w:val="28"/>
          <w:lang w:val="en-US"/>
        </w:rPr>
        <w:t>n</w:t>
      </w:r>
      <w:r w:rsidR="00674843" w:rsidRPr="00674843">
        <w:rPr>
          <w:rFonts w:ascii="Arial" w:hAnsi="Arial"/>
          <w:b/>
          <w:bCs w:val="0"/>
          <w:color w:val="132756"/>
          <w:sz w:val="28"/>
          <w:szCs w:val="28"/>
          <w:lang w:val="en-US"/>
        </w:rPr>
        <w:t>fluencing, ADD International</w:t>
      </w:r>
    </w:p>
    <w:p w14:paraId="4B4FF9AF" w14:textId="77777777" w:rsidR="00155470" w:rsidRPr="00881FD9" w:rsidRDefault="00155470" w:rsidP="005747F6">
      <w:pPr>
        <w:spacing w:after="0"/>
        <w:rPr>
          <w:rFonts w:ascii="Arial" w:hAnsi="Arial"/>
          <w:bCs w:val="0"/>
          <w:color w:val="132756"/>
          <w:sz w:val="24"/>
          <w:lang w:val="en-US"/>
        </w:rPr>
      </w:pPr>
    </w:p>
    <w:p w14:paraId="455CE61A" w14:textId="303322B8" w:rsidR="00563756" w:rsidRDefault="00563756" w:rsidP="005747F6">
      <w:pPr>
        <w:spacing w:after="0"/>
        <w:rPr>
          <w:rFonts w:ascii="Arial" w:hAnsi="Arial"/>
          <w:bCs w:val="0"/>
          <w:color w:val="132756"/>
          <w:sz w:val="24"/>
          <w:lang w:val="en-US"/>
        </w:rPr>
      </w:pPr>
      <w:r>
        <w:rPr>
          <w:rFonts w:ascii="Arial" w:hAnsi="Arial"/>
          <w:bCs w:val="0"/>
          <w:color w:val="132756"/>
          <w:sz w:val="24"/>
          <w:lang w:val="en-US"/>
        </w:rPr>
        <w:t>Excellency, Ladies and Gentlemen,</w:t>
      </w:r>
    </w:p>
    <w:p w14:paraId="17F45D19" w14:textId="77777777" w:rsidR="00563756" w:rsidRDefault="00563756" w:rsidP="005747F6">
      <w:pPr>
        <w:spacing w:after="0"/>
        <w:rPr>
          <w:rFonts w:ascii="Arial" w:hAnsi="Arial"/>
          <w:bCs w:val="0"/>
          <w:color w:val="132756"/>
          <w:sz w:val="24"/>
          <w:lang w:val="en-US"/>
        </w:rPr>
      </w:pPr>
    </w:p>
    <w:p w14:paraId="4E1BFC13" w14:textId="47F39537" w:rsidR="002A2457" w:rsidRPr="00881FD9" w:rsidRDefault="001F01B7" w:rsidP="005747F6">
      <w:pPr>
        <w:spacing w:after="0"/>
        <w:rPr>
          <w:rFonts w:ascii="Arial" w:hAnsi="Arial"/>
          <w:bCs w:val="0"/>
          <w:color w:val="132756"/>
          <w:sz w:val="24"/>
          <w:lang w:val="en-US"/>
        </w:rPr>
      </w:pPr>
      <w:r w:rsidRPr="00881FD9">
        <w:rPr>
          <w:rFonts w:ascii="Arial" w:hAnsi="Arial"/>
          <w:bCs w:val="0"/>
          <w:color w:val="132756"/>
          <w:sz w:val="24"/>
          <w:lang w:val="en-US"/>
        </w:rPr>
        <w:t xml:space="preserve">The sustainable development summit </w:t>
      </w:r>
      <w:r w:rsidR="00323162" w:rsidRPr="00881FD9">
        <w:rPr>
          <w:rFonts w:ascii="Arial" w:hAnsi="Arial"/>
          <w:bCs w:val="0"/>
          <w:color w:val="132756"/>
          <w:sz w:val="24"/>
          <w:lang w:val="en-US"/>
        </w:rPr>
        <w:t xml:space="preserve">is </w:t>
      </w:r>
      <w:r w:rsidR="009E3322" w:rsidRPr="00881FD9">
        <w:rPr>
          <w:rFonts w:ascii="Arial" w:hAnsi="Arial"/>
          <w:bCs w:val="0"/>
          <w:color w:val="132756"/>
          <w:sz w:val="24"/>
          <w:lang w:val="en-US"/>
        </w:rPr>
        <w:t xml:space="preserve">a historic </w:t>
      </w:r>
      <w:r w:rsidRPr="00881FD9">
        <w:rPr>
          <w:rFonts w:ascii="Arial" w:hAnsi="Arial"/>
          <w:bCs w:val="0"/>
          <w:color w:val="132756"/>
          <w:sz w:val="24"/>
          <w:lang w:val="en-US"/>
        </w:rPr>
        <w:t>event</w:t>
      </w:r>
      <w:r w:rsidR="00496FB3" w:rsidRPr="00881FD9">
        <w:rPr>
          <w:rFonts w:ascii="Arial" w:hAnsi="Arial"/>
          <w:bCs w:val="0"/>
          <w:color w:val="132756"/>
          <w:sz w:val="24"/>
          <w:lang w:val="en-US"/>
        </w:rPr>
        <w:t>,</w:t>
      </w:r>
      <w:r w:rsidRPr="00881FD9">
        <w:rPr>
          <w:rFonts w:ascii="Arial" w:hAnsi="Arial"/>
          <w:bCs w:val="0"/>
          <w:color w:val="132756"/>
          <w:sz w:val="24"/>
          <w:lang w:val="en-US"/>
        </w:rPr>
        <w:t xml:space="preserve"> as now </w:t>
      </w:r>
      <w:r w:rsidR="00323162" w:rsidRPr="00881FD9">
        <w:rPr>
          <w:rFonts w:ascii="Arial" w:hAnsi="Arial"/>
          <w:bCs w:val="0"/>
          <w:color w:val="132756"/>
          <w:sz w:val="24"/>
          <w:lang w:val="en-US"/>
        </w:rPr>
        <w:t xml:space="preserve">economic and social </w:t>
      </w:r>
      <w:r w:rsidRPr="00881FD9">
        <w:rPr>
          <w:rFonts w:ascii="Arial" w:hAnsi="Arial"/>
          <w:bCs w:val="0"/>
          <w:color w:val="132756"/>
          <w:sz w:val="24"/>
          <w:lang w:val="en-US"/>
        </w:rPr>
        <w:t xml:space="preserve">development </w:t>
      </w:r>
      <w:r w:rsidR="00512B14" w:rsidRPr="00881FD9">
        <w:rPr>
          <w:rFonts w:ascii="Arial" w:hAnsi="Arial"/>
          <w:bCs w:val="0"/>
          <w:color w:val="132756"/>
          <w:sz w:val="24"/>
          <w:lang w:val="en-US"/>
        </w:rPr>
        <w:t xml:space="preserve">promises to </w:t>
      </w:r>
      <w:r w:rsidRPr="00881FD9">
        <w:rPr>
          <w:rFonts w:ascii="Arial" w:hAnsi="Arial"/>
          <w:bCs w:val="0"/>
          <w:color w:val="132756"/>
          <w:sz w:val="24"/>
          <w:lang w:val="en-US"/>
        </w:rPr>
        <w:t xml:space="preserve">be inclusive of all. </w:t>
      </w:r>
    </w:p>
    <w:p w14:paraId="7D61AAC2" w14:textId="77777777" w:rsidR="001F01B7" w:rsidRPr="00881FD9" w:rsidRDefault="001F01B7" w:rsidP="005747F6">
      <w:pPr>
        <w:spacing w:after="0"/>
        <w:rPr>
          <w:rFonts w:ascii="Arial" w:hAnsi="Arial"/>
          <w:bCs w:val="0"/>
          <w:color w:val="132756"/>
          <w:sz w:val="24"/>
          <w:lang w:val="en-US"/>
        </w:rPr>
      </w:pPr>
    </w:p>
    <w:p w14:paraId="3BCDAE9A" w14:textId="77777777" w:rsidR="00850888" w:rsidRPr="00341977" w:rsidRDefault="00850888" w:rsidP="00850888">
      <w:pPr>
        <w:spacing w:after="0"/>
        <w:rPr>
          <w:rFonts w:ascii="Arial" w:hAnsi="Arial"/>
          <w:sz w:val="24"/>
        </w:rPr>
      </w:pPr>
      <w:r w:rsidRPr="00572D13">
        <w:rPr>
          <w:rFonts w:ascii="Arial" w:hAnsi="Arial"/>
          <w:sz w:val="24"/>
        </w:rPr>
        <w:t>The only way to end poverty and hunger is by ensuring participation of the most marginalised people in the implementation of the SDGs. I mean their participation in the decision-making process.</w:t>
      </w:r>
    </w:p>
    <w:p w14:paraId="5CB02415" w14:textId="77777777" w:rsidR="00850888" w:rsidRPr="00572D13" w:rsidRDefault="00850888" w:rsidP="00850888">
      <w:pPr>
        <w:spacing w:after="0"/>
        <w:rPr>
          <w:rFonts w:ascii="Arial" w:hAnsi="Arial"/>
          <w:sz w:val="24"/>
        </w:rPr>
      </w:pPr>
    </w:p>
    <w:p w14:paraId="6C65272C" w14:textId="77777777" w:rsidR="00850888" w:rsidRPr="00572D13" w:rsidRDefault="00850888" w:rsidP="00850888">
      <w:pPr>
        <w:spacing w:after="0"/>
        <w:rPr>
          <w:rFonts w:ascii="Arial" w:hAnsi="Arial"/>
          <w:sz w:val="24"/>
        </w:rPr>
      </w:pPr>
      <w:r w:rsidRPr="00572D13">
        <w:rPr>
          <w:rFonts w:ascii="Arial" w:hAnsi="Arial"/>
          <w:sz w:val="24"/>
        </w:rPr>
        <w:t>While the MDGs achieved a lot, they failed to reach the bottom 10% leaving the most marginalized excluded. Today, 8 in 10 people with disabilities in developing countries live in poverty. Only 10% of children with disabilities in the Asia and Africa go to school. This exclusion must stop.</w:t>
      </w:r>
    </w:p>
    <w:p w14:paraId="7F9CB240" w14:textId="77777777" w:rsidR="00850888" w:rsidRPr="00572D13" w:rsidRDefault="00850888" w:rsidP="00850888">
      <w:pPr>
        <w:spacing w:after="0"/>
        <w:rPr>
          <w:rFonts w:ascii="Arial" w:hAnsi="Arial"/>
          <w:sz w:val="24"/>
        </w:rPr>
      </w:pPr>
    </w:p>
    <w:p w14:paraId="396F376A" w14:textId="77777777" w:rsidR="00850888" w:rsidRPr="00572D13" w:rsidRDefault="00850888" w:rsidP="00850888">
      <w:pPr>
        <w:spacing w:after="0"/>
        <w:rPr>
          <w:rFonts w:ascii="Arial" w:hAnsi="Arial"/>
          <w:sz w:val="24"/>
        </w:rPr>
      </w:pPr>
      <w:r w:rsidRPr="00572D13">
        <w:rPr>
          <w:rFonts w:ascii="Arial" w:hAnsi="Arial"/>
          <w:sz w:val="24"/>
        </w:rPr>
        <w:t xml:space="preserve">As Mahatma Ghandi said, </w:t>
      </w:r>
      <w:r w:rsidRPr="00572D13">
        <w:rPr>
          <w:rFonts w:ascii="Arial" w:hAnsi="Arial"/>
          <w:b/>
          <w:i/>
          <w:sz w:val="24"/>
        </w:rPr>
        <w:t>No culture can live if it attempts to be exclusive</w:t>
      </w:r>
      <w:r w:rsidRPr="00572D13">
        <w:rPr>
          <w:rFonts w:ascii="Arial" w:hAnsi="Arial"/>
          <w:sz w:val="24"/>
        </w:rPr>
        <w:t xml:space="preserve">. It’s a milestone of human history that the overarching aim of the SDGs is </w:t>
      </w:r>
      <w:r w:rsidRPr="00572D13">
        <w:rPr>
          <w:rFonts w:ascii="Arial" w:hAnsi="Arial"/>
          <w:b/>
          <w:i/>
          <w:sz w:val="24"/>
        </w:rPr>
        <w:t>Leave No-one Behind.</w:t>
      </w:r>
      <w:r w:rsidRPr="00572D13">
        <w:rPr>
          <w:rFonts w:ascii="Arial" w:hAnsi="Arial"/>
          <w:sz w:val="24"/>
        </w:rPr>
        <w:t xml:space="preserve">  </w:t>
      </w:r>
    </w:p>
    <w:p w14:paraId="7AADA237" w14:textId="77777777" w:rsidR="00850888" w:rsidRPr="00572D13" w:rsidRDefault="00850888" w:rsidP="00850888">
      <w:pPr>
        <w:spacing w:after="0"/>
        <w:rPr>
          <w:rFonts w:ascii="Arial" w:hAnsi="Arial"/>
          <w:sz w:val="24"/>
        </w:rPr>
      </w:pPr>
    </w:p>
    <w:p w14:paraId="72350779" w14:textId="77777777" w:rsidR="00850888" w:rsidRPr="00572D13" w:rsidRDefault="00850888" w:rsidP="00850888">
      <w:pPr>
        <w:spacing w:after="0"/>
        <w:rPr>
          <w:rFonts w:ascii="Arial" w:hAnsi="Arial"/>
          <w:sz w:val="24"/>
        </w:rPr>
      </w:pPr>
      <w:r w:rsidRPr="00572D13">
        <w:rPr>
          <w:rFonts w:ascii="Arial" w:hAnsi="Arial"/>
          <w:sz w:val="24"/>
        </w:rPr>
        <w:t xml:space="preserve">Now we need local and global solidarity. We need </w:t>
      </w:r>
    </w:p>
    <w:p w14:paraId="776C9195" w14:textId="77777777" w:rsidR="00850888" w:rsidRPr="00572D13" w:rsidRDefault="00850888" w:rsidP="00850888">
      <w:pPr>
        <w:pStyle w:val="ListParagraph"/>
        <w:numPr>
          <w:ilvl w:val="0"/>
          <w:numId w:val="4"/>
        </w:numPr>
        <w:spacing w:after="0"/>
        <w:rPr>
          <w:rFonts w:ascii="Arial" w:hAnsi="Arial"/>
          <w:sz w:val="24"/>
        </w:rPr>
      </w:pPr>
      <w:r w:rsidRPr="00572D13">
        <w:rPr>
          <w:rFonts w:ascii="Arial" w:hAnsi="Arial"/>
          <w:sz w:val="24"/>
        </w:rPr>
        <w:t>partnership between people of north and south</w:t>
      </w:r>
    </w:p>
    <w:p w14:paraId="1B19FF3C" w14:textId="77777777" w:rsidR="00850888" w:rsidRPr="00572D13" w:rsidRDefault="00850888" w:rsidP="00850888">
      <w:pPr>
        <w:pStyle w:val="ListParagraph"/>
        <w:numPr>
          <w:ilvl w:val="0"/>
          <w:numId w:val="4"/>
        </w:numPr>
        <w:spacing w:after="0"/>
        <w:rPr>
          <w:rFonts w:ascii="Arial" w:hAnsi="Arial"/>
          <w:sz w:val="24"/>
        </w:rPr>
      </w:pPr>
      <w:r w:rsidRPr="00572D13">
        <w:rPr>
          <w:rFonts w:ascii="Arial" w:hAnsi="Arial"/>
          <w:sz w:val="24"/>
        </w:rPr>
        <w:t>ownership by marginalized people at the grassroots level</w:t>
      </w:r>
    </w:p>
    <w:p w14:paraId="4F616F3F" w14:textId="77777777" w:rsidR="00850888" w:rsidRPr="00572D13" w:rsidRDefault="00850888" w:rsidP="00850888">
      <w:pPr>
        <w:pStyle w:val="ListParagraph"/>
        <w:numPr>
          <w:ilvl w:val="0"/>
          <w:numId w:val="4"/>
        </w:numPr>
        <w:spacing w:after="0"/>
        <w:rPr>
          <w:rFonts w:ascii="Arial" w:hAnsi="Arial"/>
          <w:sz w:val="24"/>
        </w:rPr>
      </w:pPr>
      <w:proofErr w:type="gramStart"/>
      <w:r w:rsidRPr="00572D13">
        <w:rPr>
          <w:rFonts w:ascii="Arial" w:hAnsi="Arial"/>
          <w:sz w:val="24"/>
        </w:rPr>
        <w:t>and</w:t>
      </w:r>
      <w:proofErr w:type="gramEnd"/>
      <w:r w:rsidRPr="00572D13">
        <w:rPr>
          <w:rFonts w:ascii="Arial" w:hAnsi="Arial"/>
          <w:sz w:val="24"/>
        </w:rPr>
        <w:t xml:space="preserve"> participation of people with disabilities so that no groups are at risk of being left behind.</w:t>
      </w:r>
    </w:p>
    <w:p w14:paraId="67F5A48B" w14:textId="77777777" w:rsidR="00850888" w:rsidRPr="00572D13" w:rsidRDefault="00850888" w:rsidP="00850888">
      <w:pPr>
        <w:spacing w:after="0"/>
        <w:rPr>
          <w:rFonts w:ascii="Arial" w:hAnsi="Arial"/>
          <w:sz w:val="24"/>
        </w:rPr>
      </w:pPr>
    </w:p>
    <w:p w14:paraId="55B64E79" w14:textId="77777777" w:rsidR="00850888" w:rsidRPr="00572D13" w:rsidRDefault="00850888" w:rsidP="00850888">
      <w:pPr>
        <w:spacing w:after="0"/>
        <w:rPr>
          <w:rFonts w:ascii="Arial" w:hAnsi="Arial"/>
          <w:sz w:val="24"/>
        </w:rPr>
      </w:pPr>
      <w:r w:rsidRPr="00572D13">
        <w:rPr>
          <w:rFonts w:ascii="Arial" w:hAnsi="Arial"/>
          <w:sz w:val="24"/>
        </w:rPr>
        <w:t xml:space="preserve">Working in partnership with marginalised people, we have to look at the barriers they face. Only they can tell us how to overcome these barriers.  So we need to work in partnership with them to end poverty and hunger. </w:t>
      </w:r>
    </w:p>
    <w:p w14:paraId="4DED59F6" w14:textId="77777777" w:rsidR="00850888" w:rsidRPr="00572D13" w:rsidRDefault="00850888" w:rsidP="00850888">
      <w:pPr>
        <w:spacing w:after="0"/>
        <w:rPr>
          <w:rFonts w:ascii="Arial" w:hAnsi="Arial"/>
          <w:sz w:val="24"/>
        </w:rPr>
      </w:pPr>
    </w:p>
    <w:p w14:paraId="25A122B0" w14:textId="77777777" w:rsidR="00850888" w:rsidRPr="00572D13" w:rsidRDefault="00850888" w:rsidP="00850888">
      <w:pPr>
        <w:spacing w:after="0"/>
        <w:rPr>
          <w:rFonts w:ascii="Arial" w:hAnsi="Arial"/>
          <w:sz w:val="24"/>
        </w:rPr>
      </w:pPr>
      <w:r w:rsidRPr="00572D13">
        <w:rPr>
          <w:rFonts w:ascii="Arial" w:hAnsi="Arial"/>
          <w:sz w:val="24"/>
        </w:rPr>
        <w:t xml:space="preserve">We need their participation from the grassroots to the global level: </w:t>
      </w:r>
    </w:p>
    <w:p w14:paraId="31BC7821" w14:textId="77777777" w:rsidR="00850888" w:rsidRPr="00572D13" w:rsidRDefault="00850888" w:rsidP="00850888">
      <w:pPr>
        <w:spacing w:after="0"/>
        <w:rPr>
          <w:rFonts w:ascii="Arial" w:hAnsi="Arial"/>
          <w:b/>
          <w:sz w:val="24"/>
        </w:rPr>
      </w:pPr>
    </w:p>
    <w:p w14:paraId="26595AB0" w14:textId="77777777" w:rsidR="00850888" w:rsidRPr="00572D13" w:rsidRDefault="00850888" w:rsidP="00850888">
      <w:pPr>
        <w:spacing w:after="0"/>
        <w:rPr>
          <w:rFonts w:ascii="Arial" w:hAnsi="Arial"/>
          <w:sz w:val="24"/>
        </w:rPr>
      </w:pPr>
      <w:r w:rsidRPr="00572D13">
        <w:rPr>
          <w:rFonts w:ascii="Arial" w:hAnsi="Arial"/>
          <w:b/>
          <w:sz w:val="24"/>
        </w:rPr>
        <w:t>Firstly,</w:t>
      </w:r>
      <w:r w:rsidRPr="00572D13">
        <w:rPr>
          <w:rFonts w:ascii="Arial" w:hAnsi="Arial"/>
          <w:sz w:val="24"/>
        </w:rPr>
        <w:t xml:space="preserve"> member states should engage people with disabilities to develop national and regional targets of the SDGs. </w:t>
      </w:r>
    </w:p>
    <w:p w14:paraId="4CF8DD77" w14:textId="77777777" w:rsidR="00850888" w:rsidRPr="00572D13" w:rsidRDefault="00850888" w:rsidP="00850888">
      <w:pPr>
        <w:spacing w:after="0"/>
        <w:rPr>
          <w:rFonts w:ascii="Arial" w:hAnsi="Arial"/>
          <w:b/>
          <w:sz w:val="24"/>
        </w:rPr>
      </w:pPr>
    </w:p>
    <w:p w14:paraId="72B9C3FB" w14:textId="77777777" w:rsidR="00850888" w:rsidRDefault="00850888" w:rsidP="00850888">
      <w:pPr>
        <w:spacing w:after="0"/>
        <w:rPr>
          <w:rFonts w:ascii="Arial" w:hAnsi="Arial"/>
          <w:sz w:val="24"/>
        </w:rPr>
      </w:pPr>
      <w:r w:rsidRPr="00572D13">
        <w:rPr>
          <w:rFonts w:ascii="Arial" w:hAnsi="Arial"/>
          <w:b/>
          <w:sz w:val="24"/>
        </w:rPr>
        <w:t>Secondly,</w:t>
      </w:r>
      <w:r w:rsidRPr="00572D13">
        <w:rPr>
          <w:rFonts w:ascii="Arial" w:hAnsi="Arial"/>
          <w:sz w:val="24"/>
        </w:rPr>
        <w:t xml:space="preserve"> at the grassroots level, the participation of marginalized people is imperative, as they know their community and what works for them. Member states must ensure they are included in the decisions that affect their lives. </w:t>
      </w:r>
    </w:p>
    <w:p w14:paraId="316D9C07" w14:textId="77777777" w:rsidR="00850888" w:rsidRDefault="00850888" w:rsidP="00850888">
      <w:pPr>
        <w:spacing w:after="0"/>
        <w:rPr>
          <w:rFonts w:ascii="Arial" w:hAnsi="Arial"/>
          <w:sz w:val="24"/>
        </w:rPr>
      </w:pPr>
    </w:p>
    <w:p w14:paraId="0254FBAC" w14:textId="5BA05870" w:rsidR="00850888" w:rsidRPr="00572D13" w:rsidRDefault="00850888" w:rsidP="00850888">
      <w:pPr>
        <w:spacing w:after="0"/>
        <w:rPr>
          <w:rFonts w:ascii="Arial" w:hAnsi="Arial"/>
          <w:sz w:val="24"/>
        </w:rPr>
      </w:pPr>
      <w:r w:rsidRPr="00572D13">
        <w:rPr>
          <w:rFonts w:ascii="Arial" w:hAnsi="Arial"/>
          <w:sz w:val="24"/>
        </w:rPr>
        <w:t xml:space="preserve">The foundation of the disability movement is </w:t>
      </w:r>
      <w:r w:rsidRPr="00572D13">
        <w:rPr>
          <w:rFonts w:ascii="Arial" w:hAnsi="Arial"/>
          <w:b/>
          <w:sz w:val="24"/>
        </w:rPr>
        <w:t>“</w:t>
      </w:r>
      <w:r w:rsidRPr="00572D13">
        <w:rPr>
          <w:rFonts w:ascii="Arial" w:hAnsi="Arial"/>
          <w:b/>
          <w:i/>
          <w:sz w:val="24"/>
        </w:rPr>
        <w:t xml:space="preserve">Nothing about us, without us”. </w:t>
      </w:r>
      <w:r w:rsidRPr="00572D13">
        <w:rPr>
          <w:rFonts w:ascii="Arial" w:hAnsi="Arial"/>
          <w:b/>
          <w:sz w:val="24"/>
        </w:rPr>
        <w:t xml:space="preserve"> </w:t>
      </w:r>
    </w:p>
    <w:p w14:paraId="11479602" w14:textId="77777777" w:rsidR="00850888" w:rsidRPr="00572D13" w:rsidRDefault="00850888" w:rsidP="00850888">
      <w:pPr>
        <w:spacing w:after="0"/>
        <w:rPr>
          <w:rFonts w:ascii="Arial" w:hAnsi="Arial"/>
          <w:b/>
          <w:sz w:val="24"/>
        </w:rPr>
      </w:pPr>
    </w:p>
    <w:p w14:paraId="025277C4" w14:textId="77777777" w:rsidR="00850888" w:rsidRPr="00572D13" w:rsidRDefault="00850888" w:rsidP="00850888">
      <w:pPr>
        <w:spacing w:after="0"/>
        <w:rPr>
          <w:rFonts w:ascii="Arial" w:hAnsi="Arial"/>
          <w:sz w:val="24"/>
        </w:rPr>
      </w:pPr>
      <w:r w:rsidRPr="00572D13">
        <w:rPr>
          <w:rFonts w:ascii="Arial" w:hAnsi="Arial"/>
          <w:b/>
          <w:sz w:val="24"/>
        </w:rPr>
        <w:lastRenderedPageBreak/>
        <w:t>Finally,</w:t>
      </w:r>
      <w:r w:rsidRPr="00572D13">
        <w:rPr>
          <w:rFonts w:ascii="Arial" w:hAnsi="Arial"/>
          <w:sz w:val="24"/>
        </w:rPr>
        <w:t xml:space="preserve"> We must have representation in the global platform. The United Nations should ensure participation of women, persons with disabilities, older persons, indigenous peoples, children, youth, ethnic minorities and others in the </w:t>
      </w:r>
      <w:r w:rsidRPr="00572D13">
        <w:rPr>
          <w:rFonts w:ascii="Arial" w:hAnsi="Arial"/>
          <w:b/>
          <w:sz w:val="24"/>
        </w:rPr>
        <w:t>High Level Political Forum</w:t>
      </w:r>
      <w:r w:rsidRPr="00572D13">
        <w:rPr>
          <w:rFonts w:ascii="Arial" w:hAnsi="Arial"/>
          <w:sz w:val="24"/>
        </w:rPr>
        <w:t xml:space="preserve"> to review progress of the SDGs </w:t>
      </w:r>
      <w:r w:rsidRPr="00572D13">
        <w:rPr>
          <w:rFonts w:ascii="Arial" w:hAnsi="Arial"/>
          <w:bCs w:val="0"/>
          <w:sz w:val="24"/>
          <w:lang w:val="en-US"/>
        </w:rPr>
        <w:t xml:space="preserve">based on data disaggregated by sex, age and disability. </w:t>
      </w:r>
    </w:p>
    <w:p w14:paraId="30C944B0" w14:textId="77777777" w:rsidR="00850888" w:rsidRPr="00572D13" w:rsidRDefault="00850888" w:rsidP="00850888">
      <w:pPr>
        <w:spacing w:after="0"/>
        <w:rPr>
          <w:rFonts w:ascii="Arial" w:hAnsi="Arial"/>
          <w:bCs w:val="0"/>
          <w:sz w:val="24"/>
          <w:lang w:val="en-US"/>
        </w:rPr>
      </w:pPr>
    </w:p>
    <w:p w14:paraId="345CED68" w14:textId="77777777" w:rsidR="00850888" w:rsidRPr="00572D13" w:rsidRDefault="00850888" w:rsidP="00850888">
      <w:pPr>
        <w:spacing w:after="0"/>
        <w:rPr>
          <w:rFonts w:ascii="Arial" w:hAnsi="Arial"/>
          <w:bCs w:val="0"/>
          <w:sz w:val="24"/>
          <w:lang w:val="en-US"/>
        </w:rPr>
      </w:pPr>
      <w:r w:rsidRPr="00572D13">
        <w:rPr>
          <w:rFonts w:ascii="Arial" w:hAnsi="Arial"/>
          <w:sz w:val="24"/>
        </w:rPr>
        <w:t xml:space="preserve">The targets of SDGs will only be met if all segments of society - political, economic and social - reach an agreement to bring transformational change in the lives of every citizen. </w:t>
      </w:r>
    </w:p>
    <w:p w14:paraId="6C0C749D" w14:textId="77777777" w:rsidR="00850888" w:rsidRPr="00572D13" w:rsidRDefault="00850888" w:rsidP="00850888">
      <w:pPr>
        <w:spacing w:after="0"/>
        <w:rPr>
          <w:rFonts w:ascii="Calibri" w:hAnsi="Calibri" w:cs="Calibri"/>
          <w:bCs w:val="0"/>
          <w:sz w:val="24"/>
          <w:lang w:val="en-US"/>
        </w:rPr>
      </w:pPr>
    </w:p>
    <w:p w14:paraId="34E28FF7" w14:textId="77777777" w:rsidR="00850888" w:rsidRPr="00572D13" w:rsidRDefault="00850888" w:rsidP="00850888">
      <w:pPr>
        <w:spacing w:after="0"/>
        <w:rPr>
          <w:rFonts w:ascii="Arial" w:hAnsi="Arial"/>
          <w:sz w:val="24"/>
        </w:rPr>
      </w:pPr>
      <w:r w:rsidRPr="00572D13">
        <w:rPr>
          <w:rFonts w:ascii="Arial" w:hAnsi="Arial"/>
          <w:sz w:val="24"/>
        </w:rPr>
        <w:t>This time we need the development goals to work for everybody and only by targeting the most marginalised can we succeed. Thank you.</w:t>
      </w:r>
    </w:p>
    <w:p w14:paraId="3444ECEC" w14:textId="77777777" w:rsidR="00563756" w:rsidRPr="00563756" w:rsidRDefault="00563756" w:rsidP="00881FD9">
      <w:pPr>
        <w:pStyle w:val="NormalWeb"/>
        <w:shd w:val="clear" w:color="auto" w:fill="FFFFFF"/>
        <w:spacing w:before="0" w:beforeAutospacing="0" w:after="0" w:afterAutospacing="0"/>
        <w:rPr>
          <w:rFonts w:ascii="Arial" w:hAnsi="Arial"/>
          <w:sz w:val="24"/>
          <w:szCs w:val="24"/>
        </w:rPr>
      </w:pPr>
    </w:p>
    <w:p w14:paraId="23CE2437" w14:textId="77777777" w:rsidR="00563756" w:rsidRDefault="00563756" w:rsidP="00881FD9">
      <w:pPr>
        <w:pStyle w:val="NormalWeb"/>
        <w:shd w:val="clear" w:color="auto" w:fill="FFFFFF"/>
        <w:spacing w:before="0" w:beforeAutospacing="0" w:after="0" w:afterAutospacing="0"/>
        <w:rPr>
          <w:rFonts w:ascii="Arial" w:hAnsi="Arial"/>
          <w:b/>
          <w:sz w:val="24"/>
          <w:szCs w:val="24"/>
        </w:rPr>
      </w:pPr>
    </w:p>
    <w:p w14:paraId="7221130B" w14:textId="4BAE6174" w:rsidR="00881FD9" w:rsidRPr="00674843" w:rsidRDefault="00881FD9" w:rsidP="00881FD9">
      <w:pPr>
        <w:pStyle w:val="NormalWeb"/>
        <w:shd w:val="clear" w:color="auto" w:fill="FFFFFF"/>
        <w:spacing w:before="0" w:beforeAutospacing="0" w:after="0" w:afterAutospacing="0"/>
        <w:rPr>
          <w:rFonts w:ascii="Arial" w:hAnsi="Arial"/>
          <w:b/>
          <w:sz w:val="24"/>
          <w:szCs w:val="24"/>
        </w:rPr>
      </w:pPr>
      <w:r w:rsidRPr="00674843">
        <w:rPr>
          <w:rFonts w:ascii="Arial" w:hAnsi="Arial"/>
          <w:b/>
          <w:sz w:val="24"/>
          <w:szCs w:val="24"/>
        </w:rPr>
        <w:t>Bio of Mosharraf Hossain</w:t>
      </w:r>
    </w:p>
    <w:p w14:paraId="79E4701F" w14:textId="77777777" w:rsidR="00881FD9" w:rsidRDefault="00881FD9" w:rsidP="00881FD9">
      <w:pPr>
        <w:pStyle w:val="NormalWeb"/>
        <w:shd w:val="clear" w:color="auto" w:fill="FFFFFF"/>
        <w:spacing w:before="0" w:beforeAutospacing="0" w:after="0" w:afterAutospacing="0"/>
        <w:rPr>
          <w:rFonts w:ascii="Arial" w:hAnsi="Arial"/>
          <w:sz w:val="24"/>
          <w:szCs w:val="24"/>
        </w:rPr>
      </w:pPr>
    </w:p>
    <w:p w14:paraId="5D1F1D69" w14:textId="0EA80057" w:rsidR="00881FD9" w:rsidRPr="00881FD9" w:rsidRDefault="00881FD9" w:rsidP="00881FD9">
      <w:pPr>
        <w:pStyle w:val="NormalWeb"/>
        <w:shd w:val="clear" w:color="auto" w:fill="FFFFFF"/>
        <w:spacing w:before="0" w:beforeAutospacing="0" w:after="0" w:afterAutospacing="0"/>
        <w:rPr>
          <w:rFonts w:ascii="Arial" w:hAnsi="Arial"/>
          <w:sz w:val="24"/>
          <w:szCs w:val="24"/>
        </w:rPr>
      </w:pPr>
      <w:r w:rsidRPr="00881FD9">
        <w:rPr>
          <w:rFonts w:ascii="Arial" w:hAnsi="Arial"/>
          <w:sz w:val="24"/>
          <w:szCs w:val="24"/>
        </w:rPr>
        <w:t>Mosharraf Hossain is one of the Civil Society global speakers for the UN Sustainable Development Summit 2105. He will speak on the participation of persons with disabilities and marginalized people for implementation of SDGs on Friday, 25</w:t>
      </w:r>
      <w:r w:rsidRPr="00881FD9">
        <w:rPr>
          <w:rFonts w:ascii="Arial" w:hAnsi="Arial"/>
          <w:sz w:val="24"/>
          <w:szCs w:val="24"/>
          <w:vertAlign w:val="superscript"/>
        </w:rPr>
        <w:t>th</w:t>
      </w:r>
      <w:r w:rsidRPr="00881FD9">
        <w:rPr>
          <w:rFonts w:ascii="Arial" w:hAnsi="Arial"/>
          <w:sz w:val="24"/>
          <w:szCs w:val="24"/>
        </w:rPr>
        <w:t xml:space="preserve"> September. </w:t>
      </w:r>
      <w:r w:rsidR="00563756">
        <w:rPr>
          <w:rFonts w:ascii="Arial" w:hAnsi="Arial"/>
          <w:sz w:val="24"/>
          <w:szCs w:val="24"/>
        </w:rPr>
        <w:t>He leads ADD International policy influencing work globally. He worked 20 years as Country Director of ADD Bangladesh.</w:t>
      </w:r>
    </w:p>
    <w:p w14:paraId="0DB83A30" w14:textId="77777777" w:rsidR="00881FD9" w:rsidRPr="00881FD9" w:rsidRDefault="00881FD9" w:rsidP="00881FD9">
      <w:pPr>
        <w:pStyle w:val="NormalWeb"/>
        <w:shd w:val="clear" w:color="auto" w:fill="FFFFFF"/>
        <w:spacing w:before="0" w:beforeAutospacing="0" w:after="0" w:afterAutospacing="0"/>
        <w:rPr>
          <w:rFonts w:ascii="Arial" w:hAnsi="Arial"/>
          <w:sz w:val="24"/>
          <w:szCs w:val="24"/>
        </w:rPr>
      </w:pPr>
    </w:p>
    <w:p w14:paraId="6F9CEC45" w14:textId="77777777" w:rsidR="00881FD9" w:rsidRPr="00881FD9" w:rsidRDefault="00881FD9" w:rsidP="00881FD9">
      <w:pPr>
        <w:pStyle w:val="NormalWeb"/>
        <w:shd w:val="clear" w:color="auto" w:fill="FFFFFF"/>
        <w:spacing w:before="0" w:beforeAutospacing="0" w:after="0" w:afterAutospacing="0"/>
        <w:rPr>
          <w:rFonts w:ascii="Arial" w:hAnsi="Arial"/>
          <w:sz w:val="24"/>
          <w:szCs w:val="24"/>
        </w:rPr>
      </w:pPr>
      <w:r w:rsidRPr="00881FD9">
        <w:rPr>
          <w:rFonts w:ascii="Arial" w:hAnsi="Arial"/>
          <w:sz w:val="24"/>
          <w:szCs w:val="24"/>
        </w:rPr>
        <w:t xml:space="preserve">He was denied job in Bangladesh Civil Service for his physical disability, but he changed the discriminatory policies of the country, and promoted rights and dignity of persons with disabilities nationally and international. Born in Bangladesh, Mr Hossain is graduated in Public Administration from John F Kennedy School Government of Harvard University. He is a wheelchair user. He will be contacted at e-mail: </w:t>
      </w:r>
      <w:hyperlink r:id="rId7" w:history="1">
        <w:r w:rsidRPr="00881FD9">
          <w:rPr>
            <w:rStyle w:val="Hyperlink"/>
            <w:rFonts w:ascii="Arial" w:hAnsi="Arial"/>
            <w:sz w:val="24"/>
            <w:szCs w:val="24"/>
          </w:rPr>
          <w:t>Mosharraf.hossain@add.org.uk</w:t>
        </w:r>
      </w:hyperlink>
      <w:r w:rsidRPr="00881FD9">
        <w:rPr>
          <w:rFonts w:ascii="Arial" w:hAnsi="Arial"/>
          <w:sz w:val="24"/>
          <w:szCs w:val="24"/>
        </w:rPr>
        <w:t xml:space="preserve">, and mobile +447769338520. </w:t>
      </w:r>
    </w:p>
    <w:p w14:paraId="752DE7AB" w14:textId="77777777" w:rsidR="00674843" w:rsidRDefault="00674843" w:rsidP="005747F6">
      <w:pPr>
        <w:spacing w:after="0"/>
        <w:rPr>
          <w:rFonts w:ascii="Arial" w:hAnsi="Arial"/>
          <w:b/>
          <w:color w:val="132756"/>
          <w:sz w:val="24"/>
        </w:rPr>
      </w:pPr>
    </w:p>
    <w:p w14:paraId="256E8E32" w14:textId="76DA1B79" w:rsidR="008F771E" w:rsidRPr="00674843" w:rsidRDefault="008F771E" w:rsidP="005747F6">
      <w:pPr>
        <w:spacing w:after="0"/>
        <w:rPr>
          <w:rFonts w:ascii="Arial" w:hAnsi="Arial"/>
          <w:b/>
          <w:color w:val="132756"/>
          <w:sz w:val="24"/>
        </w:rPr>
      </w:pPr>
      <w:bookmarkStart w:id="0" w:name="_GoBack"/>
      <w:bookmarkEnd w:id="0"/>
    </w:p>
    <w:sectPr w:rsidR="008F771E" w:rsidRPr="00674843" w:rsidSect="000B2DA3">
      <w:pgSz w:w="11906" w:h="16838"/>
      <w:pgMar w:top="1440" w:right="1134"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altName w:val="Cambria"/>
    <w:charset w:val="00"/>
    <w:family w:val="auto"/>
    <w:pitch w:val="variable"/>
    <w:sig w:usb0="00000003"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Neo Sans Std Medium">
    <w:altName w:val="Tahoma"/>
    <w:charset w:val="00"/>
    <w:family w:val="auto"/>
    <w:pitch w:val="variable"/>
    <w:sig w:usb0="00000003"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870"/>
    <w:multiLevelType w:val="hybridMultilevel"/>
    <w:tmpl w:val="EFD6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C73DD"/>
    <w:multiLevelType w:val="hybridMultilevel"/>
    <w:tmpl w:val="8E48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F1D02"/>
    <w:multiLevelType w:val="hybridMultilevel"/>
    <w:tmpl w:val="3E4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F54001"/>
    <w:multiLevelType w:val="hybridMultilevel"/>
    <w:tmpl w:val="B674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72"/>
    <w:rsid w:val="00032111"/>
    <w:rsid w:val="00052921"/>
    <w:rsid w:val="00086FB4"/>
    <w:rsid w:val="000948EE"/>
    <w:rsid w:val="000B2DA3"/>
    <w:rsid w:val="000C070C"/>
    <w:rsid w:val="00122905"/>
    <w:rsid w:val="00142E0E"/>
    <w:rsid w:val="00153AB7"/>
    <w:rsid w:val="00155470"/>
    <w:rsid w:val="00191170"/>
    <w:rsid w:val="00196824"/>
    <w:rsid w:val="001B71AB"/>
    <w:rsid w:val="001F01B7"/>
    <w:rsid w:val="00203886"/>
    <w:rsid w:val="00204019"/>
    <w:rsid w:val="002541E1"/>
    <w:rsid w:val="002A2457"/>
    <w:rsid w:val="00316D4F"/>
    <w:rsid w:val="00317F65"/>
    <w:rsid w:val="00323162"/>
    <w:rsid w:val="00334195"/>
    <w:rsid w:val="00344B33"/>
    <w:rsid w:val="003F6A12"/>
    <w:rsid w:val="00403303"/>
    <w:rsid w:val="004354EC"/>
    <w:rsid w:val="004441ED"/>
    <w:rsid w:val="004811E8"/>
    <w:rsid w:val="00496FB3"/>
    <w:rsid w:val="004D6B8E"/>
    <w:rsid w:val="004E19C7"/>
    <w:rsid w:val="004F1CAE"/>
    <w:rsid w:val="00512B14"/>
    <w:rsid w:val="005560D0"/>
    <w:rsid w:val="00563756"/>
    <w:rsid w:val="00563F67"/>
    <w:rsid w:val="005747F6"/>
    <w:rsid w:val="005801B7"/>
    <w:rsid w:val="005B3E00"/>
    <w:rsid w:val="0060372B"/>
    <w:rsid w:val="0062137C"/>
    <w:rsid w:val="00661F5E"/>
    <w:rsid w:val="00665DB6"/>
    <w:rsid w:val="00670038"/>
    <w:rsid w:val="00674843"/>
    <w:rsid w:val="006C2E9A"/>
    <w:rsid w:val="006E2ADD"/>
    <w:rsid w:val="00705D60"/>
    <w:rsid w:val="00732F63"/>
    <w:rsid w:val="00735BA6"/>
    <w:rsid w:val="00740239"/>
    <w:rsid w:val="0078756B"/>
    <w:rsid w:val="007964DB"/>
    <w:rsid w:val="007F20BF"/>
    <w:rsid w:val="007F4525"/>
    <w:rsid w:val="00831053"/>
    <w:rsid w:val="00850888"/>
    <w:rsid w:val="008520F5"/>
    <w:rsid w:val="00856896"/>
    <w:rsid w:val="00881FD9"/>
    <w:rsid w:val="00884FD8"/>
    <w:rsid w:val="008B4992"/>
    <w:rsid w:val="008B5D79"/>
    <w:rsid w:val="008C3A4B"/>
    <w:rsid w:val="008E3A46"/>
    <w:rsid w:val="008E5B9A"/>
    <w:rsid w:val="008F771E"/>
    <w:rsid w:val="0091262D"/>
    <w:rsid w:val="0097272C"/>
    <w:rsid w:val="009B5548"/>
    <w:rsid w:val="009E3322"/>
    <w:rsid w:val="00A42C97"/>
    <w:rsid w:val="00A42F18"/>
    <w:rsid w:val="00A81472"/>
    <w:rsid w:val="00AA08CA"/>
    <w:rsid w:val="00AC0C5C"/>
    <w:rsid w:val="00AE4C30"/>
    <w:rsid w:val="00B47D72"/>
    <w:rsid w:val="00B63EA7"/>
    <w:rsid w:val="00BD3D48"/>
    <w:rsid w:val="00BF0E71"/>
    <w:rsid w:val="00C16175"/>
    <w:rsid w:val="00C214D7"/>
    <w:rsid w:val="00C52F1E"/>
    <w:rsid w:val="00C664E7"/>
    <w:rsid w:val="00C92F31"/>
    <w:rsid w:val="00D042A5"/>
    <w:rsid w:val="00D3669D"/>
    <w:rsid w:val="00D62BE6"/>
    <w:rsid w:val="00D70C89"/>
    <w:rsid w:val="00D728FE"/>
    <w:rsid w:val="00DB6EEF"/>
    <w:rsid w:val="00DC3F69"/>
    <w:rsid w:val="00DE55B4"/>
    <w:rsid w:val="00E0540E"/>
    <w:rsid w:val="00E33562"/>
    <w:rsid w:val="00E850EE"/>
    <w:rsid w:val="00EB0D8C"/>
    <w:rsid w:val="00ED57B3"/>
    <w:rsid w:val="00F061C5"/>
    <w:rsid w:val="00F440AA"/>
    <w:rsid w:val="00F526FC"/>
    <w:rsid w:val="00F8234B"/>
    <w:rsid w:val="00F93FAA"/>
    <w:rsid w:val="00FA1A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9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38"/>
    <w:pPr>
      <w:spacing w:after="120"/>
    </w:pPr>
    <w:rPr>
      <w:rFonts w:ascii="Neo Sans Std" w:hAnsi="Neo Sans Std" w:cs="Arial"/>
      <w:bCs/>
      <w:sz w:val="22"/>
      <w:szCs w:val="24"/>
    </w:rPr>
  </w:style>
  <w:style w:type="paragraph" w:styleId="Heading1">
    <w:name w:val="heading 1"/>
    <w:basedOn w:val="Normal"/>
    <w:next w:val="Normal"/>
    <w:link w:val="Heading1Char"/>
    <w:qFormat/>
    <w:rsid w:val="00670038"/>
    <w:pPr>
      <w:keepNext/>
      <w:spacing w:before="240" w:after="60"/>
      <w:outlineLvl w:val="0"/>
    </w:pPr>
    <w:rPr>
      <w:b/>
      <w:bCs w:val="0"/>
      <w:kern w:val="32"/>
      <w:sz w:val="32"/>
      <w:szCs w:val="32"/>
    </w:rPr>
  </w:style>
  <w:style w:type="paragraph" w:styleId="Heading2">
    <w:name w:val="heading 2"/>
    <w:basedOn w:val="Normal"/>
    <w:next w:val="Normal"/>
    <w:link w:val="Heading2Char"/>
    <w:qFormat/>
    <w:rsid w:val="00670038"/>
    <w:pPr>
      <w:keepNext/>
      <w:spacing w:before="240" w:after="60"/>
      <w:outlineLvl w:val="1"/>
    </w:pPr>
    <w:rPr>
      <w:rFonts w:ascii="Neo Sans Std Medium" w:hAnsi="Neo Sans Std Medium"/>
      <w:b/>
      <w:bCs w:val="0"/>
      <w:iCs/>
      <w:sz w:val="28"/>
      <w:szCs w:val="28"/>
    </w:rPr>
  </w:style>
  <w:style w:type="paragraph" w:styleId="Heading3">
    <w:name w:val="heading 3"/>
    <w:basedOn w:val="Normal"/>
    <w:next w:val="Normal"/>
    <w:link w:val="Heading3Char"/>
    <w:qFormat/>
    <w:rsid w:val="00670038"/>
    <w:pPr>
      <w:keepNext/>
      <w:spacing w:before="240" w:after="60"/>
      <w:outlineLvl w:val="2"/>
    </w:pPr>
    <w:rPr>
      <w:rFonts w:ascii="Neo Sans Std Medium" w:hAnsi="Neo Sans Std Medium"/>
      <w:b/>
      <w:bCs w:val="0"/>
      <w:szCs w:val="26"/>
    </w:rPr>
  </w:style>
  <w:style w:type="paragraph" w:styleId="Heading4">
    <w:name w:val="heading 4"/>
    <w:basedOn w:val="Normal"/>
    <w:next w:val="Normal"/>
    <w:link w:val="Heading4Char"/>
    <w:qFormat/>
    <w:rsid w:val="00670038"/>
    <w:pPr>
      <w:keepNext/>
      <w:autoSpaceDE w:val="0"/>
      <w:autoSpaceDN w:val="0"/>
      <w:spacing w:after="0"/>
      <w:outlineLvl w:val="3"/>
    </w:pPr>
    <w:rPr>
      <w:rFonts w:ascii="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038"/>
    <w:rPr>
      <w:rFonts w:ascii="Neo Sans Std" w:hAnsi="Neo Sans Std" w:cs="Arial"/>
      <w:b/>
      <w:kern w:val="32"/>
      <w:sz w:val="32"/>
      <w:szCs w:val="32"/>
    </w:rPr>
  </w:style>
  <w:style w:type="character" w:customStyle="1" w:styleId="Heading2Char">
    <w:name w:val="Heading 2 Char"/>
    <w:basedOn w:val="DefaultParagraphFont"/>
    <w:link w:val="Heading2"/>
    <w:rsid w:val="00670038"/>
    <w:rPr>
      <w:rFonts w:ascii="Neo Sans Std Medium" w:hAnsi="Neo Sans Std Medium" w:cs="Arial"/>
      <w:b/>
      <w:iCs/>
      <w:sz w:val="28"/>
      <w:szCs w:val="28"/>
    </w:rPr>
  </w:style>
  <w:style w:type="character" w:customStyle="1" w:styleId="Heading3Char">
    <w:name w:val="Heading 3 Char"/>
    <w:basedOn w:val="DefaultParagraphFont"/>
    <w:link w:val="Heading3"/>
    <w:rsid w:val="00670038"/>
    <w:rPr>
      <w:rFonts w:ascii="Neo Sans Std Medium" w:hAnsi="Neo Sans Std Medium" w:cs="Arial"/>
      <w:b/>
      <w:sz w:val="22"/>
      <w:szCs w:val="26"/>
    </w:rPr>
  </w:style>
  <w:style w:type="character" w:customStyle="1" w:styleId="Heading4Char">
    <w:name w:val="Heading 4 Char"/>
    <w:basedOn w:val="DefaultParagraphFont"/>
    <w:link w:val="Heading4"/>
    <w:rsid w:val="00670038"/>
    <w:rPr>
      <w:b/>
      <w:bCs/>
      <w:lang w:eastAsia="en-GB"/>
    </w:rPr>
  </w:style>
  <w:style w:type="paragraph" w:styleId="BalloonText">
    <w:name w:val="Balloon Text"/>
    <w:basedOn w:val="Normal"/>
    <w:link w:val="BalloonTextChar"/>
    <w:uiPriority w:val="99"/>
    <w:semiHidden/>
    <w:unhideWhenUsed/>
    <w:rsid w:val="008C3A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A4B"/>
    <w:rPr>
      <w:rFonts w:ascii="Tahoma" w:hAnsi="Tahoma" w:cs="Tahoma"/>
      <w:bCs/>
      <w:sz w:val="16"/>
      <w:szCs w:val="16"/>
    </w:rPr>
  </w:style>
  <w:style w:type="character" w:styleId="CommentReference">
    <w:name w:val="annotation reference"/>
    <w:basedOn w:val="DefaultParagraphFont"/>
    <w:uiPriority w:val="99"/>
    <w:semiHidden/>
    <w:unhideWhenUsed/>
    <w:rsid w:val="008C3A4B"/>
    <w:rPr>
      <w:sz w:val="16"/>
      <w:szCs w:val="16"/>
    </w:rPr>
  </w:style>
  <w:style w:type="paragraph" w:styleId="CommentText">
    <w:name w:val="annotation text"/>
    <w:basedOn w:val="Normal"/>
    <w:link w:val="CommentTextChar"/>
    <w:uiPriority w:val="99"/>
    <w:semiHidden/>
    <w:unhideWhenUsed/>
    <w:rsid w:val="008C3A4B"/>
    <w:rPr>
      <w:sz w:val="20"/>
      <w:szCs w:val="20"/>
    </w:rPr>
  </w:style>
  <w:style w:type="character" w:customStyle="1" w:styleId="CommentTextChar">
    <w:name w:val="Comment Text Char"/>
    <w:basedOn w:val="DefaultParagraphFont"/>
    <w:link w:val="CommentText"/>
    <w:uiPriority w:val="99"/>
    <w:semiHidden/>
    <w:rsid w:val="008C3A4B"/>
    <w:rPr>
      <w:rFonts w:ascii="Neo Sans Std" w:hAnsi="Neo Sans Std" w:cs="Arial"/>
      <w:bCs/>
    </w:rPr>
  </w:style>
  <w:style w:type="paragraph" w:styleId="CommentSubject">
    <w:name w:val="annotation subject"/>
    <w:basedOn w:val="CommentText"/>
    <w:next w:val="CommentText"/>
    <w:link w:val="CommentSubjectChar"/>
    <w:uiPriority w:val="99"/>
    <w:semiHidden/>
    <w:unhideWhenUsed/>
    <w:rsid w:val="008C3A4B"/>
    <w:rPr>
      <w:b/>
    </w:rPr>
  </w:style>
  <w:style w:type="character" w:customStyle="1" w:styleId="CommentSubjectChar">
    <w:name w:val="Comment Subject Char"/>
    <w:basedOn w:val="CommentTextChar"/>
    <w:link w:val="CommentSubject"/>
    <w:uiPriority w:val="99"/>
    <w:semiHidden/>
    <w:rsid w:val="008C3A4B"/>
    <w:rPr>
      <w:rFonts w:ascii="Neo Sans Std" w:hAnsi="Neo Sans Std" w:cs="Arial"/>
      <w:b/>
      <w:bCs/>
    </w:rPr>
  </w:style>
  <w:style w:type="paragraph" w:styleId="ListParagraph">
    <w:name w:val="List Paragraph"/>
    <w:basedOn w:val="Normal"/>
    <w:uiPriority w:val="34"/>
    <w:qFormat/>
    <w:rsid w:val="00334195"/>
    <w:pPr>
      <w:ind w:left="720"/>
      <w:contextualSpacing/>
    </w:pPr>
  </w:style>
  <w:style w:type="paragraph" w:styleId="NormalWeb">
    <w:name w:val="Normal (Web)"/>
    <w:basedOn w:val="Normal"/>
    <w:uiPriority w:val="99"/>
    <w:unhideWhenUsed/>
    <w:rsid w:val="00881FD9"/>
    <w:pPr>
      <w:spacing w:before="100" w:beforeAutospacing="1" w:after="100" w:afterAutospacing="1"/>
    </w:pPr>
    <w:rPr>
      <w:rFonts w:ascii="Times" w:eastAsiaTheme="minorEastAsia" w:hAnsi="Times" w:cs="Times New Roman"/>
      <w:bCs w:val="0"/>
      <w:sz w:val="20"/>
      <w:szCs w:val="20"/>
    </w:rPr>
  </w:style>
  <w:style w:type="character" w:styleId="Hyperlink">
    <w:name w:val="Hyperlink"/>
    <w:basedOn w:val="DefaultParagraphFont"/>
    <w:uiPriority w:val="99"/>
    <w:unhideWhenUsed/>
    <w:rsid w:val="00881F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38"/>
    <w:pPr>
      <w:spacing w:after="120"/>
    </w:pPr>
    <w:rPr>
      <w:rFonts w:ascii="Neo Sans Std" w:hAnsi="Neo Sans Std" w:cs="Arial"/>
      <w:bCs/>
      <w:sz w:val="22"/>
      <w:szCs w:val="24"/>
    </w:rPr>
  </w:style>
  <w:style w:type="paragraph" w:styleId="Heading1">
    <w:name w:val="heading 1"/>
    <w:basedOn w:val="Normal"/>
    <w:next w:val="Normal"/>
    <w:link w:val="Heading1Char"/>
    <w:qFormat/>
    <w:rsid w:val="00670038"/>
    <w:pPr>
      <w:keepNext/>
      <w:spacing w:before="240" w:after="60"/>
      <w:outlineLvl w:val="0"/>
    </w:pPr>
    <w:rPr>
      <w:b/>
      <w:bCs w:val="0"/>
      <w:kern w:val="32"/>
      <w:sz w:val="32"/>
      <w:szCs w:val="32"/>
    </w:rPr>
  </w:style>
  <w:style w:type="paragraph" w:styleId="Heading2">
    <w:name w:val="heading 2"/>
    <w:basedOn w:val="Normal"/>
    <w:next w:val="Normal"/>
    <w:link w:val="Heading2Char"/>
    <w:qFormat/>
    <w:rsid w:val="00670038"/>
    <w:pPr>
      <w:keepNext/>
      <w:spacing w:before="240" w:after="60"/>
      <w:outlineLvl w:val="1"/>
    </w:pPr>
    <w:rPr>
      <w:rFonts w:ascii="Neo Sans Std Medium" w:hAnsi="Neo Sans Std Medium"/>
      <w:b/>
      <w:bCs w:val="0"/>
      <w:iCs/>
      <w:sz w:val="28"/>
      <w:szCs w:val="28"/>
    </w:rPr>
  </w:style>
  <w:style w:type="paragraph" w:styleId="Heading3">
    <w:name w:val="heading 3"/>
    <w:basedOn w:val="Normal"/>
    <w:next w:val="Normal"/>
    <w:link w:val="Heading3Char"/>
    <w:qFormat/>
    <w:rsid w:val="00670038"/>
    <w:pPr>
      <w:keepNext/>
      <w:spacing w:before="240" w:after="60"/>
      <w:outlineLvl w:val="2"/>
    </w:pPr>
    <w:rPr>
      <w:rFonts w:ascii="Neo Sans Std Medium" w:hAnsi="Neo Sans Std Medium"/>
      <w:b/>
      <w:bCs w:val="0"/>
      <w:szCs w:val="26"/>
    </w:rPr>
  </w:style>
  <w:style w:type="paragraph" w:styleId="Heading4">
    <w:name w:val="heading 4"/>
    <w:basedOn w:val="Normal"/>
    <w:next w:val="Normal"/>
    <w:link w:val="Heading4Char"/>
    <w:qFormat/>
    <w:rsid w:val="00670038"/>
    <w:pPr>
      <w:keepNext/>
      <w:autoSpaceDE w:val="0"/>
      <w:autoSpaceDN w:val="0"/>
      <w:spacing w:after="0"/>
      <w:outlineLvl w:val="3"/>
    </w:pPr>
    <w:rPr>
      <w:rFonts w:ascii="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038"/>
    <w:rPr>
      <w:rFonts w:ascii="Neo Sans Std" w:hAnsi="Neo Sans Std" w:cs="Arial"/>
      <w:b/>
      <w:kern w:val="32"/>
      <w:sz w:val="32"/>
      <w:szCs w:val="32"/>
    </w:rPr>
  </w:style>
  <w:style w:type="character" w:customStyle="1" w:styleId="Heading2Char">
    <w:name w:val="Heading 2 Char"/>
    <w:basedOn w:val="DefaultParagraphFont"/>
    <w:link w:val="Heading2"/>
    <w:rsid w:val="00670038"/>
    <w:rPr>
      <w:rFonts w:ascii="Neo Sans Std Medium" w:hAnsi="Neo Sans Std Medium" w:cs="Arial"/>
      <w:b/>
      <w:iCs/>
      <w:sz w:val="28"/>
      <w:szCs w:val="28"/>
    </w:rPr>
  </w:style>
  <w:style w:type="character" w:customStyle="1" w:styleId="Heading3Char">
    <w:name w:val="Heading 3 Char"/>
    <w:basedOn w:val="DefaultParagraphFont"/>
    <w:link w:val="Heading3"/>
    <w:rsid w:val="00670038"/>
    <w:rPr>
      <w:rFonts w:ascii="Neo Sans Std Medium" w:hAnsi="Neo Sans Std Medium" w:cs="Arial"/>
      <w:b/>
      <w:sz w:val="22"/>
      <w:szCs w:val="26"/>
    </w:rPr>
  </w:style>
  <w:style w:type="character" w:customStyle="1" w:styleId="Heading4Char">
    <w:name w:val="Heading 4 Char"/>
    <w:basedOn w:val="DefaultParagraphFont"/>
    <w:link w:val="Heading4"/>
    <w:rsid w:val="00670038"/>
    <w:rPr>
      <w:b/>
      <w:bCs/>
      <w:lang w:eastAsia="en-GB"/>
    </w:rPr>
  </w:style>
  <w:style w:type="paragraph" w:styleId="BalloonText">
    <w:name w:val="Balloon Text"/>
    <w:basedOn w:val="Normal"/>
    <w:link w:val="BalloonTextChar"/>
    <w:uiPriority w:val="99"/>
    <w:semiHidden/>
    <w:unhideWhenUsed/>
    <w:rsid w:val="008C3A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A4B"/>
    <w:rPr>
      <w:rFonts w:ascii="Tahoma" w:hAnsi="Tahoma" w:cs="Tahoma"/>
      <w:bCs/>
      <w:sz w:val="16"/>
      <w:szCs w:val="16"/>
    </w:rPr>
  </w:style>
  <w:style w:type="character" w:styleId="CommentReference">
    <w:name w:val="annotation reference"/>
    <w:basedOn w:val="DefaultParagraphFont"/>
    <w:uiPriority w:val="99"/>
    <w:semiHidden/>
    <w:unhideWhenUsed/>
    <w:rsid w:val="008C3A4B"/>
    <w:rPr>
      <w:sz w:val="16"/>
      <w:szCs w:val="16"/>
    </w:rPr>
  </w:style>
  <w:style w:type="paragraph" w:styleId="CommentText">
    <w:name w:val="annotation text"/>
    <w:basedOn w:val="Normal"/>
    <w:link w:val="CommentTextChar"/>
    <w:uiPriority w:val="99"/>
    <w:semiHidden/>
    <w:unhideWhenUsed/>
    <w:rsid w:val="008C3A4B"/>
    <w:rPr>
      <w:sz w:val="20"/>
      <w:szCs w:val="20"/>
    </w:rPr>
  </w:style>
  <w:style w:type="character" w:customStyle="1" w:styleId="CommentTextChar">
    <w:name w:val="Comment Text Char"/>
    <w:basedOn w:val="DefaultParagraphFont"/>
    <w:link w:val="CommentText"/>
    <w:uiPriority w:val="99"/>
    <w:semiHidden/>
    <w:rsid w:val="008C3A4B"/>
    <w:rPr>
      <w:rFonts w:ascii="Neo Sans Std" w:hAnsi="Neo Sans Std" w:cs="Arial"/>
      <w:bCs/>
    </w:rPr>
  </w:style>
  <w:style w:type="paragraph" w:styleId="CommentSubject">
    <w:name w:val="annotation subject"/>
    <w:basedOn w:val="CommentText"/>
    <w:next w:val="CommentText"/>
    <w:link w:val="CommentSubjectChar"/>
    <w:uiPriority w:val="99"/>
    <w:semiHidden/>
    <w:unhideWhenUsed/>
    <w:rsid w:val="008C3A4B"/>
    <w:rPr>
      <w:b/>
    </w:rPr>
  </w:style>
  <w:style w:type="character" w:customStyle="1" w:styleId="CommentSubjectChar">
    <w:name w:val="Comment Subject Char"/>
    <w:basedOn w:val="CommentTextChar"/>
    <w:link w:val="CommentSubject"/>
    <w:uiPriority w:val="99"/>
    <w:semiHidden/>
    <w:rsid w:val="008C3A4B"/>
    <w:rPr>
      <w:rFonts w:ascii="Neo Sans Std" w:hAnsi="Neo Sans Std" w:cs="Arial"/>
      <w:b/>
      <w:bCs/>
    </w:rPr>
  </w:style>
  <w:style w:type="paragraph" w:styleId="ListParagraph">
    <w:name w:val="List Paragraph"/>
    <w:basedOn w:val="Normal"/>
    <w:uiPriority w:val="34"/>
    <w:qFormat/>
    <w:rsid w:val="00334195"/>
    <w:pPr>
      <w:ind w:left="720"/>
      <w:contextualSpacing/>
    </w:pPr>
  </w:style>
  <w:style w:type="paragraph" w:styleId="NormalWeb">
    <w:name w:val="Normal (Web)"/>
    <w:basedOn w:val="Normal"/>
    <w:uiPriority w:val="99"/>
    <w:unhideWhenUsed/>
    <w:rsid w:val="00881FD9"/>
    <w:pPr>
      <w:spacing w:before="100" w:beforeAutospacing="1" w:after="100" w:afterAutospacing="1"/>
    </w:pPr>
    <w:rPr>
      <w:rFonts w:ascii="Times" w:eastAsiaTheme="minorEastAsia" w:hAnsi="Times" w:cs="Times New Roman"/>
      <w:bCs w:val="0"/>
      <w:sz w:val="20"/>
      <w:szCs w:val="20"/>
    </w:rPr>
  </w:style>
  <w:style w:type="character" w:styleId="Hyperlink">
    <w:name w:val="Hyperlink"/>
    <w:basedOn w:val="DefaultParagraphFont"/>
    <w:uiPriority w:val="99"/>
    <w:unhideWhenUsed/>
    <w:rsid w:val="00881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sharraf.hossain@ad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F9C8-D426-4FAC-9E6A-F632F850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ADD International</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MccGwire</dc:creator>
  <cp:lastModifiedBy>Fred Doulton</cp:lastModifiedBy>
  <cp:revision>2</cp:revision>
  <cp:lastPrinted>2015-09-19T10:40:00Z</cp:lastPrinted>
  <dcterms:created xsi:type="dcterms:W3CDTF">2015-09-28T14:32:00Z</dcterms:created>
  <dcterms:modified xsi:type="dcterms:W3CDTF">2015-09-28T14:32:00Z</dcterms:modified>
</cp:coreProperties>
</file>