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FA995" w14:textId="1E304166" w:rsidR="00143FAD" w:rsidRPr="003C3C52" w:rsidRDefault="00A37F48" w:rsidP="00923668">
      <w:pPr>
        <w:jc w:val="center"/>
        <w:rPr>
          <w:rFonts w:ascii="Times New Roman" w:hAnsi="Times New Roman" w:cs="Times New Roman"/>
          <w:b/>
          <w:sz w:val="28"/>
          <w:szCs w:val="28"/>
        </w:rPr>
      </w:pPr>
      <w:r w:rsidRPr="003C3C52">
        <w:rPr>
          <w:rFonts w:ascii="Times New Roman" w:hAnsi="Times New Roman" w:cs="Times New Roman"/>
          <w:b/>
          <w:sz w:val="28"/>
          <w:szCs w:val="28"/>
        </w:rPr>
        <w:t>Shining a light on m</w:t>
      </w:r>
      <w:r w:rsidR="00143FAD" w:rsidRPr="003C3C52">
        <w:rPr>
          <w:rFonts w:ascii="Times New Roman" w:hAnsi="Times New Roman" w:cs="Times New Roman"/>
          <w:b/>
          <w:sz w:val="28"/>
          <w:szCs w:val="28"/>
        </w:rPr>
        <w:t xml:space="preserve">ental </w:t>
      </w:r>
      <w:r w:rsidRPr="003C3C52">
        <w:rPr>
          <w:rFonts w:ascii="Times New Roman" w:hAnsi="Times New Roman" w:cs="Times New Roman"/>
          <w:b/>
          <w:sz w:val="28"/>
          <w:szCs w:val="28"/>
        </w:rPr>
        <w:t>i</w:t>
      </w:r>
      <w:r w:rsidR="00143FAD" w:rsidRPr="003C3C52">
        <w:rPr>
          <w:rFonts w:ascii="Times New Roman" w:hAnsi="Times New Roman" w:cs="Times New Roman"/>
          <w:b/>
          <w:sz w:val="28"/>
          <w:szCs w:val="28"/>
        </w:rPr>
        <w:t>llness</w:t>
      </w:r>
      <w:r w:rsidRPr="003C3C52">
        <w:rPr>
          <w:rFonts w:ascii="Times New Roman" w:hAnsi="Times New Roman" w:cs="Times New Roman"/>
          <w:b/>
          <w:sz w:val="28"/>
          <w:szCs w:val="28"/>
        </w:rPr>
        <w:t xml:space="preserve">: </w:t>
      </w:r>
      <w:r w:rsidR="00036ACB" w:rsidRPr="003C3C52">
        <w:rPr>
          <w:rFonts w:ascii="Times New Roman" w:hAnsi="Times New Roman" w:cs="Times New Roman"/>
          <w:b/>
          <w:sz w:val="28"/>
          <w:szCs w:val="28"/>
        </w:rPr>
        <w:t>A</w:t>
      </w:r>
      <w:r w:rsidR="00324CB7" w:rsidRPr="003C3C52">
        <w:rPr>
          <w:rFonts w:ascii="Times New Roman" w:hAnsi="Times New Roman" w:cs="Times New Roman"/>
          <w:b/>
          <w:sz w:val="28"/>
          <w:szCs w:val="28"/>
        </w:rPr>
        <w:t xml:space="preserve">n </w:t>
      </w:r>
      <w:r w:rsidR="00143FAD" w:rsidRPr="003C3C52">
        <w:rPr>
          <w:rFonts w:ascii="Times New Roman" w:hAnsi="Times New Roman" w:cs="Times New Roman"/>
          <w:b/>
          <w:sz w:val="28"/>
          <w:szCs w:val="28"/>
        </w:rPr>
        <w:t>“</w:t>
      </w:r>
      <w:r w:rsidRPr="003C3C52">
        <w:rPr>
          <w:rFonts w:ascii="Times New Roman" w:hAnsi="Times New Roman" w:cs="Times New Roman"/>
          <w:b/>
          <w:sz w:val="28"/>
          <w:szCs w:val="28"/>
        </w:rPr>
        <w:t>i</w:t>
      </w:r>
      <w:r w:rsidR="00143FAD" w:rsidRPr="003C3C52">
        <w:rPr>
          <w:rFonts w:ascii="Times New Roman" w:hAnsi="Times New Roman" w:cs="Times New Roman"/>
          <w:b/>
          <w:sz w:val="28"/>
          <w:szCs w:val="28"/>
        </w:rPr>
        <w:t xml:space="preserve">nvisible </w:t>
      </w:r>
      <w:r w:rsidRPr="003C3C52">
        <w:rPr>
          <w:rFonts w:ascii="Times New Roman" w:hAnsi="Times New Roman" w:cs="Times New Roman"/>
          <w:b/>
          <w:sz w:val="28"/>
          <w:szCs w:val="28"/>
        </w:rPr>
        <w:t>d</w:t>
      </w:r>
      <w:r w:rsidR="00143FAD" w:rsidRPr="003C3C52">
        <w:rPr>
          <w:rFonts w:ascii="Times New Roman" w:hAnsi="Times New Roman" w:cs="Times New Roman"/>
          <w:b/>
          <w:sz w:val="28"/>
          <w:szCs w:val="28"/>
        </w:rPr>
        <w:t>isability”</w:t>
      </w:r>
    </w:p>
    <w:p w14:paraId="2D18AC8F" w14:textId="26A0C3F1" w:rsidR="00036ACB" w:rsidRPr="003C3C52" w:rsidRDefault="00036ACB" w:rsidP="00923668">
      <w:pPr>
        <w:jc w:val="center"/>
        <w:rPr>
          <w:rFonts w:ascii="Times New Roman" w:hAnsi="Times New Roman" w:cs="Times New Roman"/>
          <w:b/>
          <w:sz w:val="28"/>
          <w:szCs w:val="28"/>
        </w:rPr>
      </w:pPr>
      <w:r w:rsidRPr="003C3C52">
        <w:rPr>
          <w:rFonts w:ascii="Times New Roman" w:hAnsi="Times New Roman" w:cs="Times New Roman"/>
          <w:b/>
          <w:sz w:val="28"/>
          <w:szCs w:val="28"/>
        </w:rPr>
        <w:t>By Patricio Marquez</w:t>
      </w:r>
    </w:p>
    <w:p w14:paraId="4139D1FF" w14:textId="6747D146" w:rsidR="00923668" w:rsidRPr="003C3C52" w:rsidRDefault="00923668" w:rsidP="00923668">
      <w:pPr>
        <w:jc w:val="center"/>
        <w:rPr>
          <w:rFonts w:ascii="Times New Roman" w:hAnsi="Times New Roman" w:cs="Times New Roman"/>
          <w:b/>
          <w:sz w:val="28"/>
          <w:szCs w:val="28"/>
        </w:rPr>
      </w:pPr>
      <w:r w:rsidRPr="003C3C52">
        <w:rPr>
          <w:rFonts w:ascii="Times New Roman" w:hAnsi="Times New Roman" w:cs="Times New Roman"/>
          <w:b/>
          <w:sz w:val="28"/>
          <w:szCs w:val="28"/>
        </w:rPr>
        <w:t>Lead Public Health Specialist</w:t>
      </w:r>
    </w:p>
    <w:p w14:paraId="623A07BD" w14:textId="76BB6AC2" w:rsidR="00923668" w:rsidRPr="003C3C52" w:rsidRDefault="00923668" w:rsidP="00923668">
      <w:pPr>
        <w:jc w:val="center"/>
        <w:rPr>
          <w:rFonts w:ascii="Times New Roman" w:hAnsi="Times New Roman" w:cs="Times New Roman"/>
          <w:b/>
          <w:sz w:val="28"/>
          <w:szCs w:val="28"/>
        </w:rPr>
      </w:pPr>
      <w:r w:rsidRPr="003C3C52">
        <w:rPr>
          <w:rFonts w:ascii="Times New Roman" w:hAnsi="Times New Roman" w:cs="Times New Roman"/>
          <w:b/>
          <w:sz w:val="28"/>
          <w:szCs w:val="28"/>
        </w:rPr>
        <w:t>World Bank Group Health, Nutrition and Population Global Practice</w:t>
      </w:r>
    </w:p>
    <w:p w14:paraId="60F206E9"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International Day of Persons with Disabilities 2015</w:t>
      </w:r>
    </w:p>
    <w:p w14:paraId="3FFFF2DC"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Inclusive 2030 Development Agenda</w:t>
      </w:r>
    </w:p>
    <w:p w14:paraId="5914B012"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“Inclusion matters: access and empowerment for people of all abilities”</w:t>
      </w:r>
    </w:p>
    <w:p w14:paraId="484F6909"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Panel Discussion: “Taking action for persons with invisible disabilities: Mental health and well-being: A new global priority in SDGs”</w:t>
      </w:r>
    </w:p>
    <w:p w14:paraId="49A9D055"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3 December 2015. Conference Room 4</w:t>
      </w:r>
    </w:p>
    <w:p w14:paraId="12AA3721" w14:textId="77777777" w:rsidR="00C74858" w:rsidRPr="003C3C52" w:rsidRDefault="00C74858" w:rsidP="00C74858">
      <w:pPr>
        <w:jc w:val="center"/>
        <w:rPr>
          <w:rFonts w:ascii="Times New Roman" w:hAnsi="Times New Roman" w:cs="Times New Roman"/>
          <w:b/>
          <w:sz w:val="28"/>
          <w:szCs w:val="28"/>
        </w:rPr>
      </w:pPr>
      <w:r w:rsidRPr="003C3C52">
        <w:rPr>
          <w:rFonts w:ascii="Times New Roman" w:hAnsi="Times New Roman" w:cs="Times New Roman"/>
          <w:b/>
          <w:sz w:val="28"/>
          <w:szCs w:val="28"/>
        </w:rPr>
        <w:t xml:space="preserve">12.00 </w:t>
      </w:r>
      <w:proofErr w:type="gramStart"/>
      <w:r w:rsidRPr="003C3C52">
        <w:rPr>
          <w:rFonts w:ascii="Times New Roman" w:hAnsi="Times New Roman" w:cs="Times New Roman"/>
          <w:b/>
          <w:sz w:val="28"/>
          <w:szCs w:val="28"/>
        </w:rPr>
        <w:t>to</w:t>
      </w:r>
      <w:proofErr w:type="gramEnd"/>
      <w:r w:rsidRPr="003C3C52">
        <w:rPr>
          <w:rFonts w:ascii="Times New Roman" w:hAnsi="Times New Roman" w:cs="Times New Roman"/>
          <w:b/>
          <w:sz w:val="28"/>
          <w:szCs w:val="28"/>
        </w:rPr>
        <w:t xml:space="preserve"> 1.00 p.m.  United Nations Headquarters, New York</w:t>
      </w:r>
    </w:p>
    <w:p w14:paraId="327B3C43" w14:textId="77777777" w:rsidR="00C74858" w:rsidRPr="003C3C52" w:rsidRDefault="00C74858" w:rsidP="003C3C52">
      <w:pPr>
        <w:jc w:val="both"/>
        <w:rPr>
          <w:rFonts w:ascii="Times New Roman" w:hAnsi="Times New Roman" w:cs="Times New Roman"/>
          <w:b/>
          <w:sz w:val="28"/>
          <w:szCs w:val="28"/>
        </w:rPr>
      </w:pPr>
    </w:p>
    <w:p w14:paraId="18E80DBF" w14:textId="21289734" w:rsidR="00200171" w:rsidRDefault="00C74858" w:rsidP="003C3C52">
      <w:pPr>
        <w:jc w:val="both"/>
        <w:rPr>
          <w:rFonts w:ascii="Times New Roman" w:hAnsi="Times New Roman" w:cs="Times New Roman"/>
          <w:sz w:val="28"/>
          <w:szCs w:val="28"/>
        </w:rPr>
      </w:pPr>
      <w:r w:rsidRPr="003C3C52">
        <w:rPr>
          <w:rFonts w:ascii="Times New Roman" w:hAnsi="Times New Roman" w:cs="Times New Roman"/>
          <w:sz w:val="28"/>
          <w:szCs w:val="28"/>
        </w:rPr>
        <w:t xml:space="preserve">Honorable Ambassador </w:t>
      </w:r>
      <w:r w:rsidR="00200171">
        <w:rPr>
          <w:rFonts w:ascii="Times New Roman" w:hAnsi="Times New Roman" w:cs="Times New Roman"/>
          <w:sz w:val="28"/>
          <w:szCs w:val="28"/>
        </w:rPr>
        <w:t xml:space="preserve">Luis </w:t>
      </w:r>
      <w:r w:rsidRPr="003C3C52">
        <w:rPr>
          <w:rFonts w:ascii="Times New Roman" w:hAnsi="Times New Roman" w:cs="Times New Roman"/>
          <w:sz w:val="28"/>
          <w:szCs w:val="28"/>
        </w:rPr>
        <w:t xml:space="preserve">Gallegos, </w:t>
      </w:r>
      <w:r w:rsidR="00200171">
        <w:rPr>
          <w:rFonts w:ascii="Times New Roman" w:hAnsi="Times New Roman" w:cs="Times New Roman"/>
          <w:sz w:val="28"/>
          <w:szCs w:val="28"/>
        </w:rPr>
        <w:t xml:space="preserve">a </w:t>
      </w:r>
      <w:r w:rsidRPr="003C3C52">
        <w:rPr>
          <w:rFonts w:ascii="Times New Roman" w:hAnsi="Times New Roman" w:cs="Times New Roman"/>
          <w:sz w:val="28"/>
          <w:szCs w:val="28"/>
        </w:rPr>
        <w:t xml:space="preserve">compatriot from my native Ecuador, </w:t>
      </w:r>
      <w:proofErr w:type="spellStart"/>
      <w:r w:rsidRPr="003C3C52">
        <w:rPr>
          <w:rFonts w:ascii="Times New Roman" w:hAnsi="Times New Roman" w:cs="Times New Roman"/>
          <w:sz w:val="28"/>
          <w:szCs w:val="28"/>
        </w:rPr>
        <w:t>Ms</w:t>
      </w:r>
      <w:proofErr w:type="spellEnd"/>
      <w:r w:rsidRPr="003C3C52">
        <w:rPr>
          <w:rFonts w:ascii="Times New Roman" w:hAnsi="Times New Roman" w:cs="Times New Roman"/>
          <w:sz w:val="28"/>
          <w:szCs w:val="28"/>
        </w:rPr>
        <w:t xml:space="preserve"> Akiko Ito, Head of the Secretariat of the UN Convention on Persons with Disabilities, fellow members of the Panel, Colleagues </w:t>
      </w:r>
      <w:r w:rsidR="004E3102">
        <w:rPr>
          <w:rFonts w:ascii="Times New Roman" w:hAnsi="Times New Roman" w:cs="Times New Roman"/>
          <w:sz w:val="28"/>
          <w:szCs w:val="28"/>
        </w:rPr>
        <w:t>A</w:t>
      </w:r>
      <w:r w:rsidRPr="003C3C52">
        <w:rPr>
          <w:rFonts w:ascii="Times New Roman" w:hAnsi="Times New Roman" w:cs="Times New Roman"/>
          <w:sz w:val="28"/>
          <w:szCs w:val="28"/>
        </w:rPr>
        <w:t>ll</w:t>
      </w:r>
      <w:r w:rsidR="004E3102">
        <w:rPr>
          <w:rFonts w:ascii="Times New Roman" w:hAnsi="Times New Roman" w:cs="Times New Roman"/>
          <w:sz w:val="28"/>
          <w:szCs w:val="28"/>
        </w:rPr>
        <w:t>,</w:t>
      </w:r>
    </w:p>
    <w:p w14:paraId="4EF34584" w14:textId="28803F77" w:rsidR="00C74858" w:rsidRPr="003C3C52" w:rsidRDefault="00C74858" w:rsidP="003C3C52">
      <w:pPr>
        <w:jc w:val="both"/>
        <w:rPr>
          <w:rFonts w:ascii="Times New Roman" w:hAnsi="Times New Roman" w:cs="Times New Roman"/>
          <w:sz w:val="28"/>
          <w:szCs w:val="28"/>
        </w:rPr>
      </w:pPr>
      <w:r w:rsidRPr="003C3C52">
        <w:rPr>
          <w:rFonts w:ascii="Times New Roman" w:hAnsi="Times New Roman" w:cs="Times New Roman"/>
          <w:sz w:val="28"/>
          <w:szCs w:val="28"/>
        </w:rPr>
        <w:t>On behalf of the World Bank Group, allow me to begin by expressing our sincere appreciation for having been invited to participate in this event and be part of this panel.</w:t>
      </w:r>
    </w:p>
    <w:p w14:paraId="3DA61C4F" w14:textId="77777777" w:rsidR="00B11E29" w:rsidRPr="003C3C52" w:rsidRDefault="00C74858" w:rsidP="003C3C52">
      <w:pPr>
        <w:jc w:val="both"/>
        <w:rPr>
          <w:rFonts w:ascii="Times New Roman" w:hAnsi="Times New Roman" w:cs="Times New Roman"/>
          <w:sz w:val="28"/>
          <w:szCs w:val="28"/>
        </w:rPr>
      </w:pPr>
      <w:r w:rsidRPr="003C3C52">
        <w:rPr>
          <w:rFonts w:ascii="Times New Roman" w:hAnsi="Times New Roman" w:cs="Times New Roman"/>
          <w:sz w:val="28"/>
          <w:szCs w:val="28"/>
        </w:rPr>
        <w:t xml:space="preserve">Let’s be clear colleagues. Inclusion </w:t>
      </w:r>
      <w:r w:rsidR="00B11E29" w:rsidRPr="003C3C52">
        <w:rPr>
          <w:rFonts w:ascii="Times New Roman" w:hAnsi="Times New Roman" w:cs="Times New Roman"/>
          <w:sz w:val="28"/>
          <w:szCs w:val="28"/>
        </w:rPr>
        <w:t xml:space="preserve">of people of all abilities </w:t>
      </w:r>
      <w:r w:rsidRPr="003C3C52">
        <w:rPr>
          <w:rFonts w:ascii="Times New Roman" w:hAnsi="Times New Roman" w:cs="Times New Roman"/>
          <w:sz w:val="28"/>
          <w:szCs w:val="28"/>
        </w:rPr>
        <w:t>is at the core of sustainable development</w:t>
      </w:r>
      <w:r w:rsidR="00B11E29" w:rsidRPr="003C3C52">
        <w:rPr>
          <w:rFonts w:ascii="Times New Roman" w:hAnsi="Times New Roman" w:cs="Times New Roman"/>
          <w:sz w:val="28"/>
          <w:szCs w:val="28"/>
        </w:rPr>
        <w:t xml:space="preserve">.  </w:t>
      </w:r>
      <w:r w:rsidRPr="003C3C52">
        <w:rPr>
          <w:rFonts w:ascii="Times New Roman" w:hAnsi="Times New Roman" w:cs="Times New Roman"/>
          <w:sz w:val="28"/>
          <w:szCs w:val="28"/>
        </w:rPr>
        <w:t xml:space="preserve">About one billion of us </w:t>
      </w:r>
      <w:r w:rsidR="00B11E29" w:rsidRPr="003C3C52">
        <w:rPr>
          <w:rFonts w:ascii="Times New Roman" w:hAnsi="Times New Roman" w:cs="Times New Roman"/>
          <w:sz w:val="28"/>
          <w:szCs w:val="28"/>
        </w:rPr>
        <w:t xml:space="preserve">across the globe </w:t>
      </w:r>
      <w:r w:rsidRPr="003C3C52">
        <w:rPr>
          <w:rFonts w:ascii="Times New Roman" w:hAnsi="Times New Roman" w:cs="Times New Roman"/>
          <w:sz w:val="28"/>
          <w:szCs w:val="28"/>
        </w:rPr>
        <w:t xml:space="preserve">are living with a disability—some obviously so, some not. And the rest of us, by virtue of being human, are vulnerable to having a disability at some point. </w:t>
      </w:r>
    </w:p>
    <w:p w14:paraId="4C3DFC8F" w14:textId="3D5C44A8" w:rsidR="00C74858" w:rsidRPr="003C3C52" w:rsidRDefault="00C74858" w:rsidP="003C3C52">
      <w:pPr>
        <w:jc w:val="both"/>
        <w:rPr>
          <w:rFonts w:ascii="Times New Roman" w:hAnsi="Times New Roman" w:cs="Times New Roman"/>
          <w:sz w:val="28"/>
          <w:szCs w:val="28"/>
        </w:rPr>
      </w:pPr>
      <w:r w:rsidRPr="003C3C52">
        <w:rPr>
          <w:rFonts w:ascii="Times New Roman" w:hAnsi="Times New Roman" w:cs="Times New Roman"/>
          <w:sz w:val="28"/>
          <w:szCs w:val="28"/>
        </w:rPr>
        <w:t>Today, the International Day of Persons with Disabilities, is a good time to reflect on this</w:t>
      </w:r>
      <w:r w:rsidR="00B11E29" w:rsidRPr="003C3C52">
        <w:rPr>
          <w:rFonts w:ascii="Times New Roman" w:hAnsi="Times New Roman" w:cs="Times New Roman"/>
          <w:sz w:val="28"/>
          <w:szCs w:val="28"/>
        </w:rPr>
        <w:t>.  The World Bank</w:t>
      </w:r>
      <w:r w:rsidRPr="003C3C52">
        <w:rPr>
          <w:rFonts w:ascii="Times New Roman" w:hAnsi="Times New Roman" w:cs="Times New Roman"/>
          <w:sz w:val="28"/>
          <w:szCs w:val="28"/>
        </w:rPr>
        <w:t xml:space="preserve"> Group's </w:t>
      </w:r>
      <w:r w:rsidR="00B11E29" w:rsidRPr="003C3C52">
        <w:rPr>
          <w:rFonts w:ascii="Times New Roman" w:hAnsi="Times New Roman" w:cs="Times New Roman"/>
          <w:sz w:val="28"/>
          <w:szCs w:val="28"/>
        </w:rPr>
        <w:t xml:space="preserve">is committed to do the walk and not only the talk about the moral and social imperative of </w:t>
      </w:r>
      <w:r w:rsidRPr="003C3C52">
        <w:rPr>
          <w:rFonts w:ascii="Times New Roman" w:hAnsi="Times New Roman" w:cs="Times New Roman"/>
          <w:sz w:val="28"/>
          <w:szCs w:val="28"/>
        </w:rPr>
        <w:t xml:space="preserve">removing barriers, promoting inclusion, and changing attitudes about disability, inside and outside the institution. </w:t>
      </w:r>
    </w:p>
    <w:p w14:paraId="32248F71" w14:textId="000E8AA5" w:rsidR="00C74858" w:rsidRPr="003C3C52" w:rsidRDefault="00B11E29" w:rsidP="003C3C52">
      <w:pPr>
        <w:jc w:val="both"/>
        <w:rPr>
          <w:rFonts w:ascii="Times New Roman" w:hAnsi="Times New Roman" w:cs="Times New Roman"/>
          <w:sz w:val="28"/>
          <w:szCs w:val="28"/>
        </w:rPr>
      </w:pPr>
      <w:r w:rsidRPr="003C3C52">
        <w:rPr>
          <w:rFonts w:ascii="Times New Roman" w:hAnsi="Times New Roman" w:cs="Times New Roman"/>
          <w:sz w:val="28"/>
          <w:szCs w:val="28"/>
        </w:rPr>
        <w:t xml:space="preserve">Internally, the World Bank Group </w:t>
      </w:r>
      <w:r w:rsidR="00C74858" w:rsidRPr="003C3C52">
        <w:rPr>
          <w:rFonts w:ascii="Times New Roman" w:hAnsi="Times New Roman" w:cs="Times New Roman"/>
          <w:sz w:val="28"/>
          <w:szCs w:val="28"/>
        </w:rPr>
        <w:t xml:space="preserve">strives to allow all staff, with or without disabilities, to fully and equally participate in our work and mission. By focusing on the "abilities" of all colleagues, we want to promote access for those with disabilities and empower them. We value staff with disabilities for their diversity and are </w:t>
      </w:r>
      <w:r w:rsidR="00C74858" w:rsidRPr="003C3C52">
        <w:rPr>
          <w:rFonts w:ascii="Times New Roman" w:hAnsi="Times New Roman" w:cs="Times New Roman"/>
          <w:sz w:val="28"/>
          <w:szCs w:val="28"/>
        </w:rPr>
        <w:lastRenderedPageBreak/>
        <w:t xml:space="preserve">making strides in creating a more inclusive workplace for all, including those with disabilities. </w:t>
      </w:r>
    </w:p>
    <w:p w14:paraId="6D1AA0F5" w14:textId="0E783FB9" w:rsidR="00C74858" w:rsidRPr="003C3C52" w:rsidRDefault="00C74858" w:rsidP="003C3C52">
      <w:pPr>
        <w:jc w:val="both"/>
        <w:rPr>
          <w:rFonts w:ascii="Times New Roman" w:hAnsi="Times New Roman" w:cs="Times New Roman"/>
          <w:sz w:val="28"/>
          <w:szCs w:val="28"/>
        </w:rPr>
      </w:pPr>
      <w:r w:rsidRPr="003C3C52">
        <w:rPr>
          <w:rFonts w:ascii="Times New Roman" w:hAnsi="Times New Roman" w:cs="Times New Roman"/>
          <w:sz w:val="28"/>
          <w:szCs w:val="28"/>
        </w:rPr>
        <w:t xml:space="preserve">We </w:t>
      </w:r>
      <w:r w:rsidR="00B11E29" w:rsidRPr="003C3C52">
        <w:rPr>
          <w:rFonts w:ascii="Times New Roman" w:hAnsi="Times New Roman" w:cs="Times New Roman"/>
          <w:sz w:val="28"/>
          <w:szCs w:val="28"/>
        </w:rPr>
        <w:t xml:space="preserve">at the World Bank Group </w:t>
      </w:r>
      <w:r w:rsidRPr="003C3C52">
        <w:rPr>
          <w:rFonts w:ascii="Times New Roman" w:hAnsi="Times New Roman" w:cs="Times New Roman"/>
          <w:sz w:val="28"/>
          <w:szCs w:val="28"/>
        </w:rPr>
        <w:t xml:space="preserve">also recognize the importance of inclusion in our development work. In many places, persons with disabilities can face barriers to inclusion and often do not enjoy equal access to transportation, employment, and </w:t>
      </w:r>
      <w:r w:rsidR="003C3C52" w:rsidRPr="003C3C52">
        <w:rPr>
          <w:rFonts w:ascii="Times New Roman" w:hAnsi="Times New Roman" w:cs="Times New Roman"/>
          <w:sz w:val="28"/>
          <w:szCs w:val="28"/>
        </w:rPr>
        <w:t xml:space="preserve">health, </w:t>
      </w:r>
      <w:r w:rsidRPr="003C3C52">
        <w:rPr>
          <w:rFonts w:ascii="Times New Roman" w:hAnsi="Times New Roman" w:cs="Times New Roman"/>
          <w:sz w:val="28"/>
          <w:szCs w:val="28"/>
        </w:rPr>
        <w:t>education</w:t>
      </w:r>
      <w:r w:rsidR="003C3C52" w:rsidRPr="003C3C52">
        <w:rPr>
          <w:rFonts w:ascii="Times New Roman" w:hAnsi="Times New Roman" w:cs="Times New Roman"/>
          <w:sz w:val="28"/>
          <w:szCs w:val="28"/>
        </w:rPr>
        <w:t>, and social protection</w:t>
      </w:r>
      <w:r w:rsidRPr="003C3C52">
        <w:rPr>
          <w:rFonts w:ascii="Times New Roman" w:hAnsi="Times New Roman" w:cs="Times New Roman"/>
          <w:sz w:val="28"/>
          <w:szCs w:val="28"/>
        </w:rPr>
        <w:t xml:space="preserve">. </w:t>
      </w:r>
      <w:r w:rsidR="00B11E29" w:rsidRPr="003C3C52">
        <w:rPr>
          <w:rFonts w:ascii="Times New Roman" w:hAnsi="Times New Roman" w:cs="Times New Roman"/>
          <w:sz w:val="28"/>
          <w:szCs w:val="28"/>
        </w:rPr>
        <w:t xml:space="preserve"> </w:t>
      </w:r>
      <w:r w:rsidR="003C3C52" w:rsidRPr="003C3C52">
        <w:rPr>
          <w:rFonts w:ascii="Times New Roman" w:hAnsi="Times New Roman" w:cs="Times New Roman"/>
          <w:sz w:val="28"/>
          <w:szCs w:val="28"/>
        </w:rPr>
        <w:t xml:space="preserve">So we all should </w:t>
      </w:r>
      <w:r w:rsidRPr="003C3C52">
        <w:rPr>
          <w:rFonts w:ascii="Times New Roman" w:hAnsi="Times New Roman" w:cs="Times New Roman"/>
          <w:sz w:val="28"/>
          <w:szCs w:val="28"/>
        </w:rPr>
        <w:t>welcome the excitement around the SDGs to ensure that all persons, including persons with disabilities, benefit from the 2030 agenda.</w:t>
      </w:r>
    </w:p>
    <w:p w14:paraId="14D97719" w14:textId="322689B2" w:rsidR="00A37F48" w:rsidRPr="003C3C52" w:rsidRDefault="003C3C52" w:rsidP="004E3102">
      <w:pPr>
        <w:jc w:val="both"/>
        <w:rPr>
          <w:rFonts w:ascii="Times New Roman" w:hAnsi="Times New Roman" w:cs="Times New Roman"/>
          <w:sz w:val="28"/>
          <w:szCs w:val="28"/>
        </w:rPr>
      </w:pPr>
      <w:r w:rsidRPr="003C3C52">
        <w:rPr>
          <w:rFonts w:ascii="Times New Roman" w:hAnsi="Times New Roman" w:cs="Times New Roman"/>
          <w:sz w:val="28"/>
          <w:szCs w:val="28"/>
        </w:rPr>
        <w:t xml:space="preserve">Under this </w:t>
      </w:r>
      <w:r w:rsidR="00036ACB" w:rsidRPr="003C3C52">
        <w:rPr>
          <w:rFonts w:ascii="Times New Roman" w:hAnsi="Times New Roman" w:cs="Times New Roman"/>
          <w:sz w:val="28"/>
          <w:szCs w:val="28"/>
        </w:rPr>
        <w:t>year’s</w:t>
      </w:r>
      <w:r w:rsidR="00A37F48" w:rsidRPr="003C3C52">
        <w:rPr>
          <w:rFonts w:ascii="Times New Roman" w:hAnsi="Times New Roman" w:cs="Times New Roman"/>
          <w:sz w:val="28"/>
          <w:szCs w:val="28"/>
        </w:rPr>
        <w:t xml:space="preserve"> </w:t>
      </w:r>
      <w:hyperlink r:id="rId6" w:history="1">
        <w:r w:rsidR="00A37F48" w:rsidRPr="003C3C52">
          <w:rPr>
            <w:rStyle w:val="Hyperlink"/>
            <w:rFonts w:ascii="Times New Roman" w:hAnsi="Times New Roman" w:cs="Times New Roman"/>
            <w:sz w:val="28"/>
            <w:szCs w:val="28"/>
          </w:rPr>
          <w:t>International Day of Disabled Persons</w:t>
        </w:r>
      </w:hyperlink>
      <w:proofErr w:type="gramStart"/>
      <w:r w:rsidR="00036ACB" w:rsidRPr="003C3C52">
        <w:rPr>
          <w:rFonts w:ascii="Times New Roman" w:hAnsi="Times New Roman" w:cs="Times New Roman"/>
          <w:sz w:val="28"/>
          <w:szCs w:val="28"/>
        </w:rPr>
        <w:t xml:space="preserve">, </w:t>
      </w:r>
      <w:r w:rsidR="004E3102">
        <w:rPr>
          <w:rFonts w:ascii="Times New Roman" w:hAnsi="Times New Roman" w:cs="Times New Roman"/>
          <w:sz w:val="28"/>
          <w:szCs w:val="28"/>
        </w:rPr>
        <w:t xml:space="preserve"> </w:t>
      </w:r>
      <w:r w:rsidRPr="003C3C52">
        <w:rPr>
          <w:rFonts w:ascii="Times New Roman" w:hAnsi="Times New Roman" w:cs="Times New Roman"/>
          <w:sz w:val="28"/>
          <w:szCs w:val="28"/>
        </w:rPr>
        <w:t>the</w:t>
      </w:r>
      <w:proofErr w:type="gramEnd"/>
      <w:r w:rsidRPr="003C3C52">
        <w:rPr>
          <w:rFonts w:ascii="Times New Roman" w:hAnsi="Times New Roman" w:cs="Times New Roman"/>
          <w:sz w:val="28"/>
          <w:szCs w:val="28"/>
        </w:rPr>
        <w:t xml:space="preserve"> United Nations urge </w:t>
      </w:r>
      <w:r w:rsidR="0072317D" w:rsidRPr="003C3C52">
        <w:rPr>
          <w:rFonts w:ascii="Times New Roman" w:hAnsi="Times New Roman" w:cs="Times New Roman"/>
          <w:sz w:val="28"/>
          <w:szCs w:val="28"/>
        </w:rPr>
        <w:t>i</w:t>
      </w:r>
      <w:r w:rsidR="00A37F48" w:rsidRPr="003C3C52">
        <w:rPr>
          <w:rFonts w:ascii="Times New Roman" w:hAnsi="Times New Roman" w:cs="Times New Roman"/>
          <w:sz w:val="28"/>
          <w:szCs w:val="28"/>
        </w:rPr>
        <w:t>nclu</w:t>
      </w:r>
      <w:r w:rsidR="0072317D" w:rsidRPr="003C3C52">
        <w:rPr>
          <w:rFonts w:ascii="Times New Roman" w:hAnsi="Times New Roman" w:cs="Times New Roman"/>
          <w:sz w:val="28"/>
          <w:szCs w:val="28"/>
        </w:rPr>
        <w:t xml:space="preserve">sion of </w:t>
      </w:r>
      <w:r w:rsidR="00A37F48" w:rsidRPr="003C3C52">
        <w:rPr>
          <w:rFonts w:ascii="Times New Roman" w:hAnsi="Times New Roman" w:cs="Times New Roman"/>
          <w:sz w:val="28"/>
          <w:szCs w:val="28"/>
        </w:rPr>
        <w:t xml:space="preserve">persons with </w:t>
      </w:r>
      <w:r w:rsidR="0072317D" w:rsidRPr="003C3C52">
        <w:rPr>
          <w:rFonts w:ascii="Times New Roman" w:hAnsi="Times New Roman" w:cs="Times New Roman"/>
          <w:sz w:val="28"/>
          <w:szCs w:val="28"/>
        </w:rPr>
        <w:t>“</w:t>
      </w:r>
      <w:r w:rsidR="00A37F48" w:rsidRPr="003C3C52">
        <w:rPr>
          <w:rFonts w:ascii="Times New Roman" w:hAnsi="Times New Roman" w:cs="Times New Roman"/>
          <w:sz w:val="28"/>
          <w:szCs w:val="28"/>
        </w:rPr>
        <w:t>invisible disabilities</w:t>
      </w:r>
      <w:r w:rsidR="0072317D" w:rsidRPr="003C3C52">
        <w:rPr>
          <w:rFonts w:ascii="Times New Roman" w:hAnsi="Times New Roman" w:cs="Times New Roman"/>
          <w:sz w:val="28"/>
          <w:szCs w:val="28"/>
        </w:rPr>
        <w:t>”</w:t>
      </w:r>
      <w:r w:rsidR="00A37F48" w:rsidRPr="003C3C52">
        <w:rPr>
          <w:rFonts w:ascii="Times New Roman" w:hAnsi="Times New Roman" w:cs="Times New Roman"/>
          <w:sz w:val="28"/>
          <w:szCs w:val="28"/>
        </w:rPr>
        <w:t xml:space="preserve"> in society and development</w:t>
      </w:r>
      <w:r w:rsidR="00036ACB" w:rsidRPr="003C3C52">
        <w:rPr>
          <w:rFonts w:ascii="Times New Roman" w:hAnsi="Times New Roman" w:cs="Times New Roman"/>
          <w:sz w:val="28"/>
          <w:szCs w:val="28"/>
        </w:rPr>
        <w:t xml:space="preserve"> efforts</w:t>
      </w:r>
      <w:r w:rsidR="0072317D" w:rsidRPr="003C3C52">
        <w:rPr>
          <w:rFonts w:ascii="Times New Roman" w:hAnsi="Times New Roman" w:cs="Times New Roman"/>
          <w:sz w:val="28"/>
          <w:szCs w:val="28"/>
        </w:rPr>
        <w:t>.</w:t>
      </w:r>
    </w:p>
    <w:p w14:paraId="690A2DC2" w14:textId="6752F458" w:rsidR="00036ACB" w:rsidRPr="003C3C52" w:rsidRDefault="0072317D" w:rsidP="004E3102">
      <w:pPr>
        <w:jc w:val="both"/>
        <w:rPr>
          <w:rFonts w:ascii="Times New Roman" w:hAnsi="Times New Roman" w:cs="Times New Roman"/>
          <w:sz w:val="28"/>
          <w:szCs w:val="28"/>
        </w:rPr>
      </w:pPr>
      <w:r w:rsidRPr="003C3C52">
        <w:rPr>
          <w:rFonts w:ascii="Times New Roman" w:hAnsi="Times New Roman" w:cs="Times New Roman"/>
          <w:sz w:val="28"/>
          <w:szCs w:val="28"/>
        </w:rPr>
        <w:t>This call</w:t>
      </w:r>
      <w:r w:rsidR="00036ACB" w:rsidRPr="003C3C52">
        <w:rPr>
          <w:rFonts w:ascii="Times New Roman" w:hAnsi="Times New Roman" w:cs="Times New Roman"/>
          <w:sz w:val="28"/>
          <w:szCs w:val="28"/>
        </w:rPr>
        <w:t xml:space="preserve"> </w:t>
      </w:r>
      <w:r w:rsidRPr="003C3C52">
        <w:rPr>
          <w:rFonts w:ascii="Times New Roman" w:hAnsi="Times New Roman" w:cs="Times New Roman"/>
          <w:sz w:val="28"/>
          <w:szCs w:val="28"/>
        </w:rPr>
        <w:t xml:space="preserve">is long </w:t>
      </w:r>
      <w:r w:rsidR="003656B7" w:rsidRPr="003C3C52">
        <w:rPr>
          <w:rFonts w:ascii="Times New Roman" w:hAnsi="Times New Roman" w:cs="Times New Roman"/>
          <w:sz w:val="28"/>
          <w:szCs w:val="28"/>
        </w:rPr>
        <w:t>over</w:t>
      </w:r>
      <w:r w:rsidRPr="003C3C52">
        <w:rPr>
          <w:rFonts w:ascii="Times New Roman" w:hAnsi="Times New Roman" w:cs="Times New Roman"/>
          <w:sz w:val="28"/>
          <w:szCs w:val="28"/>
        </w:rPr>
        <w:t>due</w:t>
      </w:r>
      <w:r w:rsidR="00036ACB" w:rsidRPr="003C3C52">
        <w:rPr>
          <w:rFonts w:ascii="Times New Roman" w:hAnsi="Times New Roman" w:cs="Times New Roman"/>
          <w:sz w:val="28"/>
          <w:szCs w:val="28"/>
        </w:rPr>
        <w:t xml:space="preserve">; </w:t>
      </w:r>
      <w:r w:rsidRPr="003C3C52">
        <w:rPr>
          <w:rFonts w:ascii="Times New Roman" w:hAnsi="Times New Roman" w:cs="Times New Roman"/>
          <w:sz w:val="28"/>
          <w:szCs w:val="28"/>
        </w:rPr>
        <w:t xml:space="preserve">persons with mental and psychosocial disabilities represent a significant proportion of the world’s population with special needs.  The World Health Organization (WHO) estimates that millions of people have mental </w:t>
      </w:r>
      <w:r w:rsidR="00324CB7" w:rsidRPr="003C3C52">
        <w:rPr>
          <w:rFonts w:ascii="Times New Roman" w:hAnsi="Times New Roman" w:cs="Times New Roman"/>
          <w:sz w:val="28"/>
          <w:szCs w:val="28"/>
        </w:rPr>
        <w:t>disorders</w:t>
      </w:r>
      <w:r w:rsidR="00036ACB" w:rsidRPr="003C3C52">
        <w:rPr>
          <w:rFonts w:ascii="Times New Roman" w:hAnsi="Times New Roman" w:cs="Times New Roman"/>
          <w:sz w:val="28"/>
          <w:szCs w:val="28"/>
        </w:rPr>
        <w:t>,</w:t>
      </w:r>
      <w:r w:rsidR="00324CB7" w:rsidRPr="003C3C52">
        <w:rPr>
          <w:rFonts w:ascii="Times New Roman" w:hAnsi="Times New Roman" w:cs="Times New Roman"/>
          <w:sz w:val="28"/>
          <w:szCs w:val="28"/>
        </w:rPr>
        <w:t xml:space="preserve"> </w:t>
      </w:r>
      <w:r w:rsidRPr="003C3C52">
        <w:rPr>
          <w:rFonts w:ascii="Times New Roman" w:hAnsi="Times New Roman" w:cs="Times New Roman"/>
          <w:sz w:val="28"/>
          <w:szCs w:val="28"/>
        </w:rPr>
        <w:t xml:space="preserve">and that one in four people globally will experience a mental </w:t>
      </w:r>
      <w:r w:rsidR="00F55C02" w:rsidRPr="003C3C52">
        <w:rPr>
          <w:rFonts w:ascii="Times New Roman" w:hAnsi="Times New Roman" w:cs="Times New Roman"/>
          <w:sz w:val="28"/>
          <w:szCs w:val="28"/>
        </w:rPr>
        <w:t xml:space="preserve">disorder </w:t>
      </w:r>
      <w:r w:rsidRPr="003C3C52">
        <w:rPr>
          <w:rFonts w:ascii="Times New Roman" w:hAnsi="Times New Roman" w:cs="Times New Roman"/>
          <w:sz w:val="28"/>
          <w:szCs w:val="28"/>
        </w:rPr>
        <w:t xml:space="preserve">in their lifetime. </w:t>
      </w:r>
      <w:r w:rsidR="003656B7" w:rsidRPr="003C3C52">
        <w:rPr>
          <w:rFonts w:ascii="Times New Roman" w:hAnsi="Times New Roman" w:cs="Times New Roman"/>
          <w:sz w:val="28"/>
          <w:szCs w:val="28"/>
        </w:rPr>
        <w:t xml:space="preserve">Moreover, </w:t>
      </w:r>
      <w:r w:rsidRPr="003C3C52">
        <w:rPr>
          <w:rFonts w:ascii="Times New Roman" w:hAnsi="Times New Roman" w:cs="Times New Roman"/>
          <w:sz w:val="28"/>
          <w:szCs w:val="28"/>
        </w:rPr>
        <w:t xml:space="preserve">almost one million people die </w:t>
      </w:r>
      <w:r w:rsidR="003656B7" w:rsidRPr="003C3C52">
        <w:rPr>
          <w:rFonts w:ascii="Times New Roman" w:hAnsi="Times New Roman" w:cs="Times New Roman"/>
          <w:sz w:val="28"/>
          <w:szCs w:val="28"/>
        </w:rPr>
        <w:t xml:space="preserve">each year </w:t>
      </w:r>
      <w:r w:rsidRPr="003C3C52">
        <w:rPr>
          <w:rFonts w:ascii="Times New Roman" w:hAnsi="Times New Roman" w:cs="Times New Roman"/>
          <w:sz w:val="28"/>
          <w:szCs w:val="28"/>
        </w:rPr>
        <w:t xml:space="preserve">due to suicide, </w:t>
      </w:r>
      <w:r w:rsidR="003656B7" w:rsidRPr="003C3C52">
        <w:rPr>
          <w:rFonts w:ascii="Times New Roman" w:hAnsi="Times New Roman" w:cs="Times New Roman"/>
          <w:sz w:val="28"/>
          <w:szCs w:val="28"/>
        </w:rPr>
        <w:t xml:space="preserve">which is </w:t>
      </w:r>
      <w:r w:rsidRPr="003C3C52">
        <w:rPr>
          <w:rFonts w:ascii="Times New Roman" w:hAnsi="Times New Roman" w:cs="Times New Roman"/>
          <w:sz w:val="28"/>
          <w:szCs w:val="28"/>
        </w:rPr>
        <w:t>the third leading cause of death among young peopl</w:t>
      </w:r>
      <w:r w:rsidR="00036ACB" w:rsidRPr="003C3C52">
        <w:rPr>
          <w:rFonts w:ascii="Times New Roman" w:hAnsi="Times New Roman" w:cs="Times New Roman"/>
          <w:sz w:val="28"/>
          <w:szCs w:val="28"/>
        </w:rPr>
        <w:t>e. According to several r</w:t>
      </w:r>
      <w:r w:rsidR="003656B7" w:rsidRPr="003C3C52">
        <w:rPr>
          <w:rFonts w:ascii="Times New Roman" w:hAnsi="Times New Roman" w:cs="Times New Roman"/>
          <w:sz w:val="28"/>
          <w:szCs w:val="28"/>
        </w:rPr>
        <w:t>ecent report</w:t>
      </w:r>
      <w:r w:rsidR="00F55C02" w:rsidRPr="003C3C52">
        <w:rPr>
          <w:rFonts w:ascii="Times New Roman" w:hAnsi="Times New Roman" w:cs="Times New Roman"/>
          <w:sz w:val="28"/>
          <w:szCs w:val="28"/>
        </w:rPr>
        <w:t>s</w:t>
      </w:r>
      <w:r w:rsidR="00036ACB" w:rsidRPr="003C3C52">
        <w:rPr>
          <w:rFonts w:ascii="Times New Roman" w:hAnsi="Times New Roman" w:cs="Times New Roman"/>
          <w:sz w:val="28"/>
          <w:szCs w:val="28"/>
        </w:rPr>
        <w:t xml:space="preserve">, </w:t>
      </w:r>
      <w:r w:rsidR="003656B7" w:rsidRPr="003C3C52">
        <w:rPr>
          <w:rFonts w:ascii="Times New Roman" w:hAnsi="Times New Roman" w:cs="Times New Roman"/>
          <w:sz w:val="28"/>
          <w:szCs w:val="28"/>
        </w:rPr>
        <w:t>suicide has surpassed maternal mortality as the leading cause of death among girls aged 15-19 years globally</w:t>
      </w:r>
      <w:r w:rsidRPr="003C3C52">
        <w:rPr>
          <w:rFonts w:ascii="Times New Roman" w:hAnsi="Times New Roman" w:cs="Times New Roman"/>
          <w:sz w:val="28"/>
          <w:szCs w:val="28"/>
        </w:rPr>
        <w:t xml:space="preserve">. </w:t>
      </w:r>
      <w:r w:rsidR="00324CB7" w:rsidRPr="003C3C52">
        <w:rPr>
          <w:rFonts w:ascii="Times New Roman" w:hAnsi="Times New Roman" w:cs="Times New Roman"/>
          <w:sz w:val="28"/>
          <w:szCs w:val="28"/>
        </w:rPr>
        <w:t xml:space="preserve"> </w:t>
      </w:r>
    </w:p>
    <w:p w14:paraId="75BAB5DF" w14:textId="7474B7C5" w:rsidR="0072317D" w:rsidRDefault="00036ACB" w:rsidP="00941D70">
      <w:pPr>
        <w:jc w:val="both"/>
        <w:rPr>
          <w:rFonts w:ascii="Times New Roman" w:hAnsi="Times New Roman" w:cs="Times New Roman"/>
          <w:sz w:val="28"/>
          <w:szCs w:val="28"/>
        </w:rPr>
      </w:pPr>
      <w:r w:rsidRPr="003C3C52">
        <w:rPr>
          <w:rFonts w:ascii="Times New Roman" w:hAnsi="Times New Roman" w:cs="Times New Roman"/>
          <w:sz w:val="28"/>
          <w:szCs w:val="28"/>
        </w:rPr>
        <w:t xml:space="preserve">Aside from </w:t>
      </w:r>
      <w:r w:rsidR="0072317D" w:rsidRPr="003C3C52">
        <w:rPr>
          <w:rFonts w:ascii="Times New Roman" w:hAnsi="Times New Roman" w:cs="Times New Roman"/>
          <w:sz w:val="28"/>
          <w:szCs w:val="28"/>
        </w:rPr>
        <w:t xml:space="preserve">facing </w:t>
      </w:r>
      <w:r w:rsidRPr="003C3C52">
        <w:rPr>
          <w:rFonts w:ascii="Times New Roman" w:hAnsi="Times New Roman" w:cs="Times New Roman"/>
          <w:sz w:val="28"/>
          <w:szCs w:val="28"/>
        </w:rPr>
        <w:t xml:space="preserve">entrenched </w:t>
      </w:r>
      <w:r w:rsidR="0072317D" w:rsidRPr="003C3C52">
        <w:rPr>
          <w:rFonts w:ascii="Times New Roman" w:hAnsi="Times New Roman" w:cs="Times New Roman"/>
          <w:sz w:val="28"/>
          <w:szCs w:val="28"/>
        </w:rPr>
        <w:t>stigma and discrimination</w:t>
      </w:r>
      <w:r w:rsidRPr="003C3C52">
        <w:rPr>
          <w:rFonts w:ascii="Times New Roman" w:hAnsi="Times New Roman" w:cs="Times New Roman"/>
          <w:sz w:val="28"/>
          <w:szCs w:val="28"/>
        </w:rPr>
        <w:t xml:space="preserve"> -- </w:t>
      </w:r>
      <w:r w:rsidR="0072317D" w:rsidRPr="003C3C52">
        <w:rPr>
          <w:rFonts w:ascii="Times New Roman" w:hAnsi="Times New Roman" w:cs="Times New Roman"/>
          <w:sz w:val="28"/>
          <w:szCs w:val="28"/>
        </w:rPr>
        <w:t xml:space="preserve">as well physical and sexual abuse in homes, hospitals, prisons, </w:t>
      </w:r>
      <w:r w:rsidR="005E20E4" w:rsidRPr="003C3C52">
        <w:rPr>
          <w:rFonts w:ascii="Times New Roman" w:hAnsi="Times New Roman" w:cs="Times New Roman"/>
          <w:sz w:val="28"/>
          <w:szCs w:val="28"/>
        </w:rPr>
        <w:t xml:space="preserve">or </w:t>
      </w:r>
      <w:r w:rsidR="0072317D" w:rsidRPr="003C3C52">
        <w:rPr>
          <w:rFonts w:ascii="Times New Roman" w:hAnsi="Times New Roman" w:cs="Times New Roman"/>
          <w:sz w:val="28"/>
          <w:szCs w:val="28"/>
        </w:rPr>
        <w:t>as homeless people</w:t>
      </w:r>
      <w:r w:rsidRPr="003C3C52">
        <w:rPr>
          <w:rFonts w:ascii="Times New Roman" w:hAnsi="Times New Roman" w:cs="Times New Roman"/>
          <w:sz w:val="28"/>
          <w:szCs w:val="28"/>
        </w:rPr>
        <w:t xml:space="preserve"> -- </w:t>
      </w:r>
      <w:r w:rsidR="00F55C02" w:rsidRPr="003C3C52">
        <w:rPr>
          <w:rFonts w:ascii="Times New Roman" w:hAnsi="Times New Roman" w:cs="Times New Roman"/>
          <w:sz w:val="28"/>
          <w:szCs w:val="28"/>
        </w:rPr>
        <w:t xml:space="preserve"> </w:t>
      </w:r>
      <w:r w:rsidR="005E20E4" w:rsidRPr="003C3C52">
        <w:rPr>
          <w:rFonts w:ascii="Times New Roman" w:hAnsi="Times New Roman" w:cs="Times New Roman"/>
          <w:sz w:val="28"/>
          <w:szCs w:val="28"/>
        </w:rPr>
        <w:t>p</w:t>
      </w:r>
      <w:r w:rsidR="0072317D" w:rsidRPr="003C3C52">
        <w:rPr>
          <w:rFonts w:ascii="Times New Roman" w:hAnsi="Times New Roman" w:cs="Times New Roman"/>
          <w:sz w:val="28"/>
          <w:szCs w:val="28"/>
        </w:rPr>
        <w:t>ersons</w:t>
      </w:r>
      <w:r w:rsidR="00F55C02" w:rsidRPr="003C3C52">
        <w:rPr>
          <w:rFonts w:ascii="Times New Roman" w:hAnsi="Times New Roman" w:cs="Times New Roman"/>
          <w:sz w:val="28"/>
          <w:szCs w:val="28"/>
        </w:rPr>
        <w:t xml:space="preserve"> </w:t>
      </w:r>
      <w:r w:rsidRPr="003C3C52">
        <w:rPr>
          <w:rFonts w:ascii="Times New Roman" w:hAnsi="Times New Roman" w:cs="Times New Roman"/>
          <w:sz w:val="28"/>
          <w:szCs w:val="28"/>
        </w:rPr>
        <w:t xml:space="preserve">affected by mental disorders </w:t>
      </w:r>
      <w:r w:rsidR="003656B7" w:rsidRPr="003C3C52">
        <w:rPr>
          <w:rFonts w:ascii="Times New Roman" w:hAnsi="Times New Roman" w:cs="Times New Roman"/>
          <w:sz w:val="28"/>
          <w:szCs w:val="28"/>
        </w:rPr>
        <w:t xml:space="preserve">are excluded </w:t>
      </w:r>
      <w:r w:rsidR="0072317D" w:rsidRPr="003C3C52">
        <w:rPr>
          <w:rFonts w:ascii="Times New Roman" w:hAnsi="Times New Roman" w:cs="Times New Roman"/>
          <w:sz w:val="28"/>
          <w:szCs w:val="28"/>
        </w:rPr>
        <w:t xml:space="preserve">from </w:t>
      </w:r>
      <w:r w:rsidR="005E20E4" w:rsidRPr="003C3C52">
        <w:rPr>
          <w:rFonts w:ascii="Times New Roman" w:hAnsi="Times New Roman" w:cs="Times New Roman"/>
          <w:sz w:val="28"/>
          <w:szCs w:val="28"/>
        </w:rPr>
        <w:t>social, economic and political activities.</w:t>
      </w:r>
    </w:p>
    <w:p w14:paraId="3F0160C8" w14:textId="77777777"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 xml:space="preserve">We need to be clear, however, and accept the reality that ill mental health is not only limited to persons with severe mental disorders confined to psychiatric hospitals. Ill mental health is a widespread but often “invisible” phenomenon. Many of us or our parents, partners, sons and daughters, have felt a sense of loss or detachment from families, friends and regular routines. We also have experienced nervousness and anxiety about changes in our personal and professional lives, as well as real or imagined fears and worries that have distracted, confused and agitated us.  </w:t>
      </w:r>
    </w:p>
    <w:p w14:paraId="32EABC9D" w14:textId="7EF65E32"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 xml:space="preserve">While these episodes tend to be transitory for most of us, some of these conditions force us to take frequent breaks from our work, or we need time off or a leave of absence because we are stressed and depressed, or because the medication that we are taking to alleviate a disorder makes it difficult to get up early in the morning or concentrate at work.  And on occasion, because of these disorders, some fall into </w:t>
      </w:r>
      <w:r w:rsidRPr="004E3102">
        <w:rPr>
          <w:rFonts w:ascii="Times New Roman" w:hAnsi="Times New Roman" w:cs="Times New Roman"/>
          <w:sz w:val="28"/>
          <w:szCs w:val="28"/>
        </w:rPr>
        <w:lastRenderedPageBreak/>
        <w:t xml:space="preserve">alcoholism and drug use, further </w:t>
      </w:r>
      <w:proofErr w:type="gramStart"/>
      <w:r w:rsidRPr="004E3102">
        <w:rPr>
          <w:rFonts w:ascii="Times New Roman" w:hAnsi="Times New Roman" w:cs="Times New Roman"/>
          <w:sz w:val="28"/>
          <w:szCs w:val="28"/>
        </w:rPr>
        <w:t>aggravating  “</w:t>
      </w:r>
      <w:proofErr w:type="gramEnd"/>
      <w:r w:rsidRPr="004E3102">
        <w:rPr>
          <w:rFonts w:ascii="Times New Roman" w:hAnsi="Times New Roman" w:cs="Times New Roman"/>
          <w:sz w:val="28"/>
          <w:szCs w:val="28"/>
        </w:rPr>
        <w:t xml:space="preserve">fear attacks” or sense of alienation from loved ones and daily routines.  </w:t>
      </w:r>
    </w:p>
    <w:p w14:paraId="72529259" w14:textId="77777777"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 xml:space="preserve">And, apart from personal consequences, the social and economic costs of ill mental health are staggeringly high, measured in terms of potential labor supply losses, high rates of unemployment, disability costs, </w:t>
      </w:r>
      <w:proofErr w:type="gramStart"/>
      <w:r w:rsidRPr="004E3102">
        <w:rPr>
          <w:rFonts w:ascii="Times New Roman" w:hAnsi="Times New Roman" w:cs="Times New Roman"/>
          <w:sz w:val="28"/>
          <w:szCs w:val="28"/>
        </w:rPr>
        <w:t>high</w:t>
      </w:r>
      <w:proofErr w:type="gramEnd"/>
      <w:r w:rsidRPr="004E3102">
        <w:rPr>
          <w:rFonts w:ascii="Times New Roman" w:hAnsi="Times New Roman" w:cs="Times New Roman"/>
          <w:sz w:val="28"/>
          <w:szCs w:val="28"/>
        </w:rPr>
        <w:t xml:space="preserve"> rates of absenteeism and reduced productivity at work.  </w:t>
      </w:r>
    </w:p>
    <w:p w14:paraId="64C54CD4" w14:textId="77777777"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 xml:space="preserve">This year’s observance of the International Day of Disabled Persons offers a good opportunity to shine a light on some of the myths surrounding mental illness, particularly at the workplace where we tend to spend most of our waking hours. Indeed, a recent OECD report provides evidence that most people with mental disorders are in work and many more want to work.  </w:t>
      </w:r>
    </w:p>
    <w:p w14:paraId="15F2B433" w14:textId="77777777"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It is estimated that the employment rate of people with a mental disorder is around 55-70%, or 10-15 percentage points lower than for people without a mental disorder, on average across the OECD-member countries.  Many more people with a mental disorder want to work but cannot find a job; as a result, they are typically twice as likely to be unemployed as people with no such disorder.  And the situation observed in the OECD member countries is common or more acute in the rest of the world.</w:t>
      </w:r>
    </w:p>
    <w:p w14:paraId="2DB209DE" w14:textId="396304A6" w:rsidR="004E3102" w:rsidRPr="004E3102" w:rsidRDefault="004E3102" w:rsidP="004E3102">
      <w:pPr>
        <w:jc w:val="both"/>
        <w:rPr>
          <w:rFonts w:ascii="Times New Roman" w:hAnsi="Times New Roman" w:cs="Times New Roman"/>
          <w:sz w:val="28"/>
          <w:szCs w:val="28"/>
        </w:rPr>
      </w:pPr>
      <w:r w:rsidRPr="004E3102">
        <w:rPr>
          <w:rFonts w:ascii="Times New Roman" w:hAnsi="Times New Roman" w:cs="Times New Roman"/>
          <w:sz w:val="28"/>
          <w:szCs w:val="28"/>
        </w:rPr>
        <w:t xml:space="preserve">In moving forward the disability-inclusive development agenda, including the gradual realization of universal health coverage, we need to start paying attention to common mental disorders of workers, the unemployed, and their families, </w:t>
      </w:r>
      <w:r w:rsidR="00F732BF">
        <w:rPr>
          <w:rFonts w:ascii="Times New Roman" w:hAnsi="Times New Roman" w:cs="Times New Roman"/>
          <w:sz w:val="28"/>
          <w:szCs w:val="28"/>
        </w:rPr>
        <w:t xml:space="preserve">along with </w:t>
      </w:r>
      <w:r w:rsidRPr="004E3102">
        <w:rPr>
          <w:rFonts w:ascii="Times New Roman" w:hAnsi="Times New Roman" w:cs="Times New Roman"/>
          <w:sz w:val="28"/>
          <w:szCs w:val="28"/>
        </w:rPr>
        <w:t xml:space="preserve">the provision of services for people with a severe mental disorder.  </w:t>
      </w:r>
      <w:r w:rsidR="00F732BF">
        <w:rPr>
          <w:rFonts w:ascii="Times New Roman" w:hAnsi="Times New Roman" w:cs="Times New Roman"/>
          <w:sz w:val="28"/>
          <w:szCs w:val="28"/>
        </w:rPr>
        <w:t>Indeed, i</w:t>
      </w:r>
      <w:r w:rsidR="00F732BF" w:rsidRPr="00F732BF">
        <w:rPr>
          <w:rFonts w:ascii="Times New Roman" w:hAnsi="Times New Roman" w:cs="Times New Roman"/>
          <w:sz w:val="28"/>
          <w:szCs w:val="28"/>
        </w:rPr>
        <w:t>f we are going to fully embrace and support the progressive realization of universal health coverage, we must work to ensure that prevention, treatment and care services for mental health disorders at the community level, along with psychosocial support mechanisms, are integral parts of accessible service delivery platforms and covered under financial protection arrangements. We must also advocate for and identify “entry points” across sectors to help tackle the social and economic factors that contribute to the onset and perpetuation of mental health disorders.</w:t>
      </w:r>
      <w:r w:rsidR="00F732BF">
        <w:rPr>
          <w:rFonts w:ascii="Times New Roman" w:hAnsi="Times New Roman" w:cs="Times New Roman"/>
          <w:sz w:val="28"/>
          <w:szCs w:val="28"/>
        </w:rPr>
        <w:t xml:space="preserve">  </w:t>
      </w:r>
      <w:r w:rsidR="00F732BF" w:rsidRPr="00F732BF">
        <w:rPr>
          <w:rFonts w:ascii="Times New Roman" w:hAnsi="Times New Roman" w:cs="Times New Roman"/>
          <w:sz w:val="28"/>
          <w:szCs w:val="28"/>
        </w:rPr>
        <w:t xml:space="preserve">This would require </w:t>
      </w:r>
      <w:r w:rsidR="00F732BF">
        <w:rPr>
          <w:rFonts w:ascii="Times New Roman" w:hAnsi="Times New Roman" w:cs="Times New Roman"/>
          <w:sz w:val="28"/>
          <w:szCs w:val="28"/>
        </w:rPr>
        <w:t xml:space="preserve">a </w:t>
      </w:r>
      <w:r w:rsidR="00F732BF" w:rsidRPr="00F732BF">
        <w:rPr>
          <w:rFonts w:ascii="Times New Roman" w:hAnsi="Times New Roman" w:cs="Times New Roman"/>
          <w:sz w:val="28"/>
          <w:szCs w:val="28"/>
        </w:rPr>
        <w:t xml:space="preserve">dedicated effort to integrate health, employment and </w:t>
      </w:r>
      <w:r w:rsidR="00F732BF">
        <w:rPr>
          <w:rFonts w:ascii="Times New Roman" w:hAnsi="Times New Roman" w:cs="Times New Roman"/>
          <w:sz w:val="28"/>
          <w:szCs w:val="28"/>
        </w:rPr>
        <w:t xml:space="preserve">economic and </w:t>
      </w:r>
      <w:r w:rsidR="00F732BF" w:rsidRPr="00F732BF">
        <w:rPr>
          <w:rFonts w:ascii="Times New Roman" w:hAnsi="Times New Roman" w:cs="Times New Roman"/>
          <w:sz w:val="28"/>
          <w:szCs w:val="28"/>
        </w:rPr>
        <w:t xml:space="preserve">social services, moving away from </w:t>
      </w:r>
      <w:r w:rsidR="00464795">
        <w:rPr>
          <w:rFonts w:ascii="Times New Roman" w:hAnsi="Times New Roman" w:cs="Times New Roman"/>
          <w:sz w:val="28"/>
          <w:szCs w:val="28"/>
        </w:rPr>
        <w:t xml:space="preserve">traditional </w:t>
      </w:r>
      <w:r w:rsidR="00F732BF" w:rsidRPr="00F732BF">
        <w:rPr>
          <w:rFonts w:ascii="Times New Roman" w:hAnsi="Times New Roman" w:cs="Times New Roman"/>
          <w:sz w:val="28"/>
          <w:szCs w:val="28"/>
        </w:rPr>
        <w:t xml:space="preserve">silo-thinking </w:t>
      </w:r>
      <w:r w:rsidR="00464795">
        <w:rPr>
          <w:rFonts w:ascii="Times New Roman" w:hAnsi="Times New Roman" w:cs="Times New Roman"/>
          <w:sz w:val="28"/>
          <w:szCs w:val="28"/>
        </w:rPr>
        <w:t xml:space="preserve">approaches </w:t>
      </w:r>
      <w:r w:rsidR="00F732BF" w:rsidRPr="00F732BF">
        <w:rPr>
          <w:rFonts w:ascii="Times New Roman" w:hAnsi="Times New Roman" w:cs="Times New Roman"/>
          <w:sz w:val="28"/>
          <w:szCs w:val="28"/>
        </w:rPr>
        <w:t>and developing strong coordination and integration of policies and services</w:t>
      </w:r>
      <w:r w:rsidR="00F732BF">
        <w:rPr>
          <w:rFonts w:ascii="Times New Roman" w:hAnsi="Times New Roman" w:cs="Times New Roman"/>
          <w:sz w:val="28"/>
          <w:szCs w:val="28"/>
        </w:rPr>
        <w:t xml:space="preserve"> as advocated in the OECD report</w:t>
      </w:r>
      <w:r w:rsidR="00F732BF" w:rsidRPr="00F732BF">
        <w:rPr>
          <w:rFonts w:ascii="Times New Roman" w:hAnsi="Times New Roman" w:cs="Times New Roman"/>
          <w:sz w:val="28"/>
          <w:szCs w:val="28"/>
        </w:rPr>
        <w:t xml:space="preserve">.  </w:t>
      </w:r>
    </w:p>
    <w:p w14:paraId="7681A923" w14:textId="237D7C44" w:rsidR="004E3102" w:rsidRPr="004E3102" w:rsidRDefault="00F732BF" w:rsidP="004E3102">
      <w:pPr>
        <w:jc w:val="both"/>
        <w:rPr>
          <w:rFonts w:ascii="Times New Roman" w:hAnsi="Times New Roman" w:cs="Times New Roman"/>
          <w:sz w:val="28"/>
          <w:szCs w:val="28"/>
        </w:rPr>
      </w:pPr>
      <w:r>
        <w:rPr>
          <w:rFonts w:ascii="Times New Roman" w:hAnsi="Times New Roman" w:cs="Times New Roman"/>
          <w:sz w:val="28"/>
          <w:szCs w:val="28"/>
        </w:rPr>
        <w:t>Colleagues, t</w:t>
      </w:r>
      <w:r w:rsidR="004E3102" w:rsidRPr="004E3102">
        <w:rPr>
          <w:rFonts w:ascii="Times New Roman" w:hAnsi="Times New Roman" w:cs="Times New Roman"/>
          <w:sz w:val="28"/>
          <w:szCs w:val="28"/>
        </w:rPr>
        <w:t xml:space="preserve">here is a growing impatience across the world to begin a new era in which mental health moves from the periphery to the center of the global health agenda and into the larger development context. Knowledge exists to guide this </w:t>
      </w:r>
      <w:r w:rsidR="004E3102" w:rsidRPr="004E3102">
        <w:rPr>
          <w:rFonts w:ascii="Times New Roman" w:hAnsi="Times New Roman" w:cs="Times New Roman"/>
          <w:sz w:val="28"/>
          <w:szCs w:val="28"/>
        </w:rPr>
        <w:lastRenderedPageBreak/>
        <w:t>effort</w:t>
      </w:r>
      <w:r w:rsidR="004E3102">
        <w:rPr>
          <w:rFonts w:ascii="Times New Roman" w:hAnsi="Times New Roman" w:cs="Times New Roman"/>
          <w:sz w:val="28"/>
          <w:szCs w:val="28"/>
        </w:rPr>
        <w:t xml:space="preserve">.  There are </w:t>
      </w:r>
      <w:r w:rsidR="004E3102" w:rsidRPr="004E3102">
        <w:rPr>
          <w:rFonts w:ascii="Times New Roman" w:hAnsi="Times New Roman" w:cs="Times New Roman"/>
          <w:sz w:val="28"/>
          <w:szCs w:val="28"/>
        </w:rPr>
        <w:t xml:space="preserve">evidence-based, </w:t>
      </w:r>
      <w:proofErr w:type="spellStart"/>
      <w:r>
        <w:rPr>
          <w:rFonts w:ascii="Times New Roman" w:hAnsi="Times New Roman" w:cs="Times New Roman"/>
          <w:sz w:val="28"/>
          <w:szCs w:val="28"/>
        </w:rPr>
        <w:t>multisectoral</w:t>
      </w:r>
      <w:proofErr w:type="spellEnd"/>
      <w:r>
        <w:rPr>
          <w:rFonts w:ascii="Times New Roman" w:hAnsi="Times New Roman" w:cs="Times New Roman"/>
          <w:sz w:val="28"/>
          <w:szCs w:val="28"/>
        </w:rPr>
        <w:t xml:space="preserve"> </w:t>
      </w:r>
      <w:r w:rsidR="004E3102" w:rsidRPr="004E3102">
        <w:rPr>
          <w:rFonts w:ascii="Times New Roman" w:hAnsi="Times New Roman" w:cs="Times New Roman"/>
          <w:sz w:val="28"/>
          <w:szCs w:val="28"/>
        </w:rPr>
        <w:t>strategies and interventions to promote, protect and restore mental health, beyond the institutionalization approaches of the past.  Properly implemented, these interventions represent “best buys” for any society, with massive returns in terms of health and economic gains</w:t>
      </w:r>
    </w:p>
    <w:p w14:paraId="4226807B" w14:textId="7E9CBBA1" w:rsidR="007560F1" w:rsidRPr="003C3C52" w:rsidRDefault="00F732BF" w:rsidP="00941D70">
      <w:pPr>
        <w:pStyle w:val="Default"/>
        <w:jc w:val="both"/>
        <w:rPr>
          <w:rFonts w:ascii="Times New Roman" w:hAnsi="Times New Roman" w:cs="Times New Roman"/>
          <w:sz w:val="28"/>
          <w:szCs w:val="28"/>
        </w:rPr>
      </w:pPr>
      <w:r>
        <w:rPr>
          <w:rFonts w:ascii="Times New Roman" w:hAnsi="Times New Roman" w:cs="Times New Roman"/>
          <w:sz w:val="28"/>
          <w:szCs w:val="28"/>
        </w:rPr>
        <w:t xml:space="preserve">Colleagues:  </w:t>
      </w:r>
      <w:r w:rsidR="00AB2397" w:rsidRPr="003C3C52">
        <w:rPr>
          <w:rFonts w:ascii="Times New Roman" w:hAnsi="Times New Roman" w:cs="Times New Roman"/>
          <w:sz w:val="28"/>
          <w:szCs w:val="28"/>
        </w:rPr>
        <w:t>It is time to open our eyes to make this “invisible disability” visible</w:t>
      </w:r>
      <w:r w:rsidR="00F55C02" w:rsidRPr="003C3C52">
        <w:rPr>
          <w:rFonts w:ascii="Times New Roman" w:hAnsi="Times New Roman" w:cs="Times New Roman"/>
          <w:sz w:val="28"/>
          <w:szCs w:val="28"/>
        </w:rPr>
        <w:t>!</w:t>
      </w:r>
      <w:r w:rsidR="00AB2397" w:rsidRPr="003C3C52">
        <w:rPr>
          <w:rFonts w:ascii="Times New Roman" w:hAnsi="Times New Roman" w:cs="Times New Roman"/>
          <w:sz w:val="28"/>
          <w:szCs w:val="28"/>
        </w:rPr>
        <w:t xml:space="preserve"> </w:t>
      </w:r>
      <w:r w:rsidR="003B2F37" w:rsidRPr="003C3C52">
        <w:rPr>
          <w:rFonts w:ascii="Times New Roman" w:hAnsi="Times New Roman" w:cs="Times New Roman"/>
          <w:sz w:val="28"/>
          <w:szCs w:val="28"/>
        </w:rPr>
        <w:t xml:space="preserve">We </w:t>
      </w:r>
      <w:r w:rsidR="00D349A6" w:rsidRPr="003C3C52">
        <w:rPr>
          <w:rFonts w:ascii="Times New Roman" w:hAnsi="Times New Roman" w:cs="Times New Roman"/>
          <w:sz w:val="28"/>
          <w:szCs w:val="28"/>
        </w:rPr>
        <w:t xml:space="preserve">at the World Bank Group, in partnership with other </w:t>
      </w:r>
      <w:r w:rsidR="007560F1" w:rsidRPr="003C3C52">
        <w:rPr>
          <w:rFonts w:ascii="Times New Roman" w:hAnsi="Times New Roman" w:cs="Times New Roman"/>
          <w:sz w:val="28"/>
          <w:szCs w:val="28"/>
        </w:rPr>
        <w:t>organizations</w:t>
      </w:r>
      <w:r w:rsidR="00D349A6" w:rsidRPr="003C3C52">
        <w:rPr>
          <w:rFonts w:ascii="Times New Roman" w:hAnsi="Times New Roman" w:cs="Times New Roman"/>
          <w:sz w:val="28"/>
          <w:szCs w:val="28"/>
        </w:rPr>
        <w:t xml:space="preserve">, can contribute to </w:t>
      </w:r>
      <w:hyperlink r:id="rId7" w:history="1">
        <w:r w:rsidR="00D349A6" w:rsidRPr="003C3C52">
          <w:rPr>
            <w:rStyle w:val="Hyperlink"/>
            <w:rFonts w:ascii="Times New Roman" w:hAnsi="Times New Roman" w:cs="Times New Roman"/>
            <w:sz w:val="28"/>
            <w:szCs w:val="28"/>
          </w:rPr>
          <w:t>advanc</w:t>
        </w:r>
        <w:r w:rsidR="00595E70" w:rsidRPr="003C3C52">
          <w:rPr>
            <w:rStyle w:val="Hyperlink"/>
            <w:rFonts w:ascii="Times New Roman" w:hAnsi="Times New Roman" w:cs="Times New Roman"/>
            <w:sz w:val="28"/>
            <w:szCs w:val="28"/>
          </w:rPr>
          <w:t>ing</w:t>
        </w:r>
        <w:r w:rsidR="00D349A6" w:rsidRPr="003C3C52">
          <w:rPr>
            <w:rStyle w:val="Hyperlink"/>
            <w:rFonts w:ascii="Times New Roman" w:hAnsi="Times New Roman" w:cs="Times New Roman"/>
            <w:sz w:val="28"/>
            <w:szCs w:val="28"/>
          </w:rPr>
          <w:t xml:space="preserve"> the </w:t>
        </w:r>
        <w:r w:rsidR="00A3454A" w:rsidRPr="003C3C52">
          <w:rPr>
            <w:rStyle w:val="Hyperlink"/>
            <w:rFonts w:ascii="Times New Roman" w:hAnsi="Times New Roman" w:cs="Times New Roman"/>
            <w:sz w:val="28"/>
            <w:szCs w:val="28"/>
          </w:rPr>
          <w:t>mental health agenda</w:t>
        </w:r>
      </w:hyperlink>
      <w:r w:rsidR="00A3454A" w:rsidRPr="003C3C52">
        <w:rPr>
          <w:rFonts w:ascii="Times New Roman" w:hAnsi="Times New Roman" w:cs="Times New Roman"/>
          <w:sz w:val="28"/>
          <w:szCs w:val="28"/>
        </w:rPr>
        <w:t xml:space="preserve"> </w:t>
      </w:r>
      <w:r w:rsidR="00AB2397" w:rsidRPr="003C3C52">
        <w:rPr>
          <w:rFonts w:ascii="Times New Roman" w:hAnsi="Times New Roman" w:cs="Times New Roman"/>
          <w:sz w:val="28"/>
          <w:szCs w:val="28"/>
        </w:rPr>
        <w:t xml:space="preserve">globally </w:t>
      </w:r>
      <w:r w:rsidR="00EE7B5B" w:rsidRPr="003C3C52">
        <w:rPr>
          <w:rFonts w:ascii="Times New Roman" w:hAnsi="Times New Roman" w:cs="Times New Roman"/>
          <w:sz w:val="28"/>
          <w:szCs w:val="28"/>
        </w:rPr>
        <w:t xml:space="preserve">on the basis of </w:t>
      </w:r>
      <w:r w:rsidR="00A3454A" w:rsidRPr="003C3C52">
        <w:rPr>
          <w:rFonts w:ascii="Times New Roman" w:hAnsi="Times New Roman" w:cs="Times New Roman"/>
          <w:sz w:val="28"/>
          <w:szCs w:val="28"/>
        </w:rPr>
        <w:t>cross-</w:t>
      </w:r>
      <w:r w:rsidR="00520AED" w:rsidRPr="003C3C52">
        <w:rPr>
          <w:rFonts w:ascii="Times New Roman" w:hAnsi="Times New Roman" w:cs="Times New Roman"/>
          <w:sz w:val="28"/>
          <w:szCs w:val="28"/>
        </w:rPr>
        <w:t xml:space="preserve">cutting and multidisciplinary </w:t>
      </w:r>
      <w:r w:rsidR="00D349A6" w:rsidRPr="003C3C52">
        <w:rPr>
          <w:rFonts w:ascii="Times New Roman" w:hAnsi="Times New Roman" w:cs="Times New Roman"/>
          <w:sz w:val="28"/>
          <w:szCs w:val="28"/>
        </w:rPr>
        <w:t>approach</w:t>
      </w:r>
      <w:r w:rsidR="00520AED" w:rsidRPr="003C3C52">
        <w:rPr>
          <w:rFonts w:ascii="Times New Roman" w:hAnsi="Times New Roman" w:cs="Times New Roman"/>
          <w:sz w:val="28"/>
          <w:szCs w:val="28"/>
        </w:rPr>
        <w:t>es</w:t>
      </w:r>
      <w:r w:rsidR="00210E20" w:rsidRPr="003C3C52">
        <w:rPr>
          <w:rFonts w:ascii="Times New Roman" w:hAnsi="Times New Roman" w:cs="Times New Roman"/>
          <w:sz w:val="28"/>
          <w:szCs w:val="28"/>
        </w:rPr>
        <w:t xml:space="preserve"> </w:t>
      </w:r>
      <w:r w:rsidR="00595E70" w:rsidRPr="003C3C52">
        <w:rPr>
          <w:rFonts w:ascii="Times New Roman" w:hAnsi="Times New Roman" w:cs="Times New Roman"/>
          <w:sz w:val="28"/>
          <w:szCs w:val="28"/>
        </w:rPr>
        <w:t xml:space="preserve">that </w:t>
      </w:r>
      <w:r w:rsidR="00520AED" w:rsidRPr="003C3C52">
        <w:rPr>
          <w:rFonts w:ascii="Times New Roman" w:hAnsi="Times New Roman" w:cs="Times New Roman"/>
          <w:sz w:val="28"/>
          <w:szCs w:val="28"/>
        </w:rPr>
        <w:t>build social resilience</w:t>
      </w:r>
      <w:r w:rsidR="00210E20" w:rsidRPr="003C3C52">
        <w:rPr>
          <w:rFonts w:ascii="Times New Roman" w:hAnsi="Times New Roman" w:cs="Times New Roman"/>
          <w:sz w:val="28"/>
          <w:szCs w:val="28"/>
        </w:rPr>
        <w:t xml:space="preserve">.  </w:t>
      </w:r>
    </w:p>
    <w:p w14:paraId="761F5767" w14:textId="77777777" w:rsidR="007560F1" w:rsidRPr="003C3C52" w:rsidRDefault="007560F1" w:rsidP="00941D70">
      <w:pPr>
        <w:pStyle w:val="Default"/>
        <w:jc w:val="both"/>
        <w:rPr>
          <w:rFonts w:ascii="Times New Roman" w:hAnsi="Times New Roman" w:cs="Times New Roman"/>
          <w:sz w:val="28"/>
          <w:szCs w:val="28"/>
        </w:rPr>
      </w:pPr>
    </w:p>
    <w:p w14:paraId="2081C882" w14:textId="4CAAF24C" w:rsidR="00520AED" w:rsidRDefault="00F55C02" w:rsidP="00941D70">
      <w:pPr>
        <w:pStyle w:val="Default"/>
        <w:jc w:val="both"/>
        <w:rPr>
          <w:rFonts w:ascii="Times New Roman" w:hAnsi="Times New Roman" w:cs="Times New Roman"/>
          <w:sz w:val="28"/>
          <w:szCs w:val="28"/>
        </w:rPr>
      </w:pPr>
      <w:r w:rsidRPr="003C3C52">
        <w:rPr>
          <w:rFonts w:ascii="Times New Roman" w:hAnsi="Times New Roman" w:cs="Times New Roman"/>
          <w:sz w:val="28"/>
          <w:szCs w:val="28"/>
        </w:rPr>
        <w:t>In doing so, p</w:t>
      </w:r>
      <w:r w:rsidR="00210E20" w:rsidRPr="003C3C52">
        <w:rPr>
          <w:rFonts w:ascii="Times New Roman" w:hAnsi="Times New Roman" w:cs="Times New Roman"/>
          <w:sz w:val="28"/>
          <w:szCs w:val="28"/>
        </w:rPr>
        <w:t xml:space="preserve">araphrasing </w:t>
      </w:r>
      <w:hyperlink r:id="rId8" w:history="1">
        <w:r w:rsidR="00210E20" w:rsidRPr="003C3C52">
          <w:rPr>
            <w:rStyle w:val="Hyperlink"/>
            <w:rFonts w:ascii="Times New Roman" w:hAnsi="Times New Roman" w:cs="Times New Roman"/>
            <w:sz w:val="28"/>
            <w:szCs w:val="28"/>
          </w:rPr>
          <w:t>Judith Rodin</w:t>
        </w:r>
      </w:hyperlink>
      <w:r w:rsidR="00210E20" w:rsidRPr="003C3C52">
        <w:rPr>
          <w:rFonts w:ascii="Times New Roman" w:hAnsi="Times New Roman" w:cs="Times New Roman"/>
          <w:sz w:val="28"/>
          <w:szCs w:val="28"/>
        </w:rPr>
        <w:t xml:space="preserve">, President of The Rockefeller Foundation, </w:t>
      </w:r>
      <w:r w:rsidR="00BC1B72" w:rsidRPr="003C3C52">
        <w:rPr>
          <w:rFonts w:ascii="Times New Roman" w:hAnsi="Times New Roman" w:cs="Times New Roman"/>
          <w:sz w:val="28"/>
          <w:szCs w:val="28"/>
        </w:rPr>
        <w:t xml:space="preserve">individuals, communities, organizations and systems </w:t>
      </w:r>
      <w:r w:rsidRPr="003C3C52">
        <w:rPr>
          <w:rFonts w:ascii="Times New Roman" w:hAnsi="Times New Roman" w:cs="Times New Roman"/>
          <w:sz w:val="28"/>
          <w:szCs w:val="28"/>
        </w:rPr>
        <w:t xml:space="preserve">will </w:t>
      </w:r>
      <w:r w:rsidR="00BC1B72" w:rsidRPr="003C3C52">
        <w:rPr>
          <w:rFonts w:ascii="Times New Roman" w:hAnsi="Times New Roman" w:cs="Times New Roman"/>
          <w:sz w:val="28"/>
          <w:szCs w:val="28"/>
        </w:rPr>
        <w:t xml:space="preserve">have the capacity </w:t>
      </w:r>
      <w:r w:rsidRPr="003C3C52">
        <w:rPr>
          <w:rFonts w:ascii="Times New Roman" w:hAnsi="Times New Roman" w:cs="Times New Roman"/>
          <w:sz w:val="28"/>
          <w:szCs w:val="28"/>
        </w:rPr>
        <w:t xml:space="preserve">to </w:t>
      </w:r>
      <w:r w:rsidR="00210E20" w:rsidRPr="003C3C52">
        <w:rPr>
          <w:rFonts w:ascii="Times New Roman" w:hAnsi="Times New Roman" w:cs="Times New Roman"/>
          <w:sz w:val="28"/>
          <w:szCs w:val="28"/>
        </w:rPr>
        <w:t xml:space="preserve">assist </w:t>
      </w:r>
      <w:r w:rsidR="00520AED" w:rsidRPr="003C3C52">
        <w:rPr>
          <w:rFonts w:ascii="Times New Roman" w:hAnsi="Times New Roman" w:cs="Times New Roman"/>
          <w:sz w:val="28"/>
          <w:szCs w:val="28"/>
        </w:rPr>
        <w:t xml:space="preserve">affected </w:t>
      </w:r>
      <w:r w:rsidR="00943461" w:rsidRPr="003C3C52">
        <w:rPr>
          <w:rFonts w:ascii="Times New Roman" w:hAnsi="Times New Roman" w:cs="Times New Roman"/>
          <w:sz w:val="28"/>
          <w:szCs w:val="28"/>
        </w:rPr>
        <w:t xml:space="preserve">and vulnerable </w:t>
      </w:r>
      <w:r w:rsidR="00520AED" w:rsidRPr="003C3C52">
        <w:rPr>
          <w:rFonts w:ascii="Times New Roman" w:hAnsi="Times New Roman" w:cs="Times New Roman"/>
          <w:sz w:val="28"/>
          <w:szCs w:val="28"/>
        </w:rPr>
        <w:t xml:space="preserve">populations to </w:t>
      </w:r>
      <w:r w:rsidR="00210E20" w:rsidRPr="003C3C52">
        <w:rPr>
          <w:rFonts w:ascii="Times New Roman" w:hAnsi="Times New Roman" w:cs="Times New Roman"/>
          <w:sz w:val="28"/>
          <w:szCs w:val="28"/>
        </w:rPr>
        <w:t xml:space="preserve">bounce back </w:t>
      </w:r>
      <w:r w:rsidR="00520AED" w:rsidRPr="003C3C52">
        <w:rPr>
          <w:rFonts w:ascii="Times New Roman" w:hAnsi="Times New Roman" w:cs="Times New Roman"/>
          <w:sz w:val="28"/>
          <w:szCs w:val="28"/>
        </w:rPr>
        <w:t xml:space="preserve">from </w:t>
      </w:r>
      <w:r w:rsidR="00AB2397" w:rsidRPr="003C3C52">
        <w:rPr>
          <w:rFonts w:ascii="Times New Roman" w:hAnsi="Times New Roman" w:cs="Times New Roman"/>
          <w:sz w:val="28"/>
          <w:szCs w:val="28"/>
        </w:rPr>
        <w:t xml:space="preserve">the </w:t>
      </w:r>
      <w:r w:rsidR="00595E70" w:rsidRPr="003C3C52">
        <w:rPr>
          <w:rFonts w:ascii="Times New Roman" w:hAnsi="Times New Roman" w:cs="Times New Roman"/>
          <w:sz w:val="28"/>
          <w:szCs w:val="28"/>
        </w:rPr>
        <w:t>shock</w:t>
      </w:r>
      <w:r w:rsidR="00AB2397" w:rsidRPr="003C3C52">
        <w:rPr>
          <w:rFonts w:ascii="Times New Roman" w:hAnsi="Times New Roman" w:cs="Times New Roman"/>
          <w:sz w:val="28"/>
          <w:szCs w:val="28"/>
        </w:rPr>
        <w:t xml:space="preserve"> and disruption of </w:t>
      </w:r>
      <w:r w:rsidR="00595E70" w:rsidRPr="003C3C52">
        <w:rPr>
          <w:rFonts w:ascii="Times New Roman" w:hAnsi="Times New Roman" w:cs="Times New Roman"/>
          <w:sz w:val="28"/>
          <w:szCs w:val="28"/>
        </w:rPr>
        <w:t>ill mental health</w:t>
      </w:r>
      <w:r w:rsidR="00AB2397" w:rsidRPr="003C3C52">
        <w:rPr>
          <w:rFonts w:ascii="Times New Roman" w:hAnsi="Times New Roman" w:cs="Times New Roman"/>
          <w:sz w:val="28"/>
          <w:szCs w:val="28"/>
        </w:rPr>
        <w:t xml:space="preserve"> and offer </w:t>
      </w:r>
      <w:r w:rsidRPr="003C3C52">
        <w:rPr>
          <w:rFonts w:ascii="Times New Roman" w:hAnsi="Times New Roman" w:cs="Times New Roman"/>
          <w:sz w:val="28"/>
          <w:szCs w:val="28"/>
        </w:rPr>
        <w:t xml:space="preserve">them </w:t>
      </w:r>
      <w:r w:rsidR="00AB2397" w:rsidRPr="003C3C52">
        <w:rPr>
          <w:rFonts w:ascii="Times New Roman" w:hAnsi="Times New Roman" w:cs="Times New Roman"/>
          <w:sz w:val="28"/>
          <w:szCs w:val="28"/>
        </w:rPr>
        <w:t>opportunities to reintegrate</w:t>
      </w:r>
      <w:r w:rsidR="0049527C" w:rsidRPr="003C3C52">
        <w:rPr>
          <w:rFonts w:ascii="Times New Roman" w:hAnsi="Times New Roman" w:cs="Times New Roman"/>
          <w:sz w:val="28"/>
          <w:szCs w:val="28"/>
        </w:rPr>
        <w:t>, participate and contribute to</w:t>
      </w:r>
      <w:r w:rsidR="00AB2397" w:rsidRPr="003C3C52">
        <w:rPr>
          <w:rFonts w:ascii="Times New Roman" w:hAnsi="Times New Roman" w:cs="Times New Roman"/>
          <w:sz w:val="28"/>
          <w:szCs w:val="28"/>
        </w:rPr>
        <w:t xml:space="preserve"> community life.  </w:t>
      </w:r>
    </w:p>
    <w:p w14:paraId="25FC2DC6" w14:textId="77777777" w:rsidR="00200171" w:rsidRDefault="00200171" w:rsidP="00941D70">
      <w:pPr>
        <w:pStyle w:val="Default"/>
        <w:jc w:val="both"/>
        <w:rPr>
          <w:rFonts w:ascii="Times New Roman" w:hAnsi="Times New Roman" w:cs="Times New Roman"/>
          <w:sz w:val="28"/>
          <w:szCs w:val="28"/>
        </w:rPr>
      </w:pPr>
    </w:p>
    <w:p w14:paraId="674ED8FB" w14:textId="27D3AF3C" w:rsidR="00200171" w:rsidRDefault="00200171" w:rsidP="00200171">
      <w:pPr>
        <w:pStyle w:val="Default"/>
        <w:jc w:val="both"/>
        <w:rPr>
          <w:rFonts w:ascii="Times New Roman" w:hAnsi="Times New Roman" w:cs="Times New Roman"/>
          <w:sz w:val="28"/>
          <w:szCs w:val="28"/>
        </w:rPr>
      </w:pPr>
      <w:r w:rsidRPr="00200171">
        <w:rPr>
          <w:rFonts w:ascii="Times New Roman" w:hAnsi="Times New Roman" w:cs="Times New Roman"/>
          <w:sz w:val="28"/>
          <w:szCs w:val="28"/>
        </w:rPr>
        <w:t>To this end, the World Bank Group and the World Health Organization</w:t>
      </w:r>
      <w:r w:rsidR="00F732BF">
        <w:rPr>
          <w:rFonts w:ascii="Times New Roman" w:hAnsi="Times New Roman" w:cs="Times New Roman"/>
          <w:sz w:val="28"/>
          <w:szCs w:val="28"/>
        </w:rPr>
        <w:t>, along with other institutions,</w:t>
      </w:r>
      <w:r w:rsidRPr="00200171">
        <w:rPr>
          <w:rFonts w:ascii="Times New Roman" w:hAnsi="Times New Roman" w:cs="Times New Roman"/>
          <w:sz w:val="28"/>
          <w:szCs w:val="28"/>
        </w:rPr>
        <w:t xml:space="preserve"> </w:t>
      </w:r>
      <w:r w:rsidR="00F732BF">
        <w:rPr>
          <w:rFonts w:ascii="Times New Roman" w:hAnsi="Times New Roman" w:cs="Times New Roman"/>
          <w:sz w:val="28"/>
          <w:szCs w:val="28"/>
        </w:rPr>
        <w:t xml:space="preserve">are preparing </w:t>
      </w:r>
      <w:proofErr w:type="gramStart"/>
      <w:r w:rsidR="00F732BF">
        <w:rPr>
          <w:rFonts w:ascii="Times New Roman" w:hAnsi="Times New Roman" w:cs="Times New Roman"/>
          <w:sz w:val="28"/>
          <w:szCs w:val="28"/>
        </w:rPr>
        <w:t xml:space="preserve">to </w:t>
      </w:r>
      <w:r w:rsidRPr="00200171">
        <w:rPr>
          <w:rFonts w:ascii="Times New Roman" w:hAnsi="Times New Roman" w:cs="Times New Roman"/>
          <w:sz w:val="28"/>
          <w:szCs w:val="28"/>
        </w:rPr>
        <w:t xml:space="preserve"> co</w:t>
      </w:r>
      <w:proofErr w:type="gramEnd"/>
      <w:r w:rsidRPr="00200171">
        <w:rPr>
          <w:rFonts w:ascii="Times New Roman" w:hAnsi="Times New Roman" w:cs="Times New Roman"/>
          <w:sz w:val="28"/>
          <w:szCs w:val="28"/>
        </w:rPr>
        <w:t xml:space="preserve">-host a high-level meeting on global mental health to coincide with the </w:t>
      </w:r>
      <w:r w:rsidR="00F732BF">
        <w:rPr>
          <w:rFonts w:ascii="Times New Roman" w:hAnsi="Times New Roman" w:cs="Times New Roman"/>
          <w:sz w:val="28"/>
          <w:szCs w:val="28"/>
        </w:rPr>
        <w:t xml:space="preserve">April </w:t>
      </w:r>
      <w:r w:rsidRPr="00200171">
        <w:rPr>
          <w:rFonts w:ascii="Times New Roman" w:hAnsi="Times New Roman" w:cs="Times New Roman"/>
          <w:sz w:val="28"/>
          <w:szCs w:val="28"/>
        </w:rPr>
        <w:t>2016 Spring Meetings of the International Monetary Fund and the World Bank Group</w:t>
      </w:r>
      <w:r>
        <w:rPr>
          <w:rFonts w:ascii="Times New Roman" w:hAnsi="Times New Roman" w:cs="Times New Roman"/>
          <w:sz w:val="28"/>
          <w:szCs w:val="28"/>
        </w:rPr>
        <w:t xml:space="preserve">.  </w:t>
      </w:r>
      <w:r w:rsidRPr="00200171">
        <w:rPr>
          <w:rFonts w:ascii="Times New Roman" w:hAnsi="Times New Roman" w:cs="Times New Roman"/>
          <w:sz w:val="28"/>
          <w:szCs w:val="28"/>
        </w:rPr>
        <w:t xml:space="preserve">The idea of a high level event on global mental health is seen as an opportunity to "move the needle" for scaling up a broad </w:t>
      </w:r>
      <w:proofErr w:type="spellStart"/>
      <w:r w:rsidRPr="00200171">
        <w:rPr>
          <w:rFonts w:ascii="Times New Roman" w:hAnsi="Times New Roman" w:cs="Times New Roman"/>
          <w:sz w:val="28"/>
          <w:szCs w:val="28"/>
        </w:rPr>
        <w:t>multisectoral</w:t>
      </w:r>
      <w:proofErr w:type="spellEnd"/>
      <w:r w:rsidRPr="00200171">
        <w:rPr>
          <w:rFonts w:ascii="Times New Roman" w:hAnsi="Times New Roman" w:cs="Times New Roman"/>
          <w:sz w:val="28"/>
          <w:szCs w:val="28"/>
        </w:rPr>
        <w:t xml:space="preserve"> response to address this “invisible disability.”</w:t>
      </w:r>
      <w:r>
        <w:rPr>
          <w:rFonts w:ascii="Times New Roman" w:hAnsi="Times New Roman" w:cs="Times New Roman"/>
          <w:sz w:val="28"/>
          <w:szCs w:val="28"/>
        </w:rPr>
        <w:t xml:space="preserve"> </w:t>
      </w:r>
    </w:p>
    <w:p w14:paraId="6F167DE9" w14:textId="77777777" w:rsidR="00F732BF" w:rsidRDefault="00F732BF" w:rsidP="00200171">
      <w:pPr>
        <w:pStyle w:val="Default"/>
        <w:jc w:val="both"/>
        <w:rPr>
          <w:rFonts w:ascii="Times New Roman" w:hAnsi="Times New Roman" w:cs="Times New Roman"/>
          <w:sz w:val="28"/>
          <w:szCs w:val="28"/>
        </w:rPr>
      </w:pPr>
    </w:p>
    <w:p w14:paraId="4CE93BB8" w14:textId="58F0C573" w:rsidR="00F732BF" w:rsidRPr="00200171" w:rsidRDefault="00F732BF" w:rsidP="00F732BF">
      <w:pPr>
        <w:pStyle w:val="Default"/>
        <w:jc w:val="both"/>
        <w:rPr>
          <w:rFonts w:ascii="Times New Roman" w:hAnsi="Times New Roman" w:cs="Times New Roman"/>
          <w:sz w:val="28"/>
          <w:szCs w:val="28"/>
        </w:rPr>
      </w:pPr>
      <w:r w:rsidRPr="00F732BF">
        <w:rPr>
          <w:rFonts w:ascii="Times New Roman" w:hAnsi="Times New Roman" w:cs="Times New Roman"/>
          <w:sz w:val="28"/>
          <w:szCs w:val="28"/>
        </w:rPr>
        <w:t xml:space="preserve">As we move forward with this task, we will be guided by the belief that the agonies of mental health problems that distort people’s lives, family bonds and communities, and that impose a heavy economic and social burden, can be dealt with effectively if there is political commitment, broad social engagement, and international support to make mental health an integral part of health and societal well-being across the globe.   </w:t>
      </w:r>
    </w:p>
    <w:p w14:paraId="78E1E558" w14:textId="453680B4" w:rsidR="00200171" w:rsidRPr="00200171" w:rsidRDefault="00200171" w:rsidP="00200171">
      <w:pPr>
        <w:pStyle w:val="Default"/>
        <w:jc w:val="both"/>
        <w:rPr>
          <w:rFonts w:ascii="Times New Roman" w:hAnsi="Times New Roman" w:cs="Times New Roman"/>
          <w:sz w:val="28"/>
          <w:szCs w:val="28"/>
        </w:rPr>
      </w:pPr>
      <w:r w:rsidRPr="00200171">
        <w:rPr>
          <w:rFonts w:ascii="Times New Roman" w:hAnsi="Times New Roman" w:cs="Times New Roman"/>
          <w:sz w:val="28"/>
          <w:szCs w:val="28"/>
        </w:rPr>
        <w:t xml:space="preserve"> </w:t>
      </w:r>
    </w:p>
    <w:p w14:paraId="7A05658D" w14:textId="77777777" w:rsidR="003C3C52" w:rsidRPr="003C3C52" w:rsidRDefault="003C3C52" w:rsidP="00941D70">
      <w:pPr>
        <w:pStyle w:val="Default"/>
        <w:jc w:val="both"/>
        <w:rPr>
          <w:rFonts w:ascii="Times New Roman" w:hAnsi="Times New Roman" w:cs="Times New Roman"/>
          <w:sz w:val="28"/>
          <w:szCs w:val="28"/>
        </w:rPr>
      </w:pPr>
    </w:p>
    <w:p w14:paraId="44152B0C" w14:textId="2798799F" w:rsidR="00200171" w:rsidRDefault="003C3C52" w:rsidP="00E73BB2">
      <w:pPr>
        <w:pStyle w:val="Default"/>
        <w:jc w:val="both"/>
        <w:rPr>
          <w:rFonts w:ascii="Times New Roman" w:hAnsi="Times New Roman" w:cs="Times New Roman"/>
          <w:sz w:val="28"/>
          <w:szCs w:val="28"/>
        </w:rPr>
      </w:pPr>
      <w:r w:rsidRPr="003C3C52">
        <w:rPr>
          <w:rFonts w:ascii="Times New Roman" w:hAnsi="Times New Roman" w:cs="Times New Roman"/>
          <w:sz w:val="28"/>
          <w:szCs w:val="28"/>
        </w:rPr>
        <w:t>Many thanks.</w:t>
      </w:r>
      <w:bookmarkStart w:id="0" w:name="_GoBack"/>
      <w:bookmarkEnd w:id="0"/>
    </w:p>
    <w:sectPr w:rsidR="002001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084C" w14:textId="77777777" w:rsidR="008B3D6A" w:rsidRDefault="008B3D6A" w:rsidP="00836AD1">
      <w:pPr>
        <w:spacing w:after="0" w:line="240" w:lineRule="auto"/>
      </w:pPr>
      <w:r>
        <w:separator/>
      </w:r>
    </w:p>
  </w:endnote>
  <w:endnote w:type="continuationSeparator" w:id="0">
    <w:p w14:paraId="39BD9A7F" w14:textId="77777777" w:rsidR="008B3D6A" w:rsidRDefault="008B3D6A" w:rsidP="0083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791321"/>
      <w:docPartObj>
        <w:docPartGallery w:val="Page Numbers (Bottom of Page)"/>
        <w:docPartUnique/>
      </w:docPartObj>
    </w:sdtPr>
    <w:sdtEndPr>
      <w:rPr>
        <w:noProof/>
      </w:rPr>
    </w:sdtEndPr>
    <w:sdtContent>
      <w:p w14:paraId="52A9D403" w14:textId="77777777" w:rsidR="00836AD1" w:rsidRDefault="00836AD1">
        <w:pPr>
          <w:pStyle w:val="Footer"/>
          <w:jc w:val="center"/>
        </w:pPr>
        <w:r>
          <w:fldChar w:fldCharType="begin"/>
        </w:r>
        <w:r>
          <w:instrText xml:space="preserve"> PAGE   \* MERGEFORMAT </w:instrText>
        </w:r>
        <w:r>
          <w:fldChar w:fldCharType="separate"/>
        </w:r>
        <w:r w:rsidR="00E73BB2">
          <w:rPr>
            <w:noProof/>
          </w:rPr>
          <w:t>1</w:t>
        </w:r>
        <w:r>
          <w:rPr>
            <w:noProof/>
          </w:rPr>
          <w:fldChar w:fldCharType="end"/>
        </w:r>
      </w:p>
    </w:sdtContent>
  </w:sdt>
  <w:p w14:paraId="583751C0" w14:textId="77777777" w:rsidR="00836AD1" w:rsidRDefault="00836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FE1BE" w14:textId="77777777" w:rsidR="008B3D6A" w:rsidRDefault="008B3D6A" w:rsidP="00836AD1">
      <w:pPr>
        <w:spacing w:after="0" w:line="240" w:lineRule="auto"/>
      </w:pPr>
      <w:r>
        <w:separator/>
      </w:r>
    </w:p>
  </w:footnote>
  <w:footnote w:type="continuationSeparator" w:id="0">
    <w:p w14:paraId="66852B08" w14:textId="77777777" w:rsidR="008B3D6A" w:rsidRDefault="008B3D6A" w:rsidP="00836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AD"/>
    <w:rsid w:val="00023069"/>
    <w:rsid w:val="00036ACB"/>
    <w:rsid w:val="000652CF"/>
    <w:rsid w:val="00127045"/>
    <w:rsid w:val="00143FAD"/>
    <w:rsid w:val="001D5AF5"/>
    <w:rsid w:val="00200171"/>
    <w:rsid w:val="00210E20"/>
    <w:rsid w:val="002278F6"/>
    <w:rsid w:val="002D08AF"/>
    <w:rsid w:val="002F0B90"/>
    <w:rsid w:val="003116BF"/>
    <w:rsid w:val="00324CB7"/>
    <w:rsid w:val="00347BFF"/>
    <w:rsid w:val="003656B7"/>
    <w:rsid w:val="003A4884"/>
    <w:rsid w:val="003A69F3"/>
    <w:rsid w:val="003B2F37"/>
    <w:rsid w:val="003C3C52"/>
    <w:rsid w:val="00464795"/>
    <w:rsid w:val="0049527C"/>
    <w:rsid w:val="00497A5E"/>
    <w:rsid w:val="004E3102"/>
    <w:rsid w:val="00520AED"/>
    <w:rsid w:val="00565CAA"/>
    <w:rsid w:val="00595E70"/>
    <w:rsid w:val="00596BAF"/>
    <w:rsid w:val="005E20E4"/>
    <w:rsid w:val="00611670"/>
    <w:rsid w:val="0072317D"/>
    <w:rsid w:val="00735E97"/>
    <w:rsid w:val="007560F1"/>
    <w:rsid w:val="0077272A"/>
    <w:rsid w:val="00776D3F"/>
    <w:rsid w:val="00782558"/>
    <w:rsid w:val="007A1F31"/>
    <w:rsid w:val="00836AD1"/>
    <w:rsid w:val="0087082C"/>
    <w:rsid w:val="008B3D6A"/>
    <w:rsid w:val="008F4C3D"/>
    <w:rsid w:val="00900D26"/>
    <w:rsid w:val="00923668"/>
    <w:rsid w:val="00941D70"/>
    <w:rsid w:val="00943461"/>
    <w:rsid w:val="00A128FD"/>
    <w:rsid w:val="00A162A4"/>
    <w:rsid w:val="00A3454A"/>
    <w:rsid w:val="00A37F48"/>
    <w:rsid w:val="00A60886"/>
    <w:rsid w:val="00A734F2"/>
    <w:rsid w:val="00AB2397"/>
    <w:rsid w:val="00B0439C"/>
    <w:rsid w:val="00B11E29"/>
    <w:rsid w:val="00BC1B72"/>
    <w:rsid w:val="00BC31F0"/>
    <w:rsid w:val="00C615FD"/>
    <w:rsid w:val="00C74858"/>
    <w:rsid w:val="00C82171"/>
    <w:rsid w:val="00D349A6"/>
    <w:rsid w:val="00DB1D4F"/>
    <w:rsid w:val="00E56471"/>
    <w:rsid w:val="00E5732B"/>
    <w:rsid w:val="00E73BB2"/>
    <w:rsid w:val="00ED35ED"/>
    <w:rsid w:val="00EE7B5B"/>
    <w:rsid w:val="00F55C02"/>
    <w:rsid w:val="00F732BF"/>
    <w:rsid w:val="00F903CC"/>
    <w:rsid w:val="00F956DA"/>
    <w:rsid w:val="00FC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66410"/>
  <w15:docId w15:val="{29C866BC-355D-43D0-A2C1-1E9A3D65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D1"/>
  </w:style>
  <w:style w:type="paragraph" w:styleId="Footer">
    <w:name w:val="footer"/>
    <w:basedOn w:val="Normal"/>
    <w:link w:val="FooterChar"/>
    <w:uiPriority w:val="99"/>
    <w:unhideWhenUsed/>
    <w:rsid w:val="00836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D1"/>
  </w:style>
  <w:style w:type="paragraph" w:customStyle="1" w:styleId="Default">
    <w:name w:val="Default"/>
    <w:rsid w:val="00F956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5732B"/>
    <w:rPr>
      <w:color w:val="0563C1" w:themeColor="hyperlink"/>
      <w:u w:val="single"/>
    </w:rPr>
  </w:style>
  <w:style w:type="character" w:styleId="CommentReference">
    <w:name w:val="annotation reference"/>
    <w:basedOn w:val="DefaultParagraphFont"/>
    <w:uiPriority w:val="99"/>
    <w:semiHidden/>
    <w:unhideWhenUsed/>
    <w:rsid w:val="00324CB7"/>
    <w:rPr>
      <w:sz w:val="16"/>
      <w:szCs w:val="16"/>
    </w:rPr>
  </w:style>
  <w:style w:type="paragraph" w:styleId="CommentText">
    <w:name w:val="annotation text"/>
    <w:basedOn w:val="Normal"/>
    <w:link w:val="CommentTextChar"/>
    <w:uiPriority w:val="99"/>
    <w:semiHidden/>
    <w:unhideWhenUsed/>
    <w:rsid w:val="00324CB7"/>
    <w:pPr>
      <w:spacing w:line="240" w:lineRule="auto"/>
    </w:pPr>
    <w:rPr>
      <w:sz w:val="20"/>
      <w:szCs w:val="20"/>
    </w:rPr>
  </w:style>
  <w:style w:type="character" w:customStyle="1" w:styleId="CommentTextChar">
    <w:name w:val="Comment Text Char"/>
    <w:basedOn w:val="DefaultParagraphFont"/>
    <w:link w:val="CommentText"/>
    <w:uiPriority w:val="99"/>
    <w:semiHidden/>
    <w:rsid w:val="00324CB7"/>
    <w:rPr>
      <w:sz w:val="20"/>
      <w:szCs w:val="20"/>
    </w:rPr>
  </w:style>
  <w:style w:type="paragraph" w:styleId="CommentSubject">
    <w:name w:val="annotation subject"/>
    <w:basedOn w:val="CommentText"/>
    <w:next w:val="CommentText"/>
    <w:link w:val="CommentSubjectChar"/>
    <w:uiPriority w:val="99"/>
    <w:semiHidden/>
    <w:unhideWhenUsed/>
    <w:rsid w:val="00324CB7"/>
    <w:rPr>
      <w:b/>
      <w:bCs/>
    </w:rPr>
  </w:style>
  <w:style w:type="character" w:customStyle="1" w:styleId="CommentSubjectChar">
    <w:name w:val="Comment Subject Char"/>
    <w:basedOn w:val="CommentTextChar"/>
    <w:link w:val="CommentSubject"/>
    <w:uiPriority w:val="99"/>
    <w:semiHidden/>
    <w:rsid w:val="00324CB7"/>
    <w:rPr>
      <w:b/>
      <w:bCs/>
      <w:sz w:val="20"/>
      <w:szCs w:val="20"/>
    </w:rPr>
  </w:style>
  <w:style w:type="paragraph" w:styleId="BalloonText">
    <w:name w:val="Balloon Text"/>
    <w:basedOn w:val="Normal"/>
    <w:link w:val="BalloonTextChar"/>
    <w:uiPriority w:val="99"/>
    <w:semiHidden/>
    <w:unhideWhenUsed/>
    <w:rsid w:val="00324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CB7"/>
    <w:rPr>
      <w:rFonts w:ascii="Segoe UI" w:hAnsi="Segoe UI" w:cs="Segoe UI"/>
      <w:sz w:val="18"/>
      <w:szCs w:val="18"/>
    </w:rPr>
  </w:style>
  <w:style w:type="character" w:styleId="FollowedHyperlink">
    <w:name w:val="FollowedHyperlink"/>
    <w:basedOn w:val="DefaultParagraphFont"/>
    <w:uiPriority w:val="99"/>
    <w:semiHidden/>
    <w:unhideWhenUsed/>
    <w:rsid w:val="00A73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in/The-Resilience-Dividend-Strong-Things/dp/1610394704" TargetMode="External"/><Relationship Id="rId3" Type="http://schemas.openxmlformats.org/officeDocument/2006/relationships/webSettings" Target="webSettings.xml"/><Relationship Id="rId7" Type="http://schemas.openxmlformats.org/officeDocument/2006/relationships/hyperlink" Target="http://www.worldbank.org/en/topic/health/brief/mental-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events/disabilitiesda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V. Marquez</dc:creator>
  <cp:lastModifiedBy>Lani Marquez</cp:lastModifiedBy>
  <cp:revision>3</cp:revision>
  <cp:lastPrinted>2015-12-03T05:42:00Z</cp:lastPrinted>
  <dcterms:created xsi:type="dcterms:W3CDTF">2015-12-03T05:44:00Z</dcterms:created>
  <dcterms:modified xsi:type="dcterms:W3CDTF">2015-12-03T14:21:00Z</dcterms:modified>
</cp:coreProperties>
</file>