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B09" w:rsidRDefault="00013B09" w:rsidP="00013B09">
      <w:pPr>
        <w:spacing w:line="276" w:lineRule="auto"/>
        <w:jc w:val="center"/>
        <w:rPr>
          <w:rFonts w:ascii="Kandana" w:hAnsi="Kandana" w:cs="Kalinga"/>
          <w:b/>
          <w:color w:val="4F81BD"/>
        </w:rPr>
      </w:pPr>
      <w:bookmarkStart w:id="0" w:name="_GoBack"/>
      <w:bookmarkEnd w:id="0"/>
      <w:r>
        <w:rPr>
          <w:rFonts w:ascii="Kandana" w:hAnsi="Kandana" w:cs="Kalinga"/>
          <w:b/>
          <w:color w:val="4F81BD"/>
        </w:rPr>
        <w:br/>
      </w:r>
      <w:r w:rsidR="00614112" w:rsidRPr="006109CE">
        <w:rPr>
          <w:rFonts w:ascii="Kandana" w:hAnsi="Kandana" w:cs="Kalinga"/>
          <w:b/>
          <w:color w:val="4F81BD"/>
        </w:rPr>
        <w:t>DSPD</w:t>
      </w:r>
      <w:r w:rsidR="007736A5" w:rsidRPr="006109CE">
        <w:rPr>
          <w:rFonts w:ascii="Kandana" w:hAnsi="Kandana" w:cs="Kalinga"/>
          <w:b/>
          <w:color w:val="4F81BD"/>
        </w:rPr>
        <w:t>/DESA</w:t>
      </w:r>
      <w:r w:rsidR="00614112" w:rsidRPr="006109CE">
        <w:rPr>
          <w:rFonts w:ascii="Kandana" w:hAnsi="Kandana" w:cs="Kalinga"/>
          <w:b/>
          <w:color w:val="4F81BD"/>
        </w:rPr>
        <w:t xml:space="preserve"> </w:t>
      </w:r>
      <w:r>
        <w:rPr>
          <w:rFonts w:ascii="Kandana" w:hAnsi="Kandana" w:cs="Kalinga"/>
          <w:b/>
          <w:color w:val="4F81BD"/>
        </w:rPr>
        <w:t>Panel Discussio</w:t>
      </w:r>
      <w:r>
        <w:rPr>
          <w:rFonts w:ascii="Kandana" w:hAnsi="Kandana" w:cs="Kalinga" w:hint="eastAsia"/>
          <w:b/>
          <w:color w:val="4F81BD"/>
        </w:rPr>
        <w:t>n</w:t>
      </w:r>
      <w:r>
        <w:rPr>
          <w:rFonts w:ascii="Kandana" w:hAnsi="Kandana" w:cs="Kalinga"/>
          <w:b/>
          <w:color w:val="4F81BD"/>
        </w:rPr>
        <w:t xml:space="preserve"> on</w:t>
      </w:r>
    </w:p>
    <w:p w:rsidR="00013B09" w:rsidRDefault="00013B09" w:rsidP="00013B09">
      <w:pPr>
        <w:spacing w:line="276" w:lineRule="auto"/>
        <w:jc w:val="center"/>
        <w:rPr>
          <w:rFonts w:ascii="Kandana" w:hAnsi="Kandana" w:cs="Kalinga"/>
          <w:b/>
          <w:color w:val="4F81BD"/>
        </w:rPr>
      </w:pPr>
    </w:p>
    <w:p w:rsidR="001323C5" w:rsidRDefault="001323C5" w:rsidP="00013B09">
      <w:pPr>
        <w:spacing w:line="276" w:lineRule="auto"/>
        <w:jc w:val="center"/>
        <w:rPr>
          <w:rFonts w:ascii="Kandana" w:hAnsi="Kandana" w:cs="Kalinga"/>
          <w:b/>
          <w:color w:val="4F81BD"/>
        </w:rPr>
      </w:pPr>
      <w:r>
        <w:rPr>
          <w:rFonts w:ascii="Kandana" w:hAnsi="Kandana" w:cs="Kalinga"/>
          <w:b/>
          <w:noProof/>
          <w:color w:val="4F81BD"/>
          <w:lang w:val="en-GB" w:eastAsia="en-GB"/>
        </w:rPr>
        <w:drawing>
          <wp:inline distT="0" distB="0" distL="0" distR="0">
            <wp:extent cx="735719" cy="4343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_newsletter.jpg"/>
                    <pic:cNvPicPr/>
                  </pic:nvPicPr>
                  <pic:blipFill>
                    <a:blip r:embed="rId9">
                      <a:extLst>
                        <a:ext uri="{28A0092B-C50C-407E-A947-70E740481C1C}">
                          <a14:useLocalDpi xmlns:a14="http://schemas.microsoft.com/office/drawing/2010/main" val="0"/>
                        </a:ext>
                      </a:extLst>
                    </a:blip>
                    <a:stretch>
                      <a:fillRect/>
                    </a:stretch>
                  </pic:blipFill>
                  <pic:spPr>
                    <a:xfrm>
                      <a:off x="0" y="0"/>
                      <a:ext cx="735719" cy="434340"/>
                    </a:xfrm>
                    <a:prstGeom prst="rect">
                      <a:avLst/>
                    </a:prstGeom>
                  </pic:spPr>
                </pic:pic>
              </a:graphicData>
            </a:graphic>
          </wp:inline>
        </w:drawing>
      </w:r>
      <w:r w:rsidR="004440FC">
        <w:rPr>
          <w:rFonts w:ascii="Kandana" w:hAnsi="Kandana" w:cs="Kalinga"/>
          <w:b/>
          <w:color w:val="4F81BD"/>
        </w:rPr>
        <w:t xml:space="preserve"> </w:t>
      </w:r>
      <w:r w:rsidR="004440FC">
        <w:rPr>
          <w:rFonts w:ascii="Kandana" w:hAnsi="Kandana" w:cs="Kalinga"/>
          <w:b/>
          <w:noProof/>
          <w:color w:val="4F81BD"/>
          <w:lang w:val="en-GB" w:eastAsia="en-GB"/>
        </w:rPr>
        <w:drawing>
          <wp:inline distT="0" distB="0" distL="0" distR="0">
            <wp:extent cx="1570843" cy="438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dn-big.jpg"/>
                    <pic:cNvPicPr/>
                  </pic:nvPicPr>
                  <pic:blipFill>
                    <a:blip r:embed="rId10">
                      <a:extLst>
                        <a:ext uri="{28A0092B-C50C-407E-A947-70E740481C1C}">
                          <a14:useLocalDpi xmlns:a14="http://schemas.microsoft.com/office/drawing/2010/main" val="0"/>
                        </a:ext>
                      </a:extLst>
                    </a:blip>
                    <a:stretch>
                      <a:fillRect/>
                    </a:stretch>
                  </pic:blipFill>
                  <pic:spPr>
                    <a:xfrm>
                      <a:off x="0" y="0"/>
                      <a:ext cx="1570843" cy="438912"/>
                    </a:xfrm>
                    <a:prstGeom prst="rect">
                      <a:avLst/>
                    </a:prstGeom>
                  </pic:spPr>
                </pic:pic>
              </a:graphicData>
            </a:graphic>
          </wp:inline>
        </w:drawing>
      </w:r>
      <w:r>
        <w:rPr>
          <w:rFonts w:ascii="Kandana" w:hAnsi="Kandana" w:cs="Kalinga"/>
          <w:b/>
          <w:color w:val="4F81BD"/>
        </w:rPr>
        <w:br/>
      </w:r>
    </w:p>
    <w:p w:rsidR="00E80433" w:rsidRDefault="00E80433" w:rsidP="00A1359A">
      <w:pPr>
        <w:spacing w:line="276" w:lineRule="auto"/>
        <w:jc w:val="center"/>
        <w:rPr>
          <w:rFonts w:ascii="Kandana" w:hAnsi="Kandana" w:cs="Kalinga"/>
          <w:b/>
          <w:color w:val="4F81BD"/>
        </w:rPr>
      </w:pPr>
      <w:r w:rsidRPr="00E80433">
        <w:rPr>
          <w:rFonts w:ascii="Kandana" w:hAnsi="Kandana" w:cs="Kalinga"/>
          <w:b/>
          <w:color w:val="4F81BD"/>
        </w:rPr>
        <w:t>Sustainable Development: The Promise of Technology</w:t>
      </w:r>
      <w:r>
        <w:rPr>
          <w:rFonts w:ascii="Kandana" w:hAnsi="Kandana" w:cs="Kalinga"/>
          <w:b/>
          <w:color w:val="4F81BD"/>
        </w:rPr>
        <w:t xml:space="preserve"> </w:t>
      </w:r>
    </w:p>
    <w:p w:rsidR="003426E1" w:rsidRDefault="004A3816" w:rsidP="005B6E9C">
      <w:pPr>
        <w:spacing w:line="276" w:lineRule="auto"/>
        <w:jc w:val="center"/>
        <w:rPr>
          <w:rFonts w:ascii="Kandana" w:hAnsi="Kandana" w:cs="Kalinga"/>
          <w:b/>
          <w:color w:val="4F81BD"/>
        </w:rPr>
      </w:pPr>
      <w:r>
        <w:rPr>
          <w:rFonts w:ascii="Kandana" w:hAnsi="Kandana" w:cs="Kalinga"/>
          <w:b/>
          <w:color w:val="4F81BD"/>
        </w:rPr>
        <w:t>Accessible</w:t>
      </w:r>
      <w:r w:rsidR="005B6E9C">
        <w:rPr>
          <w:rFonts w:ascii="Kandana" w:hAnsi="Kandana" w:cs="Kalinga"/>
          <w:b/>
          <w:color w:val="4F81BD"/>
        </w:rPr>
        <w:t xml:space="preserve"> </w:t>
      </w:r>
      <w:r>
        <w:rPr>
          <w:rFonts w:ascii="Kandana" w:hAnsi="Kandana" w:cs="Kalinga"/>
          <w:b/>
          <w:color w:val="4F81BD"/>
        </w:rPr>
        <w:t xml:space="preserve">Technologies </w:t>
      </w:r>
      <w:r w:rsidR="00E80433">
        <w:rPr>
          <w:rFonts w:ascii="Kandana" w:hAnsi="Kandana" w:cs="Kalinga"/>
          <w:b/>
          <w:color w:val="4F81BD"/>
        </w:rPr>
        <w:t>for Persons with Disabilities</w:t>
      </w:r>
      <w:r w:rsidR="00CB096A">
        <w:rPr>
          <w:rFonts w:ascii="Kandana" w:hAnsi="Kandana" w:cs="Kalinga"/>
          <w:b/>
          <w:color w:val="4F81BD"/>
        </w:rPr>
        <w:t xml:space="preserve">: Crossing the </w:t>
      </w:r>
      <w:r w:rsidR="00166643">
        <w:rPr>
          <w:rFonts w:ascii="Kandana" w:hAnsi="Kandana" w:cs="Kalinga"/>
          <w:b/>
          <w:color w:val="4F81BD"/>
        </w:rPr>
        <w:t>D</w:t>
      </w:r>
      <w:r w:rsidR="00CB096A">
        <w:rPr>
          <w:rFonts w:ascii="Kandana" w:hAnsi="Kandana" w:cs="Kalinga"/>
          <w:b/>
          <w:color w:val="4F81BD"/>
        </w:rPr>
        <w:t xml:space="preserve">igital </w:t>
      </w:r>
      <w:r w:rsidR="00166643">
        <w:rPr>
          <w:rFonts w:ascii="Kandana" w:hAnsi="Kandana" w:cs="Kalinga"/>
          <w:b/>
          <w:color w:val="4F81BD"/>
        </w:rPr>
        <w:t>D</w:t>
      </w:r>
      <w:r w:rsidR="00CB096A">
        <w:rPr>
          <w:rFonts w:ascii="Kandana" w:hAnsi="Kandana" w:cs="Kalinga"/>
          <w:b/>
          <w:color w:val="4F81BD"/>
        </w:rPr>
        <w:t>ivide</w:t>
      </w:r>
    </w:p>
    <w:p w:rsidR="00E80433" w:rsidRPr="006109CE" w:rsidRDefault="00E80433" w:rsidP="00E80433">
      <w:pPr>
        <w:spacing w:line="276" w:lineRule="auto"/>
        <w:jc w:val="center"/>
        <w:rPr>
          <w:rFonts w:ascii="Kandana" w:hAnsi="Kandana" w:cs="Kalinga"/>
          <w:b/>
          <w:sz w:val="22"/>
          <w:szCs w:val="22"/>
        </w:rPr>
      </w:pPr>
    </w:p>
    <w:p w:rsidR="003426E1" w:rsidRPr="00013B09" w:rsidRDefault="00E80433" w:rsidP="00C522F6">
      <w:pPr>
        <w:spacing w:line="276" w:lineRule="auto"/>
        <w:jc w:val="center"/>
        <w:rPr>
          <w:rFonts w:ascii="Kandana" w:hAnsi="Kandana" w:cs="Kalinga"/>
          <w:sz w:val="22"/>
          <w:szCs w:val="22"/>
        </w:rPr>
      </w:pPr>
      <w:r>
        <w:rPr>
          <w:rFonts w:ascii="Kandana" w:hAnsi="Kandana" w:cs="Kalinga"/>
          <w:sz w:val="22"/>
          <w:szCs w:val="22"/>
        </w:rPr>
        <w:t>Conference Room 8, United Nations Headquarters, New York</w:t>
      </w:r>
      <w:r>
        <w:rPr>
          <w:rFonts w:ascii="Kandana" w:hAnsi="Kandana" w:cs="Kalinga"/>
          <w:sz w:val="22"/>
          <w:szCs w:val="22"/>
        </w:rPr>
        <w:br/>
      </w:r>
      <w:r w:rsidR="00013B09" w:rsidRPr="00013B09">
        <w:rPr>
          <w:rFonts w:ascii="Kandana" w:hAnsi="Kandana" w:cs="Kalinga"/>
          <w:sz w:val="22"/>
          <w:szCs w:val="22"/>
        </w:rPr>
        <w:t>December 2</w:t>
      </w:r>
      <w:r w:rsidR="00614112" w:rsidRPr="00013B09">
        <w:rPr>
          <w:rFonts w:ascii="Kandana" w:hAnsi="Kandana" w:cs="Kalinga"/>
          <w:sz w:val="22"/>
          <w:szCs w:val="22"/>
        </w:rPr>
        <w:t>, 2014, 1</w:t>
      </w:r>
      <w:r>
        <w:rPr>
          <w:rFonts w:ascii="Kandana" w:hAnsi="Kandana" w:cs="Kalinga"/>
          <w:sz w:val="22"/>
          <w:szCs w:val="22"/>
        </w:rPr>
        <w:t>0</w:t>
      </w:r>
      <w:r w:rsidR="00614112" w:rsidRPr="00013B09">
        <w:rPr>
          <w:rFonts w:ascii="Kandana" w:hAnsi="Kandana" w:cs="Kalinga"/>
          <w:sz w:val="22"/>
          <w:szCs w:val="22"/>
        </w:rPr>
        <w:t>:</w:t>
      </w:r>
      <w:r>
        <w:rPr>
          <w:rFonts w:ascii="Kandana" w:hAnsi="Kandana" w:cs="Kalinga"/>
          <w:sz w:val="22"/>
          <w:szCs w:val="22"/>
        </w:rPr>
        <w:t xml:space="preserve">00am </w:t>
      </w:r>
      <w:r w:rsidR="00C522F6">
        <w:rPr>
          <w:rFonts w:ascii="Kandana" w:hAnsi="Kandana" w:cs="Kalinga"/>
          <w:b/>
          <w:bCs/>
          <w:sz w:val="22"/>
          <w:szCs w:val="22"/>
        </w:rPr>
        <w:t>–</w:t>
      </w:r>
      <w:r w:rsidRPr="00E80433">
        <w:rPr>
          <w:rFonts w:ascii="Kandana" w:hAnsi="Kandana" w:cs="Kalinga"/>
          <w:b/>
          <w:bCs/>
          <w:sz w:val="22"/>
          <w:szCs w:val="22"/>
        </w:rPr>
        <w:t xml:space="preserve"> </w:t>
      </w:r>
      <w:r w:rsidR="00614112" w:rsidRPr="00013B09">
        <w:rPr>
          <w:rFonts w:ascii="Kandana" w:hAnsi="Kandana" w:cs="Kalinga"/>
          <w:sz w:val="22"/>
          <w:szCs w:val="22"/>
        </w:rPr>
        <w:t>1</w:t>
      </w:r>
      <w:r>
        <w:rPr>
          <w:rFonts w:ascii="Kandana" w:hAnsi="Kandana" w:cs="Kalinga"/>
          <w:sz w:val="22"/>
          <w:szCs w:val="22"/>
        </w:rPr>
        <w:t>pm</w:t>
      </w:r>
    </w:p>
    <w:p w:rsidR="003426E1" w:rsidRPr="006109CE" w:rsidRDefault="003426E1" w:rsidP="00013B09">
      <w:pPr>
        <w:spacing w:line="360" w:lineRule="auto"/>
        <w:jc w:val="center"/>
        <w:rPr>
          <w:rFonts w:ascii="Kandana" w:hAnsi="Kandana" w:cs="Kalinga"/>
          <w:sz w:val="10"/>
          <w:szCs w:val="10"/>
        </w:rPr>
      </w:pPr>
    </w:p>
    <w:p w:rsidR="003426E1" w:rsidRPr="00E80433" w:rsidRDefault="007736A5" w:rsidP="00E80433">
      <w:pPr>
        <w:spacing w:line="276" w:lineRule="auto"/>
        <w:jc w:val="center"/>
        <w:rPr>
          <w:rFonts w:ascii="Kandana" w:hAnsi="Kandana" w:cs="Kalinga"/>
          <w:b/>
          <w:bCs/>
          <w:sz w:val="20"/>
          <w:szCs w:val="20"/>
        </w:rPr>
      </w:pPr>
      <w:r w:rsidRPr="00E80433">
        <w:rPr>
          <w:rFonts w:ascii="Kandana" w:hAnsi="Kandana" w:cs="Kalinga"/>
          <w:b/>
          <w:bCs/>
          <w:sz w:val="20"/>
          <w:szCs w:val="20"/>
        </w:rPr>
        <w:t xml:space="preserve">Organized by the </w:t>
      </w:r>
      <w:r w:rsidR="00614112" w:rsidRPr="00E80433">
        <w:rPr>
          <w:rFonts w:ascii="Kandana" w:hAnsi="Kandana" w:cs="Kalinga"/>
          <w:b/>
          <w:bCs/>
          <w:sz w:val="20"/>
          <w:szCs w:val="20"/>
        </w:rPr>
        <w:t>Division for Social Policy and Development of the United Nations Department of Economic and Social Affairs</w:t>
      </w:r>
      <w:r w:rsidRPr="00E80433">
        <w:rPr>
          <w:rFonts w:ascii="Kandana" w:hAnsi="Kandana" w:cs="Kalinga"/>
          <w:b/>
          <w:bCs/>
          <w:sz w:val="20"/>
          <w:szCs w:val="20"/>
        </w:rPr>
        <w:t xml:space="preserve">, </w:t>
      </w:r>
      <w:r w:rsidR="00614112" w:rsidRPr="00E80433">
        <w:rPr>
          <w:rFonts w:ascii="Kandana" w:hAnsi="Kandana" w:cs="Kalinga"/>
          <w:b/>
          <w:bCs/>
          <w:sz w:val="20"/>
          <w:szCs w:val="20"/>
        </w:rPr>
        <w:t xml:space="preserve">in </w:t>
      </w:r>
      <w:r w:rsidR="00013B09" w:rsidRPr="00E80433">
        <w:rPr>
          <w:rFonts w:ascii="Kandana" w:hAnsi="Kandana" w:cs="Kalinga"/>
          <w:b/>
          <w:bCs/>
          <w:sz w:val="20"/>
          <w:szCs w:val="20"/>
        </w:rPr>
        <w:t xml:space="preserve">partnership </w:t>
      </w:r>
      <w:r w:rsidR="00614112" w:rsidRPr="00E80433">
        <w:rPr>
          <w:rFonts w:ascii="Kandana" w:hAnsi="Kandana" w:cs="Kalinga"/>
          <w:b/>
          <w:bCs/>
          <w:sz w:val="20"/>
          <w:szCs w:val="20"/>
        </w:rPr>
        <w:t xml:space="preserve">with </w:t>
      </w:r>
      <w:r w:rsidRPr="00E80433">
        <w:rPr>
          <w:rFonts w:ascii="Kandana" w:hAnsi="Kandana" w:cs="Kalinga"/>
          <w:b/>
          <w:bCs/>
          <w:sz w:val="20"/>
          <w:szCs w:val="20"/>
        </w:rPr>
        <w:t>t</w:t>
      </w:r>
      <w:r w:rsidR="00614112" w:rsidRPr="00E80433">
        <w:rPr>
          <w:rFonts w:ascii="Kandana" w:hAnsi="Kandana" w:cs="Kalinga"/>
          <w:b/>
          <w:bCs/>
          <w:sz w:val="20"/>
          <w:szCs w:val="20"/>
        </w:rPr>
        <w:t>he</w:t>
      </w:r>
      <w:r w:rsidR="00013B09" w:rsidRPr="00E80433">
        <w:rPr>
          <w:rFonts w:ascii="Kandana" w:hAnsi="Kandana" w:cs="Kalinga"/>
          <w:b/>
          <w:bCs/>
          <w:sz w:val="20"/>
          <w:szCs w:val="20"/>
        </w:rPr>
        <w:t xml:space="preserve"> Singapore and Morocc</w:t>
      </w:r>
      <w:r w:rsidR="00E80433" w:rsidRPr="00E80433">
        <w:rPr>
          <w:rFonts w:ascii="Kandana" w:hAnsi="Kandana" w:cs="Kalinga"/>
          <w:b/>
          <w:bCs/>
          <w:sz w:val="20"/>
          <w:szCs w:val="20"/>
        </w:rPr>
        <w:t xml:space="preserve">an </w:t>
      </w:r>
      <w:r w:rsidR="00013B09" w:rsidRPr="00E80433">
        <w:rPr>
          <w:rFonts w:ascii="Kandana" w:hAnsi="Kandana" w:cs="Kalinga"/>
          <w:b/>
          <w:bCs/>
          <w:sz w:val="20"/>
          <w:szCs w:val="20"/>
        </w:rPr>
        <w:t>Permanent Missions to the United Nations</w:t>
      </w:r>
    </w:p>
    <w:p w:rsidR="00372AB7" w:rsidRDefault="00372AB7" w:rsidP="00486F09">
      <w:pPr>
        <w:pStyle w:val="Heading3"/>
        <w:spacing w:before="100" w:beforeAutospacing="1" w:line="276" w:lineRule="auto"/>
        <w:jc w:val="both"/>
        <w:rPr>
          <w:rFonts w:ascii="Kannada MN" w:hAnsi="Kannada MN" w:cs="Kalinga"/>
          <w:color w:val="4F81BD"/>
        </w:rPr>
      </w:pPr>
    </w:p>
    <w:p w:rsidR="003426E1" w:rsidRDefault="00614112" w:rsidP="00486F09">
      <w:pPr>
        <w:pStyle w:val="Heading3"/>
        <w:spacing w:before="100" w:beforeAutospacing="1" w:line="276" w:lineRule="auto"/>
        <w:jc w:val="both"/>
        <w:rPr>
          <w:rFonts w:ascii="Kannada MN" w:hAnsi="Kannada MN" w:cs="Kalinga"/>
          <w:color w:val="4F81BD"/>
        </w:rPr>
      </w:pPr>
      <w:r w:rsidRPr="00614112">
        <w:rPr>
          <w:rFonts w:ascii="Kannada MN" w:hAnsi="Kannada MN" w:cs="Kalinga"/>
          <w:color w:val="4F81BD"/>
        </w:rPr>
        <w:t>Overview</w:t>
      </w:r>
    </w:p>
    <w:p w:rsidR="00E33882" w:rsidRDefault="005A6E03" w:rsidP="006315F4">
      <w:pPr>
        <w:spacing w:before="100" w:beforeAutospacing="1" w:after="120" w:line="276" w:lineRule="auto"/>
        <w:rPr>
          <w:rFonts w:ascii="Kannada MN" w:hAnsi="Kannada MN" w:cs="Kalinga"/>
          <w:iCs/>
          <w:color w:val="000000"/>
        </w:rPr>
      </w:pPr>
      <w:r>
        <w:rPr>
          <w:rFonts w:ascii="Kannada MN" w:hAnsi="Kannada MN" w:cs="Kalinga"/>
          <w:iCs/>
          <w:color w:val="000000"/>
        </w:rPr>
        <w:t xml:space="preserve">The importance of </w:t>
      </w:r>
      <w:r w:rsidR="00F207AC">
        <w:rPr>
          <w:rFonts w:ascii="Kannada MN" w:hAnsi="Kannada MN" w:cs="Kalinga"/>
          <w:iCs/>
          <w:color w:val="000000"/>
        </w:rPr>
        <w:t>new technologies</w:t>
      </w:r>
      <w:r>
        <w:rPr>
          <w:rFonts w:ascii="Kannada MN" w:hAnsi="Kannada MN" w:cs="Kalinga"/>
          <w:iCs/>
          <w:color w:val="000000"/>
        </w:rPr>
        <w:t xml:space="preserve"> in promoting </w:t>
      </w:r>
      <w:r w:rsidR="00406542">
        <w:rPr>
          <w:rFonts w:ascii="Kannada MN" w:hAnsi="Kannada MN" w:cs="Kalinga"/>
          <w:iCs/>
          <w:color w:val="000000"/>
        </w:rPr>
        <w:t>a</w:t>
      </w:r>
      <w:r>
        <w:rPr>
          <w:rFonts w:ascii="Kannada MN" w:hAnsi="Kannada MN" w:cs="Kalinga"/>
          <w:iCs/>
          <w:color w:val="000000"/>
        </w:rPr>
        <w:t xml:space="preserve">nd enhancing human </w:t>
      </w:r>
      <w:r w:rsidR="00E33882">
        <w:rPr>
          <w:rFonts w:ascii="Kannada MN" w:hAnsi="Kannada MN" w:cs="Kalinga"/>
          <w:iCs/>
          <w:color w:val="000000"/>
        </w:rPr>
        <w:t>capabilities</w:t>
      </w:r>
      <w:r>
        <w:rPr>
          <w:rFonts w:ascii="Kannada MN" w:hAnsi="Kannada MN" w:cs="Kalinga"/>
          <w:iCs/>
          <w:color w:val="000000"/>
        </w:rPr>
        <w:t xml:space="preserve"> is not unknown. </w:t>
      </w:r>
      <w:r w:rsidR="00406542">
        <w:rPr>
          <w:rFonts w:ascii="Kannada MN" w:hAnsi="Kannada MN" w:cs="Kalinga"/>
          <w:iCs/>
          <w:color w:val="000000"/>
        </w:rPr>
        <w:t>I</w:t>
      </w:r>
      <w:r w:rsidR="00406542" w:rsidRPr="004720E1">
        <w:rPr>
          <w:rFonts w:ascii="Kannada MN" w:hAnsi="Kannada MN" w:cs="Kalinga"/>
          <w:iCs/>
          <w:color w:val="000000"/>
        </w:rPr>
        <w:t>nformation and Communication Technologies (ICTs), such as mobile phones or the Internet, are unique infrastructures that expand access to key public services, promoting digital inclusion.</w:t>
      </w:r>
      <w:r w:rsidR="00406542">
        <w:rPr>
          <w:rFonts w:ascii="Kannada MN" w:hAnsi="Kannada MN" w:cs="Kalinga"/>
          <w:iCs/>
          <w:color w:val="000000"/>
        </w:rPr>
        <w:t xml:space="preserve"> In many parts of the developing world, access to new technologies have expanded the ability of small producers to be more effectively connected to the market, to access extension services and expand the scope of their financial inclusion. Similarly, new technologies have brought expert healthcare to remote areas, and</w:t>
      </w:r>
      <w:r w:rsidR="00E33882">
        <w:rPr>
          <w:rFonts w:ascii="Kannada MN" w:hAnsi="Kannada MN" w:cs="Kalinga"/>
          <w:iCs/>
          <w:color w:val="000000"/>
        </w:rPr>
        <w:t xml:space="preserve"> improved the educational experience of many.</w:t>
      </w:r>
      <w:r w:rsidR="00F207AC">
        <w:rPr>
          <w:rFonts w:ascii="Kannada MN" w:hAnsi="Kannada MN" w:cs="Kalinga"/>
          <w:iCs/>
          <w:color w:val="000000"/>
        </w:rPr>
        <w:t xml:space="preserve"> </w:t>
      </w:r>
      <w:r w:rsidR="00CB096A">
        <w:rPr>
          <w:rFonts w:ascii="Kannada MN" w:hAnsi="Kannada MN" w:cs="Kalinga"/>
          <w:iCs/>
          <w:color w:val="000000"/>
        </w:rPr>
        <w:t xml:space="preserve">In the developed world, digital technologies have become engrained in our daily lives, shaping the way we receive and use information, the way that we interact with our physical space and our patterns of communication, among other things. </w:t>
      </w:r>
      <w:r w:rsidR="00F207AC">
        <w:rPr>
          <w:rFonts w:ascii="Kannada MN" w:hAnsi="Kannada MN" w:cs="Kalinga"/>
          <w:iCs/>
          <w:color w:val="000000"/>
        </w:rPr>
        <w:t xml:space="preserve">However, for </w:t>
      </w:r>
      <w:r w:rsidR="00CB096A">
        <w:rPr>
          <w:rFonts w:ascii="Kannada MN" w:hAnsi="Kannada MN" w:cs="Kalinga"/>
          <w:iCs/>
          <w:color w:val="000000"/>
        </w:rPr>
        <w:t>the more than 1 billion people with</w:t>
      </w:r>
      <w:r w:rsidR="00F207AC">
        <w:rPr>
          <w:rFonts w:ascii="Kannada MN" w:hAnsi="Kannada MN" w:cs="Kalinga"/>
          <w:iCs/>
          <w:color w:val="000000"/>
        </w:rPr>
        <w:t xml:space="preserve"> disabilities (</w:t>
      </w:r>
      <w:proofErr w:type="spellStart"/>
      <w:r w:rsidR="00F207AC">
        <w:rPr>
          <w:rFonts w:ascii="Kannada MN" w:hAnsi="Kannada MN" w:cs="Kalinga"/>
          <w:iCs/>
          <w:color w:val="000000"/>
        </w:rPr>
        <w:t>PwDs</w:t>
      </w:r>
      <w:proofErr w:type="spellEnd"/>
      <w:r w:rsidR="00F207AC">
        <w:rPr>
          <w:rFonts w:ascii="Kannada MN" w:hAnsi="Kannada MN" w:cs="Kalinga"/>
          <w:iCs/>
          <w:color w:val="000000"/>
        </w:rPr>
        <w:t>)</w:t>
      </w:r>
      <w:r w:rsidR="00CB096A">
        <w:rPr>
          <w:rFonts w:ascii="Kannada MN" w:hAnsi="Kannada MN" w:cs="Kalinga"/>
          <w:iCs/>
          <w:color w:val="000000"/>
        </w:rPr>
        <w:t xml:space="preserve"> around </w:t>
      </w:r>
      <w:r w:rsidR="006315F4">
        <w:rPr>
          <w:rFonts w:ascii="Kannada MN" w:hAnsi="Kannada MN" w:cs="Kalinga"/>
          <w:iCs/>
          <w:color w:val="000000"/>
        </w:rPr>
        <w:t>the</w:t>
      </w:r>
      <w:r w:rsidR="00CB096A">
        <w:rPr>
          <w:rFonts w:ascii="Kannada MN" w:hAnsi="Kannada MN" w:cs="Kalinga"/>
          <w:iCs/>
          <w:color w:val="000000"/>
        </w:rPr>
        <w:t xml:space="preserve"> world – 80 per cent of </w:t>
      </w:r>
      <w:r w:rsidR="006315F4">
        <w:rPr>
          <w:rFonts w:ascii="Kannada MN" w:hAnsi="Kannada MN" w:cs="Kalinga"/>
          <w:iCs/>
          <w:color w:val="000000"/>
        </w:rPr>
        <w:t xml:space="preserve">them </w:t>
      </w:r>
      <w:r w:rsidR="00CB096A">
        <w:rPr>
          <w:rFonts w:ascii="Kannada MN" w:hAnsi="Kannada MN" w:cs="Kalinga"/>
          <w:iCs/>
          <w:color w:val="000000"/>
        </w:rPr>
        <w:t>living in developing countries -</w:t>
      </w:r>
      <w:r w:rsidR="00F207AC">
        <w:rPr>
          <w:rFonts w:ascii="Kannada MN" w:hAnsi="Kannada MN" w:cs="Kalinga"/>
          <w:iCs/>
          <w:color w:val="000000"/>
        </w:rPr>
        <w:t xml:space="preserve"> the benefits of </w:t>
      </w:r>
      <w:r w:rsidR="00B35F49">
        <w:rPr>
          <w:rFonts w:ascii="Kannada MN" w:hAnsi="Kannada MN" w:cs="Kalinga"/>
          <w:iCs/>
          <w:color w:val="000000"/>
        </w:rPr>
        <w:t>many established and emerging technologies remains elusive.</w:t>
      </w:r>
      <w:r w:rsidR="00F207AC">
        <w:rPr>
          <w:rFonts w:ascii="Kannada MN" w:hAnsi="Kannada MN" w:cs="Kalinga"/>
          <w:iCs/>
          <w:color w:val="000000"/>
        </w:rPr>
        <w:t xml:space="preserve"> </w:t>
      </w:r>
    </w:p>
    <w:p w:rsidR="003A0793" w:rsidRDefault="00A0214D" w:rsidP="00AD66FE">
      <w:pPr>
        <w:spacing w:before="100" w:beforeAutospacing="1" w:after="120" w:line="276" w:lineRule="auto"/>
        <w:rPr>
          <w:rFonts w:ascii="Kannada MN" w:hAnsi="Kannada MN" w:cs="Kalinga"/>
          <w:iCs/>
          <w:color w:val="000000"/>
        </w:rPr>
      </w:pPr>
      <w:r w:rsidRPr="00A0214D">
        <w:rPr>
          <w:rFonts w:ascii="Kannada MN" w:hAnsi="Kannada MN" w:cs="Kalinga"/>
          <w:iCs/>
          <w:color w:val="000000"/>
        </w:rPr>
        <w:t xml:space="preserve">The </w:t>
      </w:r>
      <w:r>
        <w:rPr>
          <w:rFonts w:ascii="Kannada MN" w:hAnsi="Kannada MN" w:cs="Kalinga"/>
          <w:iCs/>
          <w:color w:val="000000"/>
        </w:rPr>
        <w:t xml:space="preserve">United Nations </w:t>
      </w:r>
      <w:r w:rsidRPr="00A0214D">
        <w:rPr>
          <w:rFonts w:ascii="Kannada MN" w:hAnsi="Kannada MN" w:cs="Kalinga"/>
          <w:iCs/>
          <w:color w:val="000000"/>
        </w:rPr>
        <w:t>Convention on the Rights of Persons with Disabilities</w:t>
      </w:r>
      <w:r>
        <w:rPr>
          <w:rFonts w:ascii="Kannada MN" w:hAnsi="Kannada MN" w:cs="Kalinga"/>
          <w:iCs/>
          <w:color w:val="000000"/>
        </w:rPr>
        <w:t xml:space="preserve"> (UN-CRPD)</w:t>
      </w:r>
      <w:r w:rsidRPr="00A0214D">
        <w:rPr>
          <w:rFonts w:ascii="Kannada MN" w:hAnsi="Kannada MN" w:cs="Kalinga"/>
          <w:iCs/>
          <w:color w:val="000000"/>
        </w:rPr>
        <w:t xml:space="preserve">, which entered into force in 2008, constitutes a commitment of the international community to the inclusion of the disability perspective and </w:t>
      </w:r>
      <w:r w:rsidR="00E33882">
        <w:rPr>
          <w:rFonts w:ascii="Kannada MN" w:hAnsi="Kannada MN" w:cs="Kalinga"/>
          <w:iCs/>
          <w:color w:val="000000"/>
        </w:rPr>
        <w:t>persons with disabilities (</w:t>
      </w:r>
      <w:proofErr w:type="spellStart"/>
      <w:r w:rsidR="00AD66FE">
        <w:rPr>
          <w:rFonts w:ascii="Kannada MN" w:hAnsi="Kannada MN" w:cs="Kalinga"/>
          <w:iCs/>
          <w:color w:val="000000"/>
        </w:rPr>
        <w:t>PwDs</w:t>
      </w:r>
      <w:proofErr w:type="spellEnd"/>
      <w:r w:rsidR="00E33882">
        <w:rPr>
          <w:rFonts w:ascii="Kannada MN" w:hAnsi="Kannada MN" w:cs="Kalinga"/>
          <w:iCs/>
          <w:color w:val="000000"/>
        </w:rPr>
        <w:t>)</w:t>
      </w:r>
      <w:r w:rsidR="00AD66FE">
        <w:rPr>
          <w:rFonts w:ascii="Kannada MN" w:hAnsi="Kannada MN" w:cs="Kalinga"/>
          <w:iCs/>
          <w:color w:val="000000"/>
        </w:rPr>
        <w:t xml:space="preserve"> </w:t>
      </w:r>
      <w:r w:rsidRPr="00A0214D">
        <w:rPr>
          <w:rFonts w:ascii="Kannada MN" w:hAnsi="Kannada MN" w:cs="Kalinga"/>
          <w:iCs/>
          <w:color w:val="000000"/>
        </w:rPr>
        <w:t>in all aspects of development. Furthermore,</w:t>
      </w:r>
      <w:r>
        <w:rPr>
          <w:rFonts w:ascii="Kannada MN" w:hAnsi="Kannada MN" w:cs="Kalinga"/>
          <w:iCs/>
          <w:color w:val="000000"/>
        </w:rPr>
        <w:t xml:space="preserve"> i</w:t>
      </w:r>
      <w:r w:rsidR="003A0793" w:rsidRPr="003A0793">
        <w:rPr>
          <w:rFonts w:ascii="Kannada MN" w:hAnsi="Kannada MN" w:cs="Kalinga"/>
          <w:iCs/>
          <w:color w:val="000000"/>
        </w:rPr>
        <w:t xml:space="preserve">n line with Article 9 of the </w:t>
      </w:r>
      <w:r>
        <w:rPr>
          <w:rFonts w:ascii="Kannada MN" w:hAnsi="Kannada MN" w:cs="Kalinga"/>
          <w:iCs/>
          <w:color w:val="000000"/>
        </w:rPr>
        <w:t>UN-CRPD,</w:t>
      </w:r>
      <w:r w:rsidR="003A0793">
        <w:rPr>
          <w:rFonts w:ascii="Kannada MN" w:hAnsi="Kannada MN" w:cs="Kalinga"/>
          <w:iCs/>
          <w:color w:val="000000"/>
        </w:rPr>
        <w:t xml:space="preserve"> Member States agreed to ensure to </w:t>
      </w:r>
      <w:proofErr w:type="spellStart"/>
      <w:r w:rsidR="003A0793">
        <w:rPr>
          <w:rFonts w:ascii="Kannada MN" w:hAnsi="Kannada MN" w:cs="Kalinga"/>
          <w:iCs/>
          <w:color w:val="000000"/>
        </w:rPr>
        <w:t>PwDs</w:t>
      </w:r>
      <w:proofErr w:type="spellEnd"/>
      <w:r w:rsidR="003A0793">
        <w:rPr>
          <w:rFonts w:ascii="Kannada MN" w:hAnsi="Kannada MN" w:cs="Kalinga"/>
          <w:iCs/>
          <w:color w:val="000000"/>
        </w:rPr>
        <w:t xml:space="preserve"> access on an equal basis with others, to </w:t>
      </w:r>
      <w:r w:rsidR="003A0793" w:rsidRPr="003A0793">
        <w:rPr>
          <w:rFonts w:ascii="Kannada MN" w:hAnsi="Kannada MN" w:cs="Kalinga"/>
          <w:iCs/>
          <w:color w:val="000000"/>
        </w:rPr>
        <w:t xml:space="preserve">new technologies </w:t>
      </w:r>
      <w:r w:rsidR="003A0793">
        <w:rPr>
          <w:rFonts w:ascii="Kannada MN" w:hAnsi="Kannada MN" w:cs="Kalinga"/>
          <w:iCs/>
          <w:color w:val="000000"/>
        </w:rPr>
        <w:t xml:space="preserve">to </w:t>
      </w:r>
      <w:r w:rsidR="003A0793" w:rsidRPr="003A0793">
        <w:rPr>
          <w:rFonts w:ascii="Kannada MN" w:hAnsi="Kannada MN" w:cs="Kalinga"/>
          <w:iCs/>
          <w:color w:val="000000"/>
        </w:rPr>
        <w:t>live independently and participa</w:t>
      </w:r>
      <w:r w:rsidR="00E34378">
        <w:rPr>
          <w:rFonts w:ascii="Kannada MN" w:hAnsi="Kannada MN" w:cs="Kalinga"/>
          <w:iCs/>
          <w:color w:val="000000"/>
        </w:rPr>
        <w:t xml:space="preserve">te fully in all aspects of life. They also agreed to </w:t>
      </w:r>
      <w:r w:rsidR="003A0793" w:rsidRPr="003A0793">
        <w:rPr>
          <w:rFonts w:ascii="Kannada MN" w:hAnsi="Kannada MN" w:cs="Kalinga"/>
          <w:iCs/>
          <w:color w:val="000000"/>
        </w:rPr>
        <w:t>promote the design, development, production and distribution of accessible technologies and systems at an early stage, so that these technologies and systems become accessible at minimum cost.</w:t>
      </w:r>
    </w:p>
    <w:p w:rsidR="00921E86" w:rsidRDefault="00921E86" w:rsidP="00E80433">
      <w:pPr>
        <w:spacing w:before="100" w:beforeAutospacing="1" w:after="120" w:line="276" w:lineRule="auto"/>
        <w:rPr>
          <w:rFonts w:ascii="Kannada MN" w:hAnsi="Kannada MN" w:cs="Kalinga"/>
          <w:iCs/>
          <w:color w:val="000000"/>
        </w:rPr>
      </w:pPr>
      <w:r w:rsidRPr="00921E86">
        <w:rPr>
          <w:rFonts w:ascii="Kannada MN" w:hAnsi="Kannada MN" w:cs="Kalinga"/>
          <w:iCs/>
          <w:color w:val="000000"/>
        </w:rPr>
        <w:lastRenderedPageBreak/>
        <w:t>The report of the ICT Consultation in support of the High-Level Meeting on Disability and Development of the 68th session of the United Nations General Assembly in September this year, titled “The ICT Opportunity for a Disability-Inclusive Development Framework</w:t>
      </w:r>
      <w:r w:rsidR="0076557B">
        <w:rPr>
          <w:rFonts w:ascii="Kannada MN" w:hAnsi="Kannada MN" w:cs="Kalinga"/>
          <w:iCs/>
          <w:color w:val="000000"/>
        </w:rPr>
        <w:t>”</w:t>
      </w:r>
      <w:r w:rsidRPr="00921E86">
        <w:rPr>
          <w:rFonts w:ascii="Kannada MN" w:hAnsi="Kannada MN" w:cs="Kalinga"/>
          <w:iCs/>
          <w:color w:val="000000"/>
        </w:rPr>
        <w:t>, identifie</w:t>
      </w:r>
      <w:r w:rsidR="00E33882">
        <w:rPr>
          <w:rFonts w:ascii="Kannada MN" w:hAnsi="Kannada MN" w:cs="Kalinga"/>
          <w:iCs/>
          <w:color w:val="000000"/>
        </w:rPr>
        <w:t>d</w:t>
      </w:r>
      <w:r w:rsidRPr="00921E86">
        <w:rPr>
          <w:rFonts w:ascii="Kannada MN" w:hAnsi="Kannada MN" w:cs="Kalinga"/>
          <w:iCs/>
          <w:color w:val="000000"/>
        </w:rPr>
        <w:t xml:space="preserve"> the barriers that people with disabilities experience in accessing and using ICTs such as web services, mobile devices, television</w:t>
      </w:r>
      <w:r w:rsidR="00E80433">
        <w:rPr>
          <w:rFonts w:ascii="Kannada MN" w:hAnsi="Kannada MN" w:cs="Kalinga"/>
          <w:iCs/>
          <w:color w:val="000000"/>
        </w:rPr>
        <w:t xml:space="preserve"> </w:t>
      </w:r>
      <w:r w:rsidRPr="00921E86">
        <w:rPr>
          <w:rFonts w:ascii="Kannada MN" w:hAnsi="Kannada MN" w:cs="Kalinga"/>
          <w:iCs/>
          <w:color w:val="000000"/>
        </w:rPr>
        <w:t xml:space="preserve">and computers. These barriers include the cost of making </w:t>
      </w:r>
      <w:r w:rsidR="00953A84">
        <w:rPr>
          <w:rFonts w:ascii="Kannada MN" w:hAnsi="Kannada MN" w:cs="Kalinga"/>
          <w:iCs/>
          <w:color w:val="000000"/>
        </w:rPr>
        <w:t>accessible ICTs</w:t>
      </w:r>
      <w:r w:rsidRPr="00921E86">
        <w:rPr>
          <w:rFonts w:ascii="Kannada MN" w:hAnsi="Kannada MN" w:cs="Kalinga"/>
          <w:iCs/>
          <w:color w:val="000000"/>
        </w:rPr>
        <w:t xml:space="preserve"> and poor implementation of policies to </w:t>
      </w:r>
      <w:r w:rsidR="00953A84">
        <w:rPr>
          <w:rFonts w:ascii="Kannada MN" w:hAnsi="Kannada MN" w:cs="Kalinga"/>
          <w:iCs/>
          <w:color w:val="000000"/>
        </w:rPr>
        <w:t>promote</w:t>
      </w:r>
      <w:r w:rsidRPr="00921E86">
        <w:rPr>
          <w:rFonts w:ascii="Kannada MN" w:hAnsi="Kannada MN" w:cs="Kalinga"/>
          <w:iCs/>
          <w:color w:val="000000"/>
        </w:rPr>
        <w:t xml:space="preserve"> the creation of accessible ICTs.</w:t>
      </w:r>
    </w:p>
    <w:p w:rsidR="00BA7D3D" w:rsidRDefault="00A0214D" w:rsidP="00B633C6">
      <w:pPr>
        <w:spacing w:before="100" w:beforeAutospacing="1" w:after="120" w:line="276" w:lineRule="auto"/>
        <w:rPr>
          <w:rFonts w:ascii="Kannada MN" w:hAnsi="Kannada MN" w:cs="Kalinga"/>
          <w:iCs/>
          <w:color w:val="000000"/>
        </w:rPr>
      </w:pPr>
      <w:r w:rsidRPr="00E34378">
        <w:rPr>
          <w:rFonts w:ascii="Kannada MN" w:hAnsi="Kannada MN" w:cs="Kalinga"/>
          <w:iCs/>
          <w:color w:val="000000"/>
        </w:rPr>
        <w:t xml:space="preserve">Accessible </w:t>
      </w:r>
      <w:r>
        <w:rPr>
          <w:rFonts w:ascii="Kannada MN" w:hAnsi="Kannada MN" w:cs="Kalinga"/>
          <w:iCs/>
          <w:color w:val="000000"/>
        </w:rPr>
        <w:t>technologies</w:t>
      </w:r>
      <w:r w:rsidRPr="00E34378">
        <w:rPr>
          <w:rFonts w:ascii="Kannada MN" w:hAnsi="Kannada MN" w:cs="Kalinga"/>
          <w:iCs/>
          <w:color w:val="000000"/>
        </w:rPr>
        <w:t xml:space="preserve"> </w:t>
      </w:r>
      <w:r w:rsidR="00E33882">
        <w:rPr>
          <w:rFonts w:ascii="Kannada MN" w:hAnsi="Kannada MN" w:cs="Kalinga"/>
          <w:iCs/>
          <w:color w:val="000000"/>
        </w:rPr>
        <w:t xml:space="preserve">can </w:t>
      </w:r>
      <w:r w:rsidR="00B633C6">
        <w:rPr>
          <w:rFonts w:ascii="Kannada MN" w:hAnsi="Kannada MN" w:cs="Kalinga"/>
          <w:iCs/>
          <w:color w:val="000000"/>
        </w:rPr>
        <w:t>enable and accelerate</w:t>
      </w:r>
      <w:r w:rsidRPr="00E34378">
        <w:rPr>
          <w:rFonts w:ascii="Kannada MN" w:hAnsi="Kannada MN" w:cs="Kalinga"/>
          <w:iCs/>
          <w:color w:val="000000"/>
        </w:rPr>
        <w:t xml:space="preserve"> the social inclusion of </w:t>
      </w:r>
      <w:proofErr w:type="spellStart"/>
      <w:r>
        <w:rPr>
          <w:rFonts w:ascii="Kannada MN" w:hAnsi="Kannada MN" w:cs="Kalinga"/>
          <w:iCs/>
          <w:color w:val="000000"/>
        </w:rPr>
        <w:t>PwDs</w:t>
      </w:r>
      <w:proofErr w:type="spellEnd"/>
      <w:r w:rsidRPr="00E34378">
        <w:rPr>
          <w:rFonts w:ascii="Kannada MN" w:hAnsi="Kannada MN" w:cs="Kalinga"/>
          <w:iCs/>
          <w:color w:val="000000"/>
        </w:rPr>
        <w:t xml:space="preserve"> in education, employment, civic engagement, healthcare, culture, protection and entertainment. </w:t>
      </w:r>
      <w:r>
        <w:rPr>
          <w:rFonts w:ascii="Kannada MN" w:hAnsi="Kannada MN" w:cs="Kalinga"/>
          <w:iCs/>
          <w:color w:val="000000"/>
        </w:rPr>
        <w:t xml:space="preserve"> </w:t>
      </w:r>
      <w:r w:rsidR="003948C5" w:rsidRPr="00A05F10">
        <w:rPr>
          <w:rFonts w:ascii="Kannada MN" w:hAnsi="Kannada MN" w:cs="Kalinga"/>
          <w:iCs/>
          <w:color w:val="000000"/>
        </w:rPr>
        <w:t xml:space="preserve">Ensuring accessibility and expanding access </w:t>
      </w:r>
      <w:r w:rsidR="003948C5">
        <w:rPr>
          <w:rFonts w:ascii="Kannada MN" w:hAnsi="Kannada MN" w:cs="Kalinga"/>
          <w:iCs/>
          <w:color w:val="000000"/>
        </w:rPr>
        <w:t xml:space="preserve">to </w:t>
      </w:r>
      <w:r w:rsidR="003948C5" w:rsidRPr="00A05F10">
        <w:rPr>
          <w:rFonts w:ascii="Kannada MN" w:hAnsi="Kannada MN" w:cs="Kalinga"/>
          <w:iCs/>
          <w:color w:val="000000"/>
        </w:rPr>
        <w:t xml:space="preserve">assistive technologies should therefore become a key element of national, regional </w:t>
      </w:r>
      <w:r w:rsidR="003948C5">
        <w:rPr>
          <w:rFonts w:ascii="Kannada MN" w:hAnsi="Kannada MN" w:cs="Kalinga"/>
          <w:iCs/>
          <w:color w:val="000000"/>
        </w:rPr>
        <w:t xml:space="preserve">policies </w:t>
      </w:r>
      <w:r w:rsidR="003948C5" w:rsidRPr="00A05F10">
        <w:rPr>
          <w:rFonts w:ascii="Kannada MN" w:hAnsi="Kannada MN" w:cs="Kalinga"/>
          <w:iCs/>
          <w:color w:val="000000"/>
        </w:rPr>
        <w:t xml:space="preserve">to remove the remaining barriers faced by </w:t>
      </w:r>
      <w:proofErr w:type="spellStart"/>
      <w:r w:rsidR="003948C5">
        <w:rPr>
          <w:rFonts w:ascii="Kannada MN" w:hAnsi="Kannada MN" w:cs="Kalinga"/>
          <w:iCs/>
          <w:color w:val="000000"/>
        </w:rPr>
        <w:t>PwDs</w:t>
      </w:r>
      <w:proofErr w:type="spellEnd"/>
      <w:r w:rsidR="003948C5" w:rsidRPr="00A05F10">
        <w:rPr>
          <w:rFonts w:ascii="Kannada MN" w:hAnsi="Kannada MN" w:cs="Kalinga"/>
          <w:iCs/>
          <w:color w:val="000000"/>
        </w:rPr>
        <w:t>.</w:t>
      </w:r>
      <w:r w:rsidR="003948C5">
        <w:rPr>
          <w:rFonts w:ascii="Kannada MN" w:hAnsi="Kannada MN" w:cs="Kalinga"/>
          <w:iCs/>
          <w:color w:val="000000"/>
        </w:rPr>
        <w:t xml:space="preserve"> </w:t>
      </w:r>
      <w:r>
        <w:rPr>
          <w:rFonts w:ascii="Kannada MN" w:hAnsi="Kannada MN" w:cs="Kalinga"/>
          <w:iCs/>
          <w:color w:val="000000"/>
        </w:rPr>
        <w:t xml:space="preserve">This </w:t>
      </w:r>
      <w:r w:rsidR="00BA7D3D" w:rsidRPr="00BA7D3D">
        <w:rPr>
          <w:rFonts w:ascii="Kannada MN" w:hAnsi="Kannada MN" w:cs="Kalinga"/>
          <w:iCs/>
          <w:color w:val="000000"/>
        </w:rPr>
        <w:t xml:space="preserve">will be fundamental for </w:t>
      </w:r>
      <w:r w:rsidR="00921E86">
        <w:rPr>
          <w:rFonts w:ascii="Kannada MN" w:hAnsi="Kannada MN" w:cs="Kalinga"/>
          <w:iCs/>
          <w:color w:val="000000"/>
        </w:rPr>
        <w:t>the</w:t>
      </w:r>
      <w:r w:rsidR="00921E86" w:rsidRPr="00BA7D3D">
        <w:rPr>
          <w:rFonts w:ascii="Kannada MN" w:hAnsi="Kannada MN" w:cs="Kalinga"/>
          <w:iCs/>
          <w:color w:val="000000"/>
        </w:rPr>
        <w:t xml:space="preserve"> post-2015 development agenda</w:t>
      </w:r>
      <w:r w:rsidR="00921E86">
        <w:rPr>
          <w:rFonts w:ascii="Kannada MN" w:hAnsi="Kannada MN" w:cs="Kalinga"/>
          <w:iCs/>
          <w:color w:val="000000"/>
        </w:rPr>
        <w:t xml:space="preserve"> and for </w:t>
      </w:r>
      <w:r w:rsidR="00BA7D3D" w:rsidRPr="00BA7D3D">
        <w:rPr>
          <w:rFonts w:ascii="Kannada MN" w:hAnsi="Kannada MN" w:cs="Kalinga"/>
          <w:iCs/>
          <w:color w:val="000000"/>
        </w:rPr>
        <w:t>increasing innovation, strengthening environmental protection and driving social and</w:t>
      </w:r>
      <w:r w:rsidR="00BA7D3D">
        <w:rPr>
          <w:rFonts w:ascii="Kannada MN" w:hAnsi="Kannada MN" w:cs="Kalinga"/>
          <w:iCs/>
          <w:color w:val="000000"/>
        </w:rPr>
        <w:t xml:space="preserve"> economic development.</w:t>
      </w:r>
    </w:p>
    <w:p w:rsidR="00E34378" w:rsidRDefault="00E34378" w:rsidP="005B6E9C">
      <w:pPr>
        <w:spacing w:before="100" w:beforeAutospacing="1" w:after="120" w:line="276" w:lineRule="auto"/>
        <w:rPr>
          <w:rFonts w:ascii="Kannada MN" w:hAnsi="Kannada MN" w:cs="Kalinga"/>
          <w:iCs/>
          <w:color w:val="000000"/>
        </w:rPr>
      </w:pPr>
      <w:r w:rsidRPr="00E34378">
        <w:rPr>
          <w:rFonts w:ascii="Kannada MN" w:hAnsi="Kannada MN" w:cs="Kalinga"/>
          <w:iCs/>
          <w:color w:val="000000"/>
        </w:rPr>
        <w:t>In line</w:t>
      </w:r>
      <w:r w:rsidR="008D1F7B">
        <w:rPr>
          <w:rFonts w:ascii="Kannada MN" w:hAnsi="Kannada MN" w:cs="Kalinga"/>
          <w:iCs/>
          <w:color w:val="000000"/>
        </w:rPr>
        <w:t xml:space="preserve"> with the above and </w:t>
      </w:r>
      <w:r w:rsidRPr="00E34378">
        <w:rPr>
          <w:rFonts w:ascii="Kannada MN" w:hAnsi="Kannada MN" w:cs="Kalinga"/>
          <w:iCs/>
          <w:color w:val="000000"/>
        </w:rPr>
        <w:t xml:space="preserve">in partnership with </w:t>
      </w:r>
      <w:r>
        <w:rPr>
          <w:rFonts w:ascii="Kannada MN" w:hAnsi="Kannada MN" w:cs="Kalinga"/>
          <w:iCs/>
          <w:color w:val="000000"/>
        </w:rPr>
        <w:t xml:space="preserve">the </w:t>
      </w:r>
      <w:r w:rsidRPr="00E34378">
        <w:rPr>
          <w:rFonts w:ascii="Kannada MN" w:hAnsi="Kannada MN" w:cs="Kalinga"/>
          <w:iCs/>
          <w:color w:val="000000"/>
        </w:rPr>
        <w:t>Singapore</w:t>
      </w:r>
      <w:r w:rsidR="006F4BB5">
        <w:rPr>
          <w:rFonts w:ascii="Kannada MN" w:hAnsi="Kannada MN" w:cs="Kalinga"/>
          <w:iCs/>
          <w:color w:val="000000"/>
        </w:rPr>
        <w:t xml:space="preserve"> and </w:t>
      </w:r>
      <w:r>
        <w:rPr>
          <w:rFonts w:ascii="Kannada MN" w:hAnsi="Kannada MN" w:cs="Kalinga"/>
          <w:iCs/>
          <w:color w:val="000000"/>
        </w:rPr>
        <w:t>Morocc</w:t>
      </w:r>
      <w:r w:rsidR="00412CD1">
        <w:rPr>
          <w:rFonts w:ascii="Kannada MN" w:hAnsi="Kannada MN" w:cs="Kalinga"/>
          <w:iCs/>
          <w:color w:val="000000"/>
        </w:rPr>
        <w:t>an</w:t>
      </w:r>
      <w:r w:rsidR="006F4BB5">
        <w:rPr>
          <w:rFonts w:ascii="Kannada MN" w:hAnsi="Kannada MN" w:cs="Kalinga"/>
          <w:iCs/>
          <w:color w:val="000000"/>
        </w:rPr>
        <w:t xml:space="preserve"> </w:t>
      </w:r>
      <w:r w:rsidRPr="00E34378">
        <w:rPr>
          <w:rFonts w:ascii="Kannada MN" w:hAnsi="Kannada MN" w:cs="Kalinga"/>
          <w:iCs/>
          <w:color w:val="000000"/>
        </w:rPr>
        <w:t>Permanent Mission</w:t>
      </w:r>
      <w:r>
        <w:rPr>
          <w:rFonts w:ascii="Kannada MN" w:hAnsi="Kannada MN" w:cs="Kalinga"/>
          <w:iCs/>
          <w:color w:val="000000"/>
        </w:rPr>
        <w:t>s</w:t>
      </w:r>
      <w:r w:rsidRPr="00E34378">
        <w:rPr>
          <w:rFonts w:ascii="Kannada MN" w:hAnsi="Kannada MN" w:cs="Kalinga"/>
          <w:iCs/>
          <w:color w:val="000000"/>
        </w:rPr>
        <w:t xml:space="preserve"> to the United Nations</w:t>
      </w:r>
      <w:r>
        <w:rPr>
          <w:rFonts w:ascii="Kannada MN" w:hAnsi="Kannada MN" w:cs="Kalinga"/>
          <w:iCs/>
          <w:color w:val="000000"/>
        </w:rPr>
        <w:t xml:space="preserve">, the Division for Social Policy and Development (DSPD) of the </w:t>
      </w:r>
      <w:r w:rsidR="004A3816">
        <w:rPr>
          <w:rFonts w:ascii="Kannada MN" w:hAnsi="Kannada MN" w:cs="Kalinga"/>
          <w:iCs/>
          <w:color w:val="000000"/>
        </w:rPr>
        <w:t xml:space="preserve">United Nations </w:t>
      </w:r>
      <w:r>
        <w:rPr>
          <w:rFonts w:ascii="Kannada MN" w:hAnsi="Kannada MN" w:cs="Kalinga"/>
          <w:iCs/>
          <w:color w:val="000000"/>
        </w:rPr>
        <w:t>Department of Economic and Social Affairs (</w:t>
      </w:r>
      <w:r w:rsidR="004A3816">
        <w:rPr>
          <w:rFonts w:ascii="Kannada MN" w:hAnsi="Kannada MN" w:cs="Kalinga"/>
          <w:iCs/>
          <w:color w:val="000000"/>
        </w:rPr>
        <w:t>UN</w:t>
      </w:r>
      <w:r>
        <w:rPr>
          <w:rFonts w:ascii="Kannada MN" w:hAnsi="Kannada MN" w:cs="Kalinga"/>
          <w:iCs/>
          <w:color w:val="000000"/>
        </w:rPr>
        <w:t xml:space="preserve">DESA) </w:t>
      </w:r>
      <w:r w:rsidR="000111CD">
        <w:rPr>
          <w:rFonts w:ascii="Kannada MN" w:hAnsi="Kannada MN" w:cs="Kalinga"/>
          <w:iCs/>
          <w:color w:val="000000"/>
        </w:rPr>
        <w:t>is</w:t>
      </w:r>
      <w:r>
        <w:rPr>
          <w:rFonts w:ascii="Kannada MN" w:hAnsi="Kannada MN" w:cs="Kalinga"/>
          <w:iCs/>
          <w:color w:val="000000"/>
        </w:rPr>
        <w:t xml:space="preserve"> organizing a </w:t>
      </w:r>
      <w:r w:rsidR="00AB1358" w:rsidRPr="004720E1">
        <w:rPr>
          <w:rFonts w:ascii="Kannada MN" w:hAnsi="Kannada MN" w:cs="Kalinga"/>
          <w:iCs/>
          <w:color w:val="000000"/>
        </w:rPr>
        <w:t xml:space="preserve">panel discussion </w:t>
      </w:r>
      <w:r>
        <w:rPr>
          <w:rFonts w:ascii="Kannada MN" w:hAnsi="Kannada MN" w:cs="Kalinga"/>
          <w:iCs/>
          <w:color w:val="000000"/>
        </w:rPr>
        <w:t xml:space="preserve">on </w:t>
      </w:r>
      <w:r w:rsidRPr="004A595C">
        <w:rPr>
          <w:rFonts w:ascii="Kannada MN" w:hAnsi="Kannada MN" w:cs="Kalinga"/>
          <w:iCs/>
          <w:color w:val="000000"/>
        </w:rPr>
        <w:t>“</w:t>
      </w:r>
      <w:r w:rsidR="00E80433" w:rsidRPr="00E80433">
        <w:rPr>
          <w:rFonts w:ascii="Kannada MN" w:hAnsi="Kannada MN" w:cs="Kalinga"/>
          <w:iCs/>
          <w:color w:val="000000"/>
        </w:rPr>
        <w:t>Accessible Technologies for Persons with Disabilities</w:t>
      </w:r>
      <w:r w:rsidRPr="004A595C">
        <w:rPr>
          <w:rFonts w:ascii="Kannada MN" w:hAnsi="Kannada MN" w:cs="Kalinga"/>
          <w:iCs/>
          <w:color w:val="000000"/>
        </w:rPr>
        <w:t>”</w:t>
      </w:r>
      <w:r w:rsidR="000111CD">
        <w:rPr>
          <w:rFonts w:ascii="Kannada MN" w:hAnsi="Kannada MN" w:cs="Kalinga"/>
          <w:b/>
          <w:bCs/>
          <w:iCs/>
          <w:color w:val="000000"/>
        </w:rPr>
        <w:t xml:space="preserve"> </w:t>
      </w:r>
      <w:r w:rsidR="000111CD" w:rsidRPr="000111CD">
        <w:rPr>
          <w:rFonts w:ascii="Kannada MN" w:hAnsi="Kannada MN" w:cs="Kalinga"/>
          <w:iCs/>
          <w:color w:val="000000"/>
        </w:rPr>
        <w:t>on 2 December 2014 at United Nations Headquarters in New York.</w:t>
      </w:r>
      <w:r w:rsidR="00675927">
        <w:rPr>
          <w:rFonts w:ascii="Kannada MN" w:hAnsi="Kannada MN" w:cs="Kalinga"/>
          <w:iCs/>
          <w:color w:val="000000"/>
        </w:rPr>
        <w:t xml:space="preserve"> </w:t>
      </w:r>
    </w:p>
    <w:p w:rsidR="00E34378" w:rsidRPr="00E34378" w:rsidRDefault="00A0214D" w:rsidP="00FC25EC">
      <w:pPr>
        <w:spacing w:before="100" w:beforeAutospacing="1" w:after="120" w:line="276" w:lineRule="auto"/>
        <w:rPr>
          <w:rFonts w:ascii="Kannada MN" w:hAnsi="Kannada MN" w:cs="Kalinga"/>
          <w:color w:val="000000" w:themeColor="text1"/>
        </w:rPr>
      </w:pPr>
      <w:r>
        <w:rPr>
          <w:rFonts w:ascii="Kannada MN" w:hAnsi="Kannada MN" w:cs="Kalinga"/>
          <w:iCs/>
          <w:color w:val="000000"/>
        </w:rPr>
        <w:t>The event will promote</w:t>
      </w:r>
      <w:r w:rsidR="00363B7C">
        <w:rPr>
          <w:rFonts w:ascii="Kannada MN" w:hAnsi="Kannada MN" w:cs="Kalinga"/>
          <w:iCs/>
          <w:color w:val="000000"/>
        </w:rPr>
        <w:t xml:space="preserve"> </w:t>
      </w:r>
      <w:r w:rsidR="00675927">
        <w:rPr>
          <w:rFonts w:ascii="Kannada MN" w:hAnsi="Kannada MN" w:cs="Kalinga"/>
          <w:iCs/>
          <w:color w:val="000000"/>
        </w:rPr>
        <w:t xml:space="preserve">the theme of the </w:t>
      </w:r>
      <w:r w:rsidR="00363B7C">
        <w:rPr>
          <w:rFonts w:ascii="Kannada MN" w:hAnsi="Kannada MN" w:cs="Kalinga"/>
          <w:iCs/>
          <w:color w:val="000000"/>
        </w:rPr>
        <w:t xml:space="preserve">2014 </w:t>
      </w:r>
      <w:r w:rsidR="00675927" w:rsidRPr="00675927">
        <w:rPr>
          <w:rFonts w:ascii="Kannada MN" w:hAnsi="Kannada MN" w:cs="Kalinga"/>
          <w:iCs/>
          <w:color w:val="000000"/>
        </w:rPr>
        <w:t>International Day of Persons with Disabilities (IDPD)</w:t>
      </w:r>
      <w:r w:rsidR="00363B7C">
        <w:rPr>
          <w:rFonts w:ascii="Kannada MN" w:hAnsi="Kannada MN" w:cs="Kalinga"/>
          <w:iCs/>
          <w:color w:val="000000"/>
        </w:rPr>
        <w:t xml:space="preserve"> on </w:t>
      </w:r>
      <w:r w:rsidR="00363B7C" w:rsidRPr="006F4BB5">
        <w:rPr>
          <w:rFonts w:ascii="Kannada MN" w:hAnsi="Kannada MN" w:cs="Kalinga"/>
          <w:iCs/>
          <w:color w:val="000000"/>
        </w:rPr>
        <w:t>“Sustainable Development: The Promise of Technology”</w:t>
      </w:r>
      <w:r>
        <w:rPr>
          <w:rFonts w:ascii="Kannada MN" w:hAnsi="Kannada MN" w:cs="Kalinga"/>
          <w:b/>
          <w:bCs/>
          <w:iCs/>
          <w:color w:val="000000"/>
        </w:rPr>
        <w:t xml:space="preserve"> </w:t>
      </w:r>
      <w:r w:rsidRPr="00A0214D">
        <w:rPr>
          <w:rFonts w:ascii="Kannada MN" w:hAnsi="Kannada MN" w:cs="Kalinga"/>
          <w:iCs/>
          <w:color w:val="000000"/>
        </w:rPr>
        <w:t>and</w:t>
      </w:r>
      <w:r>
        <w:rPr>
          <w:rFonts w:ascii="Kannada MN" w:hAnsi="Kannada MN" w:cs="Kalinga"/>
          <w:b/>
          <w:bCs/>
          <w:iCs/>
          <w:color w:val="000000"/>
        </w:rPr>
        <w:t xml:space="preserve"> </w:t>
      </w:r>
      <w:r w:rsidR="00363B7C">
        <w:rPr>
          <w:rFonts w:ascii="Kannada MN" w:hAnsi="Kannada MN" w:cs="Kalinga"/>
          <w:iCs/>
          <w:color w:val="000000"/>
        </w:rPr>
        <w:t xml:space="preserve">will </w:t>
      </w:r>
      <w:r w:rsidR="00614112" w:rsidRPr="004720E1">
        <w:rPr>
          <w:rFonts w:ascii="Kannada MN" w:hAnsi="Kannada MN" w:cs="Kalinga"/>
          <w:iCs/>
          <w:color w:val="000000"/>
        </w:rPr>
        <w:t>feature successful policies and in</w:t>
      </w:r>
      <w:r w:rsidR="00AB1358" w:rsidRPr="004720E1">
        <w:rPr>
          <w:rFonts w:ascii="Kannada MN" w:hAnsi="Kannada MN" w:cs="Kalinga"/>
          <w:iCs/>
          <w:color w:val="000000"/>
        </w:rPr>
        <w:t xml:space="preserve">novative best practices </w:t>
      </w:r>
      <w:r w:rsidR="00E34378" w:rsidRPr="004720E1">
        <w:rPr>
          <w:rFonts w:ascii="Kannada MN" w:hAnsi="Kannada MN" w:cs="Kalinga"/>
          <w:iCs/>
          <w:color w:val="000000"/>
        </w:rPr>
        <w:t>on accessible</w:t>
      </w:r>
      <w:r w:rsidR="003F77E1">
        <w:rPr>
          <w:rFonts w:ascii="Kannada MN" w:hAnsi="Kannada MN" w:cs="Kalinga"/>
          <w:iCs/>
          <w:color w:val="000000"/>
        </w:rPr>
        <w:t xml:space="preserve"> technologies</w:t>
      </w:r>
      <w:r w:rsidR="00AB1358" w:rsidRPr="004720E1">
        <w:rPr>
          <w:rFonts w:ascii="Kannada MN" w:hAnsi="Kannada MN" w:cs="Kalinga"/>
          <w:iCs/>
          <w:color w:val="000000"/>
        </w:rPr>
        <w:t xml:space="preserve"> for </w:t>
      </w:r>
      <w:proofErr w:type="spellStart"/>
      <w:r w:rsidR="00E34378">
        <w:rPr>
          <w:rFonts w:ascii="Kannada MN" w:hAnsi="Kannada MN" w:cs="Kalinga"/>
          <w:iCs/>
          <w:color w:val="000000"/>
        </w:rPr>
        <w:t>PwDs</w:t>
      </w:r>
      <w:proofErr w:type="spellEnd"/>
      <w:r w:rsidR="00614112" w:rsidRPr="004720E1">
        <w:rPr>
          <w:rFonts w:ascii="Kannada MN" w:hAnsi="Kannada MN" w:cs="Kalinga"/>
          <w:iCs/>
          <w:color w:val="000000"/>
        </w:rPr>
        <w:t xml:space="preserve">. </w:t>
      </w:r>
      <w:r w:rsidR="00013B09" w:rsidRPr="004720E1">
        <w:rPr>
          <w:rFonts w:ascii="Kannada MN" w:hAnsi="Kannada MN" w:cs="Kalinga"/>
          <w:iCs/>
          <w:color w:val="000000"/>
        </w:rPr>
        <w:br/>
      </w:r>
      <w:r w:rsidR="00013B09">
        <w:rPr>
          <w:rFonts w:ascii="Kannada MN" w:hAnsi="Kannada MN" w:cs="Kalinga"/>
          <w:i/>
          <w:color w:val="000000"/>
        </w:rPr>
        <w:br/>
      </w:r>
      <w:r w:rsidR="00AB1358">
        <w:rPr>
          <w:rFonts w:ascii="Kannada MN" w:hAnsi="Kannada MN" w:cs="Kalinga"/>
          <w:b/>
          <w:bCs/>
          <w:color w:val="4F81BD"/>
        </w:rPr>
        <w:t>Objectives of the Panel Discussion</w:t>
      </w:r>
      <w:r w:rsidR="00BF551E">
        <w:rPr>
          <w:rFonts w:ascii="Kannada MN" w:hAnsi="Kannada MN" w:cs="Kalinga"/>
          <w:b/>
          <w:bCs/>
          <w:color w:val="4F81BD"/>
        </w:rPr>
        <w:br/>
      </w:r>
      <w:r w:rsidR="00BF551E">
        <w:rPr>
          <w:rFonts w:ascii="Kannada MN" w:hAnsi="Kannada MN" w:cs="Kalinga"/>
          <w:color w:val="000000" w:themeColor="text1"/>
        </w:rPr>
        <w:br/>
      </w:r>
      <w:r w:rsidR="00E34378" w:rsidRPr="00E34378">
        <w:rPr>
          <w:rFonts w:ascii="Kannada MN" w:hAnsi="Kannada MN" w:cs="Kalinga"/>
          <w:color w:val="000000" w:themeColor="text1"/>
        </w:rPr>
        <w:t>The key objective</w:t>
      </w:r>
      <w:r w:rsidR="0063498A">
        <w:rPr>
          <w:rFonts w:ascii="Kannada MN" w:hAnsi="Kannada MN" w:cs="Kalinga"/>
          <w:color w:val="000000" w:themeColor="text1"/>
        </w:rPr>
        <w:t xml:space="preserve"> of the panel discussion is to i</w:t>
      </w:r>
      <w:r w:rsidR="00E34378" w:rsidRPr="00E34378">
        <w:rPr>
          <w:rFonts w:ascii="Kannada MN" w:hAnsi="Kannada MN" w:cs="Kalinga"/>
          <w:color w:val="000000" w:themeColor="text1"/>
        </w:rPr>
        <w:t>dentify,</w:t>
      </w:r>
      <w:r w:rsidR="00E34378">
        <w:rPr>
          <w:rFonts w:ascii="Kannada MN" w:hAnsi="Kannada MN" w:cs="Kalinga"/>
          <w:color w:val="000000" w:themeColor="text1"/>
        </w:rPr>
        <w:t xml:space="preserve"> </w:t>
      </w:r>
      <w:r w:rsidR="00E34378" w:rsidRPr="00E34378">
        <w:rPr>
          <w:rFonts w:ascii="Kannada MN" w:hAnsi="Kannada MN" w:cs="Kalinga"/>
          <w:color w:val="000000" w:themeColor="text1"/>
        </w:rPr>
        <w:t>exchange</w:t>
      </w:r>
      <w:r w:rsidR="00E34378">
        <w:rPr>
          <w:rFonts w:ascii="Kannada MN" w:hAnsi="Kannada MN" w:cs="Kalinga"/>
          <w:color w:val="000000" w:themeColor="text1"/>
        </w:rPr>
        <w:t>,</w:t>
      </w:r>
      <w:r w:rsidR="00E34378" w:rsidRPr="00E34378">
        <w:rPr>
          <w:rFonts w:ascii="Kannada MN" w:hAnsi="Kannada MN" w:cs="Kalinga"/>
          <w:color w:val="000000" w:themeColor="text1"/>
        </w:rPr>
        <w:t xml:space="preserve"> and examine good practices and lessons learned in </w:t>
      </w:r>
      <w:r w:rsidR="003948C5">
        <w:rPr>
          <w:rFonts w:ascii="Kannada MN" w:hAnsi="Kannada MN" w:cs="Kalinga"/>
          <w:color w:val="000000" w:themeColor="text1"/>
        </w:rPr>
        <w:t xml:space="preserve">the planning and implementation of </w:t>
      </w:r>
      <w:r w:rsidR="00E34378" w:rsidRPr="00E34378">
        <w:rPr>
          <w:rFonts w:ascii="Kannada MN" w:hAnsi="Kannada MN" w:cs="Kalinga"/>
          <w:color w:val="000000" w:themeColor="text1"/>
        </w:rPr>
        <w:t xml:space="preserve">policies and strategies to promote </w:t>
      </w:r>
      <w:r w:rsidR="00EA73CA">
        <w:rPr>
          <w:rFonts w:ascii="Kannada MN" w:hAnsi="Kannada MN" w:cs="Kalinga"/>
          <w:color w:val="000000" w:themeColor="text1"/>
        </w:rPr>
        <w:t xml:space="preserve">accessible technologies </w:t>
      </w:r>
      <w:r w:rsidR="00E34378" w:rsidRPr="00E34378">
        <w:rPr>
          <w:rFonts w:ascii="Kannada MN" w:hAnsi="Kannada MN" w:cs="Kalinga"/>
          <w:color w:val="000000" w:themeColor="text1"/>
        </w:rPr>
        <w:t>for sustainable development in achieving poverty eradication, social integration and full emp</w:t>
      </w:r>
      <w:r w:rsidR="008E1675">
        <w:rPr>
          <w:rFonts w:ascii="Kannada MN" w:hAnsi="Kannada MN" w:cs="Kalinga"/>
          <w:color w:val="000000" w:themeColor="text1"/>
        </w:rPr>
        <w:t>loyment and decent work for all</w:t>
      </w:r>
      <w:r w:rsidR="00C03B7D">
        <w:rPr>
          <w:rFonts w:ascii="Kannada MN" w:hAnsi="Kannada MN" w:cs="Kalinga"/>
          <w:color w:val="000000" w:themeColor="text1"/>
        </w:rPr>
        <w:t>.</w:t>
      </w:r>
    </w:p>
    <w:p w:rsidR="00E34378" w:rsidRPr="00E34378" w:rsidRDefault="00E34378" w:rsidP="00E34378">
      <w:pPr>
        <w:rPr>
          <w:rFonts w:ascii="Kannada MN" w:hAnsi="Kannada MN" w:cs="Kalinga"/>
          <w:color w:val="000000" w:themeColor="text1"/>
        </w:rPr>
      </w:pPr>
    </w:p>
    <w:p w:rsidR="0063498A" w:rsidRDefault="00E34378" w:rsidP="008E1675">
      <w:pPr>
        <w:rPr>
          <w:rFonts w:ascii="Kannada MN" w:hAnsi="Kannada MN" w:cs="Kalinga"/>
          <w:color w:val="000000" w:themeColor="text1"/>
        </w:rPr>
      </w:pPr>
      <w:r w:rsidRPr="00E34378">
        <w:rPr>
          <w:rFonts w:ascii="Kannada MN" w:hAnsi="Kannada MN" w:cs="Kalinga"/>
          <w:color w:val="000000" w:themeColor="text1"/>
        </w:rPr>
        <w:t xml:space="preserve">In particular, the </w:t>
      </w:r>
      <w:r w:rsidR="0063498A">
        <w:rPr>
          <w:rFonts w:ascii="Kannada MN" w:hAnsi="Kannada MN" w:cs="Kalinga"/>
          <w:color w:val="000000" w:themeColor="text1"/>
        </w:rPr>
        <w:t>panel aims to:</w:t>
      </w:r>
    </w:p>
    <w:p w:rsidR="0063498A" w:rsidRDefault="0063498A" w:rsidP="008E1675">
      <w:pPr>
        <w:rPr>
          <w:rFonts w:ascii="Kannada MN" w:hAnsi="Kannada MN" w:cs="Kalinga"/>
          <w:color w:val="000000" w:themeColor="text1"/>
        </w:rPr>
      </w:pPr>
    </w:p>
    <w:p w:rsidR="00E34378" w:rsidRDefault="0063498A" w:rsidP="0063498A">
      <w:pPr>
        <w:pStyle w:val="ListParagraph"/>
        <w:numPr>
          <w:ilvl w:val="0"/>
          <w:numId w:val="22"/>
        </w:numPr>
        <w:rPr>
          <w:rFonts w:ascii="Kannada MN" w:hAnsi="Kannada MN" w:cs="Kalinga"/>
          <w:color w:val="000000" w:themeColor="text1"/>
        </w:rPr>
      </w:pPr>
      <w:r>
        <w:rPr>
          <w:rFonts w:ascii="Kannada MN" w:hAnsi="Kannada MN" w:cs="Kalinga"/>
          <w:color w:val="000000" w:themeColor="text1"/>
        </w:rPr>
        <w:t>Foster</w:t>
      </w:r>
      <w:r w:rsidR="003948C5">
        <w:rPr>
          <w:rFonts w:ascii="Kannada MN" w:hAnsi="Kannada MN" w:cs="Kalinga"/>
          <w:color w:val="000000" w:themeColor="text1"/>
        </w:rPr>
        <w:t xml:space="preserve"> the development and promotion of</w:t>
      </w:r>
      <w:r>
        <w:rPr>
          <w:rFonts w:ascii="Kannada MN" w:hAnsi="Kannada MN" w:cs="Kalinga"/>
          <w:color w:val="000000" w:themeColor="text1"/>
        </w:rPr>
        <w:t xml:space="preserve"> </w:t>
      </w:r>
      <w:r w:rsidR="00877C39" w:rsidRPr="0063498A">
        <w:rPr>
          <w:rFonts w:ascii="Kannada MN" w:hAnsi="Kannada MN" w:cs="Kalinga"/>
          <w:color w:val="000000" w:themeColor="text1"/>
        </w:rPr>
        <w:t xml:space="preserve">accessible technologies in order to create fair and equal opportunities for </w:t>
      </w:r>
      <w:proofErr w:type="spellStart"/>
      <w:r w:rsidR="00877C39" w:rsidRPr="0063498A">
        <w:rPr>
          <w:rFonts w:ascii="Kannada MN" w:hAnsi="Kannada MN" w:cs="Kalinga"/>
          <w:color w:val="000000" w:themeColor="text1"/>
        </w:rPr>
        <w:t>PwD</w:t>
      </w:r>
      <w:r w:rsidR="008E1675" w:rsidRPr="0063498A">
        <w:rPr>
          <w:rFonts w:ascii="Kannada MN" w:hAnsi="Kannada MN" w:cs="Kalinga"/>
          <w:color w:val="000000" w:themeColor="text1"/>
        </w:rPr>
        <w:t>s</w:t>
      </w:r>
      <w:proofErr w:type="spellEnd"/>
      <w:r w:rsidR="00877C39" w:rsidRPr="0063498A">
        <w:rPr>
          <w:rFonts w:ascii="Kannada MN" w:hAnsi="Kannada MN" w:cs="Kalinga"/>
          <w:color w:val="000000" w:themeColor="text1"/>
        </w:rPr>
        <w:t xml:space="preserve"> and support a </w:t>
      </w:r>
      <w:r w:rsidR="008E1675" w:rsidRPr="0063498A">
        <w:rPr>
          <w:rFonts w:ascii="Kannada MN" w:hAnsi="Kannada MN" w:cs="Kalinga"/>
          <w:color w:val="000000" w:themeColor="text1"/>
        </w:rPr>
        <w:t>d</w:t>
      </w:r>
      <w:r w:rsidR="00877C39" w:rsidRPr="0063498A">
        <w:rPr>
          <w:rFonts w:ascii="Kannada MN" w:hAnsi="Kannada MN" w:cs="Kalinga"/>
          <w:color w:val="000000" w:themeColor="text1"/>
        </w:rPr>
        <w:t>isability-inclusive development agenda that will contribute to the emerging post-2015 global development agenda</w:t>
      </w:r>
      <w:r>
        <w:rPr>
          <w:rFonts w:ascii="Kannada MN" w:hAnsi="Kannada MN" w:cs="Kalinga"/>
          <w:color w:val="000000" w:themeColor="text1"/>
        </w:rPr>
        <w:t>;</w:t>
      </w:r>
      <w:r w:rsidR="000016A2">
        <w:rPr>
          <w:rFonts w:ascii="Kannada MN" w:hAnsi="Kannada MN" w:cs="Kalinga"/>
          <w:color w:val="000000" w:themeColor="text1"/>
        </w:rPr>
        <w:br/>
      </w:r>
    </w:p>
    <w:p w:rsidR="0063498A" w:rsidRPr="0063498A" w:rsidRDefault="0063498A" w:rsidP="0063498A">
      <w:pPr>
        <w:pStyle w:val="ListParagraph"/>
        <w:numPr>
          <w:ilvl w:val="0"/>
          <w:numId w:val="22"/>
        </w:numPr>
        <w:rPr>
          <w:rFonts w:ascii="Kannada MN" w:hAnsi="Kannada MN" w:cs="Kalinga"/>
          <w:color w:val="000000" w:themeColor="text1"/>
        </w:rPr>
      </w:pPr>
      <w:r>
        <w:rPr>
          <w:rFonts w:ascii="Kannada MN" w:hAnsi="Kannada MN" w:cs="Kalinga"/>
          <w:color w:val="000000" w:themeColor="text1"/>
        </w:rPr>
        <w:t>I</w:t>
      </w:r>
      <w:r w:rsidRPr="0063498A">
        <w:rPr>
          <w:rFonts w:ascii="Kannada MN" w:hAnsi="Kannada MN" w:cs="Kalinga"/>
          <w:color w:val="000000" w:themeColor="text1"/>
        </w:rPr>
        <w:t xml:space="preserve">nspire all stakeholders to take concrete measures for the empowerment of </w:t>
      </w:r>
      <w:proofErr w:type="spellStart"/>
      <w:r>
        <w:rPr>
          <w:rFonts w:ascii="Kannada MN" w:hAnsi="Kannada MN" w:cs="Kalinga"/>
          <w:color w:val="000000" w:themeColor="text1"/>
        </w:rPr>
        <w:t>PwDs</w:t>
      </w:r>
      <w:proofErr w:type="spellEnd"/>
      <w:r>
        <w:rPr>
          <w:rFonts w:ascii="Kannada MN" w:hAnsi="Kannada MN" w:cs="Kalinga"/>
          <w:color w:val="000000" w:themeColor="text1"/>
        </w:rPr>
        <w:t xml:space="preserve"> </w:t>
      </w:r>
      <w:r w:rsidRPr="0063498A">
        <w:rPr>
          <w:rFonts w:ascii="Kannada MN" w:hAnsi="Kannada MN" w:cs="Kalinga"/>
          <w:color w:val="000000" w:themeColor="text1"/>
        </w:rPr>
        <w:t xml:space="preserve">through the use of inclusive and accessible </w:t>
      </w:r>
      <w:r>
        <w:rPr>
          <w:rFonts w:ascii="Kannada MN" w:hAnsi="Kannada MN" w:cs="Kalinga"/>
          <w:color w:val="000000" w:themeColor="text1"/>
        </w:rPr>
        <w:t>technologies</w:t>
      </w:r>
      <w:r w:rsidRPr="0063498A">
        <w:rPr>
          <w:rFonts w:ascii="Kannada MN" w:hAnsi="Kannada MN" w:cs="Kalinga"/>
          <w:color w:val="000000" w:themeColor="text1"/>
        </w:rPr>
        <w:t>.</w:t>
      </w:r>
    </w:p>
    <w:p w:rsidR="00A05F10" w:rsidRDefault="00A05F10" w:rsidP="00AB1358">
      <w:pPr>
        <w:rPr>
          <w:rFonts w:ascii="Kannada MN" w:hAnsi="Kannada MN" w:cs="Kalinga"/>
          <w:b/>
          <w:bCs/>
          <w:color w:val="4F81BD"/>
        </w:rPr>
      </w:pPr>
    </w:p>
    <w:p w:rsidR="00AB1358" w:rsidRDefault="006315F4" w:rsidP="00AB1358">
      <w:pPr>
        <w:rPr>
          <w:rFonts w:ascii="Kannada MN" w:hAnsi="Kannada MN" w:cs="Kalinga"/>
          <w:b/>
          <w:bCs/>
          <w:color w:val="4F81BD"/>
        </w:rPr>
      </w:pPr>
      <w:r>
        <w:rPr>
          <w:rFonts w:ascii="Kannada MN" w:hAnsi="Kannada MN" w:cs="Kalinga"/>
          <w:b/>
          <w:bCs/>
          <w:color w:val="4F81BD"/>
        </w:rPr>
        <w:lastRenderedPageBreak/>
        <w:br/>
      </w:r>
      <w:r w:rsidR="00AB1358">
        <w:rPr>
          <w:rFonts w:ascii="Kannada MN" w:hAnsi="Kannada MN" w:cs="Kalinga"/>
          <w:b/>
          <w:bCs/>
          <w:color w:val="4F81BD"/>
        </w:rPr>
        <w:t>Discussion Questions</w:t>
      </w:r>
    </w:p>
    <w:p w:rsidR="008E1675" w:rsidRDefault="008E1675" w:rsidP="00AB1358">
      <w:pPr>
        <w:rPr>
          <w:rFonts w:ascii="Kannada MN" w:hAnsi="Kannada MN" w:cs="Kalinga"/>
          <w:b/>
          <w:bCs/>
          <w:color w:val="4F81BD"/>
        </w:rPr>
      </w:pPr>
    </w:p>
    <w:p w:rsidR="008E1675" w:rsidRPr="00C03B7D" w:rsidRDefault="008E1675" w:rsidP="00226F62">
      <w:pPr>
        <w:pStyle w:val="ListParagraph"/>
        <w:numPr>
          <w:ilvl w:val="0"/>
          <w:numId w:val="25"/>
        </w:numPr>
        <w:rPr>
          <w:rFonts w:ascii="Kannada MN" w:hAnsi="Kannada MN" w:cs="Kalinga"/>
          <w:color w:val="000000" w:themeColor="text1"/>
        </w:rPr>
      </w:pPr>
      <w:r w:rsidRPr="00C03B7D">
        <w:rPr>
          <w:rFonts w:ascii="Kannada MN" w:hAnsi="Kannada MN" w:cs="Kalinga"/>
          <w:color w:val="000000" w:themeColor="text1"/>
        </w:rPr>
        <w:t xml:space="preserve">How can we ensure that accessible and assistive technologies are widely available to </w:t>
      </w:r>
      <w:proofErr w:type="spellStart"/>
      <w:r w:rsidR="000016A2" w:rsidRPr="00C03B7D">
        <w:rPr>
          <w:rFonts w:ascii="Kannada MN" w:hAnsi="Kannada MN" w:cs="Kalinga"/>
          <w:color w:val="000000" w:themeColor="text1"/>
        </w:rPr>
        <w:t>PwDs</w:t>
      </w:r>
      <w:proofErr w:type="spellEnd"/>
      <w:r w:rsidR="000016A2" w:rsidRPr="00C03B7D">
        <w:rPr>
          <w:rFonts w:ascii="Kannada MN" w:hAnsi="Kannada MN" w:cs="Kalinga"/>
          <w:color w:val="000000" w:themeColor="text1"/>
        </w:rPr>
        <w:t xml:space="preserve"> </w:t>
      </w:r>
      <w:r w:rsidRPr="00C03B7D">
        <w:rPr>
          <w:rFonts w:ascii="Kannada MN" w:hAnsi="Kannada MN" w:cs="Kalinga"/>
          <w:color w:val="000000" w:themeColor="text1"/>
        </w:rPr>
        <w:t>and can be used to exercise their rights, considering equality and affordability?</w:t>
      </w:r>
    </w:p>
    <w:p w:rsidR="008E1675" w:rsidRPr="008E1675" w:rsidRDefault="008E1675" w:rsidP="008E1675">
      <w:pPr>
        <w:rPr>
          <w:rFonts w:ascii="Kannada MN" w:hAnsi="Kannada MN" w:cs="Kalinga"/>
          <w:color w:val="000000" w:themeColor="text1"/>
        </w:rPr>
      </w:pPr>
    </w:p>
    <w:p w:rsidR="008E1675" w:rsidRPr="00C03B7D" w:rsidRDefault="008E1675" w:rsidP="00C03B7D">
      <w:pPr>
        <w:pStyle w:val="ListParagraph"/>
        <w:numPr>
          <w:ilvl w:val="0"/>
          <w:numId w:val="25"/>
        </w:numPr>
        <w:rPr>
          <w:rFonts w:ascii="Kannada MN" w:hAnsi="Kannada MN" w:cs="Kalinga"/>
          <w:color w:val="000000" w:themeColor="text1"/>
        </w:rPr>
      </w:pPr>
      <w:r w:rsidRPr="00C03B7D">
        <w:rPr>
          <w:rFonts w:ascii="Kannada MN" w:hAnsi="Kannada MN" w:cs="Kalinga"/>
          <w:color w:val="000000" w:themeColor="text1"/>
        </w:rPr>
        <w:t xml:space="preserve">How can we </w:t>
      </w:r>
      <w:r w:rsidR="000016A2" w:rsidRPr="00C03B7D">
        <w:rPr>
          <w:rFonts w:ascii="Kannada MN" w:hAnsi="Kannada MN" w:cs="Kalinga"/>
          <w:color w:val="000000" w:themeColor="text1"/>
        </w:rPr>
        <w:t>inspire</w:t>
      </w:r>
      <w:r w:rsidRPr="00C03B7D">
        <w:rPr>
          <w:rFonts w:ascii="Kannada MN" w:hAnsi="Kannada MN" w:cs="Kalinga"/>
          <w:color w:val="000000" w:themeColor="text1"/>
        </w:rPr>
        <w:t xml:space="preserve"> governments, industry and other stakeholders to promote </w:t>
      </w:r>
      <w:r w:rsidR="001D7C57" w:rsidRPr="00C03B7D">
        <w:rPr>
          <w:rFonts w:ascii="Kannada MN" w:hAnsi="Kannada MN" w:cs="Kalinga"/>
          <w:color w:val="000000" w:themeColor="text1"/>
        </w:rPr>
        <w:t xml:space="preserve">accessible technologies </w:t>
      </w:r>
      <w:r w:rsidRPr="00C03B7D">
        <w:rPr>
          <w:rFonts w:ascii="Kannada MN" w:hAnsi="Kannada MN" w:cs="Kalinga"/>
          <w:color w:val="000000" w:themeColor="text1"/>
        </w:rPr>
        <w:t xml:space="preserve">policies in order to create equal opportunities for </w:t>
      </w:r>
      <w:proofErr w:type="spellStart"/>
      <w:r w:rsidRPr="00C03B7D">
        <w:rPr>
          <w:rFonts w:ascii="Kannada MN" w:hAnsi="Kannada MN" w:cs="Kalinga"/>
          <w:color w:val="000000" w:themeColor="text1"/>
        </w:rPr>
        <w:t>PwD</w:t>
      </w:r>
      <w:r w:rsidR="001D7C57" w:rsidRPr="00C03B7D">
        <w:rPr>
          <w:rFonts w:ascii="Kannada MN" w:hAnsi="Kannada MN" w:cs="Kalinga"/>
          <w:color w:val="000000" w:themeColor="text1"/>
        </w:rPr>
        <w:t>s</w:t>
      </w:r>
      <w:proofErr w:type="spellEnd"/>
      <w:r w:rsidRPr="00C03B7D">
        <w:rPr>
          <w:rFonts w:ascii="Kannada MN" w:hAnsi="Kannada MN" w:cs="Kalinga"/>
          <w:color w:val="000000" w:themeColor="text1"/>
        </w:rPr>
        <w:t xml:space="preserve"> and support a disability-inclusive development agenda that will contribute to the emerging post-2015 global development agenda?</w:t>
      </w:r>
    </w:p>
    <w:p w:rsidR="008E1675" w:rsidRPr="008E1675" w:rsidRDefault="008E1675" w:rsidP="008E1675">
      <w:pPr>
        <w:rPr>
          <w:rFonts w:ascii="Kannada MN" w:hAnsi="Kannada MN" w:cs="Kalinga"/>
          <w:color w:val="000000" w:themeColor="text1"/>
        </w:rPr>
      </w:pPr>
    </w:p>
    <w:p w:rsidR="008E1675" w:rsidRPr="0076557B" w:rsidRDefault="008E1675" w:rsidP="00AB1358">
      <w:pPr>
        <w:pStyle w:val="ListParagraph"/>
        <w:numPr>
          <w:ilvl w:val="0"/>
          <w:numId w:val="25"/>
        </w:numPr>
        <w:rPr>
          <w:rFonts w:ascii="Calibri" w:eastAsia="Calibri" w:hAnsi="Calibri" w:cs="Calibri"/>
          <w:color w:val="000000"/>
        </w:rPr>
      </w:pPr>
      <w:r w:rsidRPr="0076557B">
        <w:rPr>
          <w:rFonts w:ascii="Kannada MN" w:hAnsi="Kannada MN" w:cs="Kalinga"/>
          <w:color w:val="000000" w:themeColor="text1"/>
        </w:rPr>
        <w:t>What are examples of innovative good practices</w:t>
      </w:r>
      <w:r w:rsidR="00253164" w:rsidRPr="0076557B">
        <w:rPr>
          <w:rFonts w:ascii="Kannada MN" w:hAnsi="Kannada MN" w:cs="Kalinga"/>
          <w:color w:val="000000" w:themeColor="text1"/>
        </w:rPr>
        <w:t xml:space="preserve"> </w:t>
      </w:r>
      <w:r w:rsidRPr="0076557B">
        <w:rPr>
          <w:rFonts w:ascii="Kannada MN" w:hAnsi="Kannada MN" w:cs="Kalinga"/>
          <w:color w:val="000000" w:themeColor="text1"/>
        </w:rPr>
        <w:t xml:space="preserve">relating to accessible </w:t>
      </w:r>
      <w:r w:rsidR="001D7C57" w:rsidRPr="0076557B">
        <w:rPr>
          <w:rFonts w:ascii="Kannada MN" w:hAnsi="Kannada MN" w:cs="Kalinga"/>
          <w:color w:val="000000" w:themeColor="text1"/>
        </w:rPr>
        <w:t xml:space="preserve">technologies </w:t>
      </w:r>
      <w:r w:rsidRPr="0076557B">
        <w:rPr>
          <w:rFonts w:ascii="Kannada MN" w:hAnsi="Kannada MN" w:cs="Kalinga"/>
          <w:color w:val="000000" w:themeColor="text1"/>
        </w:rPr>
        <w:t xml:space="preserve">for </w:t>
      </w:r>
      <w:proofErr w:type="spellStart"/>
      <w:r w:rsidR="001D7C57" w:rsidRPr="0076557B">
        <w:rPr>
          <w:rFonts w:ascii="Kannada MN" w:hAnsi="Kannada MN" w:cs="Kalinga"/>
          <w:color w:val="000000" w:themeColor="text1"/>
        </w:rPr>
        <w:t>PwDs</w:t>
      </w:r>
      <w:proofErr w:type="spellEnd"/>
      <w:r w:rsidR="001D7C57" w:rsidRPr="0076557B">
        <w:rPr>
          <w:rFonts w:ascii="Kannada MN" w:hAnsi="Kannada MN" w:cs="Kalinga"/>
          <w:color w:val="000000" w:themeColor="text1"/>
        </w:rPr>
        <w:t xml:space="preserve"> </w:t>
      </w:r>
      <w:r w:rsidRPr="0076557B">
        <w:rPr>
          <w:rFonts w:ascii="Kannada MN" w:hAnsi="Kannada MN" w:cs="Kalinga"/>
          <w:color w:val="000000" w:themeColor="text1"/>
        </w:rPr>
        <w:t xml:space="preserve">and how can </w:t>
      </w:r>
      <w:r w:rsidR="003948C5" w:rsidRPr="0076557B">
        <w:rPr>
          <w:rFonts w:ascii="Kannada MN" w:hAnsi="Kannada MN" w:cs="Kalinga"/>
          <w:color w:val="000000" w:themeColor="text1"/>
        </w:rPr>
        <w:t xml:space="preserve">they </w:t>
      </w:r>
      <w:r w:rsidRPr="0076557B">
        <w:rPr>
          <w:rFonts w:ascii="Kannada MN" w:hAnsi="Kannada MN" w:cs="Kalinga"/>
          <w:color w:val="000000" w:themeColor="text1"/>
        </w:rPr>
        <w:t>contribute to building inclusive societies?</w:t>
      </w:r>
      <w:r w:rsidR="0076557B">
        <w:rPr>
          <w:rFonts w:ascii="Kannada MN" w:hAnsi="Kannada MN" w:cs="Kalinga"/>
          <w:color w:val="000000" w:themeColor="text1"/>
        </w:rPr>
        <w:br/>
      </w:r>
    </w:p>
    <w:p w:rsidR="00081AEF" w:rsidRDefault="00081AEF" w:rsidP="008E1675">
      <w:pPr>
        <w:rPr>
          <w:rFonts w:ascii="Kannada MN" w:hAnsi="Kannada MN" w:cs="Kalinga"/>
          <w:b/>
          <w:bCs/>
          <w:color w:val="4F81BD"/>
        </w:rPr>
      </w:pPr>
    </w:p>
    <w:p w:rsidR="00AB1358" w:rsidRDefault="00AB1358" w:rsidP="008E1675">
      <w:pPr>
        <w:rPr>
          <w:rFonts w:ascii="Kannada MN" w:hAnsi="Kannada MN" w:cs="Kalinga"/>
          <w:b/>
          <w:bCs/>
          <w:color w:val="4F81BD"/>
        </w:rPr>
      </w:pPr>
      <w:r>
        <w:rPr>
          <w:rFonts w:ascii="Kannada MN" w:hAnsi="Kannada MN" w:cs="Kalinga"/>
          <w:b/>
          <w:bCs/>
          <w:color w:val="4F81BD"/>
        </w:rPr>
        <w:t xml:space="preserve">Draft </w:t>
      </w:r>
      <w:proofErr w:type="spellStart"/>
      <w:r>
        <w:rPr>
          <w:rFonts w:ascii="Kannada MN" w:hAnsi="Kannada MN" w:cs="Kalinga"/>
          <w:b/>
          <w:bCs/>
          <w:color w:val="4F81BD"/>
        </w:rPr>
        <w:t>Programme</w:t>
      </w:r>
      <w:proofErr w:type="spellEnd"/>
    </w:p>
    <w:p w:rsidR="008E1675" w:rsidRPr="008E1675" w:rsidRDefault="008E1675" w:rsidP="00346239">
      <w:pPr>
        <w:rPr>
          <w:rFonts w:ascii="Kannada MN" w:hAnsi="Kannada MN" w:cs="Kalinga"/>
          <w:color w:val="000000" w:themeColor="text1"/>
        </w:rPr>
      </w:pPr>
      <w:r>
        <w:rPr>
          <w:rFonts w:ascii="Kannada MN" w:hAnsi="Kannada MN" w:cs="Kalinga"/>
          <w:b/>
          <w:bCs/>
          <w:color w:val="4F81BD"/>
        </w:rPr>
        <w:br/>
      </w:r>
      <w:r w:rsidRPr="008E1675">
        <w:rPr>
          <w:rFonts w:ascii="Kannada MN" w:hAnsi="Kannada MN" w:cs="Kalinga"/>
          <w:color w:val="000000" w:themeColor="text1"/>
        </w:rPr>
        <w:t>1</w:t>
      </w:r>
      <w:r w:rsidR="00412CD1">
        <w:rPr>
          <w:rFonts w:ascii="Kannada MN" w:hAnsi="Kannada MN" w:cs="Kalinga"/>
          <w:color w:val="000000" w:themeColor="text1"/>
        </w:rPr>
        <w:t>0</w:t>
      </w:r>
      <w:r w:rsidRPr="008E1675">
        <w:rPr>
          <w:rFonts w:ascii="Kannada MN" w:hAnsi="Kannada MN" w:cs="Kalinga"/>
          <w:color w:val="000000" w:themeColor="text1"/>
        </w:rPr>
        <w:t>.</w:t>
      </w:r>
      <w:r w:rsidR="00412CD1">
        <w:rPr>
          <w:rFonts w:ascii="Kannada MN" w:hAnsi="Kannada MN" w:cs="Kalinga"/>
          <w:color w:val="000000" w:themeColor="text1"/>
        </w:rPr>
        <w:t>00</w:t>
      </w:r>
      <w:r w:rsidR="00C522F6">
        <w:rPr>
          <w:rFonts w:ascii="Kannada MN" w:hAnsi="Kannada MN" w:cs="Kalinga"/>
          <w:color w:val="000000" w:themeColor="text1"/>
        </w:rPr>
        <w:t>am</w:t>
      </w:r>
      <w:r w:rsidR="00346239">
        <w:rPr>
          <w:rFonts w:ascii="Kannada MN" w:hAnsi="Kannada MN" w:cs="Kalinga"/>
          <w:color w:val="000000" w:themeColor="text1"/>
        </w:rPr>
        <w:t xml:space="preserve"> – </w:t>
      </w:r>
      <w:r w:rsidR="00346239" w:rsidRPr="008E1675">
        <w:rPr>
          <w:rFonts w:ascii="Kannada MN" w:hAnsi="Kannada MN" w:cs="Kalinga"/>
          <w:color w:val="000000" w:themeColor="text1"/>
        </w:rPr>
        <w:t>1</w:t>
      </w:r>
      <w:r w:rsidR="00346239">
        <w:rPr>
          <w:rFonts w:ascii="Kannada MN" w:hAnsi="Kannada MN" w:cs="Kalinga"/>
          <w:color w:val="000000" w:themeColor="text1"/>
        </w:rPr>
        <w:t>0:10am</w:t>
      </w:r>
      <w:r w:rsidRPr="008E1675">
        <w:rPr>
          <w:rFonts w:ascii="Kannada MN" w:hAnsi="Kannada MN" w:cs="Kalinga"/>
          <w:color w:val="000000" w:themeColor="text1"/>
        </w:rPr>
        <w:tab/>
        <w:t xml:space="preserve">Opening remarks by </w:t>
      </w:r>
      <w:r w:rsidR="00C522F6">
        <w:rPr>
          <w:rFonts w:ascii="Kannada MN" w:hAnsi="Kannada MN" w:cs="Kalinga"/>
          <w:color w:val="000000" w:themeColor="text1"/>
        </w:rPr>
        <w:t>m</w:t>
      </w:r>
      <w:r w:rsidRPr="008E1675">
        <w:rPr>
          <w:rFonts w:ascii="Kannada MN" w:hAnsi="Kannada MN" w:cs="Kalinga"/>
          <w:color w:val="000000" w:themeColor="text1"/>
        </w:rPr>
        <w:t>oderator</w:t>
      </w:r>
    </w:p>
    <w:p w:rsidR="008E1675" w:rsidRPr="008E1675" w:rsidRDefault="008E1675" w:rsidP="00C522F6">
      <w:pPr>
        <w:rPr>
          <w:rFonts w:ascii="Kannada MN" w:hAnsi="Kannada MN" w:cs="Kalinga"/>
          <w:color w:val="000000" w:themeColor="text1"/>
        </w:rPr>
      </w:pPr>
      <w:r w:rsidRPr="008E1675">
        <w:rPr>
          <w:rFonts w:ascii="Kannada MN" w:hAnsi="Kannada MN" w:cs="Kalinga"/>
          <w:color w:val="000000" w:themeColor="text1"/>
        </w:rPr>
        <w:t>1</w:t>
      </w:r>
      <w:r w:rsidR="00412CD1">
        <w:rPr>
          <w:rFonts w:ascii="Kannada MN" w:hAnsi="Kannada MN" w:cs="Kalinga"/>
          <w:color w:val="000000" w:themeColor="text1"/>
        </w:rPr>
        <w:t>0:</w:t>
      </w:r>
      <w:r w:rsidR="00D228C1">
        <w:rPr>
          <w:rFonts w:ascii="Kannada MN" w:hAnsi="Kannada MN" w:cs="Kalinga"/>
          <w:color w:val="000000" w:themeColor="text1"/>
        </w:rPr>
        <w:t>10</w:t>
      </w:r>
      <w:r w:rsidR="00C522F6">
        <w:rPr>
          <w:rFonts w:ascii="Kannada MN" w:hAnsi="Kannada MN" w:cs="Kalinga"/>
          <w:color w:val="000000" w:themeColor="text1"/>
        </w:rPr>
        <w:t xml:space="preserve">am – </w:t>
      </w:r>
      <w:r w:rsidRPr="008E1675">
        <w:rPr>
          <w:rFonts w:ascii="Kannada MN" w:hAnsi="Kannada MN" w:cs="Kalinga"/>
          <w:color w:val="000000" w:themeColor="text1"/>
        </w:rPr>
        <w:t>1</w:t>
      </w:r>
      <w:r w:rsidR="00C522F6">
        <w:rPr>
          <w:rFonts w:ascii="Kannada MN" w:hAnsi="Kannada MN" w:cs="Kalinga"/>
          <w:color w:val="000000" w:themeColor="text1"/>
        </w:rPr>
        <w:t>2:10pm</w:t>
      </w:r>
      <w:r w:rsidRPr="008E1675">
        <w:rPr>
          <w:rFonts w:ascii="Kannada MN" w:hAnsi="Kannada MN" w:cs="Kalinga"/>
          <w:color w:val="000000" w:themeColor="text1"/>
        </w:rPr>
        <w:t xml:space="preserve"> </w:t>
      </w:r>
      <w:r w:rsidRPr="008E1675">
        <w:rPr>
          <w:rFonts w:ascii="Kannada MN" w:hAnsi="Kannada MN" w:cs="Kalinga"/>
          <w:color w:val="000000" w:themeColor="text1"/>
        </w:rPr>
        <w:tab/>
        <w:t xml:space="preserve">Speakers </w:t>
      </w:r>
    </w:p>
    <w:p w:rsidR="008E1675" w:rsidRDefault="008E1675" w:rsidP="00C522F6">
      <w:pPr>
        <w:rPr>
          <w:rFonts w:ascii="Kannada MN" w:hAnsi="Kannada MN" w:cs="Kalinga"/>
          <w:color w:val="000000" w:themeColor="text1"/>
        </w:rPr>
      </w:pPr>
      <w:r w:rsidRPr="008E1675">
        <w:rPr>
          <w:rFonts w:ascii="Kannada MN" w:hAnsi="Kannada MN" w:cs="Kalinga"/>
          <w:color w:val="000000" w:themeColor="text1"/>
        </w:rPr>
        <w:t>1</w:t>
      </w:r>
      <w:r w:rsidR="00C522F6">
        <w:rPr>
          <w:rFonts w:ascii="Kannada MN" w:hAnsi="Kannada MN" w:cs="Kalinga"/>
          <w:color w:val="000000" w:themeColor="text1"/>
        </w:rPr>
        <w:t>2</w:t>
      </w:r>
      <w:r w:rsidR="00412CD1">
        <w:rPr>
          <w:rFonts w:ascii="Kannada MN" w:hAnsi="Kannada MN" w:cs="Kalinga"/>
          <w:color w:val="000000" w:themeColor="text1"/>
        </w:rPr>
        <w:t>:</w:t>
      </w:r>
      <w:r w:rsidR="00C522F6">
        <w:rPr>
          <w:rFonts w:ascii="Kannada MN" w:hAnsi="Kannada MN" w:cs="Kalinga"/>
          <w:color w:val="000000" w:themeColor="text1"/>
        </w:rPr>
        <w:t>10</w:t>
      </w:r>
      <w:r w:rsidRPr="008E1675">
        <w:rPr>
          <w:rFonts w:ascii="Kannada MN" w:hAnsi="Kannada MN" w:cs="Kalinga"/>
          <w:color w:val="000000" w:themeColor="text1"/>
        </w:rPr>
        <w:t>-1</w:t>
      </w:r>
      <w:r w:rsidR="00C522F6">
        <w:rPr>
          <w:rFonts w:ascii="Kannada MN" w:hAnsi="Kannada MN" w:cs="Kalinga"/>
          <w:color w:val="000000" w:themeColor="text1"/>
        </w:rPr>
        <w:t>pm</w:t>
      </w:r>
      <w:r w:rsidRPr="008E1675">
        <w:rPr>
          <w:rFonts w:ascii="Kannada MN" w:hAnsi="Kannada MN" w:cs="Kalinga"/>
          <w:color w:val="000000" w:themeColor="text1"/>
        </w:rPr>
        <w:t xml:space="preserve"> </w:t>
      </w:r>
      <w:r w:rsidRPr="008E1675">
        <w:rPr>
          <w:rFonts w:ascii="Kannada MN" w:hAnsi="Kannada MN" w:cs="Kalinga"/>
          <w:color w:val="000000" w:themeColor="text1"/>
        </w:rPr>
        <w:tab/>
      </w:r>
      <w:r w:rsidR="00C522F6">
        <w:rPr>
          <w:rFonts w:ascii="Kannada MN" w:hAnsi="Kannada MN" w:cs="Kalinga"/>
          <w:color w:val="000000" w:themeColor="text1"/>
        </w:rPr>
        <w:tab/>
      </w:r>
      <w:r w:rsidRPr="008E1675">
        <w:rPr>
          <w:rFonts w:ascii="Kannada MN" w:hAnsi="Kannada MN" w:cs="Kalinga"/>
          <w:color w:val="000000" w:themeColor="text1"/>
        </w:rPr>
        <w:t>Interactive discussion</w:t>
      </w:r>
    </w:p>
    <w:p w:rsidR="00E50881" w:rsidRDefault="00E50881" w:rsidP="008E1675">
      <w:pPr>
        <w:rPr>
          <w:rFonts w:ascii="Kannada MN" w:hAnsi="Kannada MN" w:cs="Kalinga"/>
          <w:color w:val="000000" w:themeColor="text1"/>
        </w:rPr>
      </w:pPr>
    </w:p>
    <w:p w:rsidR="00FD3633" w:rsidRDefault="00FD3633" w:rsidP="00FD3633">
      <w:pPr>
        <w:rPr>
          <w:rFonts w:ascii="Kannada MN" w:hAnsi="Kannada MN" w:cs="Kalinga"/>
          <w:b/>
          <w:bCs/>
          <w:color w:val="4F81BD"/>
        </w:rPr>
      </w:pPr>
    </w:p>
    <w:p w:rsidR="00FD3633" w:rsidRDefault="00FD3633" w:rsidP="00FD3633">
      <w:pPr>
        <w:rPr>
          <w:rFonts w:ascii="Kannada MN" w:hAnsi="Kannada MN" w:cs="Kalinga"/>
          <w:b/>
          <w:bCs/>
          <w:color w:val="4F81BD"/>
        </w:rPr>
      </w:pPr>
      <w:r>
        <w:rPr>
          <w:rFonts w:ascii="Kannada MN" w:hAnsi="Kannada MN" w:cs="Kalinga"/>
          <w:b/>
          <w:bCs/>
          <w:color w:val="4F81BD"/>
        </w:rPr>
        <w:t>Moderator</w:t>
      </w:r>
    </w:p>
    <w:p w:rsidR="00FD3633" w:rsidRPr="00DF698E" w:rsidRDefault="00FD3633" w:rsidP="00FD3633">
      <w:pPr>
        <w:rPr>
          <w:rFonts w:ascii="Kannada MN" w:hAnsi="Kannada MN" w:cs="Kalinga"/>
          <w:sz w:val="20"/>
          <w:szCs w:val="20"/>
        </w:rPr>
      </w:pPr>
      <w:r>
        <w:rPr>
          <w:rFonts w:ascii="Kalinga" w:hAnsi="Kalinga" w:cs="Kalinga"/>
          <w:sz w:val="22"/>
          <w:szCs w:val="22"/>
        </w:rPr>
        <w:t xml:space="preserve">   </w:t>
      </w:r>
    </w:p>
    <w:p w:rsidR="00FD3633" w:rsidRDefault="00FD3633" w:rsidP="00372AB7">
      <w:pPr>
        <w:spacing w:line="276" w:lineRule="auto"/>
        <w:rPr>
          <w:rFonts w:ascii="Kannada MN" w:hAnsi="Kannada MN" w:cs="Kalinga"/>
          <w:sz w:val="20"/>
          <w:szCs w:val="20"/>
        </w:rPr>
      </w:pPr>
      <w:r>
        <w:rPr>
          <w:rFonts w:ascii="Kannada MN" w:hAnsi="Kannada MN" w:cs="Kalinga"/>
          <w:noProof/>
          <w:sz w:val="20"/>
          <w:szCs w:val="20"/>
          <w:lang w:val="en-GB" w:eastAsia="en-GB"/>
        </w:rPr>
        <w:drawing>
          <wp:anchor distT="0" distB="0" distL="114300" distR="114300" simplePos="0" relativeHeight="251694080" behindDoc="0" locked="0" layoutInCell="1" allowOverlap="1" wp14:anchorId="171850F7" wp14:editId="1AE6C7CF">
            <wp:simplePos x="0" y="0"/>
            <wp:positionH relativeFrom="column">
              <wp:posOffset>0</wp:posOffset>
            </wp:positionH>
            <wp:positionV relativeFrom="paragraph">
              <wp:posOffset>459740</wp:posOffset>
            </wp:positionV>
            <wp:extent cx="859155" cy="12890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sd.ca/sids/sids2014/images/4sep/IMG_7819.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5915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annada MN" w:hAnsi="Kannada MN" w:cs="Kalinga"/>
          <w:b/>
          <w:bCs/>
          <w:sz w:val="20"/>
          <w:szCs w:val="20"/>
        </w:rPr>
        <w:t xml:space="preserve">Ms. </w:t>
      </w:r>
      <w:proofErr w:type="spellStart"/>
      <w:r w:rsidRPr="00FD3633">
        <w:rPr>
          <w:rFonts w:ascii="Kannada MN" w:hAnsi="Kannada MN" w:cs="Kalinga"/>
          <w:b/>
          <w:bCs/>
          <w:sz w:val="20"/>
          <w:szCs w:val="20"/>
        </w:rPr>
        <w:t>Afaf</w:t>
      </w:r>
      <w:proofErr w:type="spellEnd"/>
      <w:r w:rsidRPr="00FD3633">
        <w:rPr>
          <w:rFonts w:ascii="Kannada MN" w:hAnsi="Kannada MN" w:cs="Kalinga"/>
          <w:b/>
          <w:bCs/>
          <w:sz w:val="20"/>
          <w:szCs w:val="20"/>
        </w:rPr>
        <w:t xml:space="preserve"> </w:t>
      </w:r>
      <w:proofErr w:type="spellStart"/>
      <w:r w:rsidRPr="00FD3633">
        <w:rPr>
          <w:rFonts w:ascii="Kannada MN" w:hAnsi="Kannada MN" w:cs="Kalinga"/>
          <w:b/>
          <w:bCs/>
          <w:sz w:val="20"/>
          <w:szCs w:val="20"/>
        </w:rPr>
        <w:t>Konja</w:t>
      </w:r>
      <w:proofErr w:type="spellEnd"/>
      <w:r>
        <w:rPr>
          <w:rFonts w:ascii="Kannada MN" w:hAnsi="Kannada MN" w:cs="Kalinga"/>
          <w:b/>
          <w:bCs/>
          <w:sz w:val="20"/>
          <w:szCs w:val="20"/>
        </w:rPr>
        <w:t xml:space="preserve"> </w:t>
      </w:r>
      <w:r>
        <w:rPr>
          <w:rFonts w:ascii="Kannada MN" w:hAnsi="Kannada MN" w:cs="Kalinga"/>
          <w:sz w:val="20"/>
          <w:szCs w:val="20"/>
        </w:rPr>
        <w:br/>
        <w:t xml:space="preserve">Ms. </w:t>
      </w:r>
      <w:proofErr w:type="spellStart"/>
      <w:r>
        <w:rPr>
          <w:rFonts w:ascii="Kannada MN" w:hAnsi="Kannada MN" w:cs="Kalinga"/>
          <w:sz w:val="20"/>
          <w:szCs w:val="20"/>
        </w:rPr>
        <w:t>Konja</w:t>
      </w:r>
      <w:proofErr w:type="spellEnd"/>
      <w:r>
        <w:rPr>
          <w:rFonts w:ascii="Kannada MN" w:hAnsi="Kannada MN" w:cs="Kalinga"/>
          <w:sz w:val="20"/>
          <w:szCs w:val="20"/>
        </w:rPr>
        <w:t xml:space="preserve"> </w:t>
      </w:r>
      <w:r w:rsidRPr="00FD3633">
        <w:rPr>
          <w:rFonts w:ascii="Kannada MN" w:hAnsi="Kannada MN" w:cs="Kalinga"/>
          <w:sz w:val="20"/>
          <w:szCs w:val="20"/>
        </w:rPr>
        <w:t>began her decade-long career in television and radio news at the American Broadcasting Corporation (ABC) local affiliate, KGTV/10 News in San Diego, California. Her interviews with world leaders have spanned throughout the global South and beyond to include the UN Secretary-General, UN General Assembly Presidents, along with in-studio and on location interviews with heads of State and Government.</w:t>
      </w:r>
      <w:r>
        <w:rPr>
          <w:rFonts w:ascii="Kannada MN" w:hAnsi="Kannada MN" w:cs="Kalinga"/>
          <w:sz w:val="20"/>
          <w:szCs w:val="20"/>
        </w:rPr>
        <w:t xml:space="preserve"> She</w:t>
      </w:r>
      <w:r w:rsidRPr="00FD3633">
        <w:rPr>
          <w:rFonts w:ascii="Kannada MN" w:hAnsi="Kannada MN" w:cs="Kalinga"/>
          <w:sz w:val="20"/>
          <w:szCs w:val="20"/>
        </w:rPr>
        <w:t xml:space="preserve"> has hosted live High-level red carpet galas including the South-South Awards for 2010, 2011 and 2012. </w:t>
      </w:r>
    </w:p>
    <w:p w:rsidR="00FD3633" w:rsidRDefault="00FD3633" w:rsidP="00FD3633">
      <w:pPr>
        <w:spacing w:line="276" w:lineRule="auto"/>
        <w:rPr>
          <w:rFonts w:ascii="Kannada MN" w:hAnsi="Kannada MN" w:cs="Kalinga"/>
          <w:sz w:val="20"/>
          <w:szCs w:val="20"/>
        </w:rPr>
      </w:pPr>
    </w:p>
    <w:p w:rsidR="00FD3633" w:rsidRDefault="00FD3633" w:rsidP="00372AB7">
      <w:pPr>
        <w:spacing w:line="276" w:lineRule="auto"/>
        <w:rPr>
          <w:rFonts w:ascii="Kannada MN" w:hAnsi="Kannada MN" w:cs="Kalinga"/>
          <w:sz w:val="20"/>
          <w:szCs w:val="20"/>
        </w:rPr>
      </w:pPr>
      <w:r w:rsidRPr="00FD3633">
        <w:rPr>
          <w:rFonts w:ascii="Kannada MN" w:hAnsi="Kannada MN" w:cs="Kalinga"/>
          <w:sz w:val="20"/>
          <w:szCs w:val="20"/>
        </w:rPr>
        <w:t xml:space="preserve">Working in the context of international diplomacy and global development as the Spokesperson for the President of the United Nations General Assembly at its 68th Session, </w:t>
      </w:r>
      <w:r>
        <w:rPr>
          <w:rFonts w:ascii="Kannada MN" w:hAnsi="Kannada MN" w:cs="Kalinga"/>
          <w:sz w:val="20"/>
          <w:szCs w:val="20"/>
        </w:rPr>
        <w:t xml:space="preserve">Ms. </w:t>
      </w:r>
      <w:proofErr w:type="spellStart"/>
      <w:r>
        <w:rPr>
          <w:rFonts w:ascii="Kannada MN" w:hAnsi="Kannada MN" w:cs="Kalinga"/>
          <w:sz w:val="20"/>
          <w:szCs w:val="20"/>
        </w:rPr>
        <w:t>Konja</w:t>
      </w:r>
      <w:proofErr w:type="spellEnd"/>
      <w:r>
        <w:rPr>
          <w:rFonts w:ascii="Kannada MN" w:hAnsi="Kannada MN" w:cs="Kalinga"/>
          <w:sz w:val="20"/>
          <w:szCs w:val="20"/>
        </w:rPr>
        <w:t xml:space="preserve"> </w:t>
      </w:r>
      <w:r w:rsidRPr="00FD3633">
        <w:rPr>
          <w:rFonts w:ascii="Kannada MN" w:hAnsi="Kannada MN" w:cs="Kalinga"/>
          <w:sz w:val="20"/>
          <w:szCs w:val="20"/>
        </w:rPr>
        <w:t xml:space="preserve">pulls from her vast hands-on experience, from live coverage at UN General Debates to special coverage at </w:t>
      </w:r>
      <w:r>
        <w:rPr>
          <w:rFonts w:ascii="Kannada MN" w:hAnsi="Kannada MN" w:cs="Kalinga"/>
          <w:sz w:val="20"/>
          <w:szCs w:val="20"/>
        </w:rPr>
        <w:t xml:space="preserve">UN Conferences such as </w:t>
      </w:r>
      <w:r w:rsidRPr="00FD3633">
        <w:rPr>
          <w:rFonts w:ascii="Kannada MN" w:hAnsi="Kannada MN" w:cs="Kalinga"/>
          <w:sz w:val="20"/>
          <w:szCs w:val="20"/>
        </w:rPr>
        <w:t>the UN Conference on Sustainable Development or Rio+20</w:t>
      </w:r>
      <w:r w:rsidR="00372AB7">
        <w:rPr>
          <w:rFonts w:ascii="Kannada MN" w:hAnsi="Kannada MN" w:cs="Kalinga"/>
          <w:sz w:val="20"/>
          <w:szCs w:val="20"/>
        </w:rPr>
        <w:t xml:space="preserve"> and </w:t>
      </w:r>
      <w:r w:rsidRPr="00FD3633">
        <w:rPr>
          <w:rFonts w:ascii="Kannada MN" w:hAnsi="Kannada MN" w:cs="Kalinga"/>
          <w:sz w:val="20"/>
          <w:szCs w:val="20"/>
        </w:rPr>
        <w:t>ECOSOC High-level Ministerial Reviews</w:t>
      </w:r>
      <w:r w:rsidR="00372AB7">
        <w:rPr>
          <w:rFonts w:ascii="Kannada MN" w:hAnsi="Kannada MN" w:cs="Kalinga"/>
          <w:sz w:val="20"/>
          <w:szCs w:val="20"/>
        </w:rPr>
        <w:t>.</w:t>
      </w:r>
      <w:r w:rsidRPr="00FD3633">
        <w:rPr>
          <w:rFonts w:ascii="Kannada MN" w:hAnsi="Kannada MN" w:cs="Kalinga"/>
          <w:sz w:val="20"/>
          <w:szCs w:val="20"/>
        </w:rPr>
        <w:t xml:space="preserve"> </w:t>
      </w:r>
    </w:p>
    <w:p w:rsidR="00FD3633" w:rsidRDefault="00FD3633" w:rsidP="00FD3633">
      <w:pPr>
        <w:spacing w:line="276" w:lineRule="auto"/>
        <w:rPr>
          <w:rFonts w:ascii="Kannada MN" w:hAnsi="Kannada MN" w:cs="Kalinga"/>
          <w:sz w:val="20"/>
          <w:szCs w:val="20"/>
        </w:rPr>
      </w:pPr>
    </w:p>
    <w:p w:rsidR="00FD3633" w:rsidRDefault="00FD3633" w:rsidP="00FD3633">
      <w:pPr>
        <w:spacing w:line="276" w:lineRule="auto"/>
        <w:rPr>
          <w:rFonts w:ascii="Kannada MN" w:hAnsi="Kannada MN" w:cs="Kalinga"/>
          <w:sz w:val="20"/>
          <w:szCs w:val="20"/>
        </w:rPr>
      </w:pPr>
      <w:r>
        <w:rPr>
          <w:rFonts w:ascii="Kannada MN" w:hAnsi="Kannada MN" w:cs="Kalinga"/>
          <w:sz w:val="20"/>
          <w:szCs w:val="20"/>
        </w:rPr>
        <w:t xml:space="preserve">Ms. </w:t>
      </w:r>
      <w:proofErr w:type="spellStart"/>
      <w:r>
        <w:rPr>
          <w:rFonts w:ascii="Kannada MN" w:hAnsi="Kannada MN" w:cs="Kalinga"/>
          <w:sz w:val="20"/>
          <w:szCs w:val="20"/>
        </w:rPr>
        <w:t>Konja</w:t>
      </w:r>
      <w:proofErr w:type="spellEnd"/>
      <w:r>
        <w:rPr>
          <w:rFonts w:ascii="Kannada MN" w:hAnsi="Kannada MN" w:cs="Kalinga"/>
          <w:sz w:val="20"/>
          <w:szCs w:val="20"/>
        </w:rPr>
        <w:t xml:space="preserve"> </w:t>
      </w:r>
      <w:r w:rsidRPr="00FD3633">
        <w:rPr>
          <w:rFonts w:ascii="Kannada MN" w:hAnsi="Kannada MN" w:cs="Kalinga"/>
          <w:sz w:val="20"/>
          <w:szCs w:val="20"/>
        </w:rPr>
        <w:t xml:space="preserve">has held periodical press conferences with and on behalf of the President of the UN General Assembly and produced official statements for distribution of bilateral meetings with heads of State and Government throughout the 68th Session. She graduated from San Diego State University with a Bachelor of Arts degree with a double major in Speech Communication and Journalism. </w:t>
      </w:r>
      <w:r w:rsidR="00372AB7">
        <w:rPr>
          <w:rFonts w:ascii="Kannada MN" w:hAnsi="Kannada MN" w:cs="Kalinga"/>
          <w:sz w:val="20"/>
          <w:szCs w:val="20"/>
        </w:rPr>
        <w:t xml:space="preserve">She </w:t>
      </w:r>
      <w:r w:rsidR="00372AB7" w:rsidRPr="00372AB7">
        <w:rPr>
          <w:rFonts w:ascii="Kannada MN" w:hAnsi="Kannada MN" w:cs="Kalinga"/>
          <w:sz w:val="20"/>
          <w:szCs w:val="20"/>
        </w:rPr>
        <w:t xml:space="preserve">is a native of Iraq. She speaks Aramaic fluently and has a working knowledge of French. </w:t>
      </w:r>
      <w:proofErr w:type="spellStart"/>
      <w:r w:rsidR="00372AB7" w:rsidRPr="00372AB7">
        <w:rPr>
          <w:rFonts w:ascii="Kannada MN" w:hAnsi="Kannada MN" w:cs="Kalinga"/>
          <w:sz w:val="20"/>
          <w:szCs w:val="20"/>
        </w:rPr>
        <w:t>Afaf</w:t>
      </w:r>
      <w:proofErr w:type="spellEnd"/>
      <w:r w:rsidR="00372AB7" w:rsidRPr="00372AB7">
        <w:rPr>
          <w:rFonts w:ascii="Kannada MN" w:hAnsi="Kannada MN" w:cs="Kalinga"/>
          <w:sz w:val="20"/>
          <w:szCs w:val="20"/>
        </w:rPr>
        <w:t xml:space="preserve"> is a national of the United States.</w:t>
      </w:r>
    </w:p>
    <w:p w:rsidR="00FD3633" w:rsidRPr="00072C86" w:rsidRDefault="00FD3633" w:rsidP="00FD3633">
      <w:pPr>
        <w:rPr>
          <w:rFonts w:ascii="Kannada MN" w:hAnsi="Kannada MN" w:cs="Kalinga"/>
          <w:sz w:val="20"/>
          <w:szCs w:val="20"/>
        </w:rPr>
      </w:pPr>
    </w:p>
    <w:p w:rsidR="00FD3633" w:rsidRDefault="00FD3633" w:rsidP="00FD3633">
      <w:pPr>
        <w:rPr>
          <w:rFonts w:ascii="Kalinga" w:hAnsi="Kalinga" w:cs="Kalinga"/>
          <w:sz w:val="22"/>
          <w:szCs w:val="22"/>
        </w:rPr>
      </w:pPr>
    </w:p>
    <w:p w:rsidR="00C103E7" w:rsidRDefault="00C103E7" w:rsidP="0076557B">
      <w:pPr>
        <w:rPr>
          <w:rFonts w:ascii="Kannada MN" w:hAnsi="Kannada MN" w:cs="Kalinga"/>
          <w:b/>
          <w:bCs/>
          <w:color w:val="4F81BD"/>
        </w:rPr>
      </w:pPr>
    </w:p>
    <w:p w:rsidR="00F250EC" w:rsidRDefault="00F250EC" w:rsidP="0076557B">
      <w:pPr>
        <w:rPr>
          <w:rFonts w:ascii="Kannada MN" w:hAnsi="Kannada MN" w:cs="Kalinga"/>
          <w:b/>
          <w:bCs/>
          <w:color w:val="4F81BD"/>
        </w:rPr>
      </w:pPr>
    </w:p>
    <w:p w:rsidR="005466AD" w:rsidRDefault="005466AD" w:rsidP="0076557B">
      <w:pPr>
        <w:rPr>
          <w:rFonts w:ascii="Kannada MN" w:hAnsi="Kannada MN" w:cs="Kalinga"/>
          <w:b/>
          <w:bCs/>
          <w:color w:val="4F81BD"/>
        </w:rPr>
      </w:pPr>
    </w:p>
    <w:p w:rsidR="00372AB7" w:rsidRDefault="00372AB7" w:rsidP="0076557B">
      <w:pPr>
        <w:rPr>
          <w:rFonts w:ascii="Kannada MN" w:hAnsi="Kannada MN" w:cs="Kalinga"/>
          <w:b/>
          <w:bCs/>
          <w:color w:val="4F81BD"/>
        </w:rPr>
      </w:pPr>
    </w:p>
    <w:p w:rsidR="00372AB7" w:rsidRDefault="00372AB7" w:rsidP="0076557B">
      <w:pPr>
        <w:rPr>
          <w:rFonts w:ascii="Kannada MN" w:hAnsi="Kannada MN" w:cs="Kalinga"/>
          <w:b/>
          <w:bCs/>
          <w:color w:val="4F81BD"/>
        </w:rPr>
      </w:pPr>
    </w:p>
    <w:p w:rsidR="0076557B" w:rsidRDefault="0076557B" w:rsidP="0076557B">
      <w:pPr>
        <w:rPr>
          <w:rFonts w:ascii="Kalinga" w:hAnsi="Kalinga" w:cs="Kalinga"/>
          <w:sz w:val="22"/>
          <w:szCs w:val="22"/>
        </w:rPr>
      </w:pPr>
      <w:r>
        <w:rPr>
          <w:rFonts w:ascii="Kannada MN" w:hAnsi="Kannada MN" w:cs="Kalinga"/>
          <w:b/>
          <w:bCs/>
          <w:color w:val="4F81BD"/>
        </w:rPr>
        <w:lastRenderedPageBreak/>
        <w:t>Speakers</w:t>
      </w:r>
      <w:r w:rsidR="00614112">
        <w:rPr>
          <w:rFonts w:ascii="Kalinga" w:hAnsi="Kalinga" w:cs="Kalinga"/>
          <w:sz w:val="22"/>
          <w:szCs w:val="22"/>
        </w:rPr>
        <w:t xml:space="preserve">   </w:t>
      </w:r>
    </w:p>
    <w:p w:rsidR="003426E1" w:rsidRDefault="00614112" w:rsidP="0076557B">
      <w:pPr>
        <w:rPr>
          <w:rFonts w:ascii="Kalinga" w:hAnsi="Kalinga" w:cs="Kalinga"/>
          <w:sz w:val="22"/>
          <w:szCs w:val="22"/>
        </w:rPr>
      </w:pPr>
      <w:r>
        <w:rPr>
          <w:rFonts w:ascii="Kalinga" w:hAnsi="Kalinga" w:cs="Kalinga"/>
          <w:sz w:val="22"/>
          <w:szCs w:val="22"/>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280"/>
        <w:gridCol w:w="4956"/>
      </w:tblGrid>
      <w:tr w:rsidR="00072C86" w:rsidRPr="00DF698E" w:rsidTr="001615D0">
        <w:trPr>
          <w:trHeight w:val="1682"/>
        </w:trPr>
        <w:tc>
          <w:tcPr>
            <w:tcW w:w="9236" w:type="dxa"/>
            <w:gridSpan w:val="2"/>
          </w:tcPr>
          <w:p w:rsidR="00072C86" w:rsidRPr="00DF698E" w:rsidRDefault="00072C86" w:rsidP="00066C5A">
            <w:pPr>
              <w:jc w:val="both"/>
              <w:rPr>
                <w:rFonts w:ascii="Kannada MN" w:hAnsi="Kannada MN" w:cs="Kalinga"/>
                <w:sz w:val="20"/>
                <w:szCs w:val="20"/>
              </w:rPr>
            </w:pPr>
          </w:p>
          <w:p w:rsidR="00072C86" w:rsidRPr="00072C86" w:rsidRDefault="005466AD" w:rsidP="00A27342">
            <w:pPr>
              <w:spacing w:line="276" w:lineRule="auto"/>
              <w:rPr>
                <w:rFonts w:ascii="Kannada MN" w:hAnsi="Kannada MN" w:cs="Kalinga"/>
                <w:sz w:val="20"/>
                <w:szCs w:val="20"/>
              </w:rPr>
            </w:pPr>
            <w:r>
              <w:rPr>
                <w:rFonts w:ascii="Kannada MN" w:hAnsi="Kannada MN" w:cs="Kalinga"/>
                <w:b/>
                <w:bCs/>
                <w:sz w:val="20"/>
                <w:szCs w:val="20"/>
              </w:rPr>
              <w:t xml:space="preserve">H.E. </w:t>
            </w:r>
            <w:r w:rsidR="00072C86" w:rsidRPr="00072C86">
              <w:rPr>
                <w:rFonts w:ascii="Kannada MN" w:hAnsi="Kannada MN" w:cs="Kalinga"/>
                <w:b/>
                <w:bCs/>
                <w:sz w:val="20"/>
                <w:szCs w:val="20"/>
              </w:rPr>
              <w:t>Ms. Karen Tan, Ambassador Extraordinary and Plenipotentiary, United Nations Permanent Mission of the Republic of Singapore</w:t>
            </w:r>
            <w:r w:rsidR="0076557B">
              <w:rPr>
                <w:rFonts w:ascii="Kannada MN" w:hAnsi="Kannada MN" w:cs="Kalinga"/>
                <w:b/>
                <w:bCs/>
                <w:sz w:val="20"/>
                <w:szCs w:val="20"/>
              </w:rPr>
              <w:t xml:space="preserve"> </w:t>
            </w:r>
            <w:r w:rsidR="00072C86">
              <w:rPr>
                <w:rFonts w:ascii="Kannada MN" w:hAnsi="Kannada MN" w:cs="Kalinga"/>
                <w:sz w:val="20"/>
                <w:szCs w:val="20"/>
              </w:rPr>
              <w:br/>
            </w:r>
            <w:r w:rsidR="00F11AC3">
              <w:rPr>
                <w:rFonts w:ascii="Kannada MN" w:hAnsi="Kannada MN" w:cs="Kalinga"/>
                <w:sz w:val="20"/>
                <w:szCs w:val="20"/>
              </w:rPr>
              <w:t>Her Excellency, Ambassador K</w:t>
            </w:r>
            <w:r w:rsidR="00112236">
              <w:rPr>
                <w:rFonts w:ascii="Kannada MN" w:hAnsi="Kannada MN" w:cs="Kalinga"/>
                <w:sz w:val="20"/>
                <w:szCs w:val="20"/>
              </w:rPr>
              <w:t>aren Tan has served as</w:t>
            </w:r>
            <w:r w:rsidR="00F11AC3">
              <w:rPr>
                <w:rFonts w:ascii="Kannada MN" w:hAnsi="Kannada MN" w:cs="Kalinga"/>
                <w:sz w:val="20"/>
                <w:szCs w:val="20"/>
              </w:rPr>
              <w:t xml:space="preserve"> the Permanent Representative of Singapore to the United Nations </w:t>
            </w:r>
            <w:r w:rsidR="00112236">
              <w:rPr>
                <w:rFonts w:ascii="Kannada MN" w:hAnsi="Kannada MN" w:cs="Kalinga"/>
                <w:sz w:val="20"/>
                <w:szCs w:val="20"/>
              </w:rPr>
              <w:t xml:space="preserve">since August 2013.  Prior to this, </w:t>
            </w:r>
            <w:r w:rsidR="00072C86" w:rsidRPr="00072C86">
              <w:rPr>
                <w:rFonts w:ascii="Kannada MN" w:hAnsi="Kannada MN" w:cs="Kalinga"/>
                <w:sz w:val="20"/>
                <w:szCs w:val="20"/>
              </w:rPr>
              <w:t>Ms. Tan</w:t>
            </w:r>
            <w:r w:rsidR="00112236">
              <w:rPr>
                <w:rFonts w:ascii="Kannada MN" w:hAnsi="Kannada MN" w:cs="Kalinga"/>
                <w:sz w:val="20"/>
                <w:szCs w:val="20"/>
              </w:rPr>
              <w:t xml:space="preserve"> served as </w:t>
            </w:r>
            <w:r w:rsidR="006C3E7B">
              <w:rPr>
                <w:rFonts w:ascii="Kannada MN" w:hAnsi="Kannada MN" w:cs="Kalinga"/>
                <w:sz w:val="20"/>
                <w:szCs w:val="20"/>
              </w:rPr>
              <w:t xml:space="preserve"> </w:t>
            </w:r>
            <w:r w:rsidR="00072C86" w:rsidRPr="00072C86">
              <w:rPr>
                <w:rFonts w:ascii="Kannada MN" w:hAnsi="Kannada MN" w:cs="Kalinga"/>
                <w:sz w:val="20"/>
                <w:szCs w:val="20"/>
              </w:rPr>
              <w:t xml:space="preserve"> High Commissioner to India </w:t>
            </w:r>
            <w:r w:rsidR="00112236">
              <w:rPr>
                <w:rFonts w:ascii="Kannada MN" w:hAnsi="Kannada MN" w:cs="Kalinga"/>
                <w:sz w:val="20"/>
                <w:szCs w:val="20"/>
              </w:rPr>
              <w:t>from</w:t>
            </w:r>
            <w:r w:rsidR="006C3E7B">
              <w:rPr>
                <w:rFonts w:ascii="Kannada MN" w:hAnsi="Kannada MN" w:cs="Kalinga"/>
                <w:sz w:val="20"/>
                <w:szCs w:val="20"/>
              </w:rPr>
              <w:t xml:space="preserve"> </w:t>
            </w:r>
            <w:r w:rsidR="00072C86" w:rsidRPr="00072C86">
              <w:rPr>
                <w:rFonts w:ascii="Kannada MN" w:hAnsi="Kannada MN" w:cs="Kalinga"/>
                <w:sz w:val="20"/>
                <w:szCs w:val="20"/>
              </w:rPr>
              <w:t>February 2011</w:t>
            </w:r>
            <w:r w:rsidR="00112236" w:rsidRPr="00072C86">
              <w:rPr>
                <w:rFonts w:ascii="Kannada MN" w:hAnsi="Kannada MN" w:cs="Kalinga"/>
                <w:sz w:val="20"/>
                <w:szCs w:val="20"/>
              </w:rPr>
              <w:t xml:space="preserve"> to June 2013</w:t>
            </w:r>
            <w:r w:rsidR="00072C86" w:rsidRPr="00072C86">
              <w:rPr>
                <w:rFonts w:ascii="Kannada MN" w:hAnsi="Kannada MN" w:cs="Kalinga"/>
                <w:sz w:val="20"/>
                <w:szCs w:val="20"/>
              </w:rPr>
              <w:t xml:space="preserve">, </w:t>
            </w:r>
            <w:r w:rsidR="00112236">
              <w:rPr>
                <w:rFonts w:ascii="Kannada MN" w:hAnsi="Kannada MN" w:cs="Kalinga"/>
                <w:sz w:val="20"/>
                <w:szCs w:val="20"/>
              </w:rPr>
              <w:t>with</w:t>
            </w:r>
            <w:r w:rsidR="00072C86" w:rsidRPr="00072C86">
              <w:rPr>
                <w:rFonts w:ascii="Kannada MN" w:hAnsi="Kannada MN" w:cs="Kalinga"/>
                <w:sz w:val="20"/>
                <w:szCs w:val="20"/>
              </w:rPr>
              <w:t xml:space="preserve"> concurrent </w:t>
            </w:r>
            <w:r w:rsidR="00112236" w:rsidRPr="00072C86">
              <w:rPr>
                <w:rFonts w:ascii="Kannada MN" w:hAnsi="Kannada MN" w:cs="Kalinga"/>
                <w:sz w:val="20"/>
                <w:szCs w:val="20"/>
              </w:rPr>
              <w:t>accredit</w:t>
            </w:r>
            <w:r w:rsidR="00112236">
              <w:rPr>
                <w:rFonts w:ascii="Kannada MN" w:hAnsi="Kannada MN" w:cs="Kalinga"/>
                <w:sz w:val="20"/>
                <w:szCs w:val="20"/>
              </w:rPr>
              <w:t xml:space="preserve">ation as Singapore’s Ambassador </w:t>
            </w:r>
            <w:r w:rsidR="00072C86" w:rsidRPr="00072C86">
              <w:rPr>
                <w:rFonts w:ascii="Kannada MN" w:hAnsi="Kannada MN" w:cs="Kalinga"/>
                <w:sz w:val="20"/>
                <w:szCs w:val="20"/>
              </w:rPr>
              <w:t>to Bhutan and Nepal</w:t>
            </w:r>
            <w:r w:rsidR="00112236">
              <w:rPr>
                <w:rFonts w:ascii="Kannada MN" w:hAnsi="Kannada MN" w:cs="Kalinga"/>
                <w:sz w:val="20"/>
                <w:szCs w:val="20"/>
              </w:rPr>
              <w:t>.</w:t>
            </w:r>
          </w:p>
          <w:p w:rsidR="00072C86" w:rsidRPr="00072C86" w:rsidRDefault="00072C86" w:rsidP="00066C5A">
            <w:pPr>
              <w:rPr>
                <w:rFonts w:ascii="Kannada MN" w:hAnsi="Kannada MN" w:cs="Kalinga"/>
                <w:sz w:val="20"/>
                <w:szCs w:val="20"/>
              </w:rPr>
            </w:pPr>
          </w:p>
          <w:p w:rsidR="00072C86" w:rsidRPr="00072C86" w:rsidRDefault="00033267" w:rsidP="00066C5A">
            <w:pPr>
              <w:rPr>
                <w:rFonts w:ascii="Kannada MN" w:hAnsi="Kannada MN" w:cs="Kalinga"/>
                <w:sz w:val="20"/>
                <w:szCs w:val="20"/>
              </w:rPr>
            </w:pPr>
            <w:r>
              <w:rPr>
                <w:rFonts w:ascii="Kannada MN" w:hAnsi="Kannada MN" w:cs="Kalinga"/>
                <w:noProof/>
                <w:sz w:val="20"/>
                <w:szCs w:val="20"/>
                <w:lang w:val="en-GB" w:eastAsia="en-GB"/>
              </w:rPr>
              <w:drawing>
                <wp:anchor distT="0" distB="0" distL="114300" distR="114300" simplePos="0" relativeHeight="251656192" behindDoc="0" locked="0" layoutInCell="1" allowOverlap="1" wp14:anchorId="2959BBCE" wp14:editId="72869A8F">
                  <wp:simplePos x="0" y="0"/>
                  <wp:positionH relativeFrom="column">
                    <wp:posOffset>0</wp:posOffset>
                  </wp:positionH>
                  <wp:positionV relativeFrom="paragraph">
                    <wp:posOffset>-485775</wp:posOffset>
                  </wp:positionV>
                  <wp:extent cx="1938020" cy="1289050"/>
                  <wp:effectExtent l="19050" t="0" r="5080" b="0"/>
                  <wp:wrapSquare wrapText="bothSides"/>
                  <wp:docPr id="3" name="Picture 3" descr="http://www.iisd.ca/sids/sids2014/images/4sep/IMG_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sd.ca/sids/sids2014/images/4sep/IMG_78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8020" cy="1289050"/>
                          </a:xfrm>
                          <a:prstGeom prst="rect">
                            <a:avLst/>
                          </a:prstGeom>
                          <a:noFill/>
                          <a:ln>
                            <a:noFill/>
                          </a:ln>
                        </pic:spPr>
                      </pic:pic>
                    </a:graphicData>
                  </a:graphic>
                </wp:anchor>
              </w:drawing>
            </w:r>
            <w:r w:rsidR="00072C86" w:rsidRPr="00072C86">
              <w:rPr>
                <w:rFonts w:ascii="Kannada MN" w:hAnsi="Kannada MN" w:cs="Kalinga"/>
                <w:sz w:val="20"/>
                <w:szCs w:val="20"/>
              </w:rPr>
              <w:t>Before taking up her post in New Delhi, Ms. Tan served as Permanent Representative to the World Trade Organization and the World Intellectual Property Organization (WIPO) in Geneva from September 2007 to December 2010.  She was Ambassador to the Lao People’s Democratic Republic between February 2004 and August 2007.</w:t>
            </w:r>
          </w:p>
          <w:p w:rsidR="00072C86" w:rsidRPr="00072C86" w:rsidRDefault="00072C86" w:rsidP="00066C5A">
            <w:pPr>
              <w:rPr>
                <w:rFonts w:ascii="Kannada MN" w:hAnsi="Kannada MN" w:cs="Kalinga"/>
                <w:sz w:val="20"/>
                <w:szCs w:val="20"/>
              </w:rPr>
            </w:pPr>
          </w:p>
          <w:p w:rsidR="00072C86" w:rsidRPr="00072C86" w:rsidRDefault="00072C86" w:rsidP="00066C5A">
            <w:pPr>
              <w:rPr>
                <w:rFonts w:ascii="Kannada MN" w:hAnsi="Kannada MN" w:cs="Kalinga"/>
                <w:sz w:val="20"/>
                <w:szCs w:val="20"/>
              </w:rPr>
            </w:pPr>
            <w:r w:rsidRPr="00072C86">
              <w:rPr>
                <w:rFonts w:ascii="Kannada MN" w:hAnsi="Kannada MN" w:cs="Kalinga"/>
                <w:sz w:val="20"/>
                <w:szCs w:val="20"/>
              </w:rPr>
              <w:t>She also served as First Secretary in Paris, from 1989 to 1992, and as Counsellor and subsequently Deputy Permanent Representative at the United Nations in New York from 1997 to 1999.  She held various positions at the Ministry’s headquarters, including Senior Deputy Director of Policy Planning and Analysis Directorate IV, Director of Human Resources and Director of Policy, Planning and Analysis Directorate II, having joined the foreign service in 1985.</w:t>
            </w:r>
          </w:p>
          <w:p w:rsidR="00072C86" w:rsidRPr="00072C86" w:rsidRDefault="00072C86" w:rsidP="00066C5A">
            <w:pPr>
              <w:rPr>
                <w:rFonts w:ascii="Kannada MN" w:hAnsi="Kannada MN" w:cs="Kalinga"/>
                <w:sz w:val="20"/>
                <w:szCs w:val="20"/>
              </w:rPr>
            </w:pPr>
          </w:p>
          <w:p w:rsidR="00FD3633" w:rsidRDefault="00072C86" w:rsidP="00372AB7">
            <w:pPr>
              <w:rPr>
                <w:rFonts w:ascii="Kannada MN" w:hAnsi="Kannada MN" w:cs="Kalinga"/>
                <w:sz w:val="20"/>
                <w:szCs w:val="20"/>
              </w:rPr>
            </w:pPr>
            <w:r w:rsidRPr="00072C86">
              <w:rPr>
                <w:rFonts w:ascii="Kannada MN" w:hAnsi="Kannada MN" w:cs="Kalinga"/>
                <w:sz w:val="20"/>
                <w:szCs w:val="20"/>
              </w:rPr>
              <w:t xml:space="preserve">Ms. Tan holds a Bachelor of Arts degree in </w:t>
            </w:r>
            <w:r w:rsidR="00112236">
              <w:rPr>
                <w:rFonts w:ascii="Kannada MN" w:hAnsi="Kannada MN" w:cs="Kalinga"/>
                <w:sz w:val="20"/>
                <w:szCs w:val="20"/>
              </w:rPr>
              <w:t>H</w:t>
            </w:r>
            <w:r w:rsidRPr="00072C86">
              <w:rPr>
                <w:rFonts w:ascii="Kannada MN" w:hAnsi="Kannada MN" w:cs="Kalinga"/>
                <w:sz w:val="20"/>
                <w:szCs w:val="20"/>
              </w:rPr>
              <w:t xml:space="preserve">istory from the University of London, and a Master of Science in European </w:t>
            </w:r>
            <w:r w:rsidR="00112236">
              <w:rPr>
                <w:rFonts w:ascii="Kannada MN" w:hAnsi="Kannada MN" w:cs="Kalinga"/>
                <w:sz w:val="20"/>
                <w:szCs w:val="20"/>
              </w:rPr>
              <w:t>S</w:t>
            </w:r>
            <w:r w:rsidRPr="00072C86">
              <w:rPr>
                <w:rFonts w:ascii="Kannada MN" w:hAnsi="Kannada MN" w:cs="Kalinga"/>
                <w:sz w:val="20"/>
                <w:szCs w:val="20"/>
              </w:rPr>
              <w:t>tudies from the London School of Economics and Political Science.</w:t>
            </w:r>
          </w:p>
          <w:p w:rsidR="00081AEF" w:rsidRDefault="00081AEF" w:rsidP="001615D0">
            <w:pPr>
              <w:rPr>
                <w:rFonts w:ascii="Kannada MN" w:hAnsi="Kannada MN" w:cs="Kalinga"/>
                <w:sz w:val="20"/>
                <w:szCs w:val="20"/>
              </w:rPr>
            </w:pPr>
          </w:p>
          <w:p w:rsidR="00372AB7" w:rsidRDefault="00372AB7" w:rsidP="001615D0">
            <w:pPr>
              <w:rPr>
                <w:rFonts w:ascii="Kannada MN" w:hAnsi="Kannada MN" w:cs="Kalinga"/>
                <w:sz w:val="20"/>
                <w:szCs w:val="20"/>
              </w:rPr>
            </w:pPr>
          </w:p>
          <w:p w:rsidR="00FD3633" w:rsidRPr="00DF698E" w:rsidRDefault="00FD3633" w:rsidP="001615D0">
            <w:pPr>
              <w:rPr>
                <w:rFonts w:ascii="Kannada MN" w:hAnsi="Kannada MN" w:cs="Kalinga"/>
                <w:sz w:val="20"/>
                <w:szCs w:val="20"/>
              </w:rPr>
            </w:pPr>
          </w:p>
        </w:tc>
      </w:tr>
      <w:tr w:rsidR="00072C86" w:rsidRPr="00DF698E" w:rsidTr="001615D0">
        <w:trPr>
          <w:trHeight w:val="4670"/>
        </w:trPr>
        <w:tc>
          <w:tcPr>
            <w:tcW w:w="9236" w:type="dxa"/>
            <w:gridSpan w:val="2"/>
          </w:tcPr>
          <w:p w:rsidR="00072C86" w:rsidRPr="00DF698E" w:rsidRDefault="00072C86" w:rsidP="00066C5A">
            <w:pPr>
              <w:jc w:val="both"/>
              <w:rPr>
                <w:rFonts w:ascii="Kannada MN" w:hAnsi="Kannada MN" w:cs="Kalinga"/>
                <w:sz w:val="20"/>
                <w:szCs w:val="20"/>
              </w:rPr>
            </w:pPr>
          </w:p>
          <w:p w:rsidR="00BF551E" w:rsidRPr="00BF551E" w:rsidRDefault="00146ABF" w:rsidP="0076557B">
            <w:pPr>
              <w:rPr>
                <w:rFonts w:ascii="Kannada MN" w:hAnsi="Kannada MN" w:cs="Kalinga"/>
                <w:sz w:val="20"/>
                <w:szCs w:val="20"/>
              </w:rPr>
            </w:pPr>
            <w:r>
              <w:rPr>
                <w:rFonts w:ascii="Kannada MN" w:hAnsi="Kannada MN" w:cs="Kalinga"/>
                <w:b/>
                <w:bCs/>
                <w:sz w:val="20"/>
                <w:szCs w:val="20"/>
              </w:rPr>
              <w:t xml:space="preserve">H.E. </w:t>
            </w:r>
            <w:r w:rsidR="00072C86" w:rsidRPr="00072C86">
              <w:rPr>
                <w:rFonts w:ascii="Kannada MN" w:hAnsi="Kannada MN" w:cs="Kalinga"/>
                <w:b/>
                <w:bCs/>
                <w:sz w:val="20"/>
                <w:szCs w:val="20"/>
              </w:rPr>
              <w:t>M</w:t>
            </w:r>
            <w:r w:rsidR="00BF551E">
              <w:rPr>
                <w:rFonts w:ascii="Kannada MN" w:hAnsi="Kannada MN" w:cs="Kalinga"/>
                <w:b/>
                <w:bCs/>
                <w:sz w:val="20"/>
                <w:szCs w:val="20"/>
              </w:rPr>
              <w:t xml:space="preserve">r. </w:t>
            </w:r>
            <w:r w:rsidR="00BF551E" w:rsidRPr="00BF551E">
              <w:rPr>
                <w:rFonts w:ascii="Kannada MN" w:hAnsi="Kannada MN" w:cs="Kalinga"/>
                <w:b/>
                <w:bCs/>
                <w:sz w:val="20"/>
                <w:szCs w:val="20"/>
              </w:rPr>
              <w:t xml:space="preserve">Omar </w:t>
            </w:r>
            <w:proofErr w:type="spellStart"/>
            <w:r w:rsidR="00BF551E" w:rsidRPr="00BF551E">
              <w:rPr>
                <w:rFonts w:ascii="Kannada MN" w:hAnsi="Kannada MN" w:cs="Kalinga"/>
                <w:b/>
                <w:bCs/>
                <w:sz w:val="20"/>
                <w:szCs w:val="20"/>
              </w:rPr>
              <w:t>Hilale</w:t>
            </w:r>
            <w:proofErr w:type="spellEnd"/>
            <w:r w:rsidR="00BF551E" w:rsidRPr="00BF551E">
              <w:rPr>
                <w:rFonts w:ascii="Kannada MN" w:hAnsi="Kannada MN" w:cs="Kalinga"/>
                <w:b/>
                <w:bCs/>
                <w:sz w:val="20"/>
                <w:szCs w:val="20"/>
              </w:rPr>
              <w:t>, Ambassador, Permanent Mission to the Kingdom of Morocco to the United Nations</w:t>
            </w:r>
            <w:r w:rsidR="0076557B">
              <w:rPr>
                <w:rFonts w:ascii="Kannada MN" w:hAnsi="Kannada MN" w:cs="Kalinga"/>
                <w:b/>
                <w:bCs/>
                <w:sz w:val="20"/>
                <w:szCs w:val="20"/>
              </w:rPr>
              <w:t xml:space="preserve"> </w:t>
            </w:r>
            <w:r w:rsidR="0076557B">
              <w:rPr>
                <w:rFonts w:ascii="Kannada MN" w:hAnsi="Kannada MN" w:cs="Kalinga"/>
                <w:b/>
                <w:bCs/>
                <w:sz w:val="20"/>
                <w:szCs w:val="20"/>
              </w:rPr>
              <w:br/>
            </w:r>
            <w:r w:rsidR="0076557B">
              <w:rPr>
                <w:rFonts w:ascii="Kannada MN" w:hAnsi="Kannada MN" w:cs="Kalinga"/>
                <w:sz w:val="20"/>
                <w:szCs w:val="20"/>
              </w:rPr>
              <w:br/>
            </w:r>
            <w:r w:rsidR="00106563">
              <w:rPr>
                <w:rFonts w:ascii="Kannada MN" w:hAnsi="Kannada MN" w:cs="Kalinga"/>
                <w:sz w:val="20"/>
                <w:szCs w:val="20"/>
              </w:rPr>
              <w:t>Before serving in his current capacity, Ambassador</w:t>
            </w:r>
            <w:r w:rsidR="00BF551E" w:rsidRPr="00BF551E">
              <w:rPr>
                <w:rFonts w:ascii="Kannada MN" w:hAnsi="Kannada MN" w:cs="Kalinga"/>
                <w:sz w:val="20"/>
                <w:szCs w:val="20"/>
              </w:rPr>
              <w:t xml:space="preserve"> </w:t>
            </w:r>
            <w:proofErr w:type="spellStart"/>
            <w:r w:rsidR="00BF551E" w:rsidRPr="00BF551E">
              <w:rPr>
                <w:rFonts w:ascii="Kannada MN" w:hAnsi="Kannada MN" w:cs="Kalinga"/>
                <w:sz w:val="20"/>
                <w:szCs w:val="20"/>
              </w:rPr>
              <w:t>Hilale</w:t>
            </w:r>
            <w:proofErr w:type="spellEnd"/>
            <w:r w:rsidR="00BF551E" w:rsidRPr="00BF551E">
              <w:rPr>
                <w:rFonts w:ascii="Kannada MN" w:hAnsi="Kannada MN" w:cs="Kalinga"/>
                <w:sz w:val="20"/>
                <w:szCs w:val="20"/>
              </w:rPr>
              <w:t xml:space="preserve"> was Permanent Representative to the United Nations in Geneva.  He </w:t>
            </w:r>
            <w:r w:rsidR="00106563">
              <w:rPr>
                <w:rFonts w:ascii="Kannada MN" w:hAnsi="Kannada MN" w:cs="Kalinga"/>
                <w:sz w:val="20"/>
                <w:szCs w:val="20"/>
              </w:rPr>
              <w:t xml:space="preserve">also </w:t>
            </w:r>
            <w:r w:rsidR="00BF551E" w:rsidRPr="00BF551E">
              <w:rPr>
                <w:rFonts w:ascii="Kannada MN" w:hAnsi="Kannada MN" w:cs="Kalinga"/>
                <w:sz w:val="20"/>
                <w:szCs w:val="20"/>
              </w:rPr>
              <w:t xml:space="preserve">served </w:t>
            </w:r>
            <w:r w:rsidR="00106563" w:rsidRPr="00BF551E">
              <w:rPr>
                <w:rFonts w:ascii="Kannada MN" w:hAnsi="Kannada MN" w:cs="Kalinga"/>
                <w:sz w:val="20"/>
                <w:szCs w:val="20"/>
              </w:rPr>
              <w:t xml:space="preserve">previously </w:t>
            </w:r>
            <w:r w:rsidR="00BF551E" w:rsidRPr="00BF551E">
              <w:rPr>
                <w:rFonts w:ascii="Kannada MN" w:hAnsi="Kannada MN" w:cs="Kalinga"/>
                <w:sz w:val="20"/>
                <w:szCs w:val="20"/>
              </w:rPr>
              <w:t>as Secretary-General in the Ministry of Foreign Affairs and Cooperation in Rabat from 2005 to 2008.</w:t>
            </w:r>
          </w:p>
          <w:p w:rsidR="00BF551E" w:rsidRPr="00BF551E" w:rsidRDefault="00BF551E" w:rsidP="00BF551E">
            <w:pPr>
              <w:rPr>
                <w:rFonts w:ascii="Kannada MN" w:hAnsi="Kannada MN" w:cs="Kalinga"/>
                <w:sz w:val="20"/>
                <w:szCs w:val="20"/>
              </w:rPr>
            </w:pPr>
          </w:p>
          <w:p w:rsidR="00BF551E" w:rsidRPr="00BF551E" w:rsidRDefault="00106563" w:rsidP="00BF551E">
            <w:pPr>
              <w:rPr>
                <w:rFonts w:ascii="Kannada MN" w:hAnsi="Kannada MN" w:cs="Kalinga"/>
                <w:sz w:val="20"/>
                <w:szCs w:val="20"/>
              </w:rPr>
            </w:pPr>
            <w:r w:rsidRPr="00DF698E">
              <w:rPr>
                <w:rFonts w:ascii="Kannada MN" w:hAnsi="Kannada MN"/>
                <w:noProof/>
                <w:lang w:val="en-GB" w:eastAsia="en-GB"/>
              </w:rPr>
              <w:drawing>
                <wp:anchor distT="0" distB="0" distL="114300" distR="114300" simplePos="0" relativeHeight="251655168" behindDoc="0" locked="0" layoutInCell="1" allowOverlap="1" wp14:anchorId="30E46027" wp14:editId="444989EA">
                  <wp:simplePos x="0" y="0"/>
                  <wp:positionH relativeFrom="page">
                    <wp:posOffset>15240</wp:posOffset>
                  </wp:positionH>
                  <wp:positionV relativeFrom="page">
                    <wp:posOffset>645795</wp:posOffset>
                  </wp:positionV>
                  <wp:extent cx="1936750" cy="1289050"/>
                  <wp:effectExtent l="0" t="0" r="635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eradama.gob.do/sites/default/files/primeradamaSidebar.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36750" cy="1289050"/>
                          </a:xfrm>
                          <a:prstGeom prst="rect">
                            <a:avLst/>
                          </a:prstGeom>
                          <a:noFill/>
                          <a:ln>
                            <a:noFill/>
                          </a:ln>
                        </pic:spPr>
                      </pic:pic>
                    </a:graphicData>
                  </a:graphic>
                </wp:anchor>
              </w:drawing>
            </w:r>
            <w:r w:rsidR="00BF551E" w:rsidRPr="00BF551E">
              <w:rPr>
                <w:rFonts w:ascii="Kannada MN" w:hAnsi="Kannada MN" w:cs="Kalinga"/>
                <w:sz w:val="20"/>
                <w:szCs w:val="20"/>
              </w:rPr>
              <w:t>He was Permanent Representative to the United Nations in Geneva from 2001 to 2005, and Ambassador to Indonesia, Singapore, Australia and New Zealand between 1996 and 2001.  He also held several positions in the Foreign Ministry, including that of Minister Plenipotentiary and member of the Office of the Secretary of State, from 1993 to 1996.</w:t>
            </w:r>
          </w:p>
          <w:p w:rsidR="00BF551E" w:rsidRPr="00BF551E" w:rsidRDefault="00BF551E" w:rsidP="00BF551E">
            <w:pPr>
              <w:rPr>
                <w:rFonts w:ascii="Kannada MN" w:hAnsi="Kannada MN" w:cs="Kalinga"/>
                <w:sz w:val="20"/>
                <w:szCs w:val="20"/>
              </w:rPr>
            </w:pPr>
          </w:p>
          <w:p w:rsidR="00BF551E" w:rsidRPr="00BF551E" w:rsidRDefault="00BF551E" w:rsidP="00BF551E">
            <w:pPr>
              <w:rPr>
                <w:rFonts w:ascii="Kannada MN" w:hAnsi="Kannada MN" w:cs="Kalinga"/>
                <w:sz w:val="20"/>
                <w:szCs w:val="20"/>
              </w:rPr>
            </w:pPr>
            <w:r w:rsidRPr="00BF551E">
              <w:rPr>
                <w:rFonts w:ascii="Kannada MN" w:hAnsi="Kannada MN" w:cs="Kalinga"/>
                <w:sz w:val="20"/>
                <w:szCs w:val="20"/>
              </w:rPr>
              <w:t xml:space="preserve">From 1991 to 1993, Mr. </w:t>
            </w:r>
            <w:proofErr w:type="spellStart"/>
            <w:r w:rsidRPr="00BF551E">
              <w:rPr>
                <w:rFonts w:ascii="Kannada MN" w:hAnsi="Kannada MN" w:cs="Kalinga"/>
                <w:sz w:val="20"/>
                <w:szCs w:val="20"/>
              </w:rPr>
              <w:t>Hilale</w:t>
            </w:r>
            <w:proofErr w:type="spellEnd"/>
            <w:r w:rsidRPr="00BF551E">
              <w:rPr>
                <w:rFonts w:ascii="Kannada MN" w:hAnsi="Kannada MN" w:cs="Kalinga"/>
                <w:sz w:val="20"/>
                <w:szCs w:val="20"/>
              </w:rPr>
              <w:t xml:space="preserve"> headed the Ministry Section responsible for the United Nations General Assembly and Security Council and International Organizations.  He was Deputy Ambassador in Monrovia, Liberia, from 1979 to 1980; First Secretary in Addis Ababa, Ethiopia, between 1976 and 1979; and Second Secretary in Algiers, Algeria, from 1975 to 1976.  He joined the Foreign Ministry in 1974.</w:t>
            </w:r>
          </w:p>
          <w:p w:rsidR="00BF551E" w:rsidRPr="00BF551E" w:rsidRDefault="00BF551E" w:rsidP="00BF551E">
            <w:pPr>
              <w:rPr>
                <w:rFonts w:ascii="Kannada MN" w:hAnsi="Kannada MN" w:cs="Kalinga"/>
                <w:sz w:val="20"/>
                <w:szCs w:val="20"/>
              </w:rPr>
            </w:pPr>
          </w:p>
          <w:p w:rsidR="00072C86" w:rsidRDefault="00BF551E" w:rsidP="00372AB7">
            <w:pPr>
              <w:rPr>
                <w:rFonts w:ascii="Kannada MN" w:hAnsi="Kannada MN" w:cs="Kalinga"/>
                <w:sz w:val="20"/>
                <w:szCs w:val="20"/>
              </w:rPr>
            </w:pPr>
            <w:r w:rsidRPr="00BF551E">
              <w:rPr>
                <w:rFonts w:ascii="Kannada MN" w:hAnsi="Kannada MN" w:cs="Kalinga"/>
                <w:sz w:val="20"/>
                <w:szCs w:val="20"/>
              </w:rPr>
              <w:t xml:space="preserve">Mr. </w:t>
            </w:r>
            <w:proofErr w:type="spellStart"/>
            <w:r w:rsidRPr="00BF551E">
              <w:rPr>
                <w:rFonts w:ascii="Kannada MN" w:hAnsi="Kannada MN" w:cs="Kalinga"/>
                <w:sz w:val="20"/>
                <w:szCs w:val="20"/>
              </w:rPr>
              <w:t>Hilale</w:t>
            </w:r>
            <w:proofErr w:type="spellEnd"/>
            <w:r w:rsidRPr="00BF551E">
              <w:rPr>
                <w:rFonts w:ascii="Kannada MN" w:hAnsi="Kannada MN" w:cs="Kalinga"/>
                <w:sz w:val="20"/>
                <w:szCs w:val="20"/>
              </w:rPr>
              <w:t xml:space="preserve"> received a degree in political science from Mohammed V University in Rabat, Morocco, in 1974.</w:t>
            </w:r>
          </w:p>
          <w:p w:rsidR="00372AB7" w:rsidRDefault="00372AB7" w:rsidP="00372AB7">
            <w:pPr>
              <w:rPr>
                <w:rFonts w:ascii="Kannada MN" w:hAnsi="Kannada MN" w:cs="Kalinga"/>
                <w:sz w:val="20"/>
                <w:szCs w:val="20"/>
              </w:rPr>
            </w:pPr>
          </w:p>
          <w:p w:rsidR="00372AB7" w:rsidRDefault="00372AB7" w:rsidP="00372AB7">
            <w:pPr>
              <w:rPr>
                <w:rFonts w:ascii="Kannada MN" w:hAnsi="Kannada MN" w:cs="Kalinga"/>
                <w:sz w:val="20"/>
                <w:szCs w:val="20"/>
              </w:rPr>
            </w:pPr>
          </w:p>
          <w:p w:rsidR="00372AB7" w:rsidRPr="00DF698E" w:rsidRDefault="00372AB7" w:rsidP="0076557B">
            <w:pPr>
              <w:rPr>
                <w:rFonts w:ascii="Kannada MN" w:hAnsi="Kannada MN" w:cs="Kalinga"/>
                <w:sz w:val="20"/>
                <w:szCs w:val="20"/>
              </w:rPr>
            </w:pPr>
          </w:p>
        </w:tc>
      </w:tr>
      <w:tr w:rsidR="007127B5" w:rsidRPr="00DF698E">
        <w:trPr>
          <w:trHeight w:val="2259"/>
        </w:trPr>
        <w:tc>
          <w:tcPr>
            <w:tcW w:w="4280" w:type="dxa"/>
          </w:tcPr>
          <w:p w:rsidR="007127B5" w:rsidRPr="00DF698E" w:rsidRDefault="007127B5">
            <w:pPr>
              <w:spacing w:line="276" w:lineRule="auto"/>
              <w:jc w:val="both"/>
              <w:rPr>
                <w:rFonts w:ascii="Kannada MN" w:hAnsi="Kannada MN" w:cs="Kalinga"/>
                <w:color w:val="000000" w:themeColor="text1"/>
                <w:sz w:val="20"/>
                <w:szCs w:val="20"/>
                <w:u w:val="single"/>
              </w:rPr>
            </w:pPr>
          </w:p>
          <w:p w:rsidR="007127B5" w:rsidRPr="00DF698E" w:rsidRDefault="007127B5">
            <w:pPr>
              <w:spacing w:line="276" w:lineRule="auto"/>
              <w:jc w:val="both"/>
              <w:rPr>
                <w:rFonts w:ascii="Kannada MN" w:hAnsi="Kannada MN" w:cs="Kalinga"/>
                <w:color w:val="000000" w:themeColor="text1"/>
                <w:sz w:val="20"/>
                <w:szCs w:val="20"/>
                <w:u w:val="single"/>
              </w:rPr>
            </w:pPr>
            <w:r w:rsidRPr="00DF698E">
              <w:rPr>
                <w:rFonts w:ascii="Kannada MN" w:hAnsi="Kannada MN"/>
                <w:noProof/>
                <w:sz w:val="20"/>
                <w:szCs w:val="20"/>
                <w:lang w:val="en-GB" w:eastAsia="en-GB"/>
              </w:rPr>
              <w:drawing>
                <wp:anchor distT="0" distB="0" distL="114300" distR="114300" simplePos="0" relativeHeight="251689984" behindDoc="0" locked="0" layoutInCell="1" allowOverlap="1" wp14:anchorId="3C154C9F" wp14:editId="18294F73">
                  <wp:simplePos x="0" y="0"/>
                  <wp:positionH relativeFrom="column">
                    <wp:posOffset>29844</wp:posOffset>
                  </wp:positionH>
                  <wp:positionV relativeFrom="paragraph">
                    <wp:posOffset>31756</wp:posOffset>
                  </wp:positionV>
                  <wp:extent cx="1428750" cy="1290953"/>
                  <wp:effectExtent l="0" t="0" r="0" b="444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org/News/dh/photos/large/2013/September/561417-daniellabas.jpg"/>
                          <pic:cNvPicPr>
                            <a:picLocks noChangeAspect="1" noChangeArrowheads="1"/>
                          </pic:cNvPicPr>
                        </pic:nvPicPr>
                        <pic:blipFill>
                          <a:blip r:embed="rId14" cstate="print"/>
                          <a:srcRect l="20954" r="19124"/>
                          <a:stretch>
                            <a:fillRect/>
                          </a:stretch>
                        </pic:blipFill>
                        <pic:spPr bwMode="auto">
                          <a:xfrm>
                            <a:off x="0" y="0"/>
                            <a:ext cx="1428750" cy="1290953"/>
                          </a:xfrm>
                          <a:prstGeom prst="rect">
                            <a:avLst/>
                          </a:prstGeom>
                          <a:noFill/>
                          <a:ln>
                            <a:noFill/>
                          </a:ln>
                        </pic:spPr>
                      </pic:pic>
                    </a:graphicData>
                  </a:graphic>
                </wp:anchor>
              </w:drawing>
            </w:r>
          </w:p>
          <w:p w:rsidR="007127B5" w:rsidRPr="00DF698E" w:rsidRDefault="007127B5">
            <w:pPr>
              <w:spacing w:line="276" w:lineRule="auto"/>
              <w:jc w:val="both"/>
              <w:rPr>
                <w:rFonts w:ascii="Kannada MN" w:eastAsiaTheme="minorHAnsi" w:hAnsi="Kannada MN" w:cs="Kalinga"/>
                <w:b/>
                <w:sz w:val="20"/>
                <w:szCs w:val="20"/>
              </w:rPr>
            </w:pPr>
            <w:r>
              <w:rPr>
                <w:rFonts w:ascii="Kannada MN" w:eastAsiaTheme="minorHAnsi" w:hAnsi="Kannada MN" w:cs="Kalinga"/>
                <w:b/>
                <w:sz w:val="20"/>
                <w:szCs w:val="20"/>
              </w:rPr>
              <w:t xml:space="preserve">Ms. </w:t>
            </w:r>
            <w:r w:rsidRPr="00DF698E">
              <w:rPr>
                <w:rFonts w:ascii="Kannada MN" w:eastAsiaTheme="minorHAnsi" w:hAnsi="Kannada MN" w:cs="Kalinga"/>
                <w:b/>
                <w:sz w:val="20"/>
                <w:szCs w:val="20"/>
              </w:rPr>
              <w:t>Daniela Bas</w:t>
            </w:r>
          </w:p>
          <w:p w:rsidR="007127B5" w:rsidRPr="006F4BB5" w:rsidRDefault="007127B5" w:rsidP="005B067F">
            <w:pPr>
              <w:spacing w:line="276" w:lineRule="auto"/>
              <w:rPr>
                <w:rFonts w:ascii="Kannada MN" w:eastAsiaTheme="minorHAnsi" w:hAnsi="Kannada MN" w:cs="Kalinga"/>
                <w:b/>
                <w:bCs/>
                <w:sz w:val="20"/>
                <w:szCs w:val="20"/>
              </w:rPr>
            </w:pPr>
            <w:r w:rsidRPr="006F4BB5">
              <w:rPr>
                <w:rFonts w:ascii="Kannada MN" w:eastAsiaTheme="minorHAnsi" w:hAnsi="Kannada MN" w:cs="Kalinga"/>
                <w:b/>
                <w:bCs/>
                <w:sz w:val="20"/>
                <w:szCs w:val="20"/>
              </w:rPr>
              <w:t>Director, Division for Social Policy and Development (DSPD)</w:t>
            </w:r>
          </w:p>
          <w:p w:rsidR="007127B5" w:rsidRDefault="0090504A" w:rsidP="001615D0">
            <w:pPr>
              <w:spacing w:line="276" w:lineRule="auto"/>
              <w:jc w:val="both"/>
              <w:rPr>
                <w:rStyle w:val="Hyperlink"/>
                <w:rFonts w:ascii="Kannada MN" w:eastAsiaTheme="minorHAnsi" w:hAnsi="Kannada MN" w:cs="Kalinga"/>
                <w:sz w:val="20"/>
                <w:szCs w:val="20"/>
              </w:rPr>
            </w:pPr>
            <w:hyperlink r:id="rId15" w:history="1">
              <w:r w:rsidR="007127B5" w:rsidRPr="00031CE6">
                <w:rPr>
                  <w:rStyle w:val="Hyperlink"/>
                  <w:rFonts w:ascii="Kannada MN" w:eastAsiaTheme="minorHAnsi" w:hAnsi="Kannada MN" w:cs="Kalinga"/>
                  <w:sz w:val="20"/>
                  <w:szCs w:val="20"/>
                </w:rPr>
                <w:t>http://social.un.org</w:t>
              </w:r>
            </w:hyperlink>
            <w:r w:rsidR="007127B5" w:rsidRPr="005B067F">
              <w:rPr>
                <w:rStyle w:val="Hyperlink"/>
                <w:rFonts w:ascii="Kannada MN" w:eastAsiaTheme="minorHAnsi" w:hAnsi="Kannada MN" w:cs="Kalinga"/>
                <w:color w:val="0000FF"/>
                <w:sz w:val="20"/>
                <w:szCs w:val="20"/>
                <w:u w:val="none"/>
              </w:rPr>
              <w:t xml:space="preserve"> | </w:t>
            </w:r>
            <w:hyperlink r:id="rId16" w:history="1">
              <w:r w:rsidR="007127B5" w:rsidRPr="00031CE6">
                <w:rPr>
                  <w:rStyle w:val="Hyperlink"/>
                  <w:rFonts w:ascii="Kannada MN" w:eastAsiaTheme="minorHAnsi" w:hAnsi="Kannada MN" w:cs="Kalinga"/>
                  <w:sz w:val="20"/>
                  <w:szCs w:val="20"/>
                </w:rPr>
                <w:t>http://www.unsdn.org</w:t>
              </w:r>
            </w:hyperlink>
          </w:p>
          <w:p w:rsidR="007127B5" w:rsidRPr="00DF698E" w:rsidRDefault="007127B5" w:rsidP="001615D0">
            <w:pPr>
              <w:spacing w:line="276" w:lineRule="auto"/>
              <w:jc w:val="both"/>
              <w:rPr>
                <w:rFonts w:ascii="Kannada MN" w:eastAsiaTheme="minorHAnsi" w:hAnsi="Kannada MN" w:cs="Kalinga"/>
                <w:sz w:val="20"/>
                <w:szCs w:val="20"/>
              </w:rPr>
            </w:pPr>
          </w:p>
        </w:tc>
        <w:tc>
          <w:tcPr>
            <w:tcW w:w="4956" w:type="dxa"/>
          </w:tcPr>
          <w:p w:rsidR="007127B5" w:rsidRPr="00DF698E" w:rsidRDefault="007127B5">
            <w:pPr>
              <w:spacing w:line="276" w:lineRule="auto"/>
              <w:jc w:val="both"/>
              <w:rPr>
                <w:rFonts w:ascii="Kannada MN" w:hAnsi="Kannada MN" w:cs="Kalinga"/>
                <w:b/>
                <w:sz w:val="20"/>
                <w:szCs w:val="20"/>
              </w:rPr>
            </w:pPr>
          </w:p>
          <w:p w:rsidR="00C96140" w:rsidRDefault="007127B5" w:rsidP="00C96140">
            <w:pPr>
              <w:spacing w:line="276" w:lineRule="auto"/>
              <w:jc w:val="both"/>
              <w:rPr>
                <w:rFonts w:ascii="Kannada MN" w:hAnsi="Kannada MN" w:cs="Kalinga"/>
                <w:sz w:val="20"/>
                <w:szCs w:val="20"/>
              </w:rPr>
            </w:pPr>
            <w:r>
              <w:rPr>
                <w:rFonts w:ascii="Kannada MN" w:hAnsi="Kannada MN" w:cs="Kalinga"/>
                <w:b/>
                <w:sz w:val="20"/>
                <w:szCs w:val="20"/>
              </w:rPr>
              <w:t xml:space="preserve">Ms. </w:t>
            </w:r>
            <w:r w:rsidRPr="00DF698E">
              <w:rPr>
                <w:rFonts w:ascii="Kannada MN" w:hAnsi="Kannada MN" w:cs="Kalinga"/>
                <w:b/>
                <w:sz w:val="20"/>
                <w:szCs w:val="20"/>
              </w:rPr>
              <w:t>Daniela Bas</w:t>
            </w:r>
            <w:r w:rsidRPr="00DF698E">
              <w:rPr>
                <w:rFonts w:ascii="Kannada MN" w:hAnsi="Kannada MN" w:cs="Kalinga"/>
                <w:sz w:val="20"/>
                <w:szCs w:val="20"/>
              </w:rPr>
              <w:t xml:space="preserve"> is the Director of the Division for Social Policy and Development of the United Nations Department of Economic and Social Affairs (DSPD/UNDESA). </w:t>
            </w:r>
          </w:p>
          <w:p w:rsidR="00C96140" w:rsidRDefault="00C96140" w:rsidP="00C96140">
            <w:pPr>
              <w:spacing w:line="276" w:lineRule="auto"/>
              <w:jc w:val="both"/>
              <w:rPr>
                <w:rFonts w:ascii="Kannada MN" w:hAnsi="Kannada MN" w:cs="Kalinga"/>
                <w:sz w:val="20"/>
                <w:szCs w:val="20"/>
              </w:rPr>
            </w:pPr>
          </w:p>
          <w:p w:rsidR="007127B5" w:rsidRDefault="007127B5" w:rsidP="00C96140">
            <w:pPr>
              <w:spacing w:line="276" w:lineRule="auto"/>
              <w:jc w:val="both"/>
              <w:rPr>
                <w:rFonts w:ascii="Kannada MN" w:hAnsi="Kannada MN" w:cs="Kalinga"/>
                <w:sz w:val="20"/>
                <w:szCs w:val="20"/>
              </w:rPr>
            </w:pPr>
            <w:r w:rsidRPr="00DF698E">
              <w:rPr>
                <w:rFonts w:ascii="Kannada MN" w:hAnsi="Kannada MN" w:cs="Kalinga"/>
                <w:sz w:val="20"/>
                <w:szCs w:val="20"/>
              </w:rPr>
              <w:t xml:space="preserve">As a political scientist and social development professional, Ms. Bas has accumulated close to 10 years’ experience in the United Nations system promoting social development and social inclusion. </w:t>
            </w:r>
          </w:p>
          <w:p w:rsidR="007127B5" w:rsidRDefault="007127B5" w:rsidP="001615D0">
            <w:pPr>
              <w:spacing w:line="276" w:lineRule="auto"/>
              <w:jc w:val="both"/>
              <w:rPr>
                <w:rFonts w:ascii="Kannada MN" w:hAnsi="Kannada MN" w:cs="Kalinga"/>
                <w:sz w:val="20"/>
                <w:szCs w:val="20"/>
              </w:rPr>
            </w:pPr>
          </w:p>
          <w:p w:rsidR="007127B5" w:rsidRDefault="007127B5" w:rsidP="001615D0">
            <w:pPr>
              <w:spacing w:line="276" w:lineRule="auto"/>
              <w:jc w:val="both"/>
              <w:rPr>
                <w:rFonts w:ascii="Kannada MN" w:hAnsi="Kannada MN" w:cs="Kalinga"/>
                <w:sz w:val="20"/>
                <w:szCs w:val="20"/>
              </w:rPr>
            </w:pPr>
            <w:r w:rsidRPr="00DF698E">
              <w:rPr>
                <w:rFonts w:ascii="Kannada MN" w:hAnsi="Kannada MN" w:cs="Kalinga"/>
                <w:sz w:val="20"/>
                <w:szCs w:val="20"/>
              </w:rPr>
              <w:t>Her work outside of th</w:t>
            </w:r>
            <w:r>
              <w:rPr>
                <w:rFonts w:ascii="Kannada MN" w:hAnsi="Kannada MN" w:cs="Kalinga"/>
                <w:sz w:val="20"/>
                <w:szCs w:val="20"/>
              </w:rPr>
              <w:t>e</w:t>
            </w:r>
            <w:r w:rsidRPr="00DF698E">
              <w:rPr>
                <w:rFonts w:ascii="Kannada MN" w:hAnsi="Kannada MN" w:cs="Kalinga"/>
                <w:sz w:val="20"/>
                <w:szCs w:val="20"/>
              </w:rPr>
              <w:t xml:space="preserve"> UN system has also focused on inclusive development, including her work as the Italian representative designated by the Presidency of the Council of Ministers on the topic “Tourism for All” to the European Commission (Belgium). </w:t>
            </w:r>
          </w:p>
          <w:p w:rsidR="007127B5" w:rsidRDefault="007127B5" w:rsidP="001615D0">
            <w:pPr>
              <w:spacing w:line="276" w:lineRule="auto"/>
              <w:jc w:val="both"/>
              <w:rPr>
                <w:rFonts w:ascii="Kannada MN" w:hAnsi="Kannada MN" w:cs="Kalinga"/>
                <w:sz w:val="20"/>
                <w:szCs w:val="20"/>
              </w:rPr>
            </w:pPr>
          </w:p>
          <w:p w:rsidR="00FD3633" w:rsidRDefault="007127B5" w:rsidP="002D0BAA">
            <w:pPr>
              <w:spacing w:line="276" w:lineRule="auto"/>
              <w:jc w:val="both"/>
              <w:rPr>
                <w:rFonts w:ascii="Kannada MN" w:hAnsi="Kannada MN" w:cs="Kalinga"/>
                <w:sz w:val="20"/>
                <w:szCs w:val="20"/>
              </w:rPr>
            </w:pPr>
            <w:r>
              <w:rPr>
                <w:rFonts w:ascii="Kannada MN" w:hAnsi="Kannada MN" w:cs="Kalinga"/>
                <w:sz w:val="20"/>
                <w:szCs w:val="20"/>
              </w:rPr>
              <w:t xml:space="preserve">Ms. Bas holds a degree in Political Science, with a focus on International Politics. </w:t>
            </w:r>
          </w:p>
          <w:p w:rsidR="00FD3633" w:rsidRDefault="00FD3633" w:rsidP="00FD3633">
            <w:pPr>
              <w:spacing w:line="276" w:lineRule="auto"/>
              <w:jc w:val="both"/>
              <w:rPr>
                <w:rFonts w:ascii="Kannada MN" w:hAnsi="Kannada MN" w:cs="Kalinga"/>
                <w:sz w:val="20"/>
                <w:szCs w:val="20"/>
              </w:rPr>
            </w:pPr>
          </w:p>
          <w:p w:rsidR="00FD3633" w:rsidRDefault="00FD3633" w:rsidP="00FD3633">
            <w:pPr>
              <w:spacing w:line="276" w:lineRule="auto"/>
              <w:jc w:val="both"/>
              <w:rPr>
                <w:rFonts w:ascii="Kannada MN" w:hAnsi="Kannada MN" w:cs="Kalinga"/>
                <w:sz w:val="20"/>
                <w:szCs w:val="20"/>
              </w:rPr>
            </w:pPr>
          </w:p>
          <w:p w:rsidR="00FD3633" w:rsidRPr="00DF698E" w:rsidRDefault="00FD3633" w:rsidP="00FD3633">
            <w:pPr>
              <w:spacing w:line="276" w:lineRule="auto"/>
              <w:jc w:val="both"/>
              <w:rPr>
                <w:rFonts w:ascii="Kannada MN" w:eastAsiaTheme="minorHAnsi" w:hAnsi="Kannada MN" w:cs="Kalinga"/>
                <w:sz w:val="20"/>
                <w:szCs w:val="20"/>
              </w:rPr>
            </w:pPr>
          </w:p>
        </w:tc>
      </w:tr>
      <w:tr w:rsidR="00A6691C" w:rsidRPr="00DF698E">
        <w:trPr>
          <w:trHeight w:val="2259"/>
        </w:trPr>
        <w:tc>
          <w:tcPr>
            <w:tcW w:w="4280" w:type="dxa"/>
          </w:tcPr>
          <w:p w:rsidR="00A6691C" w:rsidRPr="00DF698E" w:rsidRDefault="00A6691C" w:rsidP="00466AE0">
            <w:pPr>
              <w:spacing w:line="276" w:lineRule="auto"/>
              <w:jc w:val="both"/>
              <w:rPr>
                <w:rFonts w:ascii="Kannada MN" w:eastAsiaTheme="minorHAnsi" w:hAnsi="Kannada MN" w:cs="Kalinga"/>
                <w:sz w:val="20"/>
                <w:szCs w:val="20"/>
              </w:rPr>
            </w:pPr>
          </w:p>
          <w:p w:rsidR="00A6691C" w:rsidRPr="00DF698E" w:rsidRDefault="00A6691C" w:rsidP="00466AE0">
            <w:pPr>
              <w:spacing w:line="276" w:lineRule="auto"/>
              <w:jc w:val="both"/>
              <w:rPr>
                <w:rFonts w:ascii="Kannada MN" w:eastAsiaTheme="minorHAnsi" w:hAnsi="Kannada MN" w:cs="Kalinga"/>
                <w:b/>
                <w:sz w:val="20"/>
                <w:szCs w:val="20"/>
              </w:rPr>
            </w:pPr>
            <w:r>
              <w:rPr>
                <w:rFonts w:ascii="Kannada MN" w:eastAsiaTheme="minorHAnsi" w:hAnsi="Kannada MN" w:cs="Kalinga"/>
                <w:b/>
                <w:noProof/>
                <w:sz w:val="20"/>
                <w:szCs w:val="20"/>
                <w:lang w:val="en-GB" w:eastAsia="en-GB"/>
              </w:rPr>
              <w:drawing>
                <wp:inline distT="0" distB="0" distL="0" distR="0" wp14:anchorId="62379F85" wp14:editId="0AEF99EB">
                  <wp:extent cx="1394567" cy="1262083"/>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94567" cy="1262083"/>
                          </a:xfrm>
                          <a:prstGeom prst="rect">
                            <a:avLst/>
                          </a:prstGeom>
                          <a:noFill/>
                          <a:ln>
                            <a:noFill/>
                          </a:ln>
                          <a:extLst>
                            <a:ext uri="{53640926-AAD7-44D8-BBD7-CCE9431645EC}">
                              <a14:shadowObscured xmlns:a14="http://schemas.microsoft.com/office/drawing/2010/main"/>
                            </a:ext>
                          </a:extLst>
                        </pic:spPr>
                      </pic:pic>
                    </a:graphicData>
                  </a:graphic>
                </wp:inline>
              </w:drawing>
            </w:r>
          </w:p>
          <w:p w:rsidR="00A6691C" w:rsidRPr="00504ED2" w:rsidRDefault="00A6691C" w:rsidP="00466AE0">
            <w:pPr>
              <w:spacing w:line="276" w:lineRule="auto"/>
              <w:rPr>
                <w:rFonts w:ascii="Kannada MN" w:hAnsi="Kannada MN" w:cs="Kalinga"/>
                <w:color w:val="0000FF"/>
                <w:sz w:val="20"/>
                <w:szCs w:val="20"/>
                <w:u w:val="single"/>
              </w:rPr>
            </w:pPr>
            <w:r>
              <w:rPr>
                <w:rFonts w:ascii="Kannada MN" w:hAnsi="Kannada MN" w:cs="Kalinga"/>
                <w:b/>
                <w:color w:val="000000"/>
                <w:sz w:val="20"/>
                <w:szCs w:val="20"/>
              </w:rPr>
              <w:t xml:space="preserve">Ms. </w:t>
            </w:r>
            <w:r w:rsidRPr="00504ED2">
              <w:rPr>
                <w:rFonts w:ascii="Kannada MN" w:hAnsi="Kannada MN" w:cs="Kalinga"/>
                <w:b/>
                <w:color w:val="000000"/>
                <w:sz w:val="20"/>
                <w:szCs w:val="20"/>
              </w:rPr>
              <w:t>Frances West, Chief Accessibility Officer, International Business Machines (IBM)</w:t>
            </w:r>
            <w:r>
              <w:rPr>
                <w:rFonts w:ascii="Kannada MN" w:eastAsiaTheme="minorHAnsi" w:hAnsi="Kannada MN" w:cs="Kalinga"/>
                <w:b/>
                <w:sz w:val="20"/>
                <w:szCs w:val="20"/>
                <w:lang w:val="en-GB"/>
              </w:rPr>
              <w:br/>
            </w:r>
            <w:r w:rsidRPr="00504ED2">
              <w:rPr>
                <w:rFonts w:ascii="Kannada MN" w:hAnsi="Kannada MN" w:cs="Kalinga"/>
                <w:color w:val="0000FF"/>
                <w:sz w:val="20"/>
                <w:szCs w:val="20"/>
                <w:u w:val="single"/>
              </w:rPr>
              <w:t>http://citizenibm.com/author/frances-west</w:t>
            </w:r>
          </w:p>
          <w:p w:rsidR="00A6691C" w:rsidRPr="0076557B" w:rsidRDefault="00A6691C" w:rsidP="00466AE0">
            <w:pPr>
              <w:spacing w:line="276" w:lineRule="auto"/>
              <w:rPr>
                <w:rStyle w:val="Hyperlink"/>
                <w:rFonts w:ascii="Kannada MN" w:eastAsiaTheme="minorHAnsi" w:hAnsi="Kannada MN" w:cs="Kalinga"/>
                <w:bCs/>
                <w:color w:val="FF0000"/>
                <w:sz w:val="20"/>
                <w:szCs w:val="20"/>
              </w:rPr>
            </w:pPr>
          </w:p>
          <w:p w:rsidR="00A6691C" w:rsidRPr="00504ED2" w:rsidRDefault="00A6691C" w:rsidP="00466AE0">
            <w:pPr>
              <w:spacing w:line="276" w:lineRule="auto"/>
              <w:rPr>
                <w:rFonts w:ascii="Kannada MN" w:hAnsi="Kannada MN" w:cs="Kalinga"/>
                <w:color w:val="000000" w:themeColor="text1"/>
                <w:sz w:val="20"/>
                <w:szCs w:val="20"/>
                <w:u w:val="single"/>
              </w:rPr>
            </w:pPr>
          </w:p>
        </w:tc>
        <w:tc>
          <w:tcPr>
            <w:tcW w:w="4956" w:type="dxa"/>
          </w:tcPr>
          <w:p w:rsidR="00A6691C" w:rsidRPr="00504ED2" w:rsidRDefault="00A6691C" w:rsidP="00466AE0">
            <w:pPr>
              <w:spacing w:before="100" w:beforeAutospacing="1" w:after="100" w:afterAutospacing="1" w:line="276" w:lineRule="auto"/>
              <w:rPr>
                <w:rFonts w:ascii="Kannada MN" w:hAnsi="Kannada MN" w:cs="Kalinga"/>
                <w:bCs/>
                <w:color w:val="000000"/>
                <w:sz w:val="20"/>
                <w:szCs w:val="20"/>
              </w:rPr>
            </w:pPr>
            <w:r>
              <w:rPr>
                <w:rFonts w:ascii="Kannada MN" w:hAnsi="Kannada MN" w:cs="Kalinga"/>
                <w:b/>
                <w:color w:val="000000"/>
                <w:sz w:val="20"/>
                <w:szCs w:val="20"/>
              </w:rPr>
              <w:br/>
              <w:t xml:space="preserve">Ms. </w:t>
            </w:r>
            <w:r w:rsidRPr="00504ED2">
              <w:rPr>
                <w:rFonts w:ascii="Kannada MN" w:hAnsi="Kannada MN" w:cs="Kalinga"/>
                <w:b/>
                <w:color w:val="000000"/>
                <w:sz w:val="20"/>
                <w:szCs w:val="20"/>
              </w:rPr>
              <w:t>Frances West</w:t>
            </w:r>
            <w:r>
              <w:rPr>
                <w:rFonts w:ascii="Kannada MN" w:hAnsi="Kannada MN" w:cs="Kalinga"/>
                <w:b/>
                <w:color w:val="000000"/>
                <w:sz w:val="20"/>
                <w:szCs w:val="20"/>
              </w:rPr>
              <w:t xml:space="preserve"> </w:t>
            </w:r>
            <w:r w:rsidRPr="006315F4">
              <w:rPr>
                <w:rFonts w:ascii="Kannada MN" w:hAnsi="Kannada MN" w:cs="Kalinga"/>
                <w:color w:val="000000"/>
                <w:sz w:val="20"/>
                <w:szCs w:val="20"/>
              </w:rPr>
              <w:t>recently became IBM’s first Chief Accessibility Officer.</w:t>
            </w:r>
            <w:r>
              <w:rPr>
                <w:rFonts w:ascii="Kannada MN" w:hAnsi="Kannada MN" w:cs="Kalinga"/>
                <w:b/>
                <w:color w:val="000000"/>
                <w:sz w:val="20"/>
                <w:szCs w:val="20"/>
              </w:rPr>
              <w:t xml:space="preserve">  </w:t>
            </w:r>
            <w:r>
              <w:rPr>
                <w:rFonts w:ascii="Kannada MN" w:hAnsi="Kannada MN" w:cs="Kalinga"/>
                <w:bCs/>
                <w:color w:val="000000"/>
                <w:sz w:val="20"/>
                <w:szCs w:val="20"/>
              </w:rPr>
              <w:t>As</w:t>
            </w:r>
            <w:r w:rsidRPr="00504ED2">
              <w:rPr>
                <w:rFonts w:ascii="Kannada MN" w:hAnsi="Kannada MN" w:cs="Kalinga"/>
                <w:bCs/>
                <w:color w:val="000000"/>
                <w:sz w:val="20"/>
                <w:szCs w:val="20"/>
              </w:rPr>
              <w:t xml:space="preserve"> leader of the Human Ability &amp; Accessibility Center</w:t>
            </w:r>
            <w:r>
              <w:rPr>
                <w:rFonts w:ascii="Kannada MN" w:hAnsi="Kannada MN" w:cs="Kalinga"/>
                <w:bCs/>
                <w:color w:val="000000"/>
                <w:sz w:val="20"/>
                <w:szCs w:val="20"/>
              </w:rPr>
              <w:t>, Ms. West has brought to IBM more than 10 years of experience in enabling human ability through accessible ICT</w:t>
            </w:r>
            <w:r w:rsidRPr="00504ED2">
              <w:rPr>
                <w:rFonts w:ascii="Kannada MN" w:hAnsi="Kannada MN" w:cs="Kalinga"/>
                <w:bCs/>
                <w:color w:val="000000"/>
                <w:sz w:val="20"/>
                <w:szCs w:val="20"/>
              </w:rPr>
              <w:t xml:space="preserve">. </w:t>
            </w:r>
            <w:r>
              <w:rPr>
                <w:rFonts w:ascii="Kannada MN" w:hAnsi="Kannada MN" w:cs="Kalinga"/>
                <w:bCs/>
                <w:color w:val="000000"/>
                <w:sz w:val="20"/>
                <w:szCs w:val="20"/>
              </w:rPr>
              <w:t xml:space="preserve">Ms. West </w:t>
            </w:r>
            <w:r w:rsidRPr="00504ED2">
              <w:rPr>
                <w:rFonts w:ascii="Kannada MN" w:hAnsi="Kannada MN" w:cs="Kalinga"/>
                <w:bCs/>
                <w:color w:val="000000"/>
                <w:sz w:val="20"/>
                <w:szCs w:val="20"/>
              </w:rPr>
              <w:t xml:space="preserve">has served on the board of directors of the American Association of People with Disabilities, the Assistive Technology Industry Association and the U.S Business Leadership Network, among others. </w:t>
            </w:r>
            <w:r>
              <w:rPr>
                <w:rFonts w:ascii="Kannada MN" w:hAnsi="Kannada MN" w:cs="Kalinga"/>
                <w:bCs/>
                <w:color w:val="000000"/>
                <w:sz w:val="20"/>
                <w:szCs w:val="20"/>
              </w:rPr>
              <w:t xml:space="preserve">Ms. West also </w:t>
            </w:r>
            <w:r w:rsidRPr="00504ED2">
              <w:rPr>
                <w:rFonts w:ascii="Kannada MN" w:hAnsi="Kannada MN" w:cs="Kalinga"/>
                <w:bCs/>
                <w:color w:val="000000"/>
                <w:sz w:val="20"/>
                <w:szCs w:val="20"/>
              </w:rPr>
              <w:t>currently sits on the board of the World Institute on Disability, is a trustee at the National Braille Press and an advisor to the National Business &amp; Disability Council.</w:t>
            </w:r>
          </w:p>
          <w:p w:rsidR="00A6691C" w:rsidRDefault="00A6691C" w:rsidP="00466AE0">
            <w:pPr>
              <w:spacing w:before="100" w:beforeAutospacing="1" w:after="100" w:afterAutospacing="1" w:line="276" w:lineRule="auto"/>
              <w:rPr>
                <w:rFonts w:ascii="Kannada MN" w:hAnsi="Kannada MN" w:cs="Kalinga"/>
                <w:bCs/>
                <w:color w:val="000000"/>
                <w:sz w:val="20"/>
                <w:szCs w:val="20"/>
              </w:rPr>
            </w:pPr>
            <w:r w:rsidRPr="00504ED2">
              <w:rPr>
                <w:rFonts w:ascii="Kannada MN" w:hAnsi="Kannada MN" w:cs="Kalinga"/>
                <w:bCs/>
                <w:color w:val="000000"/>
                <w:sz w:val="20"/>
                <w:szCs w:val="20"/>
              </w:rPr>
              <w:t>For more than 100 years, IBM has advanced technology access for people of all abilities. Some of its earliest innovations include the first Braille printer, a talking typewriter and the first commercially viable screen reader.</w:t>
            </w:r>
          </w:p>
          <w:p w:rsidR="00A6691C" w:rsidRPr="00DF698E" w:rsidRDefault="00A6691C" w:rsidP="00466AE0">
            <w:pPr>
              <w:spacing w:before="100" w:beforeAutospacing="1" w:after="100" w:afterAutospacing="1" w:line="276" w:lineRule="auto"/>
              <w:rPr>
                <w:rFonts w:ascii="Kannada MN" w:hAnsi="Kannada MN" w:cs="Kalinga"/>
                <w:sz w:val="20"/>
                <w:szCs w:val="20"/>
              </w:rPr>
            </w:pPr>
          </w:p>
        </w:tc>
      </w:tr>
      <w:tr w:rsidR="007127B5" w:rsidRPr="00DF698E">
        <w:tc>
          <w:tcPr>
            <w:tcW w:w="4280" w:type="dxa"/>
            <w:tcBorders>
              <w:top w:val="none" w:sz="0" w:space="0" w:color="000000"/>
              <w:left w:val="none" w:sz="0" w:space="0" w:color="000000"/>
              <w:bottom w:val="single" w:sz="4" w:space="0" w:color="auto"/>
              <w:right w:val="single" w:sz="4" w:space="0" w:color="auto"/>
            </w:tcBorders>
          </w:tcPr>
          <w:p w:rsidR="007127B5" w:rsidRPr="00DF698E" w:rsidRDefault="007127B5" w:rsidP="00C52C22">
            <w:pPr>
              <w:spacing w:line="276" w:lineRule="auto"/>
              <w:jc w:val="both"/>
              <w:rPr>
                <w:rFonts w:ascii="Kannada MN" w:hAnsi="Kannada MN" w:cs="Kalinga"/>
                <w:color w:val="000000" w:themeColor="text1"/>
                <w:sz w:val="20"/>
                <w:szCs w:val="20"/>
                <w:u w:val="single"/>
              </w:rPr>
            </w:pPr>
            <w:r>
              <w:rPr>
                <w:rFonts w:ascii="Calibri" w:eastAsiaTheme="minorHAnsi" w:hAnsi="Calibri" w:cs="Calibri"/>
                <w:noProof/>
                <w:lang w:val="en-GB" w:eastAsia="en-GB"/>
              </w:rPr>
              <w:drawing>
                <wp:inline distT="0" distB="0" distL="0" distR="0" wp14:anchorId="40446887" wp14:editId="1B6AD73A">
                  <wp:extent cx="851069" cy="1280160"/>
                  <wp:effectExtent l="19050" t="0" r="618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851069" cy="1280160"/>
                          </a:xfrm>
                          <a:prstGeom prst="rect">
                            <a:avLst/>
                          </a:prstGeom>
                          <a:noFill/>
                          <a:ln w="9525">
                            <a:noFill/>
                            <a:miter lim="800000"/>
                            <a:headEnd/>
                            <a:tailEnd/>
                          </a:ln>
                        </pic:spPr>
                      </pic:pic>
                    </a:graphicData>
                  </a:graphic>
                </wp:inline>
              </w:drawing>
            </w:r>
          </w:p>
          <w:p w:rsidR="007127B5" w:rsidRPr="005B1654" w:rsidRDefault="007127B5" w:rsidP="005B1654">
            <w:pPr>
              <w:spacing w:line="276" w:lineRule="auto"/>
              <w:rPr>
                <w:rFonts w:ascii="Kannada MN" w:eastAsiaTheme="minorHAnsi" w:hAnsi="Kannada MN" w:cs="Kalinga"/>
                <w:b/>
                <w:sz w:val="20"/>
                <w:szCs w:val="20"/>
              </w:rPr>
            </w:pPr>
            <w:r>
              <w:rPr>
                <w:rFonts w:ascii="Kannada MN" w:eastAsiaTheme="minorHAnsi" w:hAnsi="Kannada MN" w:cs="Kalinga"/>
                <w:b/>
                <w:sz w:val="20"/>
                <w:szCs w:val="20"/>
              </w:rPr>
              <w:t xml:space="preserve">Mr. </w:t>
            </w:r>
            <w:r w:rsidRPr="005B1654">
              <w:rPr>
                <w:rFonts w:ascii="Kannada MN" w:eastAsiaTheme="minorHAnsi" w:hAnsi="Kannada MN" w:cs="Kalinga"/>
                <w:b/>
                <w:sz w:val="20"/>
                <w:szCs w:val="20"/>
              </w:rPr>
              <w:t xml:space="preserve">Gary </w:t>
            </w:r>
            <w:proofErr w:type="spellStart"/>
            <w:r w:rsidRPr="005B1654">
              <w:rPr>
                <w:rFonts w:ascii="Kannada MN" w:eastAsiaTheme="minorHAnsi" w:hAnsi="Kannada MN" w:cs="Kalinga"/>
                <w:b/>
                <w:sz w:val="20"/>
                <w:szCs w:val="20"/>
              </w:rPr>
              <w:t>Fowlie</w:t>
            </w:r>
            <w:proofErr w:type="spellEnd"/>
          </w:p>
          <w:p w:rsidR="007127B5" w:rsidRPr="005B1654" w:rsidRDefault="007127B5" w:rsidP="005B1654">
            <w:pPr>
              <w:spacing w:line="276" w:lineRule="auto"/>
              <w:rPr>
                <w:rFonts w:ascii="Kannada MN" w:eastAsiaTheme="minorHAnsi" w:hAnsi="Kannada MN" w:cs="Kalinga"/>
                <w:b/>
                <w:sz w:val="20"/>
                <w:szCs w:val="20"/>
              </w:rPr>
            </w:pPr>
            <w:r w:rsidRPr="005B1654">
              <w:rPr>
                <w:rFonts w:ascii="Kannada MN" w:eastAsiaTheme="minorHAnsi" w:hAnsi="Kannada MN" w:cs="Kalinga"/>
                <w:b/>
                <w:sz w:val="20"/>
                <w:szCs w:val="20"/>
              </w:rPr>
              <w:t xml:space="preserve">Head of the Liaison office of the International </w:t>
            </w:r>
            <w:r w:rsidRPr="005B1654">
              <w:rPr>
                <w:rFonts w:ascii="Kannada MN" w:eastAsiaTheme="minorHAnsi" w:hAnsi="Kannada MN" w:cs="Kalinga"/>
                <w:b/>
                <w:sz w:val="20"/>
                <w:szCs w:val="20"/>
              </w:rPr>
              <w:lastRenderedPageBreak/>
              <w:t>Telecommunication Union</w:t>
            </w:r>
            <w:r>
              <w:rPr>
                <w:rFonts w:ascii="Kannada MN" w:eastAsiaTheme="minorHAnsi" w:hAnsi="Kannada MN" w:cs="Kalinga"/>
                <w:b/>
                <w:sz w:val="20"/>
                <w:szCs w:val="20"/>
              </w:rPr>
              <w:t xml:space="preserve"> (ITU)</w:t>
            </w:r>
          </w:p>
          <w:p w:rsidR="007127B5" w:rsidRDefault="0090504A" w:rsidP="005B1654">
            <w:pPr>
              <w:spacing w:line="276" w:lineRule="auto"/>
              <w:rPr>
                <w:rStyle w:val="Hyperlink"/>
                <w:rFonts w:ascii="Kannada MN" w:eastAsiaTheme="minorHAnsi" w:hAnsi="Kannada MN" w:cs="Kalinga"/>
                <w:bCs/>
                <w:sz w:val="20"/>
                <w:szCs w:val="20"/>
              </w:rPr>
            </w:pPr>
            <w:hyperlink r:id="rId19" w:history="1">
              <w:r w:rsidR="007127B5" w:rsidRPr="005B1654">
                <w:rPr>
                  <w:rStyle w:val="Hyperlink"/>
                  <w:rFonts w:ascii="Kannada MN" w:eastAsiaTheme="minorHAnsi" w:hAnsi="Kannada MN" w:cs="Kalinga"/>
                  <w:bCs/>
                  <w:sz w:val="20"/>
                  <w:szCs w:val="20"/>
                </w:rPr>
                <w:t>http://www.itu.int/</w:t>
              </w:r>
            </w:hyperlink>
          </w:p>
          <w:p w:rsidR="007127B5" w:rsidRPr="0076557B" w:rsidRDefault="007127B5" w:rsidP="00A016CE">
            <w:pPr>
              <w:spacing w:line="276" w:lineRule="auto"/>
              <w:rPr>
                <w:rStyle w:val="Hyperlink"/>
                <w:rFonts w:ascii="Kannada MN" w:eastAsiaTheme="minorHAnsi" w:hAnsi="Kannada MN" w:cs="Kalinga"/>
                <w:bCs/>
                <w:color w:val="FF0000"/>
                <w:sz w:val="20"/>
                <w:szCs w:val="20"/>
              </w:rPr>
            </w:pPr>
          </w:p>
          <w:p w:rsidR="007127B5" w:rsidRDefault="007127B5" w:rsidP="00A016CE">
            <w:pPr>
              <w:spacing w:line="276" w:lineRule="auto"/>
              <w:rPr>
                <w:rStyle w:val="Hyperlink"/>
                <w:rFonts w:ascii="Kannada MN" w:eastAsiaTheme="minorHAnsi" w:hAnsi="Kannada MN" w:cs="Kalinga"/>
                <w:bCs/>
                <w:sz w:val="20"/>
                <w:szCs w:val="20"/>
              </w:rPr>
            </w:pPr>
          </w:p>
          <w:p w:rsidR="007127B5" w:rsidRPr="00A016CE" w:rsidRDefault="007127B5" w:rsidP="00A016CE">
            <w:pPr>
              <w:spacing w:line="276" w:lineRule="auto"/>
              <w:rPr>
                <w:rFonts w:ascii="Kannada MN" w:eastAsiaTheme="minorHAnsi" w:hAnsi="Kannada MN" w:cs="Kalinga"/>
                <w:bCs/>
                <w:sz w:val="20"/>
                <w:szCs w:val="20"/>
              </w:rPr>
            </w:pPr>
          </w:p>
        </w:tc>
        <w:tc>
          <w:tcPr>
            <w:tcW w:w="4956" w:type="dxa"/>
            <w:tcBorders>
              <w:top w:val="none" w:sz="0" w:space="0" w:color="000000"/>
              <w:left w:val="single" w:sz="4" w:space="0" w:color="auto"/>
              <w:bottom w:val="single" w:sz="4" w:space="0" w:color="auto"/>
              <w:right w:val="none" w:sz="0" w:space="0" w:color="000000"/>
            </w:tcBorders>
          </w:tcPr>
          <w:p w:rsidR="007127B5" w:rsidRDefault="00372AB7" w:rsidP="005B1654">
            <w:pPr>
              <w:spacing w:before="100" w:beforeAutospacing="1" w:after="100" w:afterAutospacing="1" w:line="276" w:lineRule="auto"/>
              <w:jc w:val="both"/>
              <w:rPr>
                <w:rFonts w:ascii="Kannada MN" w:eastAsiaTheme="minorHAnsi" w:hAnsi="Kannada MN" w:cs="Kalinga"/>
                <w:bCs/>
                <w:sz w:val="20"/>
                <w:szCs w:val="20"/>
              </w:rPr>
            </w:pPr>
            <w:r>
              <w:rPr>
                <w:rFonts w:ascii="Kannada MN" w:eastAsiaTheme="minorHAnsi" w:hAnsi="Kannada MN" w:cs="Kalinga"/>
                <w:b/>
                <w:sz w:val="20"/>
                <w:szCs w:val="20"/>
              </w:rPr>
              <w:lastRenderedPageBreak/>
              <w:br/>
            </w:r>
            <w:r w:rsidR="007127B5" w:rsidRPr="005B1654">
              <w:rPr>
                <w:rFonts w:ascii="Kannada MN" w:eastAsiaTheme="minorHAnsi" w:hAnsi="Kannada MN" w:cs="Kalinga"/>
                <w:b/>
                <w:sz w:val="20"/>
                <w:szCs w:val="20"/>
              </w:rPr>
              <w:t xml:space="preserve">Mr. Gary </w:t>
            </w:r>
            <w:proofErr w:type="spellStart"/>
            <w:r w:rsidR="007127B5" w:rsidRPr="005B1654">
              <w:rPr>
                <w:rFonts w:ascii="Kannada MN" w:eastAsiaTheme="minorHAnsi" w:hAnsi="Kannada MN" w:cs="Kalinga"/>
                <w:b/>
                <w:sz w:val="20"/>
                <w:szCs w:val="20"/>
              </w:rPr>
              <w:t>Fowlie</w:t>
            </w:r>
            <w:proofErr w:type="spellEnd"/>
            <w:r w:rsidR="007127B5" w:rsidRPr="005B1654">
              <w:rPr>
                <w:rFonts w:ascii="Kannada MN" w:eastAsiaTheme="minorHAnsi" w:hAnsi="Kannada MN" w:cs="Kalinga"/>
                <w:b/>
                <w:sz w:val="20"/>
                <w:szCs w:val="20"/>
              </w:rPr>
              <w:t xml:space="preserve"> </w:t>
            </w:r>
            <w:r w:rsidR="007127B5" w:rsidRPr="005B1654">
              <w:rPr>
                <w:rFonts w:ascii="Kannada MN" w:eastAsiaTheme="minorHAnsi" w:hAnsi="Kannada MN" w:cs="Kalinga"/>
                <w:bCs/>
                <w:sz w:val="20"/>
                <w:szCs w:val="20"/>
              </w:rPr>
              <w:t xml:space="preserve">has been the head of the Liaison office of the International Telecommunication Union to the United Nations since 2009. </w:t>
            </w:r>
            <w:r w:rsidR="007127B5">
              <w:rPr>
                <w:rFonts w:ascii="Kannada MN" w:eastAsiaTheme="minorHAnsi" w:hAnsi="Kannada MN" w:cs="Kalinga"/>
                <w:bCs/>
                <w:sz w:val="20"/>
                <w:szCs w:val="20"/>
              </w:rPr>
              <w:t xml:space="preserve">Mr. </w:t>
            </w:r>
            <w:proofErr w:type="spellStart"/>
            <w:r w:rsidR="007127B5" w:rsidRPr="005B1654">
              <w:rPr>
                <w:rFonts w:ascii="Kannada MN" w:eastAsiaTheme="minorHAnsi" w:hAnsi="Kannada MN" w:cs="Kalinga"/>
                <w:bCs/>
                <w:sz w:val="20"/>
                <w:szCs w:val="20"/>
              </w:rPr>
              <w:t>Fowlie</w:t>
            </w:r>
            <w:proofErr w:type="spellEnd"/>
            <w:r w:rsidR="007127B5" w:rsidRPr="005B1654">
              <w:rPr>
                <w:rFonts w:ascii="Kannada MN" w:eastAsiaTheme="minorHAnsi" w:hAnsi="Kannada MN" w:cs="Kalinga"/>
                <w:bCs/>
                <w:sz w:val="20"/>
                <w:szCs w:val="20"/>
              </w:rPr>
              <w:t xml:space="preserve"> is an Economist and Journalist. He was a Producer/Reporter for the news service of the Canadian Broadcasting Corporation for 10 years and a freelance reporter for The Economist. </w:t>
            </w:r>
          </w:p>
          <w:p w:rsidR="007127B5" w:rsidRPr="00DF698E" w:rsidRDefault="007127B5" w:rsidP="005B1654">
            <w:pPr>
              <w:spacing w:before="100" w:beforeAutospacing="1" w:after="100" w:afterAutospacing="1" w:line="276" w:lineRule="auto"/>
              <w:jc w:val="both"/>
              <w:rPr>
                <w:rFonts w:ascii="Kannada MN" w:eastAsiaTheme="minorHAnsi" w:hAnsi="Kannada MN" w:cs="Kalinga"/>
                <w:sz w:val="20"/>
                <w:szCs w:val="20"/>
              </w:rPr>
            </w:pPr>
            <w:r w:rsidRPr="005B1654">
              <w:rPr>
                <w:rFonts w:ascii="Kannada MN" w:eastAsiaTheme="minorHAnsi" w:hAnsi="Kannada MN" w:cs="Kalinga"/>
                <w:bCs/>
                <w:sz w:val="20"/>
                <w:szCs w:val="20"/>
              </w:rPr>
              <w:t xml:space="preserve">Mr. </w:t>
            </w:r>
            <w:proofErr w:type="spellStart"/>
            <w:r w:rsidRPr="005B1654">
              <w:rPr>
                <w:rFonts w:ascii="Kannada MN" w:eastAsiaTheme="minorHAnsi" w:hAnsi="Kannada MN" w:cs="Kalinga"/>
                <w:bCs/>
                <w:sz w:val="20"/>
                <w:szCs w:val="20"/>
              </w:rPr>
              <w:t>Fowlie</w:t>
            </w:r>
            <w:proofErr w:type="spellEnd"/>
            <w:r w:rsidRPr="005B1654">
              <w:rPr>
                <w:rFonts w:ascii="Kannada MN" w:eastAsiaTheme="minorHAnsi" w:hAnsi="Kannada MN" w:cs="Kalinga"/>
                <w:bCs/>
                <w:sz w:val="20"/>
                <w:szCs w:val="20"/>
              </w:rPr>
              <w:t xml:space="preserve"> was responsible for communications for the UN World Summit on the Information Society (2003 and </w:t>
            </w:r>
            <w:r w:rsidRPr="005B1654">
              <w:rPr>
                <w:rFonts w:ascii="Kannada MN" w:eastAsiaTheme="minorHAnsi" w:hAnsi="Kannada MN" w:cs="Kalinga"/>
                <w:bCs/>
                <w:sz w:val="20"/>
                <w:szCs w:val="20"/>
              </w:rPr>
              <w:lastRenderedPageBreak/>
              <w:t xml:space="preserve">2005) and from 2005 until 2009 was the Chief of Media Liaison for the United Nations in New York. Mr. </w:t>
            </w:r>
            <w:proofErr w:type="spellStart"/>
            <w:r w:rsidRPr="005B1654">
              <w:rPr>
                <w:rFonts w:ascii="Kannada MN" w:eastAsiaTheme="minorHAnsi" w:hAnsi="Kannada MN" w:cs="Kalinga"/>
                <w:bCs/>
                <w:sz w:val="20"/>
                <w:szCs w:val="20"/>
              </w:rPr>
              <w:t>Fowlie</w:t>
            </w:r>
            <w:proofErr w:type="spellEnd"/>
            <w:r w:rsidRPr="005B1654">
              <w:rPr>
                <w:rFonts w:ascii="Kannada MN" w:eastAsiaTheme="minorHAnsi" w:hAnsi="Kannada MN" w:cs="Kalinga"/>
                <w:bCs/>
                <w:sz w:val="20"/>
                <w:szCs w:val="20"/>
              </w:rPr>
              <w:t xml:space="preserve"> is a graduate of the Universities of Alberta, Alabama and the London School of Economics.</w:t>
            </w:r>
            <w:r w:rsidRPr="00DF698E">
              <w:rPr>
                <w:rFonts w:ascii="Kannada MN" w:eastAsiaTheme="minorHAnsi" w:hAnsi="Kannada MN" w:cs="Kalinga"/>
                <w:sz w:val="20"/>
                <w:szCs w:val="20"/>
              </w:rPr>
              <w:t xml:space="preserve"> </w:t>
            </w:r>
          </w:p>
        </w:tc>
      </w:tr>
      <w:tr w:rsidR="00A6691C" w:rsidRPr="00DF698E">
        <w:tc>
          <w:tcPr>
            <w:tcW w:w="4280" w:type="dxa"/>
            <w:tcBorders>
              <w:top w:val="none" w:sz="0" w:space="0" w:color="000000"/>
              <w:left w:val="none" w:sz="0" w:space="0" w:color="000000"/>
              <w:bottom w:val="single" w:sz="4" w:space="0" w:color="auto"/>
              <w:right w:val="single" w:sz="4" w:space="0" w:color="auto"/>
            </w:tcBorders>
          </w:tcPr>
          <w:p w:rsidR="00A6691C" w:rsidRPr="00DF698E" w:rsidRDefault="00A6691C" w:rsidP="00466AE0">
            <w:pPr>
              <w:spacing w:line="276" w:lineRule="auto"/>
              <w:jc w:val="both"/>
              <w:rPr>
                <w:rFonts w:ascii="Kannada MN" w:eastAsiaTheme="minorHAnsi" w:hAnsi="Kannada MN" w:cs="Kalinga"/>
                <w:sz w:val="20"/>
                <w:szCs w:val="20"/>
              </w:rPr>
            </w:pPr>
          </w:p>
          <w:p w:rsidR="00A6691C" w:rsidRDefault="00A6691C" w:rsidP="00466AE0">
            <w:pPr>
              <w:spacing w:line="276" w:lineRule="auto"/>
              <w:jc w:val="both"/>
              <w:rPr>
                <w:rFonts w:ascii="Kannada MN" w:eastAsiaTheme="minorHAnsi" w:hAnsi="Kannada MN" w:cs="Kalinga"/>
                <w:b/>
                <w:sz w:val="20"/>
                <w:szCs w:val="20"/>
              </w:rPr>
            </w:pPr>
          </w:p>
          <w:p w:rsidR="00A6691C" w:rsidRDefault="00A6691C" w:rsidP="00466AE0">
            <w:pPr>
              <w:spacing w:line="276" w:lineRule="auto"/>
              <w:jc w:val="both"/>
              <w:rPr>
                <w:rFonts w:ascii="Kannada MN" w:eastAsiaTheme="minorHAnsi" w:hAnsi="Kannada MN" w:cs="Kalinga"/>
                <w:b/>
                <w:sz w:val="20"/>
                <w:szCs w:val="20"/>
              </w:rPr>
            </w:pPr>
            <w:r>
              <w:rPr>
                <w:rFonts w:ascii="Kannada MN" w:eastAsiaTheme="minorHAnsi" w:hAnsi="Kannada MN" w:cs="Kalinga"/>
                <w:b/>
                <w:sz w:val="20"/>
                <w:szCs w:val="20"/>
              </w:rPr>
              <w:br/>
            </w:r>
          </w:p>
          <w:p w:rsidR="00A6691C" w:rsidRDefault="00A6691C" w:rsidP="00466AE0">
            <w:pPr>
              <w:spacing w:line="276" w:lineRule="auto"/>
              <w:jc w:val="both"/>
              <w:rPr>
                <w:rFonts w:ascii="Kannada MN" w:eastAsiaTheme="minorHAnsi" w:hAnsi="Kannada MN" w:cs="Kalinga"/>
                <w:b/>
                <w:sz w:val="20"/>
                <w:szCs w:val="20"/>
              </w:rPr>
            </w:pPr>
          </w:p>
          <w:p w:rsidR="00A6691C" w:rsidRDefault="00A6691C" w:rsidP="00466AE0">
            <w:pPr>
              <w:spacing w:line="276" w:lineRule="auto"/>
              <w:jc w:val="both"/>
              <w:rPr>
                <w:rFonts w:ascii="Kannada MN" w:eastAsiaTheme="minorHAnsi" w:hAnsi="Kannada MN" w:cs="Kalinga"/>
                <w:b/>
                <w:sz w:val="20"/>
                <w:szCs w:val="20"/>
              </w:rPr>
            </w:pPr>
          </w:p>
          <w:p w:rsidR="00A6691C" w:rsidRDefault="00A6691C" w:rsidP="00466AE0">
            <w:pPr>
              <w:spacing w:line="276" w:lineRule="auto"/>
              <w:jc w:val="both"/>
              <w:rPr>
                <w:rFonts w:ascii="Kannada MN" w:eastAsiaTheme="minorHAnsi" w:hAnsi="Kannada MN" w:cs="Kalinga"/>
                <w:b/>
                <w:sz w:val="20"/>
                <w:szCs w:val="20"/>
              </w:rPr>
            </w:pPr>
          </w:p>
          <w:p w:rsidR="00A6691C" w:rsidRDefault="00A6691C" w:rsidP="00466AE0">
            <w:pPr>
              <w:spacing w:line="276" w:lineRule="auto"/>
              <w:jc w:val="both"/>
              <w:rPr>
                <w:rFonts w:ascii="Kannada MN" w:eastAsiaTheme="minorHAnsi" w:hAnsi="Kannada MN" w:cs="Kalinga"/>
                <w:b/>
                <w:sz w:val="20"/>
                <w:szCs w:val="20"/>
              </w:rPr>
            </w:pPr>
          </w:p>
          <w:p w:rsidR="00A6691C" w:rsidRDefault="00A6691C" w:rsidP="00466AE0">
            <w:pPr>
              <w:spacing w:line="276" w:lineRule="auto"/>
              <w:jc w:val="both"/>
              <w:rPr>
                <w:rFonts w:ascii="Kannada MN" w:eastAsiaTheme="minorHAnsi" w:hAnsi="Kannada MN" w:cs="Kalinga"/>
                <w:b/>
                <w:sz w:val="20"/>
                <w:szCs w:val="20"/>
              </w:rPr>
            </w:pPr>
          </w:p>
          <w:p w:rsidR="00A6691C" w:rsidRDefault="00A6691C" w:rsidP="00A6691C">
            <w:pPr>
              <w:spacing w:line="276" w:lineRule="auto"/>
              <w:rPr>
                <w:rFonts w:ascii="Kannada MN" w:eastAsiaTheme="minorHAnsi" w:hAnsi="Kannada MN" w:cs="Kalinga"/>
                <w:b/>
                <w:sz w:val="20"/>
                <w:szCs w:val="20"/>
                <w:lang w:val="en-GB"/>
              </w:rPr>
            </w:pPr>
            <w:r w:rsidRPr="00983453">
              <w:rPr>
                <w:noProof/>
                <w:lang w:val="en-GB" w:eastAsia="en-GB"/>
              </w:rPr>
              <w:drawing>
                <wp:anchor distT="0" distB="0" distL="114300" distR="114300" simplePos="0" relativeHeight="251696128" behindDoc="1" locked="0" layoutInCell="1" allowOverlap="1" wp14:anchorId="08A2EE81" wp14:editId="6DA4739F">
                  <wp:simplePos x="0" y="0"/>
                  <wp:positionH relativeFrom="column">
                    <wp:posOffset>-635</wp:posOffset>
                  </wp:positionH>
                  <wp:positionV relativeFrom="paragraph">
                    <wp:posOffset>-1381760</wp:posOffset>
                  </wp:positionV>
                  <wp:extent cx="1085850" cy="1280160"/>
                  <wp:effectExtent l="0" t="0" r="0" b="0"/>
                  <wp:wrapTight wrapText="bothSides">
                    <wp:wrapPolygon edited="0">
                      <wp:start x="0" y="0"/>
                      <wp:lineTo x="0" y="21214"/>
                      <wp:lineTo x="21221" y="21214"/>
                      <wp:lineTo x="21221" y="0"/>
                      <wp:lineTo x="0" y="0"/>
                    </wp:wrapPolygon>
                  </wp:wrapTight>
                  <wp:docPr id="1" name="Picture 1" descr="C:\Users\c\OneDrive\WHO\WHO My Documents 2014\chapal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eDrive\WHO\WHO My Documents 2014\chapal_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585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annada MN" w:hAnsi="Kannada MN" w:cs="Kalinga"/>
                <w:b/>
                <w:color w:val="000000"/>
                <w:sz w:val="20"/>
                <w:szCs w:val="20"/>
              </w:rPr>
              <w:t xml:space="preserve">Mr. </w:t>
            </w:r>
            <w:proofErr w:type="spellStart"/>
            <w:r w:rsidRPr="00A6691C">
              <w:rPr>
                <w:rFonts w:ascii="Kannada MN" w:hAnsi="Kannada MN" w:cs="Kalinga"/>
                <w:b/>
                <w:color w:val="000000"/>
                <w:sz w:val="20"/>
                <w:szCs w:val="20"/>
              </w:rPr>
              <w:t>Chapal</w:t>
            </w:r>
            <w:proofErr w:type="spellEnd"/>
            <w:r w:rsidRPr="00A6691C">
              <w:rPr>
                <w:rFonts w:ascii="Kannada MN" w:hAnsi="Kannada MN" w:cs="Kalinga"/>
                <w:b/>
                <w:color w:val="000000"/>
                <w:sz w:val="20"/>
                <w:szCs w:val="20"/>
              </w:rPr>
              <w:t xml:space="preserve"> </w:t>
            </w:r>
            <w:proofErr w:type="spellStart"/>
            <w:r w:rsidRPr="00A6691C">
              <w:rPr>
                <w:rFonts w:ascii="Kannada MN" w:hAnsi="Kannada MN" w:cs="Kalinga"/>
                <w:b/>
                <w:color w:val="000000"/>
                <w:sz w:val="20"/>
                <w:szCs w:val="20"/>
              </w:rPr>
              <w:t>Khasnabis</w:t>
            </w:r>
            <w:proofErr w:type="spellEnd"/>
            <w:r>
              <w:rPr>
                <w:rFonts w:ascii="Kannada MN" w:hAnsi="Kannada MN" w:cs="Kalinga"/>
                <w:b/>
                <w:color w:val="000000"/>
                <w:sz w:val="20"/>
                <w:szCs w:val="20"/>
              </w:rPr>
              <w:br/>
            </w:r>
            <w:r w:rsidRPr="00A6691C">
              <w:rPr>
                <w:rFonts w:ascii="Kannada MN" w:eastAsiaTheme="minorHAnsi" w:hAnsi="Kannada MN" w:cs="Kalinga"/>
                <w:b/>
                <w:sz w:val="20"/>
                <w:szCs w:val="20"/>
                <w:lang w:val="en-GB"/>
              </w:rPr>
              <w:t>Department of Essential Medicines &amp; Health Products</w:t>
            </w:r>
            <w:r>
              <w:rPr>
                <w:rFonts w:ascii="Kannada MN" w:eastAsiaTheme="minorHAnsi" w:hAnsi="Kannada MN" w:cs="Kalinga"/>
                <w:b/>
                <w:sz w:val="20"/>
                <w:szCs w:val="20"/>
                <w:lang w:val="en-GB"/>
              </w:rPr>
              <w:t xml:space="preserve">, </w:t>
            </w:r>
            <w:r w:rsidRPr="00A6691C">
              <w:rPr>
                <w:rFonts w:ascii="Kannada MN" w:eastAsiaTheme="minorHAnsi" w:hAnsi="Kannada MN" w:cs="Kalinga"/>
                <w:b/>
                <w:sz w:val="20"/>
                <w:szCs w:val="20"/>
                <w:lang w:val="en-GB"/>
              </w:rPr>
              <w:t>World Health Organization</w:t>
            </w:r>
            <w:r>
              <w:rPr>
                <w:rFonts w:ascii="Kannada MN" w:eastAsiaTheme="minorHAnsi" w:hAnsi="Kannada MN" w:cs="Kalinga"/>
                <w:b/>
                <w:sz w:val="20"/>
                <w:szCs w:val="20"/>
                <w:lang w:val="en-GB"/>
              </w:rPr>
              <w:br/>
            </w:r>
            <w:hyperlink r:id="rId21" w:history="1">
              <w:r w:rsidRPr="00A6691C">
                <w:rPr>
                  <w:rStyle w:val="Hyperlink"/>
                  <w:rFonts w:ascii="Kannada MN" w:eastAsiaTheme="minorHAnsi" w:hAnsi="Kannada MN" w:cs="Kalinga"/>
                  <w:bCs/>
                  <w:sz w:val="20"/>
                  <w:szCs w:val="20"/>
                  <w:lang w:val="en-GB"/>
                </w:rPr>
                <w:t>http://www.who.int</w:t>
              </w:r>
            </w:hyperlink>
          </w:p>
          <w:p w:rsidR="00A6691C" w:rsidRPr="0076557B" w:rsidRDefault="00A6691C" w:rsidP="00466AE0">
            <w:pPr>
              <w:spacing w:line="276" w:lineRule="auto"/>
              <w:rPr>
                <w:rStyle w:val="Hyperlink"/>
                <w:rFonts w:ascii="Kannada MN" w:eastAsiaTheme="minorHAnsi" w:hAnsi="Kannada MN" w:cs="Kalinga"/>
                <w:bCs/>
                <w:color w:val="FF0000"/>
                <w:sz w:val="20"/>
                <w:szCs w:val="20"/>
              </w:rPr>
            </w:pPr>
          </w:p>
          <w:p w:rsidR="00A6691C" w:rsidRPr="00504ED2" w:rsidRDefault="00A6691C" w:rsidP="00466AE0">
            <w:pPr>
              <w:spacing w:line="276" w:lineRule="auto"/>
              <w:rPr>
                <w:rFonts w:ascii="Kannada MN" w:hAnsi="Kannada MN" w:cs="Kalinga"/>
                <w:color w:val="000000" w:themeColor="text1"/>
                <w:sz w:val="20"/>
                <w:szCs w:val="20"/>
                <w:u w:val="single"/>
              </w:rPr>
            </w:pPr>
          </w:p>
        </w:tc>
        <w:tc>
          <w:tcPr>
            <w:tcW w:w="4956" w:type="dxa"/>
            <w:tcBorders>
              <w:top w:val="none" w:sz="0" w:space="0" w:color="000000"/>
              <w:left w:val="single" w:sz="4" w:space="0" w:color="auto"/>
              <w:bottom w:val="single" w:sz="4" w:space="0" w:color="auto"/>
              <w:right w:val="none" w:sz="0" w:space="0" w:color="000000"/>
            </w:tcBorders>
          </w:tcPr>
          <w:p w:rsidR="00A6691C" w:rsidRPr="00A6691C" w:rsidRDefault="00A6691C" w:rsidP="00A6691C">
            <w:pPr>
              <w:spacing w:before="100" w:beforeAutospacing="1" w:after="100" w:afterAutospacing="1" w:line="276" w:lineRule="auto"/>
              <w:rPr>
                <w:rFonts w:ascii="Kannada MN" w:hAnsi="Kannada MN" w:cs="Kalinga"/>
                <w:bCs/>
                <w:color w:val="000000"/>
                <w:sz w:val="20"/>
                <w:szCs w:val="20"/>
              </w:rPr>
            </w:pPr>
            <w:r>
              <w:rPr>
                <w:rFonts w:ascii="Kannada MN" w:hAnsi="Kannada MN" w:cs="Kalinga"/>
                <w:b/>
                <w:color w:val="000000"/>
                <w:sz w:val="20"/>
                <w:szCs w:val="20"/>
              </w:rPr>
              <w:br/>
            </w:r>
            <w:r w:rsidRPr="00A6691C">
              <w:rPr>
                <w:rFonts w:ascii="Kannada MN" w:hAnsi="Kannada MN" w:cs="Kalinga"/>
                <w:bCs/>
                <w:color w:val="000000"/>
                <w:sz w:val="20"/>
                <w:szCs w:val="20"/>
              </w:rPr>
              <w:t xml:space="preserve">To realize several articles of the United Nations Convention on the Rights of Persons with Disabilities (CRPD) related to the provision of Assistive Technology; specifically article 32 - International cooperation on Assistive Technology, the World Health Organization recently launched a new global initiative – Global Cooperation on Assistive Health Technology (GATE).  The goal of this initiative is to improve access to high-quality affordable assistive health products such as wheelchairs, prostheses, hearing aids, low-vision aids etc.  </w:t>
            </w:r>
          </w:p>
          <w:p w:rsidR="00A6691C" w:rsidRPr="00A6691C" w:rsidRDefault="00A6691C" w:rsidP="00A6691C">
            <w:pPr>
              <w:spacing w:before="100" w:beforeAutospacing="1" w:after="100" w:afterAutospacing="1" w:line="276" w:lineRule="auto"/>
              <w:rPr>
                <w:rFonts w:ascii="Kannada MN" w:hAnsi="Kannada MN" w:cs="Kalinga"/>
                <w:bCs/>
                <w:color w:val="000000"/>
                <w:sz w:val="20"/>
                <w:szCs w:val="20"/>
              </w:rPr>
            </w:pPr>
            <w:r>
              <w:rPr>
                <w:rFonts w:ascii="Kannada MN" w:hAnsi="Kannada MN" w:cs="Kalinga"/>
                <w:bCs/>
                <w:color w:val="000000"/>
                <w:sz w:val="20"/>
                <w:szCs w:val="20"/>
              </w:rPr>
              <w:t xml:space="preserve">Mr. </w:t>
            </w:r>
            <w:proofErr w:type="spellStart"/>
            <w:r w:rsidRPr="00A6691C">
              <w:rPr>
                <w:rFonts w:ascii="Kannada MN" w:hAnsi="Kannada MN" w:cs="Kalinga"/>
                <w:bCs/>
                <w:color w:val="000000"/>
                <w:sz w:val="20"/>
                <w:szCs w:val="20"/>
              </w:rPr>
              <w:t>Khasnabis</w:t>
            </w:r>
            <w:proofErr w:type="spellEnd"/>
            <w:r w:rsidRPr="00A6691C">
              <w:rPr>
                <w:rFonts w:ascii="Kannada MN" w:hAnsi="Kannada MN" w:cs="Kalinga"/>
                <w:bCs/>
                <w:color w:val="000000"/>
                <w:sz w:val="20"/>
                <w:szCs w:val="20"/>
              </w:rPr>
              <w:t xml:space="preserve"> is working with the UN Agencies, international organizations, industries, donor agencies, professional organizations, academia, and organizations of/for persons with disabilities to develop the GATE initiative.</w:t>
            </w:r>
          </w:p>
          <w:p w:rsidR="00A6691C" w:rsidRPr="00DF698E" w:rsidRDefault="00A6691C" w:rsidP="00A6691C">
            <w:pPr>
              <w:spacing w:before="100" w:beforeAutospacing="1" w:after="100" w:afterAutospacing="1" w:line="276" w:lineRule="auto"/>
              <w:rPr>
                <w:rFonts w:ascii="Kannada MN" w:hAnsi="Kannada MN" w:cs="Kalinga"/>
                <w:sz w:val="20"/>
                <w:szCs w:val="20"/>
              </w:rPr>
            </w:pPr>
            <w:r>
              <w:rPr>
                <w:rFonts w:ascii="Kannada MN" w:hAnsi="Kannada MN" w:cs="Kalinga"/>
                <w:bCs/>
                <w:color w:val="000000"/>
                <w:sz w:val="20"/>
                <w:szCs w:val="20"/>
              </w:rPr>
              <w:t xml:space="preserve">Mr. </w:t>
            </w:r>
            <w:proofErr w:type="spellStart"/>
            <w:r w:rsidRPr="00A6691C">
              <w:rPr>
                <w:rFonts w:ascii="Kannada MN" w:hAnsi="Kannada MN" w:cs="Kalinga"/>
                <w:bCs/>
                <w:color w:val="000000"/>
                <w:sz w:val="20"/>
                <w:szCs w:val="20"/>
              </w:rPr>
              <w:t>Khasnabis</w:t>
            </w:r>
            <w:proofErr w:type="spellEnd"/>
            <w:r w:rsidRPr="00A6691C">
              <w:rPr>
                <w:rFonts w:ascii="Kannada MN" w:hAnsi="Kannada MN" w:cs="Kalinga"/>
                <w:bCs/>
                <w:color w:val="000000"/>
                <w:sz w:val="20"/>
                <w:szCs w:val="20"/>
              </w:rPr>
              <w:t xml:space="preserve"> is a prosthetics and orthotics Engineer with </w:t>
            </w:r>
            <w:proofErr w:type="spellStart"/>
            <w:r w:rsidRPr="00A6691C">
              <w:rPr>
                <w:rFonts w:ascii="Kannada MN" w:hAnsi="Kannada MN" w:cs="Kalinga"/>
                <w:bCs/>
                <w:color w:val="000000"/>
                <w:sz w:val="20"/>
                <w:szCs w:val="20"/>
              </w:rPr>
              <w:t>Masters</w:t>
            </w:r>
            <w:proofErr w:type="spellEnd"/>
            <w:r w:rsidRPr="00A6691C">
              <w:rPr>
                <w:rFonts w:ascii="Kannada MN" w:hAnsi="Kannada MN" w:cs="Kalinga"/>
                <w:bCs/>
                <w:color w:val="000000"/>
                <w:sz w:val="20"/>
                <w:szCs w:val="20"/>
              </w:rPr>
              <w:t xml:space="preserve"> Degree in Rehabilitation Science. He has worked 13 years with the Government, 9 years with the Non-government Organizations and last 12 years with the World Health Organization.</w:t>
            </w:r>
          </w:p>
        </w:tc>
      </w:tr>
      <w:tr w:rsidR="007127B5" w:rsidRPr="00DF698E">
        <w:tc>
          <w:tcPr>
            <w:tcW w:w="4280" w:type="dxa"/>
            <w:tcBorders>
              <w:top w:val="none" w:sz="0" w:space="0" w:color="000000"/>
              <w:left w:val="none" w:sz="0" w:space="0" w:color="000000"/>
              <w:bottom w:val="single" w:sz="4" w:space="0" w:color="auto"/>
              <w:right w:val="single" w:sz="4" w:space="0" w:color="auto"/>
            </w:tcBorders>
          </w:tcPr>
          <w:p w:rsidR="007127B5" w:rsidRPr="00DF698E" w:rsidRDefault="007127B5" w:rsidP="001B48AD">
            <w:pPr>
              <w:spacing w:line="276" w:lineRule="auto"/>
              <w:jc w:val="both"/>
              <w:rPr>
                <w:rFonts w:ascii="Kannada MN" w:hAnsi="Kannada MN" w:cs="Kalinga"/>
                <w:sz w:val="20"/>
                <w:szCs w:val="20"/>
              </w:rPr>
            </w:pPr>
            <w:r>
              <w:rPr>
                <w:rFonts w:ascii="Kannada MN" w:hAnsi="Kannada MN" w:cs="Kalinga"/>
                <w:sz w:val="20"/>
                <w:szCs w:val="20"/>
              </w:rPr>
              <w:br/>
            </w:r>
            <w:r>
              <w:rPr>
                <w:rFonts w:ascii="Kannada MN" w:hAnsi="Kannada MN" w:cs="Kalinga"/>
                <w:noProof/>
                <w:sz w:val="20"/>
                <w:szCs w:val="20"/>
                <w:lang w:val="en-GB" w:eastAsia="en-GB"/>
              </w:rPr>
              <w:drawing>
                <wp:inline distT="0" distB="0" distL="0" distR="0" wp14:anchorId="75B8E19E" wp14:editId="50B46641">
                  <wp:extent cx="1078915" cy="1289304"/>
                  <wp:effectExtent l="0" t="0" r="698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l-Leblois.jpg"/>
                          <pic:cNvPicPr/>
                        </pic:nvPicPr>
                        <pic:blipFill>
                          <a:blip r:embed="rId22">
                            <a:extLst>
                              <a:ext uri="{28A0092B-C50C-407E-A947-70E740481C1C}">
                                <a14:useLocalDpi xmlns:a14="http://schemas.microsoft.com/office/drawing/2010/main" val="0"/>
                              </a:ext>
                            </a:extLst>
                          </a:blip>
                          <a:stretch>
                            <a:fillRect/>
                          </a:stretch>
                        </pic:blipFill>
                        <pic:spPr>
                          <a:xfrm>
                            <a:off x="0" y="0"/>
                            <a:ext cx="1078915" cy="1289304"/>
                          </a:xfrm>
                          <a:prstGeom prst="rect">
                            <a:avLst/>
                          </a:prstGeom>
                        </pic:spPr>
                      </pic:pic>
                    </a:graphicData>
                  </a:graphic>
                </wp:inline>
              </w:drawing>
            </w:r>
            <w:r w:rsidRPr="00DF698E">
              <w:rPr>
                <w:rFonts w:ascii="Kannada MN" w:hAnsi="Kannada MN" w:cs="Kalinga"/>
                <w:sz w:val="20"/>
                <w:szCs w:val="20"/>
              </w:rPr>
              <w:t xml:space="preserve">   </w:t>
            </w:r>
          </w:p>
          <w:p w:rsidR="007127B5" w:rsidRPr="00DF698E" w:rsidRDefault="007127B5" w:rsidP="005B067F">
            <w:pPr>
              <w:spacing w:line="276" w:lineRule="auto"/>
              <w:rPr>
                <w:rFonts w:ascii="Kannada MN" w:eastAsiaTheme="minorHAnsi" w:hAnsi="Kannada MN" w:cs="Kalinga"/>
                <w:b/>
                <w:sz w:val="20"/>
                <w:szCs w:val="20"/>
              </w:rPr>
            </w:pPr>
            <w:r>
              <w:rPr>
                <w:rFonts w:ascii="Kannada MN" w:eastAsiaTheme="minorHAnsi" w:hAnsi="Kannada MN" w:cs="Kalinga"/>
                <w:b/>
                <w:sz w:val="20"/>
                <w:szCs w:val="20"/>
              </w:rPr>
              <w:t xml:space="preserve">Mr. </w:t>
            </w:r>
            <w:r w:rsidRPr="005B067F">
              <w:rPr>
                <w:rFonts w:ascii="Kannada MN" w:eastAsiaTheme="minorHAnsi" w:hAnsi="Kannada MN" w:cs="Kalinga"/>
                <w:b/>
                <w:sz w:val="20"/>
                <w:szCs w:val="20"/>
              </w:rPr>
              <w:t xml:space="preserve">Axel </w:t>
            </w:r>
            <w:proofErr w:type="spellStart"/>
            <w:r w:rsidRPr="005B067F">
              <w:rPr>
                <w:rFonts w:ascii="Kannada MN" w:eastAsiaTheme="minorHAnsi" w:hAnsi="Kannada MN" w:cs="Kalinga"/>
                <w:b/>
                <w:sz w:val="20"/>
                <w:szCs w:val="20"/>
              </w:rPr>
              <w:t>Leblois</w:t>
            </w:r>
            <w:proofErr w:type="spellEnd"/>
          </w:p>
          <w:p w:rsidR="007127B5" w:rsidRPr="006F4BB5" w:rsidRDefault="007127B5" w:rsidP="00504ED2">
            <w:pPr>
              <w:spacing w:line="276" w:lineRule="auto"/>
              <w:rPr>
                <w:rFonts w:ascii="Kannada MN" w:eastAsiaTheme="minorHAnsi" w:hAnsi="Kannada MN" w:cs="Kalinga"/>
                <w:b/>
                <w:bCs/>
                <w:sz w:val="20"/>
                <w:szCs w:val="20"/>
              </w:rPr>
            </w:pPr>
            <w:r w:rsidRPr="006F4BB5">
              <w:rPr>
                <w:rFonts w:ascii="Kannada MN" w:eastAsiaTheme="minorHAnsi" w:hAnsi="Kannada MN" w:cs="Kalinga"/>
                <w:b/>
                <w:bCs/>
                <w:sz w:val="20"/>
                <w:szCs w:val="20"/>
              </w:rPr>
              <w:t>Executive Director, G3ict</w:t>
            </w:r>
          </w:p>
          <w:p w:rsidR="007127B5" w:rsidRDefault="0090504A" w:rsidP="00504ED2">
            <w:pPr>
              <w:spacing w:line="276" w:lineRule="auto"/>
              <w:rPr>
                <w:rFonts w:ascii="Kannada MN" w:eastAsiaTheme="minorHAnsi" w:hAnsi="Kannada MN" w:cs="Kalinga"/>
                <w:sz w:val="20"/>
                <w:szCs w:val="20"/>
              </w:rPr>
            </w:pPr>
            <w:hyperlink r:id="rId23" w:history="1">
              <w:r w:rsidR="007127B5" w:rsidRPr="00031CE6">
                <w:rPr>
                  <w:rStyle w:val="Hyperlink"/>
                  <w:rFonts w:ascii="Kannada MN" w:eastAsiaTheme="minorHAnsi" w:hAnsi="Kannada MN" w:cs="Kalinga"/>
                  <w:sz w:val="20"/>
                  <w:szCs w:val="20"/>
                </w:rPr>
                <w:t>http://www.g3ict.org</w:t>
              </w:r>
            </w:hyperlink>
          </w:p>
          <w:p w:rsidR="007127B5" w:rsidRDefault="007127B5" w:rsidP="00504ED2">
            <w:pPr>
              <w:spacing w:line="276" w:lineRule="auto"/>
              <w:rPr>
                <w:rFonts w:ascii="Kannada MN" w:eastAsiaTheme="minorHAnsi" w:hAnsi="Kannada MN" w:cs="Kalinga"/>
                <w:sz w:val="20"/>
                <w:szCs w:val="20"/>
              </w:rPr>
            </w:pPr>
          </w:p>
          <w:p w:rsidR="007127B5" w:rsidRDefault="007127B5" w:rsidP="00504ED2">
            <w:pPr>
              <w:spacing w:line="276" w:lineRule="auto"/>
            </w:pPr>
            <w:r>
              <w:rPr>
                <w:rFonts w:ascii="Kannada MN" w:eastAsiaTheme="minorHAnsi" w:hAnsi="Kannada MN" w:cs="Kalinga"/>
                <w:sz w:val="20"/>
                <w:szCs w:val="20"/>
              </w:rPr>
              <w:br/>
            </w:r>
          </w:p>
          <w:p w:rsidR="007127B5" w:rsidRPr="00DF698E" w:rsidRDefault="007127B5" w:rsidP="005B067F">
            <w:pPr>
              <w:spacing w:line="276" w:lineRule="auto"/>
              <w:rPr>
                <w:rFonts w:ascii="Kannada MN" w:hAnsi="Kannada MN" w:cs="Kalinga"/>
                <w:color w:val="000000" w:themeColor="text1"/>
                <w:sz w:val="20"/>
                <w:szCs w:val="20"/>
              </w:rPr>
            </w:pPr>
          </w:p>
          <w:p w:rsidR="007127B5" w:rsidRPr="00DF698E" w:rsidRDefault="007127B5">
            <w:pPr>
              <w:spacing w:line="276" w:lineRule="auto"/>
              <w:jc w:val="both"/>
              <w:rPr>
                <w:rFonts w:ascii="Kannada MN" w:hAnsi="Kannada MN" w:cs="Kalinga"/>
                <w:color w:val="000000" w:themeColor="text1"/>
                <w:sz w:val="20"/>
                <w:szCs w:val="20"/>
              </w:rPr>
            </w:pPr>
          </w:p>
          <w:p w:rsidR="007127B5" w:rsidRPr="00DF698E" w:rsidRDefault="007127B5">
            <w:pPr>
              <w:spacing w:line="276" w:lineRule="auto"/>
              <w:jc w:val="both"/>
              <w:rPr>
                <w:rFonts w:ascii="Kannada MN" w:hAnsi="Kannada MN" w:cs="Kalinga"/>
                <w:sz w:val="20"/>
                <w:szCs w:val="20"/>
              </w:rPr>
            </w:pPr>
          </w:p>
        </w:tc>
        <w:tc>
          <w:tcPr>
            <w:tcW w:w="4956" w:type="dxa"/>
            <w:tcBorders>
              <w:top w:val="none" w:sz="0" w:space="0" w:color="000000"/>
              <w:left w:val="single" w:sz="4" w:space="0" w:color="auto"/>
              <w:bottom w:val="single" w:sz="4" w:space="0" w:color="auto"/>
              <w:right w:val="none" w:sz="0" w:space="0" w:color="000000"/>
            </w:tcBorders>
          </w:tcPr>
          <w:p w:rsidR="007127B5" w:rsidRDefault="007127B5" w:rsidP="00CC5B8C">
            <w:pPr>
              <w:spacing w:before="100" w:beforeAutospacing="1" w:after="100" w:afterAutospacing="1" w:line="276" w:lineRule="auto"/>
              <w:rPr>
                <w:rFonts w:ascii="Kannada MN" w:eastAsiaTheme="minorHAnsi" w:hAnsi="Kannada MN" w:cs="Kalinga"/>
                <w:sz w:val="20"/>
                <w:szCs w:val="20"/>
              </w:rPr>
            </w:pPr>
            <w:r>
              <w:rPr>
                <w:rFonts w:ascii="Kannada MN" w:eastAsiaTheme="minorHAnsi" w:hAnsi="Kannada MN" w:cs="Kalinga"/>
                <w:b/>
                <w:bCs/>
                <w:sz w:val="20"/>
                <w:szCs w:val="20"/>
              </w:rPr>
              <w:br/>
              <w:t xml:space="preserve">Mr. </w:t>
            </w:r>
            <w:r w:rsidRPr="005B067F">
              <w:rPr>
                <w:rFonts w:ascii="Kannada MN" w:eastAsiaTheme="minorHAnsi" w:hAnsi="Kannada MN" w:cs="Kalinga"/>
                <w:b/>
                <w:bCs/>
                <w:sz w:val="20"/>
                <w:szCs w:val="20"/>
              </w:rPr>
              <w:t xml:space="preserve">Axel </w:t>
            </w:r>
            <w:proofErr w:type="spellStart"/>
            <w:r w:rsidRPr="005B067F">
              <w:rPr>
                <w:rFonts w:ascii="Kannada MN" w:eastAsiaTheme="minorHAnsi" w:hAnsi="Kannada MN" w:cs="Kalinga"/>
                <w:b/>
                <w:bCs/>
                <w:sz w:val="20"/>
                <w:szCs w:val="20"/>
              </w:rPr>
              <w:t>Leblois</w:t>
            </w:r>
            <w:proofErr w:type="spellEnd"/>
            <w:r>
              <w:rPr>
                <w:rFonts w:ascii="Kannada MN" w:eastAsiaTheme="minorHAnsi" w:hAnsi="Kannada MN" w:cs="Kalinga"/>
                <w:b/>
                <w:bCs/>
                <w:sz w:val="20"/>
                <w:szCs w:val="20"/>
              </w:rPr>
              <w:t xml:space="preserve"> </w:t>
            </w:r>
            <w:r w:rsidRPr="00CC5B8C">
              <w:rPr>
                <w:rFonts w:ascii="Kannada MN" w:eastAsiaTheme="minorHAnsi" w:hAnsi="Kannada MN" w:cs="Kalinga"/>
                <w:sz w:val="20"/>
                <w:szCs w:val="20"/>
              </w:rPr>
              <w:t xml:space="preserve">is the founder and president of G3ict, the Global Initiative for Inclusive ICTs launched in 2006 to promote the ICT accessibility dispositions of the Convention on the Rights of Persons with Disabilities.  Prior to launching G3ict, he spent over 20 years at the helm of information technology companies in the United States including as CEO of Computerworld Communications, and CEO of IDC. Mr. </w:t>
            </w:r>
            <w:proofErr w:type="spellStart"/>
            <w:r w:rsidRPr="00CC5B8C">
              <w:rPr>
                <w:rFonts w:ascii="Kannada MN" w:eastAsiaTheme="minorHAnsi" w:hAnsi="Kannada MN" w:cs="Kalinga"/>
                <w:sz w:val="20"/>
                <w:szCs w:val="20"/>
              </w:rPr>
              <w:t>Leblois</w:t>
            </w:r>
            <w:proofErr w:type="spellEnd"/>
            <w:r w:rsidRPr="00CC5B8C">
              <w:rPr>
                <w:rFonts w:ascii="Kannada MN" w:eastAsiaTheme="minorHAnsi" w:hAnsi="Kannada MN" w:cs="Kalinga"/>
                <w:sz w:val="20"/>
                <w:szCs w:val="20"/>
              </w:rPr>
              <w:t xml:space="preserve"> has also served as a Senior Special Fellow of UNITAR, the United Nations Institute for Training and Research, and is a founding trustee of its North American affiliate CIFAL Atlanta.</w:t>
            </w:r>
            <w:r w:rsidRPr="005B067F">
              <w:rPr>
                <w:rFonts w:ascii="Kannada MN" w:eastAsiaTheme="minorHAnsi" w:hAnsi="Kannada MN" w:cs="Kalinga"/>
                <w:sz w:val="20"/>
                <w:szCs w:val="20"/>
              </w:rPr>
              <w:t xml:space="preserve">  </w:t>
            </w:r>
          </w:p>
          <w:p w:rsidR="007127B5" w:rsidRDefault="007127B5" w:rsidP="00A6691C">
            <w:pPr>
              <w:spacing w:before="100" w:beforeAutospacing="1" w:after="100" w:afterAutospacing="1" w:line="276" w:lineRule="auto"/>
              <w:jc w:val="both"/>
              <w:rPr>
                <w:rFonts w:ascii="Kannada MN" w:eastAsiaTheme="minorHAnsi" w:hAnsi="Kannada MN" w:cs="Kalinga"/>
                <w:sz w:val="20"/>
                <w:szCs w:val="20"/>
              </w:rPr>
            </w:pPr>
            <w:r w:rsidRPr="00CC5B8C">
              <w:rPr>
                <w:rFonts w:ascii="Kannada MN" w:eastAsiaTheme="minorHAnsi" w:hAnsi="Kannada MN" w:cs="Kalinga"/>
                <w:sz w:val="20"/>
                <w:szCs w:val="20"/>
              </w:rPr>
              <w:t xml:space="preserve">Mr. </w:t>
            </w:r>
            <w:proofErr w:type="spellStart"/>
            <w:r w:rsidRPr="00CC5B8C">
              <w:rPr>
                <w:rFonts w:ascii="Kannada MN" w:eastAsiaTheme="minorHAnsi" w:hAnsi="Kannada MN" w:cs="Kalinga"/>
                <w:sz w:val="20"/>
                <w:szCs w:val="20"/>
              </w:rPr>
              <w:t>Leblois</w:t>
            </w:r>
            <w:proofErr w:type="spellEnd"/>
            <w:r>
              <w:rPr>
                <w:rFonts w:ascii="Kannada MN" w:eastAsiaTheme="minorHAnsi" w:hAnsi="Kannada MN" w:cs="Kalinga"/>
                <w:sz w:val="20"/>
                <w:szCs w:val="20"/>
              </w:rPr>
              <w:t xml:space="preserve"> </w:t>
            </w:r>
            <w:r w:rsidRPr="005B067F">
              <w:rPr>
                <w:rFonts w:ascii="Kannada MN" w:eastAsiaTheme="minorHAnsi" w:hAnsi="Kannada MN" w:cs="Kalinga"/>
                <w:sz w:val="20"/>
                <w:szCs w:val="20"/>
              </w:rPr>
              <w:t>currently serves on the Board of Directors of USICD, U.S. International Council on Disabilities, and GAATES, Global Alliance on Accessible Technologies and Environments.</w:t>
            </w:r>
            <w:r>
              <w:rPr>
                <w:rFonts w:ascii="Kannada MN" w:eastAsiaTheme="minorHAnsi" w:hAnsi="Kannada MN" w:cs="Kalinga"/>
                <w:sz w:val="20"/>
                <w:szCs w:val="20"/>
              </w:rPr>
              <w:t xml:space="preserve"> </w:t>
            </w:r>
            <w:r w:rsidRPr="005B067F">
              <w:rPr>
                <w:rFonts w:ascii="Kannada MN" w:eastAsiaTheme="minorHAnsi" w:hAnsi="Kannada MN" w:cs="Kalinga"/>
                <w:sz w:val="20"/>
                <w:szCs w:val="20"/>
              </w:rPr>
              <w:t xml:space="preserve">He is a frequent speaker at conferences and seminars on ICT accessibility for persons with disabilities organized for policy makers, civil society and the private sector to foster collaboration among multiple stakeholders.  </w:t>
            </w:r>
          </w:p>
          <w:p w:rsidR="00A6691C" w:rsidRPr="00DF698E" w:rsidRDefault="00A6691C" w:rsidP="00A6691C">
            <w:pPr>
              <w:spacing w:before="100" w:beforeAutospacing="1" w:after="100" w:afterAutospacing="1" w:line="276" w:lineRule="auto"/>
              <w:jc w:val="both"/>
              <w:rPr>
                <w:rFonts w:ascii="Kannada MN" w:eastAsiaTheme="minorHAnsi" w:hAnsi="Kannada MN" w:cs="Kalinga"/>
                <w:sz w:val="20"/>
                <w:szCs w:val="20"/>
              </w:rPr>
            </w:pPr>
          </w:p>
        </w:tc>
      </w:tr>
      <w:tr w:rsidR="007127B5" w:rsidRPr="00DF698E" w:rsidTr="00846038">
        <w:trPr>
          <w:trHeight w:val="1952"/>
        </w:trPr>
        <w:tc>
          <w:tcPr>
            <w:tcW w:w="4280" w:type="dxa"/>
            <w:tcBorders>
              <w:left w:val="none" w:sz="0" w:space="0" w:color="000000"/>
            </w:tcBorders>
          </w:tcPr>
          <w:p w:rsidR="007127B5" w:rsidRDefault="007127B5" w:rsidP="00FF548A">
            <w:pPr>
              <w:spacing w:line="276" w:lineRule="auto"/>
              <w:jc w:val="both"/>
              <w:rPr>
                <w:rFonts w:ascii="Kannada MN" w:eastAsiaTheme="minorHAnsi" w:hAnsi="Kannada MN" w:cs="Kalinga"/>
                <w:b/>
                <w:sz w:val="20"/>
                <w:szCs w:val="20"/>
              </w:rPr>
            </w:pPr>
          </w:p>
          <w:p w:rsidR="007127B5" w:rsidRPr="00DF698E" w:rsidRDefault="00727152" w:rsidP="00FF548A">
            <w:pPr>
              <w:spacing w:line="276" w:lineRule="auto"/>
              <w:jc w:val="both"/>
              <w:rPr>
                <w:rFonts w:ascii="Kannada MN" w:eastAsiaTheme="minorHAnsi" w:hAnsi="Kannada MN" w:cs="Kalinga"/>
                <w:b/>
                <w:sz w:val="20"/>
                <w:szCs w:val="20"/>
              </w:rPr>
            </w:pPr>
            <w:r>
              <w:rPr>
                <w:rFonts w:ascii="Kannada MN" w:eastAsiaTheme="minorHAnsi" w:hAnsi="Kannada MN" w:cs="Kalinga"/>
                <w:b/>
                <w:noProof/>
                <w:sz w:val="20"/>
                <w:szCs w:val="20"/>
                <w:lang w:val="en-GB" w:eastAsia="en-GB"/>
              </w:rPr>
              <w:drawing>
                <wp:inline distT="0" distB="0" distL="0" distR="0" wp14:anchorId="223BBAA1" wp14:editId="68736942">
                  <wp:extent cx="1261872" cy="1261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mek.jpg"/>
                          <pic:cNvPicPr/>
                        </pic:nvPicPr>
                        <pic:blipFill>
                          <a:blip r:embed="rId24">
                            <a:extLst>
                              <a:ext uri="{28A0092B-C50C-407E-A947-70E740481C1C}">
                                <a14:useLocalDpi xmlns:a14="http://schemas.microsoft.com/office/drawing/2010/main" val="0"/>
                              </a:ext>
                            </a:extLst>
                          </a:blip>
                          <a:stretch>
                            <a:fillRect/>
                          </a:stretch>
                        </pic:blipFill>
                        <pic:spPr>
                          <a:xfrm>
                            <a:off x="0" y="0"/>
                            <a:ext cx="1261872" cy="1261872"/>
                          </a:xfrm>
                          <a:prstGeom prst="rect">
                            <a:avLst/>
                          </a:prstGeom>
                        </pic:spPr>
                      </pic:pic>
                    </a:graphicData>
                  </a:graphic>
                </wp:inline>
              </w:drawing>
            </w:r>
          </w:p>
          <w:p w:rsidR="007127B5" w:rsidRDefault="007127B5" w:rsidP="005B1654">
            <w:pPr>
              <w:spacing w:line="276" w:lineRule="auto"/>
              <w:rPr>
                <w:rFonts w:ascii="Kannada MN" w:hAnsi="Kannada MN" w:cs="Kalinga"/>
                <w:color w:val="0000FF"/>
                <w:sz w:val="20"/>
                <w:szCs w:val="20"/>
                <w:u w:val="single"/>
              </w:rPr>
            </w:pPr>
            <w:r>
              <w:rPr>
                <w:rFonts w:ascii="Kannada MN" w:eastAsiaTheme="minorHAnsi" w:hAnsi="Kannada MN" w:cs="Kalinga"/>
                <w:b/>
                <w:sz w:val="20"/>
                <w:szCs w:val="20"/>
                <w:lang w:val="en-GB"/>
              </w:rPr>
              <w:t xml:space="preserve">Mr. </w:t>
            </w:r>
            <w:proofErr w:type="spellStart"/>
            <w:r w:rsidRPr="0000243A">
              <w:rPr>
                <w:rFonts w:ascii="Kannada MN" w:eastAsiaTheme="minorHAnsi" w:hAnsi="Kannada MN" w:cs="Kalinga"/>
                <w:b/>
                <w:sz w:val="20"/>
                <w:szCs w:val="20"/>
                <w:lang w:val="en-GB"/>
              </w:rPr>
              <w:t>Przemek</w:t>
            </w:r>
            <w:proofErr w:type="spellEnd"/>
            <w:r w:rsidRPr="0000243A">
              <w:rPr>
                <w:rFonts w:ascii="Kannada MN" w:eastAsiaTheme="minorHAnsi" w:hAnsi="Kannada MN" w:cs="Kalinga"/>
                <w:b/>
                <w:sz w:val="20"/>
                <w:szCs w:val="20"/>
                <w:lang w:val="en-GB"/>
              </w:rPr>
              <w:t xml:space="preserve"> </w:t>
            </w:r>
            <w:proofErr w:type="spellStart"/>
            <w:r w:rsidRPr="0000243A">
              <w:rPr>
                <w:rFonts w:ascii="Kannada MN" w:eastAsiaTheme="minorHAnsi" w:hAnsi="Kannada MN" w:cs="Kalinga"/>
                <w:b/>
                <w:sz w:val="20"/>
                <w:szCs w:val="20"/>
                <w:lang w:val="en-GB"/>
              </w:rPr>
              <w:t>Kuśmierek</w:t>
            </w:r>
            <w:proofErr w:type="spellEnd"/>
            <w:r>
              <w:rPr>
                <w:rFonts w:ascii="Kannada MN" w:eastAsiaTheme="minorHAnsi" w:hAnsi="Kannada MN" w:cs="Kalinga"/>
                <w:b/>
                <w:sz w:val="20"/>
                <w:szCs w:val="20"/>
                <w:lang w:val="en-GB"/>
              </w:rPr>
              <w:br/>
              <w:t xml:space="preserve">CEO, </w:t>
            </w:r>
            <w:proofErr w:type="spellStart"/>
            <w:r w:rsidRPr="0000243A">
              <w:rPr>
                <w:rFonts w:ascii="Kannada MN" w:eastAsiaTheme="minorHAnsi" w:hAnsi="Kannada MN" w:cs="Kalinga"/>
                <w:b/>
                <w:sz w:val="20"/>
                <w:szCs w:val="20"/>
                <w:lang w:val="en-GB"/>
              </w:rPr>
              <w:t>Projekt</w:t>
            </w:r>
            <w:proofErr w:type="spellEnd"/>
            <w:r w:rsidRPr="0000243A">
              <w:rPr>
                <w:rFonts w:ascii="Kannada MN" w:eastAsiaTheme="minorHAnsi" w:hAnsi="Kannada MN" w:cs="Kalinga"/>
                <w:b/>
                <w:sz w:val="20"/>
                <w:szCs w:val="20"/>
                <w:lang w:val="en-GB"/>
              </w:rPr>
              <w:t xml:space="preserve"> migam.org</w:t>
            </w:r>
            <w:r>
              <w:rPr>
                <w:rFonts w:ascii="Kannada MN" w:eastAsiaTheme="minorHAnsi" w:hAnsi="Kannada MN" w:cs="Kalinga"/>
                <w:b/>
                <w:sz w:val="20"/>
                <w:szCs w:val="20"/>
                <w:lang w:val="en-GB"/>
              </w:rPr>
              <w:br/>
            </w:r>
            <w:r w:rsidRPr="00E70D11">
              <w:rPr>
                <w:rFonts w:ascii="Kannada MN" w:hAnsi="Kannada MN" w:cs="Kalinga"/>
                <w:color w:val="0000FF"/>
                <w:sz w:val="20"/>
                <w:szCs w:val="20"/>
                <w:u w:val="single"/>
              </w:rPr>
              <w:t>http://migam.org/</w:t>
            </w:r>
          </w:p>
          <w:p w:rsidR="007127B5" w:rsidRPr="00504ED2" w:rsidRDefault="007127B5" w:rsidP="005B1654">
            <w:pPr>
              <w:spacing w:line="276" w:lineRule="auto"/>
              <w:rPr>
                <w:rFonts w:ascii="Kannada MN" w:hAnsi="Kannada MN" w:cs="Kalinga"/>
                <w:color w:val="000000" w:themeColor="text1"/>
                <w:sz w:val="20"/>
                <w:szCs w:val="20"/>
                <w:u w:val="single"/>
              </w:rPr>
            </w:pPr>
          </w:p>
        </w:tc>
        <w:tc>
          <w:tcPr>
            <w:tcW w:w="4956" w:type="dxa"/>
            <w:tcBorders>
              <w:right w:val="none" w:sz="0" w:space="0" w:color="000000"/>
            </w:tcBorders>
          </w:tcPr>
          <w:p w:rsidR="00727152" w:rsidRPr="00727152" w:rsidRDefault="007127B5" w:rsidP="00727152">
            <w:pPr>
              <w:spacing w:before="100" w:beforeAutospacing="1" w:after="100" w:afterAutospacing="1" w:line="276" w:lineRule="auto"/>
              <w:rPr>
                <w:rFonts w:ascii="Kannada MN" w:hAnsi="Kannada MN" w:cs="Kalinga"/>
                <w:bCs/>
                <w:color w:val="000000"/>
                <w:sz w:val="20"/>
                <w:szCs w:val="20"/>
              </w:rPr>
            </w:pPr>
            <w:r>
              <w:rPr>
                <w:rFonts w:ascii="Kannada MN" w:hAnsi="Kannada MN" w:cs="Kalinga"/>
                <w:b/>
                <w:color w:val="000000"/>
                <w:sz w:val="20"/>
                <w:szCs w:val="20"/>
              </w:rPr>
              <w:br/>
            </w:r>
            <w:r w:rsidR="00727152" w:rsidRPr="00727152">
              <w:rPr>
                <w:rFonts w:ascii="Kannada MN" w:hAnsi="Kannada MN" w:cs="Kalinga"/>
                <w:b/>
                <w:color w:val="000000"/>
                <w:sz w:val="20"/>
                <w:szCs w:val="20"/>
              </w:rPr>
              <w:t xml:space="preserve">Mr. </w:t>
            </w:r>
            <w:proofErr w:type="spellStart"/>
            <w:r w:rsidR="00727152" w:rsidRPr="00727152">
              <w:rPr>
                <w:rFonts w:ascii="Kannada MN" w:hAnsi="Kannada MN" w:cs="Kalinga"/>
                <w:b/>
                <w:color w:val="000000"/>
                <w:sz w:val="20"/>
                <w:szCs w:val="20"/>
              </w:rPr>
              <w:t>Przemek</w:t>
            </w:r>
            <w:proofErr w:type="spellEnd"/>
            <w:r w:rsidR="00727152" w:rsidRPr="00727152">
              <w:rPr>
                <w:rFonts w:ascii="Kannada MN" w:hAnsi="Kannada MN" w:cs="Kalinga"/>
                <w:b/>
                <w:color w:val="000000"/>
                <w:sz w:val="20"/>
                <w:szCs w:val="20"/>
              </w:rPr>
              <w:t xml:space="preserve"> </w:t>
            </w:r>
            <w:proofErr w:type="spellStart"/>
            <w:r w:rsidR="00727152" w:rsidRPr="00727152">
              <w:rPr>
                <w:rFonts w:ascii="Kannada MN" w:hAnsi="Kannada MN" w:cs="Kalinga"/>
                <w:b/>
                <w:color w:val="000000"/>
                <w:sz w:val="20"/>
                <w:szCs w:val="20"/>
              </w:rPr>
              <w:t>Kusmierek</w:t>
            </w:r>
            <w:proofErr w:type="spellEnd"/>
            <w:r w:rsidR="00727152" w:rsidRPr="00727152">
              <w:rPr>
                <w:rFonts w:ascii="Kannada MN" w:hAnsi="Kannada MN" w:cs="Kalinga"/>
                <w:bCs/>
                <w:color w:val="000000"/>
                <w:sz w:val="20"/>
                <w:szCs w:val="20"/>
              </w:rPr>
              <w:t xml:space="preserve"> is Founder, and CEO of </w:t>
            </w:r>
            <w:proofErr w:type="spellStart"/>
            <w:r w:rsidR="00727152" w:rsidRPr="00727152">
              <w:rPr>
                <w:rFonts w:ascii="Kannada MN" w:hAnsi="Kannada MN" w:cs="Kalinga"/>
                <w:bCs/>
                <w:color w:val="000000"/>
                <w:sz w:val="20"/>
                <w:szCs w:val="20"/>
              </w:rPr>
              <w:t>Migam</w:t>
            </w:r>
            <w:proofErr w:type="spellEnd"/>
            <w:r w:rsidR="00727152" w:rsidRPr="00727152">
              <w:rPr>
                <w:rFonts w:ascii="Kannada MN" w:hAnsi="Kannada MN" w:cs="Kalinga"/>
                <w:bCs/>
                <w:color w:val="000000"/>
                <w:sz w:val="20"/>
                <w:szCs w:val="20"/>
              </w:rPr>
              <w:t xml:space="preserve">, the automatic two-way sign language translator for smart devices capturing sign language with a depth camera and turning it into a text message, and likewise turning a text/speech message into sign language by means of a virtual avatar displayed on the screen. Mr. </w:t>
            </w:r>
            <w:proofErr w:type="spellStart"/>
            <w:r w:rsidR="00727152" w:rsidRPr="00727152">
              <w:rPr>
                <w:rFonts w:ascii="Kannada MN" w:hAnsi="Kannada MN" w:cs="Kalinga"/>
                <w:bCs/>
                <w:color w:val="000000"/>
                <w:sz w:val="20"/>
                <w:szCs w:val="20"/>
              </w:rPr>
              <w:t>Kusmierek</w:t>
            </w:r>
            <w:proofErr w:type="spellEnd"/>
            <w:r w:rsidR="00727152" w:rsidRPr="00727152">
              <w:rPr>
                <w:rFonts w:ascii="Kannada MN" w:hAnsi="Kannada MN" w:cs="Kalinga"/>
                <w:bCs/>
                <w:color w:val="000000"/>
                <w:sz w:val="20"/>
                <w:szCs w:val="20"/>
              </w:rPr>
              <w:t xml:space="preserve"> is Nutrition Analyst, IT Specialist, Economist, and Network Engineer. In the past Mr. </w:t>
            </w:r>
            <w:proofErr w:type="spellStart"/>
            <w:r w:rsidR="00727152" w:rsidRPr="00727152">
              <w:rPr>
                <w:rFonts w:ascii="Kannada MN" w:hAnsi="Kannada MN" w:cs="Kalinga"/>
                <w:bCs/>
                <w:color w:val="000000"/>
                <w:sz w:val="20"/>
                <w:szCs w:val="20"/>
              </w:rPr>
              <w:t>Kusmierek</w:t>
            </w:r>
            <w:proofErr w:type="spellEnd"/>
            <w:r w:rsidR="00727152" w:rsidRPr="00727152">
              <w:rPr>
                <w:rFonts w:ascii="Kannada MN" w:hAnsi="Kannada MN" w:cs="Kalinga"/>
                <w:bCs/>
                <w:color w:val="000000"/>
                <w:sz w:val="20"/>
                <w:szCs w:val="20"/>
              </w:rPr>
              <w:t xml:space="preserve"> was an IT Product Leader, now is trying to change the world with Migam.org</w:t>
            </w:r>
            <w:r w:rsidR="00727152">
              <w:rPr>
                <w:rFonts w:ascii="Kannada MN" w:hAnsi="Kannada MN" w:cs="Kalinga"/>
                <w:bCs/>
                <w:color w:val="000000"/>
                <w:sz w:val="20"/>
                <w:szCs w:val="20"/>
              </w:rPr>
              <w:t>.</w:t>
            </w:r>
          </w:p>
          <w:p w:rsidR="002D0BAA" w:rsidRDefault="00727152" w:rsidP="002D0BAA">
            <w:pPr>
              <w:spacing w:before="100" w:beforeAutospacing="1" w:after="100" w:afterAutospacing="1" w:line="276" w:lineRule="auto"/>
              <w:rPr>
                <w:rFonts w:ascii="Kannada MN" w:hAnsi="Kannada MN" w:cs="Kalinga"/>
                <w:bCs/>
                <w:color w:val="000000"/>
                <w:sz w:val="20"/>
                <w:szCs w:val="20"/>
              </w:rPr>
            </w:pPr>
            <w:r w:rsidRPr="00727152">
              <w:rPr>
                <w:rFonts w:ascii="Kannada MN" w:hAnsi="Kannada MN" w:cs="Kalinga"/>
                <w:bCs/>
                <w:color w:val="000000"/>
                <w:sz w:val="20"/>
                <w:szCs w:val="20"/>
              </w:rPr>
              <w:t xml:space="preserve">Awards and distinctions include The World Summit Award, The New Europe 100, </w:t>
            </w:r>
            <w:proofErr w:type="gramStart"/>
            <w:r w:rsidRPr="00727152">
              <w:rPr>
                <w:rFonts w:ascii="Kannada MN" w:hAnsi="Kannada MN" w:cs="Kalinga"/>
                <w:bCs/>
                <w:color w:val="000000"/>
                <w:sz w:val="20"/>
                <w:szCs w:val="20"/>
              </w:rPr>
              <w:t>Most</w:t>
            </w:r>
            <w:proofErr w:type="gramEnd"/>
            <w:r w:rsidRPr="00727152">
              <w:rPr>
                <w:rFonts w:ascii="Kannada MN" w:hAnsi="Kannada MN" w:cs="Kalinga"/>
                <w:bCs/>
                <w:color w:val="000000"/>
                <w:sz w:val="20"/>
                <w:szCs w:val="20"/>
              </w:rPr>
              <w:t xml:space="preserve"> Creative People in Business in Poland, runner up in The World’s Most Inspiring Social Innovations Using Digital Technology, and The Winner of The Virgin Academy.</w:t>
            </w:r>
            <w:r>
              <w:rPr>
                <w:rFonts w:ascii="Kannada MN" w:hAnsi="Kannada MN" w:cs="Kalinga"/>
                <w:bCs/>
                <w:color w:val="000000"/>
                <w:sz w:val="20"/>
                <w:szCs w:val="20"/>
              </w:rPr>
              <w:t xml:space="preserve"> </w:t>
            </w:r>
            <w:r w:rsidRPr="00727152">
              <w:rPr>
                <w:rFonts w:ascii="Kannada MN" w:hAnsi="Kannada MN" w:cs="Kalinga"/>
                <w:bCs/>
                <w:color w:val="000000"/>
                <w:sz w:val="20"/>
                <w:szCs w:val="20"/>
              </w:rPr>
              <w:t xml:space="preserve">The objective of </w:t>
            </w:r>
            <w:proofErr w:type="spellStart"/>
            <w:r w:rsidRPr="00727152">
              <w:rPr>
                <w:rFonts w:ascii="Kannada MN" w:hAnsi="Kannada MN" w:cs="Kalinga"/>
                <w:bCs/>
                <w:color w:val="000000"/>
                <w:sz w:val="20"/>
                <w:szCs w:val="20"/>
              </w:rPr>
              <w:t>Migam</w:t>
            </w:r>
            <w:proofErr w:type="spellEnd"/>
            <w:r w:rsidRPr="00727152">
              <w:rPr>
                <w:rFonts w:ascii="Kannada MN" w:hAnsi="Kannada MN" w:cs="Kalinga"/>
                <w:bCs/>
                <w:color w:val="000000"/>
                <w:sz w:val="20"/>
                <w:szCs w:val="20"/>
              </w:rPr>
              <w:t xml:space="preserve"> is to solve problems and difficulties in communication between deaf people and the rest of society all over the world.</w:t>
            </w:r>
          </w:p>
          <w:p w:rsidR="000D3D40" w:rsidRPr="00E70D11" w:rsidRDefault="000D3D40" w:rsidP="002D0BAA">
            <w:pPr>
              <w:spacing w:before="100" w:beforeAutospacing="1" w:after="100" w:afterAutospacing="1" w:line="276" w:lineRule="auto"/>
              <w:rPr>
                <w:rFonts w:ascii="Kannada MN" w:hAnsi="Kannada MN" w:cs="Kalinga"/>
                <w:bCs/>
                <w:sz w:val="20"/>
                <w:szCs w:val="20"/>
              </w:rPr>
            </w:pPr>
          </w:p>
        </w:tc>
      </w:tr>
    </w:tbl>
    <w:p w:rsidR="007935AF" w:rsidRDefault="007935AF" w:rsidP="005B1654">
      <w:pPr>
        <w:spacing w:line="276" w:lineRule="auto"/>
        <w:jc w:val="both"/>
        <w:rPr>
          <w:rFonts w:ascii="Kalinga" w:hAnsi="Kalinga" w:cs="Kalinga"/>
          <w:b/>
          <w:sz w:val="22"/>
          <w:szCs w:val="22"/>
        </w:rPr>
      </w:pPr>
    </w:p>
    <w:sectPr w:rsidR="007935AF" w:rsidSect="007E5866">
      <w:headerReference w:type="default" r:id="rId25"/>
      <w:footerReference w:type="default" r:id="rId26"/>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557" w:rsidRDefault="00D60557" w:rsidP="00A70CA8">
      <w:r>
        <w:separator/>
      </w:r>
    </w:p>
  </w:endnote>
  <w:endnote w:type="continuationSeparator" w:id="0">
    <w:p w:rsidR="00D60557" w:rsidRDefault="00D60557" w:rsidP="00A7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Kannada MN">
    <w:altName w:val="Times New Roman"/>
    <w:charset w:val="00"/>
    <w:family w:val="auto"/>
    <w:pitch w:val="variable"/>
    <w:sig w:usb0="00000003" w:usb1="00002000" w:usb2="00000000" w:usb3="00000000" w:csb0="00000001" w:csb1="00000000"/>
  </w:font>
  <w:font w:name="Kalinga">
    <w:panose1 w:val="020B0502040204020203"/>
    <w:charset w:val="00"/>
    <w:family w:val="swiss"/>
    <w:pitch w:val="variable"/>
    <w:sig w:usb0="0008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Kandan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F09" w:rsidRDefault="00483A3E">
    <w:pPr>
      <w:pStyle w:val="Footer"/>
      <w:jc w:val="right"/>
    </w:pPr>
    <w:r>
      <w:fldChar w:fldCharType="begin"/>
    </w:r>
    <w:r w:rsidR="00486F09">
      <w:instrText xml:space="preserve"> PAGE   \* MERGEFORMAT </w:instrText>
    </w:r>
    <w:r>
      <w:fldChar w:fldCharType="separate"/>
    </w:r>
    <w:r w:rsidR="0090504A" w:rsidRPr="0090504A">
      <w:rPr>
        <w:rFonts w:ascii="Calibri"/>
        <w:noProof/>
      </w:rPr>
      <w:t>1</w:t>
    </w:r>
    <w:r>
      <w:fldChar w:fldCharType="end"/>
    </w:r>
  </w:p>
  <w:p w:rsidR="00486F09" w:rsidRDefault="00486F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557" w:rsidRDefault="00D60557" w:rsidP="00A70CA8">
      <w:r>
        <w:separator/>
      </w:r>
    </w:p>
  </w:footnote>
  <w:footnote w:type="continuationSeparator" w:id="0">
    <w:p w:rsidR="00D60557" w:rsidRDefault="00D60557" w:rsidP="00A70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F09" w:rsidRDefault="00486F09">
    <w:pPr>
      <w:pStyle w:val="Header"/>
    </w:pPr>
    <w:r>
      <w:rPr>
        <w:rFonts w:ascii="Times New Roman" w:hAnsi="Times New Roman" w:cs="Times New Roman"/>
        <w:noProof/>
        <w:lang w:val="en-GB" w:eastAsia="en-GB"/>
      </w:rPr>
      <w:drawing>
        <wp:anchor distT="0" distB="0" distL="114300" distR="114300" simplePos="0" relativeHeight="251659264" behindDoc="0" locked="0" layoutInCell="1" allowOverlap="1">
          <wp:simplePos x="0" y="0"/>
          <wp:positionH relativeFrom="column">
            <wp:posOffset>-304795</wp:posOffset>
          </wp:positionH>
          <wp:positionV relativeFrom="paragraph">
            <wp:posOffset>-201936</wp:posOffset>
          </wp:positionV>
          <wp:extent cx="6714483" cy="731522"/>
          <wp:effectExtent l="0" t="0" r="0" b="0"/>
          <wp:wrapTight wrapText="bothSides">
            <wp:wrapPolygon edited="0">
              <wp:start x="245" y="0"/>
              <wp:lineTo x="0" y="1125"/>
              <wp:lineTo x="0" y="19125"/>
              <wp:lineTo x="123" y="20813"/>
              <wp:lineTo x="245" y="20813"/>
              <wp:lineTo x="21265" y="20813"/>
              <wp:lineTo x="21388" y="20813"/>
              <wp:lineTo x="21510" y="19125"/>
              <wp:lineTo x="21510" y="1125"/>
              <wp:lineTo x="21265" y="0"/>
              <wp:lineTo x="24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dspd-banner.jpg"/>
                  <pic:cNvPicPr/>
                </pic:nvPicPr>
                <pic:blipFill>
                  <a:blip r:embed="rId1" cstate="print">
                    <a:extLst/>
                  </a:blip>
                  <a:stretch>
                    <a:fillRect/>
                  </a:stretch>
                </pic:blipFill>
                <pic:spPr>
                  <a:xfrm>
                    <a:off x="0" y="0"/>
                    <a:ext cx="6714490" cy="731520"/>
                  </a:xfrm>
                  <a:prstGeom prst="rect">
                    <a:avLst/>
                  </a:prstGeom>
                  <a:ln>
                    <a:noFill/>
                  </a:ln>
                  <a:effectLst>
                    <a:softEdge rad="112500"/>
                  </a:effectLst>
                </pic:spPr>
              </pic:pic>
            </a:graphicData>
          </a:graphic>
        </wp:anchor>
      </w:drawing>
    </w:r>
  </w:p>
  <w:p w:rsidR="00486F09" w:rsidRDefault="00486F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06E"/>
    <w:multiLevelType w:val="hybridMultilevel"/>
    <w:tmpl w:val="B512F0B8"/>
    <w:lvl w:ilvl="0" w:tplc="075C9F96">
      <w:start w:val="1"/>
      <w:numFmt w:val="decimal"/>
      <w:lvlText w:val="%1.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C15"/>
    <w:multiLevelType w:val="multilevel"/>
    <w:tmpl w:val="3D26693A"/>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3D24117"/>
    <w:multiLevelType w:val="hybridMultilevel"/>
    <w:tmpl w:val="839EABDE"/>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DACCDCC">
      <w:numFmt w:val="bullet"/>
      <w:lvlText w:val="•"/>
      <w:lvlJc w:val="left"/>
      <w:pPr>
        <w:ind w:left="2520" w:hanging="360"/>
      </w:pPr>
      <w:rPr>
        <w:rFonts w:ascii="Kannada MN" w:eastAsiaTheme="minorEastAsia" w:hAnsi="Kannada MN" w:cs="Kalinga"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2B2579"/>
    <w:multiLevelType w:val="hybridMultilevel"/>
    <w:tmpl w:val="84A66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9D32FD"/>
    <w:multiLevelType w:val="multilevel"/>
    <w:tmpl w:val="8FBCB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56774D"/>
    <w:multiLevelType w:val="hybridMultilevel"/>
    <w:tmpl w:val="38C8C39A"/>
    <w:lvl w:ilvl="0" w:tplc="2CB23842">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10278"/>
    <w:multiLevelType w:val="hybridMultilevel"/>
    <w:tmpl w:val="BB16E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214D17"/>
    <w:multiLevelType w:val="hybridMultilevel"/>
    <w:tmpl w:val="5E6E2694"/>
    <w:lvl w:ilvl="0" w:tplc="D682ED04">
      <w:numFmt w:val="bullet"/>
      <w:lvlText w:val="•"/>
      <w:lvlJc w:val="left"/>
      <w:pPr>
        <w:ind w:left="720" w:hanging="360"/>
      </w:pPr>
      <w:rPr>
        <w:rFonts w:ascii="Kannada MN" w:eastAsiaTheme="minorEastAsia" w:hAnsi="Kannada MN" w:cs="Kaling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BC09F8"/>
    <w:multiLevelType w:val="multilevel"/>
    <w:tmpl w:val="546E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D34B03"/>
    <w:multiLevelType w:val="hybridMultilevel"/>
    <w:tmpl w:val="11E03712"/>
    <w:lvl w:ilvl="0" w:tplc="2CB23842">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96556C"/>
    <w:multiLevelType w:val="multilevel"/>
    <w:tmpl w:val="3D26693A"/>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C6237C7"/>
    <w:multiLevelType w:val="hybridMultilevel"/>
    <w:tmpl w:val="FF2264BC"/>
    <w:lvl w:ilvl="0" w:tplc="77383062">
      <w:start w:val="1"/>
      <w:numFmt w:val="decimal"/>
      <w:lvlText w:val="%1.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4262471"/>
    <w:multiLevelType w:val="multilevel"/>
    <w:tmpl w:val="5DCE10E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557627C"/>
    <w:multiLevelType w:val="hybridMultilevel"/>
    <w:tmpl w:val="6A84DBC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8E4139D"/>
    <w:multiLevelType w:val="hybridMultilevel"/>
    <w:tmpl w:val="1C462212"/>
    <w:lvl w:ilvl="0" w:tplc="689C9588">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9160AD4"/>
    <w:multiLevelType w:val="hybridMultilevel"/>
    <w:tmpl w:val="160E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746772"/>
    <w:multiLevelType w:val="multilevel"/>
    <w:tmpl w:val="8FF05C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265550"/>
    <w:multiLevelType w:val="multilevel"/>
    <w:tmpl w:val="33C0C3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E216BF6"/>
    <w:multiLevelType w:val="multilevel"/>
    <w:tmpl w:val="1FE4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42C4167"/>
    <w:multiLevelType w:val="hybridMultilevel"/>
    <w:tmpl w:val="509CC6E8"/>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0">
    <w:nsid w:val="6B143CE8"/>
    <w:multiLevelType w:val="hybridMultilevel"/>
    <w:tmpl w:val="EF2E66F6"/>
    <w:lvl w:ilvl="0" w:tplc="2CB23842">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133DB1"/>
    <w:multiLevelType w:val="hybridMultilevel"/>
    <w:tmpl w:val="64326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4E4F64"/>
    <w:multiLevelType w:val="hybridMultilevel"/>
    <w:tmpl w:val="08E6E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A72996"/>
    <w:multiLevelType w:val="hybridMultilevel"/>
    <w:tmpl w:val="BFFCB094"/>
    <w:lvl w:ilvl="0" w:tplc="04090015">
      <w:start w:val="1"/>
      <w:numFmt w:val="upperLetter"/>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E23508A"/>
    <w:multiLevelType w:val="multilevel"/>
    <w:tmpl w:val="27E6F0F8"/>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17"/>
  </w:num>
  <w:num w:numId="3">
    <w:abstractNumId w:val="12"/>
  </w:num>
  <w:num w:numId="4">
    <w:abstractNumId w:val="5"/>
  </w:num>
  <w:num w:numId="5">
    <w:abstractNumId w:val="20"/>
  </w:num>
  <w:num w:numId="6">
    <w:abstractNumId w:val="22"/>
  </w:num>
  <w:num w:numId="7">
    <w:abstractNumId w:val="9"/>
  </w:num>
  <w:num w:numId="8">
    <w:abstractNumId w:val="21"/>
  </w:num>
  <w:num w:numId="9">
    <w:abstractNumId w:val="18"/>
  </w:num>
  <w:num w:numId="10">
    <w:abstractNumId w:val="15"/>
  </w:num>
  <w:num w:numId="11">
    <w:abstractNumId w:val="10"/>
  </w:num>
  <w:num w:numId="12">
    <w:abstractNumId w:val="24"/>
  </w:num>
  <w:num w:numId="13">
    <w:abstractNumId w:val="14"/>
  </w:num>
  <w:num w:numId="14">
    <w:abstractNumId w:val="19"/>
  </w:num>
  <w:num w:numId="15">
    <w:abstractNumId w:val="23"/>
  </w:num>
  <w:num w:numId="16">
    <w:abstractNumId w:val="11"/>
  </w:num>
  <w:num w:numId="17">
    <w:abstractNumId w:val="0"/>
  </w:num>
  <w:num w:numId="18">
    <w:abstractNumId w:val="8"/>
  </w:num>
  <w:num w:numId="19">
    <w:abstractNumId w:val="16"/>
  </w:num>
  <w:num w:numId="20">
    <w:abstractNumId w:val="4"/>
  </w:num>
  <w:num w:numId="21">
    <w:abstractNumId w:val="3"/>
  </w:num>
  <w:num w:numId="22">
    <w:abstractNumId w:val="13"/>
  </w:num>
  <w:num w:numId="23">
    <w:abstractNumId w:val="6"/>
  </w:num>
  <w:num w:numId="24">
    <w:abstractNumId w:val="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CA8"/>
    <w:rsid w:val="000016A2"/>
    <w:rsid w:val="00001E95"/>
    <w:rsid w:val="0000243A"/>
    <w:rsid w:val="00002A43"/>
    <w:rsid w:val="00006ACF"/>
    <w:rsid w:val="000111CD"/>
    <w:rsid w:val="00013B09"/>
    <w:rsid w:val="0001625B"/>
    <w:rsid w:val="00032AD7"/>
    <w:rsid w:val="00032D77"/>
    <w:rsid w:val="00033267"/>
    <w:rsid w:val="00041187"/>
    <w:rsid w:val="00042FBD"/>
    <w:rsid w:val="0004534A"/>
    <w:rsid w:val="000473EB"/>
    <w:rsid w:val="00047A31"/>
    <w:rsid w:val="000577E4"/>
    <w:rsid w:val="00060C5E"/>
    <w:rsid w:val="00064D47"/>
    <w:rsid w:val="00072C86"/>
    <w:rsid w:val="00081AEF"/>
    <w:rsid w:val="0008255B"/>
    <w:rsid w:val="00083BC7"/>
    <w:rsid w:val="000854E3"/>
    <w:rsid w:val="000913E7"/>
    <w:rsid w:val="00091EEF"/>
    <w:rsid w:val="000B1A87"/>
    <w:rsid w:val="000B41D8"/>
    <w:rsid w:val="000B59BE"/>
    <w:rsid w:val="000B59E1"/>
    <w:rsid w:val="000D2762"/>
    <w:rsid w:val="000D3D40"/>
    <w:rsid w:val="000D4FBE"/>
    <w:rsid w:val="000E7340"/>
    <w:rsid w:val="00100942"/>
    <w:rsid w:val="0010392A"/>
    <w:rsid w:val="00103D56"/>
    <w:rsid w:val="00104AF0"/>
    <w:rsid w:val="001056D0"/>
    <w:rsid w:val="00106563"/>
    <w:rsid w:val="00111671"/>
    <w:rsid w:val="00112236"/>
    <w:rsid w:val="00130833"/>
    <w:rsid w:val="001323C5"/>
    <w:rsid w:val="001337A9"/>
    <w:rsid w:val="001447DE"/>
    <w:rsid w:val="00146ABF"/>
    <w:rsid w:val="00156742"/>
    <w:rsid w:val="001615D0"/>
    <w:rsid w:val="00162006"/>
    <w:rsid w:val="00163530"/>
    <w:rsid w:val="00166556"/>
    <w:rsid w:val="00166643"/>
    <w:rsid w:val="001842CC"/>
    <w:rsid w:val="00192653"/>
    <w:rsid w:val="0019298B"/>
    <w:rsid w:val="001B11BD"/>
    <w:rsid w:val="001B1642"/>
    <w:rsid w:val="001B2060"/>
    <w:rsid w:val="001B48AD"/>
    <w:rsid w:val="001C7E05"/>
    <w:rsid w:val="001D16DC"/>
    <w:rsid w:val="001D3741"/>
    <w:rsid w:val="001D7C57"/>
    <w:rsid w:val="001E6718"/>
    <w:rsid w:val="001F660B"/>
    <w:rsid w:val="001F6B7C"/>
    <w:rsid w:val="0021197B"/>
    <w:rsid w:val="0021664E"/>
    <w:rsid w:val="00216CEF"/>
    <w:rsid w:val="00223F06"/>
    <w:rsid w:val="00226F62"/>
    <w:rsid w:val="00237BB7"/>
    <w:rsid w:val="00244F4B"/>
    <w:rsid w:val="00253164"/>
    <w:rsid w:val="002564CD"/>
    <w:rsid w:val="002609D6"/>
    <w:rsid w:val="0026583C"/>
    <w:rsid w:val="00284900"/>
    <w:rsid w:val="00291DCF"/>
    <w:rsid w:val="002A18DC"/>
    <w:rsid w:val="002B5DA6"/>
    <w:rsid w:val="002C3073"/>
    <w:rsid w:val="002D0BAA"/>
    <w:rsid w:val="002D6D94"/>
    <w:rsid w:val="002F374C"/>
    <w:rsid w:val="00310DCE"/>
    <w:rsid w:val="003274BB"/>
    <w:rsid w:val="003426E1"/>
    <w:rsid w:val="00346239"/>
    <w:rsid w:val="00350337"/>
    <w:rsid w:val="00353FD8"/>
    <w:rsid w:val="003554D6"/>
    <w:rsid w:val="00355F65"/>
    <w:rsid w:val="00363B7C"/>
    <w:rsid w:val="003714E8"/>
    <w:rsid w:val="00371812"/>
    <w:rsid w:val="00372AB7"/>
    <w:rsid w:val="003745F3"/>
    <w:rsid w:val="00377180"/>
    <w:rsid w:val="0039369F"/>
    <w:rsid w:val="003938B7"/>
    <w:rsid w:val="003948C5"/>
    <w:rsid w:val="00397B56"/>
    <w:rsid w:val="003A0793"/>
    <w:rsid w:val="003A19B2"/>
    <w:rsid w:val="003B0904"/>
    <w:rsid w:val="003B1705"/>
    <w:rsid w:val="003F01D6"/>
    <w:rsid w:val="003F1AA8"/>
    <w:rsid w:val="003F25FC"/>
    <w:rsid w:val="003F77E1"/>
    <w:rsid w:val="00406542"/>
    <w:rsid w:val="00412CD1"/>
    <w:rsid w:val="00414F7F"/>
    <w:rsid w:val="00442776"/>
    <w:rsid w:val="00442BB6"/>
    <w:rsid w:val="004440FC"/>
    <w:rsid w:val="00450EC6"/>
    <w:rsid w:val="004533FA"/>
    <w:rsid w:val="00456C70"/>
    <w:rsid w:val="00467C33"/>
    <w:rsid w:val="004720E1"/>
    <w:rsid w:val="004806B1"/>
    <w:rsid w:val="00482663"/>
    <w:rsid w:val="00483A3E"/>
    <w:rsid w:val="00483B92"/>
    <w:rsid w:val="00486F09"/>
    <w:rsid w:val="00496090"/>
    <w:rsid w:val="004A1DFC"/>
    <w:rsid w:val="004A3636"/>
    <w:rsid w:val="004A3816"/>
    <w:rsid w:val="004A595C"/>
    <w:rsid w:val="004B5A60"/>
    <w:rsid w:val="004C17C1"/>
    <w:rsid w:val="004F202F"/>
    <w:rsid w:val="00500231"/>
    <w:rsid w:val="00504ED2"/>
    <w:rsid w:val="00505D5D"/>
    <w:rsid w:val="00506F9D"/>
    <w:rsid w:val="00507373"/>
    <w:rsid w:val="005112B0"/>
    <w:rsid w:val="00532AAE"/>
    <w:rsid w:val="00533059"/>
    <w:rsid w:val="00533987"/>
    <w:rsid w:val="0053491A"/>
    <w:rsid w:val="00536D15"/>
    <w:rsid w:val="005422F0"/>
    <w:rsid w:val="00545987"/>
    <w:rsid w:val="005459FC"/>
    <w:rsid w:val="005466AD"/>
    <w:rsid w:val="005545C5"/>
    <w:rsid w:val="005602D3"/>
    <w:rsid w:val="00567FE2"/>
    <w:rsid w:val="00573B0D"/>
    <w:rsid w:val="00581E72"/>
    <w:rsid w:val="00583885"/>
    <w:rsid w:val="0058743C"/>
    <w:rsid w:val="00597854"/>
    <w:rsid w:val="00597C8A"/>
    <w:rsid w:val="005A2B7B"/>
    <w:rsid w:val="005A54CB"/>
    <w:rsid w:val="005A6E03"/>
    <w:rsid w:val="005B067F"/>
    <w:rsid w:val="005B1654"/>
    <w:rsid w:val="005B5C4C"/>
    <w:rsid w:val="005B6E9C"/>
    <w:rsid w:val="005C0FBF"/>
    <w:rsid w:val="005C359B"/>
    <w:rsid w:val="005C3A2F"/>
    <w:rsid w:val="005E100F"/>
    <w:rsid w:val="005E2E08"/>
    <w:rsid w:val="005E35B3"/>
    <w:rsid w:val="005F7608"/>
    <w:rsid w:val="006009ED"/>
    <w:rsid w:val="00600DB6"/>
    <w:rsid w:val="00601824"/>
    <w:rsid w:val="00602AF3"/>
    <w:rsid w:val="00604939"/>
    <w:rsid w:val="006109CE"/>
    <w:rsid w:val="00613282"/>
    <w:rsid w:val="0061372E"/>
    <w:rsid w:val="00614112"/>
    <w:rsid w:val="00615343"/>
    <w:rsid w:val="006168DF"/>
    <w:rsid w:val="00621813"/>
    <w:rsid w:val="006315F4"/>
    <w:rsid w:val="0063498A"/>
    <w:rsid w:val="00634F62"/>
    <w:rsid w:val="006475B8"/>
    <w:rsid w:val="00650DC5"/>
    <w:rsid w:val="00654C22"/>
    <w:rsid w:val="00657D63"/>
    <w:rsid w:val="0066264C"/>
    <w:rsid w:val="00667744"/>
    <w:rsid w:val="00670EC1"/>
    <w:rsid w:val="00675063"/>
    <w:rsid w:val="00675927"/>
    <w:rsid w:val="0068065E"/>
    <w:rsid w:val="0068249B"/>
    <w:rsid w:val="0068435B"/>
    <w:rsid w:val="00697A6E"/>
    <w:rsid w:val="006A0FB2"/>
    <w:rsid w:val="006A12E8"/>
    <w:rsid w:val="006B3B3B"/>
    <w:rsid w:val="006C0A76"/>
    <w:rsid w:val="006C3E7B"/>
    <w:rsid w:val="006D24F1"/>
    <w:rsid w:val="006D37D7"/>
    <w:rsid w:val="006D3BD6"/>
    <w:rsid w:val="006E1CD1"/>
    <w:rsid w:val="006E1E6F"/>
    <w:rsid w:val="006E2A19"/>
    <w:rsid w:val="006E6ACA"/>
    <w:rsid w:val="006F4BB5"/>
    <w:rsid w:val="006F7B36"/>
    <w:rsid w:val="00711B7C"/>
    <w:rsid w:val="007127B5"/>
    <w:rsid w:val="00716A1A"/>
    <w:rsid w:val="00722E8C"/>
    <w:rsid w:val="00724593"/>
    <w:rsid w:val="00727152"/>
    <w:rsid w:val="007411B1"/>
    <w:rsid w:val="00743868"/>
    <w:rsid w:val="00754667"/>
    <w:rsid w:val="0076482A"/>
    <w:rsid w:val="0076557B"/>
    <w:rsid w:val="007662C2"/>
    <w:rsid w:val="007736A5"/>
    <w:rsid w:val="00784F77"/>
    <w:rsid w:val="007935AF"/>
    <w:rsid w:val="00795749"/>
    <w:rsid w:val="00795B1B"/>
    <w:rsid w:val="007A364C"/>
    <w:rsid w:val="007B2C08"/>
    <w:rsid w:val="007B2ECD"/>
    <w:rsid w:val="007C4B6E"/>
    <w:rsid w:val="007D2111"/>
    <w:rsid w:val="007D68A4"/>
    <w:rsid w:val="007E0465"/>
    <w:rsid w:val="007E5866"/>
    <w:rsid w:val="007F4F6E"/>
    <w:rsid w:val="007F685C"/>
    <w:rsid w:val="007F7C0A"/>
    <w:rsid w:val="008164B2"/>
    <w:rsid w:val="00816512"/>
    <w:rsid w:val="008261C9"/>
    <w:rsid w:val="008407E4"/>
    <w:rsid w:val="00846038"/>
    <w:rsid w:val="00852E25"/>
    <w:rsid w:val="0087149E"/>
    <w:rsid w:val="00877C39"/>
    <w:rsid w:val="00882F66"/>
    <w:rsid w:val="00885CB0"/>
    <w:rsid w:val="00887407"/>
    <w:rsid w:val="00887817"/>
    <w:rsid w:val="00891B5B"/>
    <w:rsid w:val="008A26E4"/>
    <w:rsid w:val="008A2ADA"/>
    <w:rsid w:val="008A5C96"/>
    <w:rsid w:val="008A7A3E"/>
    <w:rsid w:val="008B7FE5"/>
    <w:rsid w:val="008C360C"/>
    <w:rsid w:val="008C447E"/>
    <w:rsid w:val="008C4B11"/>
    <w:rsid w:val="008C749B"/>
    <w:rsid w:val="008D1F7B"/>
    <w:rsid w:val="008D2A95"/>
    <w:rsid w:val="008D486A"/>
    <w:rsid w:val="008E1675"/>
    <w:rsid w:val="009030F7"/>
    <w:rsid w:val="0090377B"/>
    <w:rsid w:val="0090504A"/>
    <w:rsid w:val="009173F8"/>
    <w:rsid w:val="00921E86"/>
    <w:rsid w:val="0092262D"/>
    <w:rsid w:val="00943F43"/>
    <w:rsid w:val="00945862"/>
    <w:rsid w:val="00945E18"/>
    <w:rsid w:val="00946C72"/>
    <w:rsid w:val="00953A84"/>
    <w:rsid w:val="00957B6D"/>
    <w:rsid w:val="0096195C"/>
    <w:rsid w:val="00972459"/>
    <w:rsid w:val="009742C4"/>
    <w:rsid w:val="0098192C"/>
    <w:rsid w:val="00983C47"/>
    <w:rsid w:val="009950C6"/>
    <w:rsid w:val="00996567"/>
    <w:rsid w:val="00996F35"/>
    <w:rsid w:val="009A1CFB"/>
    <w:rsid w:val="009B2DB8"/>
    <w:rsid w:val="009C3485"/>
    <w:rsid w:val="009C4AED"/>
    <w:rsid w:val="009D485D"/>
    <w:rsid w:val="009D6395"/>
    <w:rsid w:val="009E133A"/>
    <w:rsid w:val="009E4111"/>
    <w:rsid w:val="009F26CD"/>
    <w:rsid w:val="009F3555"/>
    <w:rsid w:val="00A016CE"/>
    <w:rsid w:val="00A0214D"/>
    <w:rsid w:val="00A05F10"/>
    <w:rsid w:val="00A06BAD"/>
    <w:rsid w:val="00A1359A"/>
    <w:rsid w:val="00A17725"/>
    <w:rsid w:val="00A207C7"/>
    <w:rsid w:val="00A21D6D"/>
    <w:rsid w:val="00A24BA9"/>
    <w:rsid w:val="00A25E76"/>
    <w:rsid w:val="00A26D01"/>
    <w:rsid w:val="00A27342"/>
    <w:rsid w:val="00A320C1"/>
    <w:rsid w:val="00A35EE9"/>
    <w:rsid w:val="00A363F2"/>
    <w:rsid w:val="00A3737B"/>
    <w:rsid w:val="00A42C71"/>
    <w:rsid w:val="00A438CD"/>
    <w:rsid w:val="00A4564C"/>
    <w:rsid w:val="00A4581D"/>
    <w:rsid w:val="00A50310"/>
    <w:rsid w:val="00A53773"/>
    <w:rsid w:val="00A53AC9"/>
    <w:rsid w:val="00A63A4D"/>
    <w:rsid w:val="00A6691C"/>
    <w:rsid w:val="00A70CA8"/>
    <w:rsid w:val="00A80208"/>
    <w:rsid w:val="00A806B0"/>
    <w:rsid w:val="00A81D75"/>
    <w:rsid w:val="00A8204D"/>
    <w:rsid w:val="00A839EF"/>
    <w:rsid w:val="00A95AFC"/>
    <w:rsid w:val="00AA43B5"/>
    <w:rsid w:val="00AB1358"/>
    <w:rsid w:val="00AB5138"/>
    <w:rsid w:val="00AB6E57"/>
    <w:rsid w:val="00AC4F2A"/>
    <w:rsid w:val="00AD16D7"/>
    <w:rsid w:val="00AD66FE"/>
    <w:rsid w:val="00AF216F"/>
    <w:rsid w:val="00AF71FF"/>
    <w:rsid w:val="00B048FE"/>
    <w:rsid w:val="00B25F5D"/>
    <w:rsid w:val="00B31DDF"/>
    <w:rsid w:val="00B35F49"/>
    <w:rsid w:val="00B4186D"/>
    <w:rsid w:val="00B50567"/>
    <w:rsid w:val="00B51C05"/>
    <w:rsid w:val="00B524E2"/>
    <w:rsid w:val="00B6124B"/>
    <w:rsid w:val="00B633C6"/>
    <w:rsid w:val="00B6679C"/>
    <w:rsid w:val="00B86F16"/>
    <w:rsid w:val="00B90D39"/>
    <w:rsid w:val="00B94C7B"/>
    <w:rsid w:val="00BA32C0"/>
    <w:rsid w:val="00BA6119"/>
    <w:rsid w:val="00BA7D3D"/>
    <w:rsid w:val="00BB0198"/>
    <w:rsid w:val="00BD3549"/>
    <w:rsid w:val="00BD57C9"/>
    <w:rsid w:val="00BE2A4F"/>
    <w:rsid w:val="00BE4581"/>
    <w:rsid w:val="00BE68D2"/>
    <w:rsid w:val="00BF3CCE"/>
    <w:rsid w:val="00BF551E"/>
    <w:rsid w:val="00BF6564"/>
    <w:rsid w:val="00C02984"/>
    <w:rsid w:val="00C03B7D"/>
    <w:rsid w:val="00C05B0A"/>
    <w:rsid w:val="00C103E7"/>
    <w:rsid w:val="00C23C06"/>
    <w:rsid w:val="00C25FDA"/>
    <w:rsid w:val="00C37C5C"/>
    <w:rsid w:val="00C410B1"/>
    <w:rsid w:val="00C44E49"/>
    <w:rsid w:val="00C50380"/>
    <w:rsid w:val="00C51233"/>
    <w:rsid w:val="00C522F6"/>
    <w:rsid w:val="00C575FA"/>
    <w:rsid w:val="00C74B32"/>
    <w:rsid w:val="00C8192D"/>
    <w:rsid w:val="00C855EE"/>
    <w:rsid w:val="00C94B40"/>
    <w:rsid w:val="00C96140"/>
    <w:rsid w:val="00CA0EE1"/>
    <w:rsid w:val="00CA4614"/>
    <w:rsid w:val="00CB096A"/>
    <w:rsid w:val="00CB558D"/>
    <w:rsid w:val="00CC3D98"/>
    <w:rsid w:val="00CC5B8C"/>
    <w:rsid w:val="00CC613D"/>
    <w:rsid w:val="00CC70B7"/>
    <w:rsid w:val="00CD01FD"/>
    <w:rsid w:val="00CD2F50"/>
    <w:rsid w:val="00CF6976"/>
    <w:rsid w:val="00D14B36"/>
    <w:rsid w:val="00D14C5F"/>
    <w:rsid w:val="00D1732D"/>
    <w:rsid w:val="00D21FE8"/>
    <w:rsid w:val="00D228C1"/>
    <w:rsid w:val="00D322F1"/>
    <w:rsid w:val="00D35782"/>
    <w:rsid w:val="00D429A6"/>
    <w:rsid w:val="00D43321"/>
    <w:rsid w:val="00D45802"/>
    <w:rsid w:val="00D46333"/>
    <w:rsid w:val="00D52EA3"/>
    <w:rsid w:val="00D565EA"/>
    <w:rsid w:val="00D60557"/>
    <w:rsid w:val="00D65538"/>
    <w:rsid w:val="00D749EC"/>
    <w:rsid w:val="00D7784F"/>
    <w:rsid w:val="00D91FA9"/>
    <w:rsid w:val="00DA1EEA"/>
    <w:rsid w:val="00DA7E45"/>
    <w:rsid w:val="00DB3694"/>
    <w:rsid w:val="00DB3A8D"/>
    <w:rsid w:val="00DC6521"/>
    <w:rsid w:val="00DE4CC0"/>
    <w:rsid w:val="00DE5230"/>
    <w:rsid w:val="00DE7138"/>
    <w:rsid w:val="00DF698E"/>
    <w:rsid w:val="00DF7B32"/>
    <w:rsid w:val="00E111F1"/>
    <w:rsid w:val="00E266DB"/>
    <w:rsid w:val="00E33478"/>
    <w:rsid w:val="00E33882"/>
    <w:rsid w:val="00E34378"/>
    <w:rsid w:val="00E422BA"/>
    <w:rsid w:val="00E47799"/>
    <w:rsid w:val="00E50881"/>
    <w:rsid w:val="00E71C2C"/>
    <w:rsid w:val="00E72D83"/>
    <w:rsid w:val="00E763E0"/>
    <w:rsid w:val="00E80433"/>
    <w:rsid w:val="00E80CD0"/>
    <w:rsid w:val="00E82FC2"/>
    <w:rsid w:val="00E85C48"/>
    <w:rsid w:val="00E865D4"/>
    <w:rsid w:val="00EA11BE"/>
    <w:rsid w:val="00EA24D0"/>
    <w:rsid w:val="00EA4C5C"/>
    <w:rsid w:val="00EA73CA"/>
    <w:rsid w:val="00EB158D"/>
    <w:rsid w:val="00EB3F87"/>
    <w:rsid w:val="00EB781F"/>
    <w:rsid w:val="00EC06A0"/>
    <w:rsid w:val="00EC5C20"/>
    <w:rsid w:val="00EC77B7"/>
    <w:rsid w:val="00EC7BE1"/>
    <w:rsid w:val="00F062EF"/>
    <w:rsid w:val="00F11AC3"/>
    <w:rsid w:val="00F16174"/>
    <w:rsid w:val="00F207AC"/>
    <w:rsid w:val="00F250EC"/>
    <w:rsid w:val="00F25C2D"/>
    <w:rsid w:val="00F2701C"/>
    <w:rsid w:val="00F70EC8"/>
    <w:rsid w:val="00F741D8"/>
    <w:rsid w:val="00F7462C"/>
    <w:rsid w:val="00F74956"/>
    <w:rsid w:val="00F779B9"/>
    <w:rsid w:val="00F81661"/>
    <w:rsid w:val="00F906FA"/>
    <w:rsid w:val="00FA228D"/>
    <w:rsid w:val="00FA44F9"/>
    <w:rsid w:val="00FA4C46"/>
    <w:rsid w:val="00FA523C"/>
    <w:rsid w:val="00FC0612"/>
    <w:rsid w:val="00FC25EC"/>
    <w:rsid w:val="00FC4EBF"/>
    <w:rsid w:val="00FD19A7"/>
    <w:rsid w:val="00FD1C3F"/>
    <w:rsid w:val="00FD3633"/>
    <w:rsid w:val="00FD4618"/>
    <w:rsid w:val="00FE3278"/>
    <w:rsid w:val="00FE37B3"/>
    <w:rsid w:val="00FF0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CA8"/>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A70C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0C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0C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0CA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70CA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1617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CA8"/>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A70CA8"/>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A70CA8"/>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rsid w:val="00A70CA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rsid w:val="00A70CA8"/>
    <w:rPr>
      <w:rFonts w:asciiTheme="majorHAnsi" w:eastAsiaTheme="majorEastAsia" w:hAnsiTheme="majorHAnsi" w:cstheme="majorBidi"/>
      <w:color w:val="243F60" w:themeColor="accent1" w:themeShade="7F"/>
      <w:sz w:val="24"/>
      <w:szCs w:val="24"/>
      <w:lang w:val="en-US"/>
    </w:rPr>
  </w:style>
  <w:style w:type="paragraph" w:styleId="ListParagraph">
    <w:name w:val="List Paragraph"/>
    <w:basedOn w:val="Normal"/>
    <w:uiPriority w:val="34"/>
    <w:qFormat/>
    <w:rsid w:val="00A70CA8"/>
    <w:pPr>
      <w:ind w:left="720"/>
      <w:contextualSpacing/>
    </w:pPr>
  </w:style>
  <w:style w:type="paragraph" w:styleId="NormalWeb">
    <w:name w:val="Normal (Web)"/>
    <w:basedOn w:val="Normal"/>
    <w:uiPriority w:val="99"/>
    <w:unhideWhenUsed/>
    <w:rsid w:val="00A70CA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A70CA8"/>
  </w:style>
  <w:style w:type="character" w:customStyle="1" w:styleId="FootnoteTextChar">
    <w:name w:val="Footnote Text Char"/>
    <w:basedOn w:val="DefaultParagraphFont"/>
    <w:link w:val="FootnoteText"/>
    <w:uiPriority w:val="99"/>
    <w:rsid w:val="00A70CA8"/>
    <w:rPr>
      <w:rFonts w:eastAsiaTheme="minorEastAsia"/>
      <w:sz w:val="24"/>
      <w:szCs w:val="24"/>
      <w:lang w:val="en-US"/>
    </w:rPr>
  </w:style>
  <w:style w:type="character" w:styleId="FootnoteReference">
    <w:name w:val="footnote reference"/>
    <w:basedOn w:val="DefaultParagraphFont"/>
    <w:uiPriority w:val="99"/>
    <w:unhideWhenUsed/>
    <w:rsid w:val="00A70CA8"/>
    <w:rPr>
      <w:vertAlign w:val="superscript"/>
    </w:rPr>
  </w:style>
  <w:style w:type="character" w:styleId="IntenseEmphasis">
    <w:name w:val="Intense Emphasis"/>
    <w:basedOn w:val="DefaultParagraphFont"/>
    <w:uiPriority w:val="21"/>
    <w:qFormat/>
    <w:rsid w:val="00A70CA8"/>
    <w:rPr>
      <w:b/>
      <w:bCs/>
      <w:i/>
      <w:iCs/>
      <w:color w:val="4F81BD" w:themeColor="accent1"/>
    </w:rPr>
  </w:style>
  <w:style w:type="paragraph" w:styleId="Revision">
    <w:name w:val="Revision"/>
    <w:hidden/>
    <w:uiPriority w:val="99"/>
    <w:semiHidden/>
    <w:rsid w:val="00C50380"/>
    <w:pPr>
      <w:spacing w:after="0" w:line="240" w:lineRule="auto"/>
    </w:pPr>
    <w:rPr>
      <w:rFonts w:eastAsiaTheme="minorEastAsia"/>
      <w:sz w:val="24"/>
      <w:szCs w:val="24"/>
      <w:lang w:val="en-US"/>
    </w:rPr>
  </w:style>
  <w:style w:type="paragraph" w:styleId="BalloonText">
    <w:name w:val="Balloon Text"/>
    <w:basedOn w:val="Normal"/>
    <w:link w:val="BalloonTextChar"/>
    <w:uiPriority w:val="99"/>
    <w:semiHidden/>
    <w:unhideWhenUsed/>
    <w:rsid w:val="00C503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380"/>
    <w:rPr>
      <w:rFonts w:ascii="Lucida Grande" w:eastAsiaTheme="minorEastAsia" w:hAnsi="Lucida Grande" w:cs="Lucida Grande"/>
      <w:sz w:val="18"/>
      <w:szCs w:val="18"/>
      <w:lang w:val="en-US"/>
    </w:rPr>
  </w:style>
  <w:style w:type="paragraph" w:styleId="NoSpacing">
    <w:name w:val="No Spacing"/>
    <w:uiPriority w:val="1"/>
    <w:qFormat/>
    <w:rsid w:val="00B524E2"/>
    <w:pPr>
      <w:spacing w:after="0" w:line="240" w:lineRule="auto"/>
    </w:pPr>
    <w:rPr>
      <w:rFonts w:eastAsiaTheme="minorEastAsia"/>
      <w:sz w:val="24"/>
      <w:szCs w:val="24"/>
      <w:lang w:val="en-US"/>
    </w:rPr>
  </w:style>
  <w:style w:type="character" w:customStyle="1" w:styleId="Heading6Char">
    <w:name w:val="Heading 6 Char"/>
    <w:basedOn w:val="DefaultParagraphFont"/>
    <w:link w:val="Heading6"/>
    <w:uiPriority w:val="9"/>
    <w:rsid w:val="00F16174"/>
    <w:rPr>
      <w:rFonts w:asciiTheme="majorHAnsi" w:eastAsiaTheme="majorEastAsia" w:hAnsiTheme="majorHAnsi" w:cstheme="majorBidi"/>
      <w:i/>
      <w:iCs/>
      <w:color w:val="243F60" w:themeColor="accent1" w:themeShade="7F"/>
      <w:sz w:val="24"/>
      <w:szCs w:val="24"/>
      <w:lang w:val="en-US"/>
    </w:rPr>
  </w:style>
  <w:style w:type="table" w:styleId="TableGrid">
    <w:name w:val="Table Grid"/>
    <w:basedOn w:val="TableNormal"/>
    <w:uiPriority w:val="59"/>
    <w:rsid w:val="005E2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2E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E2E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2D6D94"/>
    <w:rPr>
      <w:color w:val="0000FF" w:themeColor="hyperlink"/>
      <w:u w:val="single"/>
    </w:rPr>
  </w:style>
  <w:style w:type="character" w:customStyle="1" w:styleId="hps">
    <w:name w:val="hps"/>
    <w:basedOn w:val="DefaultParagraphFont"/>
    <w:rsid w:val="009C3485"/>
  </w:style>
  <w:style w:type="paragraph" w:styleId="Header">
    <w:name w:val="header"/>
    <w:basedOn w:val="Normal"/>
    <w:link w:val="HeaderChar"/>
    <w:uiPriority w:val="99"/>
    <w:unhideWhenUsed/>
    <w:rsid w:val="00DA7E45"/>
    <w:pPr>
      <w:tabs>
        <w:tab w:val="center" w:pos="4513"/>
        <w:tab w:val="right" w:pos="9026"/>
      </w:tabs>
    </w:pPr>
  </w:style>
  <w:style w:type="character" w:customStyle="1" w:styleId="HeaderChar">
    <w:name w:val="Header Char"/>
    <w:basedOn w:val="DefaultParagraphFont"/>
    <w:link w:val="Header"/>
    <w:uiPriority w:val="99"/>
    <w:rsid w:val="00DA7E45"/>
    <w:rPr>
      <w:rFonts w:eastAsiaTheme="minorEastAsia"/>
      <w:sz w:val="24"/>
      <w:szCs w:val="24"/>
      <w:lang w:val="en-US"/>
    </w:rPr>
  </w:style>
  <w:style w:type="paragraph" w:styleId="Footer">
    <w:name w:val="footer"/>
    <w:basedOn w:val="Normal"/>
    <w:link w:val="FooterChar"/>
    <w:uiPriority w:val="99"/>
    <w:unhideWhenUsed/>
    <w:rsid w:val="00DA7E45"/>
    <w:pPr>
      <w:tabs>
        <w:tab w:val="center" w:pos="4513"/>
        <w:tab w:val="right" w:pos="9026"/>
      </w:tabs>
    </w:pPr>
  </w:style>
  <w:style w:type="character" w:customStyle="1" w:styleId="FooterChar">
    <w:name w:val="Footer Char"/>
    <w:basedOn w:val="DefaultParagraphFont"/>
    <w:link w:val="Footer"/>
    <w:uiPriority w:val="99"/>
    <w:rsid w:val="00DA7E45"/>
    <w:rPr>
      <w:rFonts w:eastAsiaTheme="minorEastAsia"/>
      <w:sz w:val="24"/>
      <w:szCs w:val="24"/>
      <w:lang w:val="en-US"/>
    </w:rPr>
  </w:style>
  <w:style w:type="character" w:customStyle="1" w:styleId="apple-converted-space">
    <w:name w:val="apple-converted-space"/>
    <w:basedOn w:val="DefaultParagraphFont"/>
    <w:rsid w:val="007D6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CA8"/>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A70C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0C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0C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0CA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70CA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1617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CA8"/>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A70CA8"/>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A70CA8"/>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rsid w:val="00A70CA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rsid w:val="00A70CA8"/>
    <w:rPr>
      <w:rFonts w:asciiTheme="majorHAnsi" w:eastAsiaTheme="majorEastAsia" w:hAnsiTheme="majorHAnsi" w:cstheme="majorBidi"/>
      <w:color w:val="243F60" w:themeColor="accent1" w:themeShade="7F"/>
      <w:sz w:val="24"/>
      <w:szCs w:val="24"/>
      <w:lang w:val="en-US"/>
    </w:rPr>
  </w:style>
  <w:style w:type="paragraph" w:styleId="ListParagraph">
    <w:name w:val="List Paragraph"/>
    <w:basedOn w:val="Normal"/>
    <w:uiPriority w:val="34"/>
    <w:qFormat/>
    <w:rsid w:val="00A70CA8"/>
    <w:pPr>
      <w:ind w:left="720"/>
      <w:contextualSpacing/>
    </w:pPr>
  </w:style>
  <w:style w:type="paragraph" w:styleId="NormalWeb">
    <w:name w:val="Normal (Web)"/>
    <w:basedOn w:val="Normal"/>
    <w:uiPriority w:val="99"/>
    <w:unhideWhenUsed/>
    <w:rsid w:val="00A70CA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A70CA8"/>
  </w:style>
  <w:style w:type="character" w:customStyle="1" w:styleId="FootnoteTextChar">
    <w:name w:val="Footnote Text Char"/>
    <w:basedOn w:val="DefaultParagraphFont"/>
    <w:link w:val="FootnoteText"/>
    <w:uiPriority w:val="99"/>
    <w:rsid w:val="00A70CA8"/>
    <w:rPr>
      <w:rFonts w:eastAsiaTheme="minorEastAsia"/>
      <w:sz w:val="24"/>
      <w:szCs w:val="24"/>
      <w:lang w:val="en-US"/>
    </w:rPr>
  </w:style>
  <w:style w:type="character" w:styleId="FootnoteReference">
    <w:name w:val="footnote reference"/>
    <w:basedOn w:val="DefaultParagraphFont"/>
    <w:uiPriority w:val="99"/>
    <w:unhideWhenUsed/>
    <w:rsid w:val="00A70CA8"/>
    <w:rPr>
      <w:vertAlign w:val="superscript"/>
    </w:rPr>
  </w:style>
  <w:style w:type="character" w:styleId="IntenseEmphasis">
    <w:name w:val="Intense Emphasis"/>
    <w:basedOn w:val="DefaultParagraphFont"/>
    <w:uiPriority w:val="21"/>
    <w:qFormat/>
    <w:rsid w:val="00A70CA8"/>
    <w:rPr>
      <w:b/>
      <w:bCs/>
      <w:i/>
      <w:iCs/>
      <w:color w:val="4F81BD" w:themeColor="accent1"/>
    </w:rPr>
  </w:style>
  <w:style w:type="paragraph" w:styleId="Revision">
    <w:name w:val="Revision"/>
    <w:hidden/>
    <w:uiPriority w:val="99"/>
    <w:semiHidden/>
    <w:rsid w:val="00C50380"/>
    <w:pPr>
      <w:spacing w:after="0" w:line="240" w:lineRule="auto"/>
    </w:pPr>
    <w:rPr>
      <w:rFonts w:eastAsiaTheme="minorEastAsia"/>
      <w:sz w:val="24"/>
      <w:szCs w:val="24"/>
      <w:lang w:val="en-US"/>
    </w:rPr>
  </w:style>
  <w:style w:type="paragraph" w:styleId="BalloonText">
    <w:name w:val="Balloon Text"/>
    <w:basedOn w:val="Normal"/>
    <w:link w:val="BalloonTextChar"/>
    <w:uiPriority w:val="99"/>
    <w:semiHidden/>
    <w:unhideWhenUsed/>
    <w:rsid w:val="00C503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380"/>
    <w:rPr>
      <w:rFonts w:ascii="Lucida Grande" w:eastAsiaTheme="minorEastAsia" w:hAnsi="Lucida Grande" w:cs="Lucida Grande"/>
      <w:sz w:val="18"/>
      <w:szCs w:val="18"/>
      <w:lang w:val="en-US"/>
    </w:rPr>
  </w:style>
  <w:style w:type="paragraph" w:styleId="NoSpacing">
    <w:name w:val="No Spacing"/>
    <w:uiPriority w:val="1"/>
    <w:qFormat/>
    <w:rsid w:val="00B524E2"/>
    <w:pPr>
      <w:spacing w:after="0" w:line="240" w:lineRule="auto"/>
    </w:pPr>
    <w:rPr>
      <w:rFonts w:eastAsiaTheme="minorEastAsia"/>
      <w:sz w:val="24"/>
      <w:szCs w:val="24"/>
      <w:lang w:val="en-US"/>
    </w:rPr>
  </w:style>
  <w:style w:type="character" w:customStyle="1" w:styleId="Heading6Char">
    <w:name w:val="Heading 6 Char"/>
    <w:basedOn w:val="DefaultParagraphFont"/>
    <w:link w:val="Heading6"/>
    <w:uiPriority w:val="9"/>
    <w:rsid w:val="00F16174"/>
    <w:rPr>
      <w:rFonts w:asciiTheme="majorHAnsi" w:eastAsiaTheme="majorEastAsia" w:hAnsiTheme="majorHAnsi" w:cstheme="majorBidi"/>
      <w:i/>
      <w:iCs/>
      <w:color w:val="243F60" w:themeColor="accent1" w:themeShade="7F"/>
      <w:sz w:val="24"/>
      <w:szCs w:val="24"/>
      <w:lang w:val="en-US"/>
    </w:rPr>
  </w:style>
  <w:style w:type="table" w:styleId="TableGrid">
    <w:name w:val="Table Grid"/>
    <w:basedOn w:val="TableNormal"/>
    <w:uiPriority w:val="59"/>
    <w:rsid w:val="005E2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2E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E2E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2D6D94"/>
    <w:rPr>
      <w:color w:val="0000FF" w:themeColor="hyperlink"/>
      <w:u w:val="single"/>
    </w:rPr>
  </w:style>
  <w:style w:type="character" w:customStyle="1" w:styleId="hps">
    <w:name w:val="hps"/>
    <w:basedOn w:val="DefaultParagraphFont"/>
    <w:rsid w:val="009C3485"/>
  </w:style>
  <w:style w:type="paragraph" w:styleId="Header">
    <w:name w:val="header"/>
    <w:basedOn w:val="Normal"/>
    <w:link w:val="HeaderChar"/>
    <w:uiPriority w:val="99"/>
    <w:unhideWhenUsed/>
    <w:rsid w:val="00DA7E45"/>
    <w:pPr>
      <w:tabs>
        <w:tab w:val="center" w:pos="4513"/>
        <w:tab w:val="right" w:pos="9026"/>
      </w:tabs>
    </w:pPr>
  </w:style>
  <w:style w:type="character" w:customStyle="1" w:styleId="HeaderChar">
    <w:name w:val="Header Char"/>
    <w:basedOn w:val="DefaultParagraphFont"/>
    <w:link w:val="Header"/>
    <w:uiPriority w:val="99"/>
    <w:rsid w:val="00DA7E45"/>
    <w:rPr>
      <w:rFonts w:eastAsiaTheme="minorEastAsia"/>
      <w:sz w:val="24"/>
      <w:szCs w:val="24"/>
      <w:lang w:val="en-US"/>
    </w:rPr>
  </w:style>
  <w:style w:type="paragraph" w:styleId="Footer">
    <w:name w:val="footer"/>
    <w:basedOn w:val="Normal"/>
    <w:link w:val="FooterChar"/>
    <w:uiPriority w:val="99"/>
    <w:unhideWhenUsed/>
    <w:rsid w:val="00DA7E45"/>
    <w:pPr>
      <w:tabs>
        <w:tab w:val="center" w:pos="4513"/>
        <w:tab w:val="right" w:pos="9026"/>
      </w:tabs>
    </w:pPr>
  </w:style>
  <w:style w:type="character" w:customStyle="1" w:styleId="FooterChar">
    <w:name w:val="Footer Char"/>
    <w:basedOn w:val="DefaultParagraphFont"/>
    <w:link w:val="Footer"/>
    <w:uiPriority w:val="99"/>
    <w:rsid w:val="00DA7E45"/>
    <w:rPr>
      <w:rFonts w:eastAsiaTheme="minorEastAsia"/>
      <w:sz w:val="24"/>
      <w:szCs w:val="24"/>
      <w:lang w:val="en-US"/>
    </w:rPr>
  </w:style>
  <w:style w:type="character" w:customStyle="1" w:styleId="apple-converted-space">
    <w:name w:val="apple-converted-space"/>
    <w:basedOn w:val="DefaultParagraphFont"/>
    <w:rsid w:val="007D6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6876">
      <w:bodyDiv w:val="1"/>
      <w:marLeft w:val="0"/>
      <w:marRight w:val="0"/>
      <w:marTop w:val="0"/>
      <w:marBottom w:val="0"/>
      <w:divBdr>
        <w:top w:val="none" w:sz="0" w:space="0" w:color="auto"/>
        <w:left w:val="none" w:sz="0" w:space="0" w:color="auto"/>
        <w:bottom w:val="none" w:sz="0" w:space="0" w:color="auto"/>
        <w:right w:val="none" w:sz="0" w:space="0" w:color="auto"/>
      </w:divBdr>
      <w:divsChild>
        <w:div w:id="1805611139">
          <w:marLeft w:val="0"/>
          <w:marRight w:val="0"/>
          <w:marTop w:val="0"/>
          <w:marBottom w:val="0"/>
          <w:divBdr>
            <w:top w:val="none" w:sz="0" w:space="0" w:color="auto"/>
            <w:left w:val="none" w:sz="0" w:space="0" w:color="auto"/>
            <w:bottom w:val="none" w:sz="0" w:space="0" w:color="auto"/>
            <w:right w:val="none" w:sz="0" w:space="0" w:color="auto"/>
          </w:divBdr>
          <w:divsChild>
            <w:div w:id="333192257">
              <w:marLeft w:val="0"/>
              <w:marRight w:val="0"/>
              <w:marTop w:val="0"/>
              <w:marBottom w:val="0"/>
              <w:divBdr>
                <w:top w:val="none" w:sz="0" w:space="0" w:color="auto"/>
                <w:left w:val="none" w:sz="0" w:space="0" w:color="auto"/>
                <w:bottom w:val="none" w:sz="0" w:space="0" w:color="auto"/>
                <w:right w:val="none" w:sz="0" w:space="0" w:color="auto"/>
              </w:divBdr>
              <w:divsChild>
                <w:div w:id="17706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5351">
      <w:bodyDiv w:val="1"/>
      <w:marLeft w:val="0"/>
      <w:marRight w:val="0"/>
      <w:marTop w:val="0"/>
      <w:marBottom w:val="0"/>
      <w:divBdr>
        <w:top w:val="none" w:sz="0" w:space="0" w:color="auto"/>
        <w:left w:val="none" w:sz="0" w:space="0" w:color="auto"/>
        <w:bottom w:val="none" w:sz="0" w:space="0" w:color="auto"/>
        <w:right w:val="none" w:sz="0" w:space="0" w:color="auto"/>
      </w:divBdr>
      <w:divsChild>
        <w:div w:id="1798064760">
          <w:marLeft w:val="0"/>
          <w:marRight w:val="0"/>
          <w:marTop w:val="0"/>
          <w:marBottom w:val="0"/>
          <w:divBdr>
            <w:top w:val="none" w:sz="0" w:space="0" w:color="auto"/>
            <w:left w:val="none" w:sz="0" w:space="0" w:color="auto"/>
            <w:bottom w:val="none" w:sz="0" w:space="0" w:color="auto"/>
            <w:right w:val="none" w:sz="0" w:space="0" w:color="auto"/>
          </w:divBdr>
          <w:divsChild>
            <w:div w:id="1056199512">
              <w:marLeft w:val="0"/>
              <w:marRight w:val="0"/>
              <w:marTop w:val="0"/>
              <w:marBottom w:val="0"/>
              <w:divBdr>
                <w:top w:val="none" w:sz="0" w:space="0" w:color="auto"/>
                <w:left w:val="none" w:sz="0" w:space="0" w:color="auto"/>
                <w:bottom w:val="none" w:sz="0" w:space="0" w:color="auto"/>
                <w:right w:val="none" w:sz="0" w:space="0" w:color="auto"/>
              </w:divBdr>
              <w:divsChild>
                <w:div w:id="17339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3062">
      <w:bodyDiv w:val="1"/>
      <w:marLeft w:val="0"/>
      <w:marRight w:val="0"/>
      <w:marTop w:val="0"/>
      <w:marBottom w:val="0"/>
      <w:divBdr>
        <w:top w:val="none" w:sz="0" w:space="0" w:color="auto"/>
        <w:left w:val="none" w:sz="0" w:space="0" w:color="auto"/>
        <w:bottom w:val="none" w:sz="0" w:space="0" w:color="auto"/>
        <w:right w:val="none" w:sz="0" w:space="0" w:color="auto"/>
      </w:divBdr>
      <w:divsChild>
        <w:div w:id="1909606188">
          <w:marLeft w:val="0"/>
          <w:marRight w:val="0"/>
          <w:marTop w:val="0"/>
          <w:marBottom w:val="0"/>
          <w:divBdr>
            <w:top w:val="none" w:sz="0" w:space="0" w:color="auto"/>
            <w:left w:val="none" w:sz="0" w:space="0" w:color="auto"/>
            <w:bottom w:val="none" w:sz="0" w:space="0" w:color="auto"/>
            <w:right w:val="none" w:sz="0" w:space="0" w:color="auto"/>
          </w:divBdr>
          <w:divsChild>
            <w:div w:id="1624195576">
              <w:marLeft w:val="0"/>
              <w:marRight w:val="0"/>
              <w:marTop w:val="0"/>
              <w:marBottom w:val="0"/>
              <w:divBdr>
                <w:top w:val="none" w:sz="0" w:space="0" w:color="auto"/>
                <w:left w:val="none" w:sz="0" w:space="0" w:color="auto"/>
                <w:bottom w:val="none" w:sz="0" w:space="0" w:color="auto"/>
                <w:right w:val="none" w:sz="0" w:space="0" w:color="auto"/>
              </w:divBdr>
              <w:divsChild>
                <w:div w:id="13327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3540">
      <w:bodyDiv w:val="1"/>
      <w:marLeft w:val="0"/>
      <w:marRight w:val="0"/>
      <w:marTop w:val="0"/>
      <w:marBottom w:val="0"/>
      <w:divBdr>
        <w:top w:val="none" w:sz="0" w:space="0" w:color="auto"/>
        <w:left w:val="none" w:sz="0" w:space="0" w:color="auto"/>
        <w:bottom w:val="none" w:sz="0" w:space="0" w:color="auto"/>
        <w:right w:val="none" w:sz="0" w:space="0" w:color="auto"/>
      </w:divBdr>
      <w:divsChild>
        <w:div w:id="1093012304">
          <w:marLeft w:val="0"/>
          <w:marRight w:val="0"/>
          <w:marTop w:val="0"/>
          <w:marBottom w:val="0"/>
          <w:divBdr>
            <w:top w:val="none" w:sz="0" w:space="0" w:color="auto"/>
            <w:left w:val="none" w:sz="0" w:space="0" w:color="auto"/>
            <w:bottom w:val="none" w:sz="0" w:space="0" w:color="auto"/>
            <w:right w:val="none" w:sz="0" w:space="0" w:color="auto"/>
          </w:divBdr>
          <w:divsChild>
            <w:div w:id="1138494376">
              <w:marLeft w:val="0"/>
              <w:marRight w:val="0"/>
              <w:marTop w:val="0"/>
              <w:marBottom w:val="0"/>
              <w:divBdr>
                <w:top w:val="none" w:sz="0" w:space="0" w:color="auto"/>
                <w:left w:val="none" w:sz="0" w:space="0" w:color="auto"/>
                <w:bottom w:val="none" w:sz="0" w:space="0" w:color="auto"/>
                <w:right w:val="none" w:sz="0" w:space="0" w:color="auto"/>
              </w:divBdr>
              <w:divsChild>
                <w:div w:id="13034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6610">
      <w:bodyDiv w:val="1"/>
      <w:marLeft w:val="0"/>
      <w:marRight w:val="0"/>
      <w:marTop w:val="0"/>
      <w:marBottom w:val="0"/>
      <w:divBdr>
        <w:top w:val="none" w:sz="0" w:space="0" w:color="auto"/>
        <w:left w:val="none" w:sz="0" w:space="0" w:color="auto"/>
        <w:bottom w:val="none" w:sz="0" w:space="0" w:color="auto"/>
        <w:right w:val="none" w:sz="0" w:space="0" w:color="auto"/>
      </w:divBdr>
    </w:div>
    <w:div w:id="504636859">
      <w:bodyDiv w:val="1"/>
      <w:marLeft w:val="0"/>
      <w:marRight w:val="0"/>
      <w:marTop w:val="0"/>
      <w:marBottom w:val="0"/>
      <w:divBdr>
        <w:top w:val="none" w:sz="0" w:space="0" w:color="auto"/>
        <w:left w:val="none" w:sz="0" w:space="0" w:color="auto"/>
        <w:bottom w:val="none" w:sz="0" w:space="0" w:color="auto"/>
        <w:right w:val="none" w:sz="0" w:space="0" w:color="auto"/>
      </w:divBdr>
      <w:divsChild>
        <w:div w:id="1565339448">
          <w:marLeft w:val="0"/>
          <w:marRight w:val="0"/>
          <w:marTop w:val="0"/>
          <w:marBottom w:val="0"/>
          <w:divBdr>
            <w:top w:val="none" w:sz="0" w:space="0" w:color="auto"/>
            <w:left w:val="none" w:sz="0" w:space="0" w:color="auto"/>
            <w:bottom w:val="none" w:sz="0" w:space="0" w:color="auto"/>
            <w:right w:val="none" w:sz="0" w:space="0" w:color="auto"/>
          </w:divBdr>
          <w:divsChild>
            <w:div w:id="1456370532">
              <w:marLeft w:val="0"/>
              <w:marRight w:val="0"/>
              <w:marTop w:val="0"/>
              <w:marBottom w:val="0"/>
              <w:divBdr>
                <w:top w:val="none" w:sz="0" w:space="0" w:color="auto"/>
                <w:left w:val="none" w:sz="0" w:space="0" w:color="auto"/>
                <w:bottom w:val="none" w:sz="0" w:space="0" w:color="auto"/>
                <w:right w:val="none" w:sz="0" w:space="0" w:color="auto"/>
              </w:divBdr>
              <w:divsChild>
                <w:div w:id="19683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9583">
      <w:bodyDiv w:val="1"/>
      <w:marLeft w:val="0"/>
      <w:marRight w:val="0"/>
      <w:marTop w:val="0"/>
      <w:marBottom w:val="0"/>
      <w:divBdr>
        <w:top w:val="none" w:sz="0" w:space="0" w:color="auto"/>
        <w:left w:val="none" w:sz="0" w:space="0" w:color="auto"/>
        <w:bottom w:val="none" w:sz="0" w:space="0" w:color="auto"/>
        <w:right w:val="none" w:sz="0" w:space="0" w:color="auto"/>
      </w:divBdr>
      <w:divsChild>
        <w:div w:id="1000084248">
          <w:marLeft w:val="0"/>
          <w:marRight w:val="0"/>
          <w:marTop w:val="0"/>
          <w:marBottom w:val="0"/>
          <w:divBdr>
            <w:top w:val="none" w:sz="0" w:space="0" w:color="auto"/>
            <w:left w:val="none" w:sz="0" w:space="0" w:color="auto"/>
            <w:bottom w:val="none" w:sz="0" w:space="0" w:color="auto"/>
            <w:right w:val="none" w:sz="0" w:space="0" w:color="auto"/>
          </w:divBdr>
          <w:divsChild>
            <w:div w:id="943459550">
              <w:marLeft w:val="0"/>
              <w:marRight w:val="0"/>
              <w:marTop w:val="0"/>
              <w:marBottom w:val="0"/>
              <w:divBdr>
                <w:top w:val="none" w:sz="0" w:space="0" w:color="auto"/>
                <w:left w:val="none" w:sz="0" w:space="0" w:color="auto"/>
                <w:bottom w:val="none" w:sz="0" w:space="0" w:color="auto"/>
                <w:right w:val="none" w:sz="0" w:space="0" w:color="auto"/>
              </w:divBdr>
              <w:divsChild>
                <w:div w:id="12748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80111">
      <w:bodyDiv w:val="1"/>
      <w:marLeft w:val="0"/>
      <w:marRight w:val="0"/>
      <w:marTop w:val="0"/>
      <w:marBottom w:val="0"/>
      <w:divBdr>
        <w:top w:val="none" w:sz="0" w:space="0" w:color="auto"/>
        <w:left w:val="none" w:sz="0" w:space="0" w:color="auto"/>
        <w:bottom w:val="none" w:sz="0" w:space="0" w:color="auto"/>
        <w:right w:val="none" w:sz="0" w:space="0" w:color="auto"/>
      </w:divBdr>
      <w:divsChild>
        <w:div w:id="786702059">
          <w:marLeft w:val="0"/>
          <w:marRight w:val="0"/>
          <w:marTop w:val="0"/>
          <w:marBottom w:val="0"/>
          <w:divBdr>
            <w:top w:val="none" w:sz="0" w:space="0" w:color="auto"/>
            <w:left w:val="none" w:sz="0" w:space="0" w:color="auto"/>
            <w:bottom w:val="none" w:sz="0" w:space="0" w:color="auto"/>
            <w:right w:val="none" w:sz="0" w:space="0" w:color="auto"/>
          </w:divBdr>
          <w:divsChild>
            <w:div w:id="1195119198">
              <w:marLeft w:val="0"/>
              <w:marRight w:val="0"/>
              <w:marTop w:val="0"/>
              <w:marBottom w:val="0"/>
              <w:divBdr>
                <w:top w:val="none" w:sz="0" w:space="0" w:color="auto"/>
                <w:left w:val="none" w:sz="0" w:space="0" w:color="auto"/>
                <w:bottom w:val="none" w:sz="0" w:space="0" w:color="auto"/>
                <w:right w:val="none" w:sz="0" w:space="0" w:color="auto"/>
              </w:divBdr>
              <w:divsChild>
                <w:div w:id="18704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9597">
      <w:bodyDiv w:val="1"/>
      <w:marLeft w:val="0"/>
      <w:marRight w:val="0"/>
      <w:marTop w:val="0"/>
      <w:marBottom w:val="0"/>
      <w:divBdr>
        <w:top w:val="none" w:sz="0" w:space="0" w:color="auto"/>
        <w:left w:val="none" w:sz="0" w:space="0" w:color="auto"/>
        <w:bottom w:val="none" w:sz="0" w:space="0" w:color="auto"/>
        <w:right w:val="none" w:sz="0" w:space="0" w:color="auto"/>
      </w:divBdr>
      <w:divsChild>
        <w:div w:id="2013990924">
          <w:marLeft w:val="0"/>
          <w:marRight w:val="0"/>
          <w:marTop w:val="0"/>
          <w:marBottom w:val="0"/>
          <w:divBdr>
            <w:top w:val="none" w:sz="0" w:space="0" w:color="auto"/>
            <w:left w:val="none" w:sz="0" w:space="0" w:color="auto"/>
            <w:bottom w:val="none" w:sz="0" w:space="0" w:color="auto"/>
            <w:right w:val="none" w:sz="0" w:space="0" w:color="auto"/>
          </w:divBdr>
          <w:divsChild>
            <w:div w:id="577863422">
              <w:marLeft w:val="0"/>
              <w:marRight w:val="0"/>
              <w:marTop w:val="0"/>
              <w:marBottom w:val="0"/>
              <w:divBdr>
                <w:top w:val="none" w:sz="0" w:space="0" w:color="auto"/>
                <w:left w:val="none" w:sz="0" w:space="0" w:color="auto"/>
                <w:bottom w:val="none" w:sz="0" w:space="0" w:color="auto"/>
                <w:right w:val="none" w:sz="0" w:space="0" w:color="auto"/>
              </w:divBdr>
              <w:divsChild>
                <w:div w:id="9131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7750">
      <w:bodyDiv w:val="1"/>
      <w:marLeft w:val="0"/>
      <w:marRight w:val="0"/>
      <w:marTop w:val="0"/>
      <w:marBottom w:val="0"/>
      <w:divBdr>
        <w:top w:val="none" w:sz="0" w:space="0" w:color="auto"/>
        <w:left w:val="none" w:sz="0" w:space="0" w:color="auto"/>
        <w:bottom w:val="none" w:sz="0" w:space="0" w:color="auto"/>
        <w:right w:val="none" w:sz="0" w:space="0" w:color="auto"/>
      </w:divBdr>
      <w:divsChild>
        <w:div w:id="583416940">
          <w:marLeft w:val="0"/>
          <w:marRight w:val="0"/>
          <w:marTop w:val="0"/>
          <w:marBottom w:val="0"/>
          <w:divBdr>
            <w:top w:val="none" w:sz="0" w:space="0" w:color="auto"/>
            <w:left w:val="none" w:sz="0" w:space="0" w:color="auto"/>
            <w:bottom w:val="none" w:sz="0" w:space="0" w:color="auto"/>
            <w:right w:val="none" w:sz="0" w:space="0" w:color="auto"/>
          </w:divBdr>
          <w:divsChild>
            <w:div w:id="1404722800">
              <w:marLeft w:val="0"/>
              <w:marRight w:val="0"/>
              <w:marTop w:val="0"/>
              <w:marBottom w:val="0"/>
              <w:divBdr>
                <w:top w:val="none" w:sz="0" w:space="0" w:color="auto"/>
                <w:left w:val="none" w:sz="0" w:space="0" w:color="auto"/>
                <w:bottom w:val="none" w:sz="0" w:space="0" w:color="auto"/>
                <w:right w:val="none" w:sz="0" w:space="0" w:color="auto"/>
              </w:divBdr>
              <w:divsChild>
                <w:div w:id="14693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6515">
      <w:bodyDiv w:val="1"/>
      <w:marLeft w:val="0"/>
      <w:marRight w:val="0"/>
      <w:marTop w:val="0"/>
      <w:marBottom w:val="0"/>
      <w:divBdr>
        <w:top w:val="none" w:sz="0" w:space="0" w:color="auto"/>
        <w:left w:val="none" w:sz="0" w:space="0" w:color="auto"/>
        <w:bottom w:val="none" w:sz="0" w:space="0" w:color="auto"/>
        <w:right w:val="none" w:sz="0" w:space="0" w:color="auto"/>
      </w:divBdr>
      <w:divsChild>
        <w:div w:id="1602639350">
          <w:marLeft w:val="0"/>
          <w:marRight w:val="0"/>
          <w:marTop w:val="0"/>
          <w:marBottom w:val="0"/>
          <w:divBdr>
            <w:top w:val="none" w:sz="0" w:space="0" w:color="auto"/>
            <w:left w:val="none" w:sz="0" w:space="0" w:color="auto"/>
            <w:bottom w:val="none" w:sz="0" w:space="0" w:color="auto"/>
            <w:right w:val="none" w:sz="0" w:space="0" w:color="auto"/>
          </w:divBdr>
        </w:div>
        <w:div w:id="1369260665">
          <w:marLeft w:val="0"/>
          <w:marRight w:val="0"/>
          <w:marTop w:val="0"/>
          <w:marBottom w:val="0"/>
          <w:divBdr>
            <w:top w:val="none" w:sz="0" w:space="0" w:color="auto"/>
            <w:left w:val="none" w:sz="0" w:space="0" w:color="auto"/>
            <w:bottom w:val="none" w:sz="0" w:space="0" w:color="auto"/>
            <w:right w:val="none" w:sz="0" w:space="0" w:color="auto"/>
          </w:divBdr>
          <w:divsChild>
            <w:div w:id="1341735284">
              <w:marLeft w:val="0"/>
              <w:marRight w:val="0"/>
              <w:marTop w:val="0"/>
              <w:marBottom w:val="0"/>
              <w:divBdr>
                <w:top w:val="none" w:sz="0" w:space="0" w:color="auto"/>
                <w:left w:val="none" w:sz="0" w:space="0" w:color="auto"/>
                <w:bottom w:val="none" w:sz="0" w:space="0" w:color="auto"/>
                <w:right w:val="none" w:sz="0" w:space="0" w:color="auto"/>
              </w:divBdr>
            </w:div>
            <w:div w:id="598564315">
              <w:marLeft w:val="0"/>
              <w:marRight w:val="0"/>
              <w:marTop w:val="0"/>
              <w:marBottom w:val="0"/>
              <w:divBdr>
                <w:top w:val="none" w:sz="0" w:space="0" w:color="auto"/>
                <w:left w:val="none" w:sz="0" w:space="0" w:color="auto"/>
                <w:bottom w:val="none" w:sz="0" w:space="0" w:color="auto"/>
                <w:right w:val="none" w:sz="0" w:space="0" w:color="auto"/>
              </w:divBdr>
            </w:div>
            <w:div w:id="9016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1420">
      <w:bodyDiv w:val="1"/>
      <w:marLeft w:val="0"/>
      <w:marRight w:val="0"/>
      <w:marTop w:val="0"/>
      <w:marBottom w:val="0"/>
      <w:divBdr>
        <w:top w:val="none" w:sz="0" w:space="0" w:color="auto"/>
        <w:left w:val="none" w:sz="0" w:space="0" w:color="auto"/>
        <w:bottom w:val="none" w:sz="0" w:space="0" w:color="auto"/>
        <w:right w:val="none" w:sz="0" w:space="0" w:color="auto"/>
      </w:divBdr>
      <w:divsChild>
        <w:div w:id="491218255">
          <w:marLeft w:val="0"/>
          <w:marRight w:val="0"/>
          <w:marTop w:val="0"/>
          <w:marBottom w:val="0"/>
          <w:divBdr>
            <w:top w:val="none" w:sz="0" w:space="0" w:color="auto"/>
            <w:left w:val="none" w:sz="0" w:space="0" w:color="auto"/>
            <w:bottom w:val="none" w:sz="0" w:space="0" w:color="auto"/>
            <w:right w:val="none" w:sz="0" w:space="0" w:color="auto"/>
          </w:divBdr>
          <w:divsChild>
            <w:div w:id="632055339">
              <w:marLeft w:val="0"/>
              <w:marRight w:val="0"/>
              <w:marTop w:val="0"/>
              <w:marBottom w:val="0"/>
              <w:divBdr>
                <w:top w:val="none" w:sz="0" w:space="0" w:color="auto"/>
                <w:left w:val="none" w:sz="0" w:space="0" w:color="auto"/>
                <w:bottom w:val="none" w:sz="0" w:space="0" w:color="auto"/>
                <w:right w:val="none" w:sz="0" w:space="0" w:color="auto"/>
              </w:divBdr>
              <w:divsChild>
                <w:div w:id="21087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7232">
      <w:bodyDiv w:val="1"/>
      <w:marLeft w:val="0"/>
      <w:marRight w:val="0"/>
      <w:marTop w:val="0"/>
      <w:marBottom w:val="0"/>
      <w:divBdr>
        <w:top w:val="none" w:sz="0" w:space="0" w:color="auto"/>
        <w:left w:val="none" w:sz="0" w:space="0" w:color="auto"/>
        <w:bottom w:val="none" w:sz="0" w:space="0" w:color="auto"/>
        <w:right w:val="none" w:sz="0" w:space="0" w:color="auto"/>
      </w:divBdr>
      <w:divsChild>
        <w:div w:id="1044603508">
          <w:marLeft w:val="0"/>
          <w:marRight w:val="0"/>
          <w:marTop w:val="0"/>
          <w:marBottom w:val="0"/>
          <w:divBdr>
            <w:top w:val="none" w:sz="0" w:space="0" w:color="auto"/>
            <w:left w:val="none" w:sz="0" w:space="0" w:color="auto"/>
            <w:bottom w:val="none" w:sz="0" w:space="0" w:color="auto"/>
            <w:right w:val="none" w:sz="0" w:space="0" w:color="auto"/>
          </w:divBdr>
          <w:divsChild>
            <w:div w:id="642344488">
              <w:marLeft w:val="0"/>
              <w:marRight w:val="0"/>
              <w:marTop w:val="0"/>
              <w:marBottom w:val="0"/>
              <w:divBdr>
                <w:top w:val="none" w:sz="0" w:space="0" w:color="auto"/>
                <w:left w:val="none" w:sz="0" w:space="0" w:color="auto"/>
                <w:bottom w:val="none" w:sz="0" w:space="0" w:color="auto"/>
                <w:right w:val="none" w:sz="0" w:space="0" w:color="auto"/>
              </w:divBdr>
              <w:divsChild>
                <w:div w:id="5126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3398">
      <w:bodyDiv w:val="1"/>
      <w:marLeft w:val="0"/>
      <w:marRight w:val="0"/>
      <w:marTop w:val="0"/>
      <w:marBottom w:val="0"/>
      <w:divBdr>
        <w:top w:val="none" w:sz="0" w:space="0" w:color="auto"/>
        <w:left w:val="none" w:sz="0" w:space="0" w:color="auto"/>
        <w:bottom w:val="none" w:sz="0" w:space="0" w:color="auto"/>
        <w:right w:val="none" w:sz="0" w:space="0" w:color="auto"/>
      </w:divBdr>
      <w:divsChild>
        <w:div w:id="1414668395">
          <w:marLeft w:val="0"/>
          <w:marRight w:val="0"/>
          <w:marTop w:val="0"/>
          <w:marBottom w:val="0"/>
          <w:divBdr>
            <w:top w:val="none" w:sz="0" w:space="0" w:color="auto"/>
            <w:left w:val="none" w:sz="0" w:space="0" w:color="auto"/>
            <w:bottom w:val="none" w:sz="0" w:space="0" w:color="auto"/>
            <w:right w:val="none" w:sz="0" w:space="0" w:color="auto"/>
          </w:divBdr>
          <w:divsChild>
            <w:div w:id="856888534">
              <w:marLeft w:val="0"/>
              <w:marRight w:val="0"/>
              <w:marTop w:val="0"/>
              <w:marBottom w:val="0"/>
              <w:divBdr>
                <w:top w:val="none" w:sz="0" w:space="0" w:color="auto"/>
                <w:left w:val="none" w:sz="0" w:space="0" w:color="auto"/>
                <w:bottom w:val="none" w:sz="0" w:space="0" w:color="auto"/>
                <w:right w:val="none" w:sz="0" w:space="0" w:color="auto"/>
              </w:divBdr>
              <w:divsChild>
                <w:div w:id="1267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0134">
      <w:bodyDiv w:val="1"/>
      <w:marLeft w:val="0"/>
      <w:marRight w:val="0"/>
      <w:marTop w:val="0"/>
      <w:marBottom w:val="0"/>
      <w:divBdr>
        <w:top w:val="none" w:sz="0" w:space="0" w:color="auto"/>
        <w:left w:val="none" w:sz="0" w:space="0" w:color="auto"/>
        <w:bottom w:val="none" w:sz="0" w:space="0" w:color="auto"/>
        <w:right w:val="none" w:sz="0" w:space="0" w:color="auto"/>
      </w:divBdr>
      <w:divsChild>
        <w:div w:id="747188469">
          <w:marLeft w:val="0"/>
          <w:marRight w:val="0"/>
          <w:marTop w:val="0"/>
          <w:marBottom w:val="0"/>
          <w:divBdr>
            <w:top w:val="none" w:sz="0" w:space="0" w:color="auto"/>
            <w:left w:val="none" w:sz="0" w:space="0" w:color="auto"/>
            <w:bottom w:val="none" w:sz="0" w:space="0" w:color="auto"/>
            <w:right w:val="none" w:sz="0" w:space="0" w:color="auto"/>
          </w:divBdr>
          <w:divsChild>
            <w:div w:id="528761628">
              <w:marLeft w:val="0"/>
              <w:marRight w:val="0"/>
              <w:marTop w:val="0"/>
              <w:marBottom w:val="0"/>
              <w:divBdr>
                <w:top w:val="none" w:sz="0" w:space="0" w:color="auto"/>
                <w:left w:val="none" w:sz="0" w:space="0" w:color="auto"/>
                <w:bottom w:val="none" w:sz="0" w:space="0" w:color="auto"/>
                <w:right w:val="none" w:sz="0" w:space="0" w:color="auto"/>
              </w:divBdr>
              <w:divsChild>
                <w:div w:id="1930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4110">
      <w:bodyDiv w:val="1"/>
      <w:marLeft w:val="0"/>
      <w:marRight w:val="0"/>
      <w:marTop w:val="0"/>
      <w:marBottom w:val="0"/>
      <w:divBdr>
        <w:top w:val="none" w:sz="0" w:space="0" w:color="auto"/>
        <w:left w:val="none" w:sz="0" w:space="0" w:color="auto"/>
        <w:bottom w:val="none" w:sz="0" w:space="0" w:color="auto"/>
        <w:right w:val="none" w:sz="0" w:space="0" w:color="auto"/>
      </w:divBdr>
      <w:divsChild>
        <w:div w:id="883061392">
          <w:marLeft w:val="0"/>
          <w:marRight w:val="0"/>
          <w:marTop w:val="0"/>
          <w:marBottom w:val="0"/>
          <w:divBdr>
            <w:top w:val="none" w:sz="0" w:space="0" w:color="auto"/>
            <w:left w:val="none" w:sz="0" w:space="0" w:color="auto"/>
            <w:bottom w:val="none" w:sz="0" w:space="0" w:color="auto"/>
            <w:right w:val="none" w:sz="0" w:space="0" w:color="auto"/>
          </w:divBdr>
          <w:divsChild>
            <w:div w:id="39519027">
              <w:marLeft w:val="0"/>
              <w:marRight w:val="0"/>
              <w:marTop w:val="0"/>
              <w:marBottom w:val="0"/>
              <w:divBdr>
                <w:top w:val="none" w:sz="0" w:space="0" w:color="auto"/>
                <w:left w:val="none" w:sz="0" w:space="0" w:color="auto"/>
                <w:bottom w:val="none" w:sz="0" w:space="0" w:color="auto"/>
                <w:right w:val="none" w:sz="0" w:space="0" w:color="auto"/>
              </w:divBdr>
              <w:divsChild>
                <w:div w:id="13062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245">
      <w:bodyDiv w:val="1"/>
      <w:marLeft w:val="0"/>
      <w:marRight w:val="0"/>
      <w:marTop w:val="0"/>
      <w:marBottom w:val="0"/>
      <w:divBdr>
        <w:top w:val="none" w:sz="0" w:space="0" w:color="auto"/>
        <w:left w:val="none" w:sz="0" w:space="0" w:color="auto"/>
        <w:bottom w:val="none" w:sz="0" w:space="0" w:color="auto"/>
        <w:right w:val="none" w:sz="0" w:space="0" w:color="auto"/>
      </w:divBdr>
      <w:divsChild>
        <w:div w:id="283387274">
          <w:marLeft w:val="0"/>
          <w:marRight w:val="0"/>
          <w:marTop w:val="0"/>
          <w:marBottom w:val="0"/>
          <w:divBdr>
            <w:top w:val="none" w:sz="0" w:space="0" w:color="auto"/>
            <w:left w:val="none" w:sz="0" w:space="0" w:color="auto"/>
            <w:bottom w:val="none" w:sz="0" w:space="0" w:color="auto"/>
            <w:right w:val="none" w:sz="0" w:space="0" w:color="auto"/>
          </w:divBdr>
          <w:divsChild>
            <w:div w:id="1551528154">
              <w:marLeft w:val="0"/>
              <w:marRight w:val="0"/>
              <w:marTop w:val="0"/>
              <w:marBottom w:val="0"/>
              <w:divBdr>
                <w:top w:val="none" w:sz="0" w:space="0" w:color="auto"/>
                <w:left w:val="none" w:sz="0" w:space="0" w:color="auto"/>
                <w:bottom w:val="none" w:sz="0" w:space="0" w:color="auto"/>
                <w:right w:val="none" w:sz="0" w:space="0" w:color="auto"/>
              </w:divBdr>
              <w:divsChild>
                <w:div w:id="19435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84729">
      <w:bodyDiv w:val="1"/>
      <w:marLeft w:val="0"/>
      <w:marRight w:val="0"/>
      <w:marTop w:val="0"/>
      <w:marBottom w:val="0"/>
      <w:divBdr>
        <w:top w:val="none" w:sz="0" w:space="0" w:color="auto"/>
        <w:left w:val="none" w:sz="0" w:space="0" w:color="auto"/>
        <w:bottom w:val="none" w:sz="0" w:space="0" w:color="auto"/>
        <w:right w:val="none" w:sz="0" w:space="0" w:color="auto"/>
      </w:divBdr>
    </w:div>
    <w:div w:id="1223130558">
      <w:bodyDiv w:val="1"/>
      <w:marLeft w:val="0"/>
      <w:marRight w:val="0"/>
      <w:marTop w:val="0"/>
      <w:marBottom w:val="0"/>
      <w:divBdr>
        <w:top w:val="none" w:sz="0" w:space="0" w:color="auto"/>
        <w:left w:val="none" w:sz="0" w:space="0" w:color="auto"/>
        <w:bottom w:val="none" w:sz="0" w:space="0" w:color="auto"/>
        <w:right w:val="none" w:sz="0" w:space="0" w:color="auto"/>
      </w:divBdr>
    </w:div>
    <w:div w:id="1390957418">
      <w:bodyDiv w:val="1"/>
      <w:marLeft w:val="0"/>
      <w:marRight w:val="0"/>
      <w:marTop w:val="0"/>
      <w:marBottom w:val="0"/>
      <w:divBdr>
        <w:top w:val="none" w:sz="0" w:space="0" w:color="auto"/>
        <w:left w:val="none" w:sz="0" w:space="0" w:color="auto"/>
        <w:bottom w:val="none" w:sz="0" w:space="0" w:color="auto"/>
        <w:right w:val="none" w:sz="0" w:space="0" w:color="auto"/>
      </w:divBdr>
      <w:divsChild>
        <w:div w:id="1071001725">
          <w:marLeft w:val="0"/>
          <w:marRight w:val="0"/>
          <w:marTop w:val="0"/>
          <w:marBottom w:val="0"/>
          <w:divBdr>
            <w:top w:val="none" w:sz="0" w:space="0" w:color="auto"/>
            <w:left w:val="none" w:sz="0" w:space="0" w:color="auto"/>
            <w:bottom w:val="none" w:sz="0" w:space="0" w:color="auto"/>
            <w:right w:val="none" w:sz="0" w:space="0" w:color="auto"/>
          </w:divBdr>
          <w:divsChild>
            <w:div w:id="2073506401">
              <w:marLeft w:val="0"/>
              <w:marRight w:val="0"/>
              <w:marTop w:val="0"/>
              <w:marBottom w:val="0"/>
              <w:divBdr>
                <w:top w:val="none" w:sz="0" w:space="0" w:color="auto"/>
                <w:left w:val="none" w:sz="0" w:space="0" w:color="auto"/>
                <w:bottom w:val="none" w:sz="0" w:space="0" w:color="auto"/>
                <w:right w:val="none" w:sz="0" w:space="0" w:color="auto"/>
              </w:divBdr>
              <w:divsChild>
                <w:div w:id="9506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2705">
      <w:bodyDiv w:val="1"/>
      <w:marLeft w:val="0"/>
      <w:marRight w:val="0"/>
      <w:marTop w:val="0"/>
      <w:marBottom w:val="0"/>
      <w:divBdr>
        <w:top w:val="none" w:sz="0" w:space="0" w:color="auto"/>
        <w:left w:val="none" w:sz="0" w:space="0" w:color="auto"/>
        <w:bottom w:val="none" w:sz="0" w:space="0" w:color="auto"/>
        <w:right w:val="none" w:sz="0" w:space="0" w:color="auto"/>
      </w:divBdr>
      <w:divsChild>
        <w:div w:id="2025553290">
          <w:marLeft w:val="0"/>
          <w:marRight w:val="0"/>
          <w:marTop w:val="0"/>
          <w:marBottom w:val="0"/>
          <w:divBdr>
            <w:top w:val="none" w:sz="0" w:space="0" w:color="auto"/>
            <w:left w:val="none" w:sz="0" w:space="0" w:color="auto"/>
            <w:bottom w:val="none" w:sz="0" w:space="0" w:color="auto"/>
            <w:right w:val="none" w:sz="0" w:space="0" w:color="auto"/>
          </w:divBdr>
          <w:divsChild>
            <w:div w:id="194197504">
              <w:marLeft w:val="0"/>
              <w:marRight w:val="0"/>
              <w:marTop w:val="0"/>
              <w:marBottom w:val="0"/>
              <w:divBdr>
                <w:top w:val="none" w:sz="0" w:space="0" w:color="auto"/>
                <w:left w:val="none" w:sz="0" w:space="0" w:color="auto"/>
                <w:bottom w:val="none" w:sz="0" w:space="0" w:color="auto"/>
                <w:right w:val="none" w:sz="0" w:space="0" w:color="auto"/>
              </w:divBdr>
              <w:divsChild>
                <w:div w:id="19232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78037">
      <w:bodyDiv w:val="1"/>
      <w:marLeft w:val="0"/>
      <w:marRight w:val="0"/>
      <w:marTop w:val="0"/>
      <w:marBottom w:val="0"/>
      <w:divBdr>
        <w:top w:val="none" w:sz="0" w:space="0" w:color="auto"/>
        <w:left w:val="none" w:sz="0" w:space="0" w:color="auto"/>
        <w:bottom w:val="none" w:sz="0" w:space="0" w:color="auto"/>
        <w:right w:val="none" w:sz="0" w:space="0" w:color="auto"/>
      </w:divBdr>
      <w:divsChild>
        <w:div w:id="1273322708">
          <w:marLeft w:val="0"/>
          <w:marRight w:val="0"/>
          <w:marTop w:val="0"/>
          <w:marBottom w:val="0"/>
          <w:divBdr>
            <w:top w:val="none" w:sz="0" w:space="0" w:color="auto"/>
            <w:left w:val="none" w:sz="0" w:space="0" w:color="auto"/>
            <w:bottom w:val="none" w:sz="0" w:space="0" w:color="auto"/>
            <w:right w:val="none" w:sz="0" w:space="0" w:color="auto"/>
          </w:divBdr>
          <w:divsChild>
            <w:div w:id="1010334003">
              <w:marLeft w:val="0"/>
              <w:marRight w:val="0"/>
              <w:marTop w:val="0"/>
              <w:marBottom w:val="0"/>
              <w:divBdr>
                <w:top w:val="none" w:sz="0" w:space="0" w:color="auto"/>
                <w:left w:val="none" w:sz="0" w:space="0" w:color="auto"/>
                <w:bottom w:val="none" w:sz="0" w:space="0" w:color="auto"/>
                <w:right w:val="none" w:sz="0" w:space="0" w:color="auto"/>
              </w:divBdr>
              <w:divsChild>
                <w:div w:id="5840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3094">
      <w:bodyDiv w:val="1"/>
      <w:marLeft w:val="0"/>
      <w:marRight w:val="0"/>
      <w:marTop w:val="0"/>
      <w:marBottom w:val="0"/>
      <w:divBdr>
        <w:top w:val="none" w:sz="0" w:space="0" w:color="auto"/>
        <w:left w:val="none" w:sz="0" w:space="0" w:color="auto"/>
        <w:bottom w:val="none" w:sz="0" w:space="0" w:color="auto"/>
        <w:right w:val="none" w:sz="0" w:space="0" w:color="auto"/>
      </w:divBdr>
      <w:divsChild>
        <w:div w:id="993803003">
          <w:marLeft w:val="0"/>
          <w:marRight w:val="0"/>
          <w:marTop w:val="0"/>
          <w:marBottom w:val="0"/>
          <w:divBdr>
            <w:top w:val="none" w:sz="0" w:space="0" w:color="auto"/>
            <w:left w:val="none" w:sz="0" w:space="0" w:color="auto"/>
            <w:bottom w:val="none" w:sz="0" w:space="0" w:color="auto"/>
            <w:right w:val="none" w:sz="0" w:space="0" w:color="auto"/>
          </w:divBdr>
          <w:divsChild>
            <w:div w:id="836574942">
              <w:marLeft w:val="0"/>
              <w:marRight w:val="0"/>
              <w:marTop w:val="0"/>
              <w:marBottom w:val="0"/>
              <w:divBdr>
                <w:top w:val="none" w:sz="0" w:space="0" w:color="auto"/>
                <w:left w:val="none" w:sz="0" w:space="0" w:color="auto"/>
                <w:bottom w:val="none" w:sz="0" w:space="0" w:color="auto"/>
                <w:right w:val="none" w:sz="0" w:space="0" w:color="auto"/>
              </w:divBdr>
              <w:divsChild>
                <w:div w:id="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18584">
      <w:bodyDiv w:val="1"/>
      <w:marLeft w:val="0"/>
      <w:marRight w:val="0"/>
      <w:marTop w:val="0"/>
      <w:marBottom w:val="0"/>
      <w:divBdr>
        <w:top w:val="none" w:sz="0" w:space="0" w:color="auto"/>
        <w:left w:val="none" w:sz="0" w:space="0" w:color="auto"/>
        <w:bottom w:val="none" w:sz="0" w:space="0" w:color="auto"/>
        <w:right w:val="none" w:sz="0" w:space="0" w:color="auto"/>
      </w:divBdr>
      <w:divsChild>
        <w:div w:id="63768489">
          <w:marLeft w:val="0"/>
          <w:marRight w:val="0"/>
          <w:marTop w:val="0"/>
          <w:marBottom w:val="0"/>
          <w:divBdr>
            <w:top w:val="none" w:sz="0" w:space="0" w:color="auto"/>
            <w:left w:val="none" w:sz="0" w:space="0" w:color="auto"/>
            <w:bottom w:val="none" w:sz="0" w:space="0" w:color="auto"/>
            <w:right w:val="none" w:sz="0" w:space="0" w:color="auto"/>
          </w:divBdr>
          <w:divsChild>
            <w:div w:id="1137839579">
              <w:marLeft w:val="0"/>
              <w:marRight w:val="0"/>
              <w:marTop w:val="0"/>
              <w:marBottom w:val="0"/>
              <w:divBdr>
                <w:top w:val="none" w:sz="0" w:space="0" w:color="auto"/>
                <w:left w:val="none" w:sz="0" w:space="0" w:color="auto"/>
                <w:bottom w:val="none" w:sz="0" w:space="0" w:color="auto"/>
                <w:right w:val="none" w:sz="0" w:space="0" w:color="auto"/>
              </w:divBdr>
              <w:divsChild>
                <w:div w:id="13237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52625">
      <w:bodyDiv w:val="1"/>
      <w:marLeft w:val="0"/>
      <w:marRight w:val="0"/>
      <w:marTop w:val="0"/>
      <w:marBottom w:val="0"/>
      <w:divBdr>
        <w:top w:val="none" w:sz="0" w:space="0" w:color="auto"/>
        <w:left w:val="none" w:sz="0" w:space="0" w:color="auto"/>
        <w:bottom w:val="none" w:sz="0" w:space="0" w:color="auto"/>
        <w:right w:val="none" w:sz="0" w:space="0" w:color="auto"/>
      </w:divBdr>
      <w:divsChild>
        <w:div w:id="1479951727">
          <w:marLeft w:val="0"/>
          <w:marRight w:val="0"/>
          <w:marTop w:val="0"/>
          <w:marBottom w:val="0"/>
          <w:divBdr>
            <w:top w:val="none" w:sz="0" w:space="0" w:color="auto"/>
            <w:left w:val="none" w:sz="0" w:space="0" w:color="auto"/>
            <w:bottom w:val="none" w:sz="0" w:space="0" w:color="auto"/>
            <w:right w:val="none" w:sz="0" w:space="0" w:color="auto"/>
          </w:divBdr>
          <w:divsChild>
            <w:div w:id="605307811">
              <w:marLeft w:val="0"/>
              <w:marRight w:val="0"/>
              <w:marTop w:val="0"/>
              <w:marBottom w:val="0"/>
              <w:divBdr>
                <w:top w:val="none" w:sz="0" w:space="0" w:color="auto"/>
                <w:left w:val="none" w:sz="0" w:space="0" w:color="auto"/>
                <w:bottom w:val="none" w:sz="0" w:space="0" w:color="auto"/>
                <w:right w:val="none" w:sz="0" w:space="0" w:color="auto"/>
              </w:divBdr>
              <w:divsChild>
                <w:div w:id="7580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637">
      <w:bodyDiv w:val="1"/>
      <w:marLeft w:val="0"/>
      <w:marRight w:val="0"/>
      <w:marTop w:val="0"/>
      <w:marBottom w:val="0"/>
      <w:divBdr>
        <w:top w:val="none" w:sz="0" w:space="0" w:color="auto"/>
        <w:left w:val="none" w:sz="0" w:space="0" w:color="auto"/>
        <w:bottom w:val="none" w:sz="0" w:space="0" w:color="auto"/>
        <w:right w:val="none" w:sz="0" w:space="0" w:color="auto"/>
      </w:divBdr>
    </w:div>
    <w:div w:id="1626348826">
      <w:bodyDiv w:val="1"/>
      <w:marLeft w:val="0"/>
      <w:marRight w:val="0"/>
      <w:marTop w:val="0"/>
      <w:marBottom w:val="0"/>
      <w:divBdr>
        <w:top w:val="none" w:sz="0" w:space="0" w:color="auto"/>
        <w:left w:val="none" w:sz="0" w:space="0" w:color="auto"/>
        <w:bottom w:val="none" w:sz="0" w:space="0" w:color="auto"/>
        <w:right w:val="none" w:sz="0" w:space="0" w:color="auto"/>
      </w:divBdr>
      <w:divsChild>
        <w:div w:id="1146628682">
          <w:marLeft w:val="0"/>
          <w:marRight w:val="0"/>
          <w:marTop w:val="0"/>
          <w:marBottom w:val="0"/>
          <w:divBdr>
            <w:top w:val="none" w:sz="0" w:space="0" w:color="auto"/>
            <w:left w:val="none" w:sz="0" w:space="0" w:color="auto"/>
            <w:bottom w:val="none" w:sz="0" w:space="0" w:color="auto"/>
            <w:right w:val="none" w:sz="0" w:space="0" w:color="auto"/>
          </w:divBdr>
          <w:divsChild>
            <w:div w:id="1648513465">
              <w:marLeft w:val="0"/>
              <w:marRight w:val="0"/>
              <w:marTop w:val="0"/>
              <w:marBottom w:val="0"/>
              <w:divBdr>
                <w:top w:val="none" w:sz="0" w:space="0" w:color="auto"/>
                <w:left w:val="none" w:sz="0" w:space="0" w:color="auto"/>
                <w:bottom w:val="none" w:sz="0" w:space="0" w:color="auto"/>
                <w:right w:val="none" w:sz="0" w:space="0" w:color="auto"/>
              </w:divBdr>
              <w:divsChild>
                <w:div w:id="1281306480">
                  <w:marLeft w:val="0"/>
                  <w:marRight w:val="0"/>
                  <w:marTop w:val="0"/>
                  <w:marBottom w:val="0"/>
                  <w:divBdr>
                    <w:top w:val="none" w:sz="0" w:space="0" w:color="auto"/>
                    <w:left w:val="none" w:sz="0" w:space="0" w:color="auto"/>
                    <w:bottom w:val="none" w:sz="0" w:space="0" w:color="auto"/>
                    <w:right w:val="none" w:sz="0" w:space="0" w:color="auto"/>
                  </w:divBdr>
                  <w:divsChild>
                    <w:div w:id="366563672">
                      <w:marLeft w:val="0"/>
                      <w:marRight w:val="0"/>
                      <w:marTop w:val="0"/>
                      <w:marBottom w:val="0"/>
                      <w:divBdr>
                        <w:top w:val="none" w:sz="0" w:space="0" w:color="auto"/>
                        <w:left w:val="none" w:sz="0" w:space="0" w:color="auto"/>
                        <w:bottom w:val="none" w:sz="0" w:space="0" w:color="auto"/>
                        <w:right w:val="none" w:sz="0" w:space="0" w:color="auto"/>
                      </w:divBdr>
                    </w:div>
                    <w:div w:id="1012298625">
                      <w:marLeft w:val="0"/>
                      <w:marRight w:val="0"/>
                      <w:marTop w:val="0"/>
                      <w:marBottom w:val="0"/>
                      <w:divBdr>
                        <w:top w:val="none" w:sz="0" w:space="0" w:color="auto"/>
                        <w:left w:val="none" w:sz="0" w:space="0" w:color="auto"/>
                        <w:bottom w:val="none" w:sz="0" w:space="0" w:color="auto"/>
                        <w:right w:val="none" w:sz="0" w:space="0" w:color="auto"/>
                      </w:divBdr>
                    </w:div>
                    <w:div w:id="1023553773">
                      <w:marLeft w:val="0"/>
                      <w:marRight w:val="0"/>
                      <w:marTop w:val="0"/>
                      <w:marBottom w:val="0"/>
                      <w:divBdr>
                        <w:top w:val="none" w:sz="0" w:space="0" w:color="auto"/>
                        <w:left w:val="none" w:sz="0" w:space="0" w:color="auto"/>
                        <w:bottom w:val="none" w:sz="0" w:space="0" w:color="auto"/>
                        <w:right w:val="none" w:sz="0" w:space="0" w:color="auto"/>
                      </w:divBdr>
                    </w:div>
                    <w:div w:id="2079552031">
                      <w:marLeft w:val="0"/>
                      <w:marRight w:val="0"/>
                      <w:marTop w:val="0"/>
                      <w:marBottom w:val="0"/>
                      <w:divBdr>
                        <w:top w:val="none" w:sz="0" w:space="0" w:color="auto"/>
                        <w:left w:val="none" w:sz="0" w:space="0" w:color="auto"/>
                        <w:bottom w:val="none" w:sz="0" w:space="0" w:color="auto"/>
                        <w:right w:val="none" w:sz="0" w:space="0" w:color="auto"/>
                      </w:divBdr>
                      <w:divsChild>
                        <w:div w:id="2469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9118">
      <w:bodyDiv w:val="1"/>
      <w:marLeft w:val="0"/>
      <w:marRight w:val="0"/>
      <w:marTop w:val="0"/>
      <w:marBottom w:val="0"/>
      <w:divBdr>
        <w:top w:val="none" w:sz="0" w:space="0" w:color="auto"/>
        <w:left w:val="none" w:sz="0" w:space="0" w:color="auto"/>
        <w:bottom w:val="none" w:sz="0" w:space="0" w:color="auto"/>
        <w:right w:val="none" w:sz="0" w:space="0" w:color="auto"/>
      </w:divBdr>
      <w:divsChild>
        <w:div w:id="1886678510">
          <w:marLeft w:val="0"/>
          <w:marRight w:val="0"/>
          <w:marTop w:val="0"/>
          <w:marBottom w:val="0"/>
          <w:divBdr>
            <w:top w:val="none" w:sz="0" w:space="0" w:color="auto"/>
            <w:left w:val="none" w:sz="0" w:space="0" w:color="auto"/>
            <w:bottom w:val="none" w:sz="0" w:space="0" w:color="auto"/>
            <w:right w:val="none" w:sz="0" w:space="0" w:color="auto"/>
          </w:divBdr>
          <w:divsChild>
            <w:div w:id="569385255">
              <w:marLeft w:val="0"/>
              <w:marRight w:val="0"/>
              <w:marTop w:val="0"/>
              <w:marBottom w:val="0"/>
              <w:divBdr>
                <w:top w:val="none" w:sz="0" w:space="0" w:color="auto"/>
                <w:left w:val="none" w:sz="0" w:space="0" w:color="auto"/>
                <w:bottom w:val="none" w:sz="0" w:space="0" w:color="auto"/>
                <w:right w:val="none" w:sz="0" w:space="0" w:color="auto"/>
              </w:divBdr>
              <w:divsChild>
                <w:div w:id="4390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5191">
      <w:bodyDiv w:val="1"/>
      <w:marLeft w:val="0"/>
      <w:marRight w:val="0"/>
      <w:marTop w:val="0"/>
      <w:marBottom w:val="0"/>
      <w:divBdr>
        <w:top w:val="none" w:sz="0" w:space="0" w:color="auto"/>
        <w:left w:val="none" w:sz="0" w:space="0" w:color="auto"/>
        <w:bottom w:val="none" w:sz="0" w:space="0" w:color="auto"/>
        <w:right w:val="none" w:sz="0" w:space="0" w:color="auto"/>
      </w:divBdr>
      <w:divsChild>
        <w:div w:id="1470198921">
          <w:marLeft w:val="0"/>
          <w:marRight w:val="0"/>
          <w:marTop w:val="0"/>
          <w:marBottom w:val="0"/>
          <w:divBdr>
            <w:top w:val="none" w:sz="0" w:space="0" w:color="auto"/>
            <w:left w:val="none" w:sz="0" w:space="0" w:color="auto"/>
            <w:bottom w:val="none" w:sz="0" w:space="0" w:color="auto"/>
            <w:right w:val="none" w:sz="0" w:space="0" w:color="auto"/>
          </w:divBdr>
          <w:divsChild>
            <w:div w:id="1336878648">
              <w:marLeft w:val="0"/>
              <w:marRight w:val="0"/>
              <w:marTop w:val="0"/>
              <w:marBottom w:val="0"/>
              <w:divBdr>
                <w:top w:val="none" w:sz="0" w:space="0" w:color="auto"/>
                <w:left w:val="none" w:sz="0" w:space="0" w:color="auto"/>
                <w:bottom w:val="none" w:sz="0" w:space="0" w:color="auto"/>
                <w:right w:val="none" w:sz="0" w:space="0" w:color="auto"/>
              </w:divBdr>
              <w:divsChild>
                <w:div w:id="1255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7709">
      <w:bodyDiv w:val="1"/>
      <w:marLeft w:val="0"/>
      <w:marRight w:val="0"/>
      <w:marTop w:val="0"/>
      <w:marBottom w:val="0"/>
      <w:divBdr>
        <w:top w:val="none" w:sz="0" w:space="0" w:color="auto"/>
        <w:left w:val="none" w:sz="0" w:space="0" w:color="auto"/>
        <w:bottom w:val="none" w:sz="0" w:space="0" w:color="auto"/>
        <w:right w:val="none" w:sz="0" w:space="0" w:color="auto"/>
      </w:divBdr>
      <w:divsChild>
        <w:div w:id="1482767003">
          <w:marLeft w:val="0"/>
          <w:marRight w:val="0"/>
          <w:marTop w:val="0"/>
          <w:marBottom w:val="0"/>
          <w:divBdr>
            <w:top w:val="none" w:sz="0" w:space="0" w:color="auto"/>
            <w:left w:val="none" w:sz="0" w:space="0" w:color="auto"/>
            <w:bottom w:val="none" w:sz="0" w:space="0" w:color="auto"/>
            <w:right w:val="none" w:sz="0" w:space="0" w:color="auto"/>
          </w:divBdr>
          <w:divsChild>
            <w:div w:id="1393311057">
              <w:marLeft w:val="0"/>
              <w:marRight w:val="0"/>
              <w:marTop w:val="0"/>
              <w:marBottom w:val="0"/>
              <w:divBdr>
                <w:top w:val="none" w:sz="0" w:space="0" w:color="auto"/>
                <w:left w:val="none" w:sz="0" w:space="0" w:color="auto"/>
                <w:bottom w:val="none" w:sz="0" w:space="0" w:color="auto"/>
                <w:right w:val="none" w:sz="0" w:space="0" w:color="auto"/>
              </w:divBdr>
              <w:divsChild>
                <w:div w:id="158611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2823">
      <w:bodyDiv w:val="1"/>
      <w:marLeft w:val="0"/>
      <w:marRight w:val="0"/>
      <w:marTop w:val="0"/>
      <w:marBottom w:val="0"/>
      <w:divBdr>
        <w:top w:val="none" w:sz="0" w:space="0" w:color="auto"/>
        <w:left w:val="none" w:sz="0" w:space="0" w:color="auto"/>
        <w:bottom w:val="none" w:sz="0" w:space="0" w:color="auto"/>
        <w:right w:val="none" w:sz="0" w:space="0" w:color="auto"/>
      </w:divBdr>
    </w:div>
    <w:div w:id="1917742618">
      <w:bodyDiv w:val="1"/>
      <w:marLeft w:val="0"/>
      <w:marRight w:val="0"/>
      <w:marTop w:val="0"/>
      <w:marBottom w:val="0"/>
      <w:divBdr>
        <w:top w:val="none" w:sz="0" w:space="0" w:color="auto"/>
        <w:left w:val="none" w:sz="0" w:space="0" w:color="auto"/>
        <w:bottom w:val="none" w:sz="0" w:space="0" w:color="auto"/>
        <w:right w:val="none" w:sz="0" w:space="0" w:color="auto"/>
      </w:divBdr>
      <w:divsChild>
        <w:div w:id="440026794">
          <w:marLeft w:val="0"/>
          <w:marRight w:val="0"/>
          <w:marTop w:val="0"/>
          <w:marBottom w:val="0"/>
          <w:divBdr>
            <w:top w:val="none" w:sz="0" w:space="0" w:color="auto"/>
            <w:left w:val="none" w:sz="0" w:space="0" w:color="auto"/>
            <w:bottom w:val="none" w:sz="0" w:space="0" w:color="auto"/>
            <w:right w:val="none" w:sz="0" w:space="0" w:color="auto"/>
          </w:divBdr>
          <w:divsChild>
            <w:div w:id="372468270">
              <w:marLeft w:val="0"/>
              <w:marRight w:val="0"/>
              <w:marTop w:val="0"/>
              <w:marBottom w:val="0"/>
              <w:divBdr>
                <w:top w:val="none" w:sz="0" w:space="0" w:color="auto"/>
                <w:left w:val="none" w:sz="0" w:space="0" w:color="auto"/>
                <w:bottom w:val="none" w:sz="0" w:space="0" w:color="auto"/>
                <w:right w:val="none" w:sz="0" w:space="0" w:color="auto"/>
              </w:divBdr>
              <w:divsChild>
                <w:div w:id="17697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3040">
      <w:bodyDiv w:val="1"/>
      <w:marLeft w:val="0"/>
      <w:marRight w:val="0"/>
      <w:marTop w:val="0"/>
      <w:marBottom w:val="0"/>
      <w:divBdr>
        <w:top w:val="none" w:sz="0" w:space="0" w:color="auto"/>
        <w:left w:val="none" w:sz="0" w:space="0" w:color="auto"/>
        <w:bottom w:val="none" w:sz="0" w:space="0" w:color="auto"/>
        <w:right w:val="none" w:sz="0" w:space="0" w:color="auto"/>
      </w:divBdr>
      <w:divsChild>
        <w:div w:id="1327704971">
          <w:marLeft w:val="0"/>
          <w:marRight w:val="0"/>
          <w:marTop w:val="0"/>
          <w:marBottom w:val="0"/>
          <w:divBdr>
            <w:top w:val="none" w:sz="0" w:space="0" w:color="auto"/>
            <w:left w:val="none" w:sz="0" w:space="0" w:color="auto"/>
            <w:bottom w:val="none" w:sz="0" w:space="0" w:color="auto"/>
            <w:right w:val="none" w:sz="0" w:space="0" w:color="auto"/>
          </w:divBdr>
          <w:divsChild>
            <w:div w:id="751656865">
              <w:marLeft w:val="0"/>
              <w:marRight w:val="0"/>
              <w:marTop w:val="0"/>
              <w:marBottom w:val="0"/>
              <w:divBdr>
                <w:top w:val="none" w:sz="0" w:space="0" w:color="auto"/>
                <w:left w:val="none" w:sz="0" w:space="0" w:color="auto"/>
                <w:bottom w:val="none" w:sz="0" w:space="0" w:color="auto"/>
                <w:right w:val="none" w:sz="0" w:space="0" w:color="auto"/>
              </w:divBdr>
              <w:divsChild>
                <w:div w:id="21421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3586">
      <w:bodyDiv w:val="1"/>
      <w:marLeft w:val="0"/>
      <w:marRight w:val="0"/>
      <w:marTop w:val="0"/>
      <w:marBottom w:val="0"/>
      <w:divBdr>
        <w:top w:val="none" w:sz="0" w:space="0" w:color="auto"/>
        <w:left w:val="none" w:sz="0" w:space="0" w:color="auto"/>
        <w:bottom w:val="none" w:sz="0" w:space="0" w:color="auto"/>
        <w:right w:val="none" w:sz="0" w:space="0" w:color="auto"/>
      </w:divBdr>
      <w:divsChild>
        <w:div w:id="978657495">
          <w:marLeft w:val="0"/>
          <w:marRight w:val="0"/>
          <w:marTop w:val="0"/>
          <w:marBottom w:val="0"/>
          <w:divBdr>
            <w:top w:val="none" w:sz="0" w:space="0" w:color="auto"/>
            <w:left w:val="none" w:sz="0" w:space="0" w:color="auto"/>
            <w:bottom w:val="none" w:sz="0" w:space="0" w:color="auto"/>
            <w:right w:val="none" w:sz="0" w:space="0" w:color="auto"/>
          </w:divBdr>
          <w:divsChild>
            <w:div w:id="1490755511">
              <w:marLeft w:val="0"/>
              <w:marRight w:val="0"/>
              <w:marTop w:val="0"/>
              <w:marBottom w:val="0"/>
              <w:divBdr>
                <w:top w:val="none" w:sz="0" w:space="0" w:color="auto"/>
                <w:left w:val="none" w:sz="0" w:space="0" w:color="auto"/>
                <w:bottom w:val="none" w:sz="0" w:space="0" w:color="auto"/>
                <w:right w:val="none" w:sz="0" w:space="0" w:color="auto"/>
              </w:divBdr>
              <w:divsChild>
                <w:div w:id="20911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1447">
      <w:bodyDiv w:val="1"/>
      <w:marLeft w:val="0"/>
      <w:marRight w:val="0"/>
      <w:marTop w:val="0"/>
      <w:marBottom w:val="0"/>
      <w:divBdr>
        <w:top w:val="none" w:sz="0" w:space="0" w:color="auto"/>
        <w:left w:val="none" w:sz="0" w:space="0" w:color="auto"/>
        <w:bottom w:val="none" w:sz="0" w:space="0" w:color="auto"/>
        <w:right w:val="none" w:sz="0" w:space="0" w:color="auto"/>
      </w:divBdr>
      <w:divsChild>
        <w:div w:id="1488280402">
          <w:marLeft w:val="0"/>
          <w:marRight w:val="0"/>
          <w:marTop w:val="0"/>
          <w:marBottom w:val="0"/>
          <w:divBdr>
            <w:top w:val="none" w:sz="0" w:space="0" w:color="auto"/>
            <w:left w:val="none" w:sz="0" w:space="0" w:color="auto"/>
            <w:bottom w:val="none" w:sz="0" w:space="0" w:color="auto"/>
            <w:right w:val="none" w:sz="0" w:space="0" w:color="auto"/>
          </w:divBdr>
          <w:divsChild>
            <w:div w:id="105853704">
              <w:marLeft w:val="0"/>
              <w:marRight w:val="0"/>
              <w:marTop w:val="0"/>
              <w:marBottom w:val="0"/>
              <w:divBdr>
                <w:top w:val="none" w:sz="0" w:space="0" w:color="auto"/>
                <w:left w:val="none" w:sz="0" w:space="0" w:color="auto"/>
                <w:bottom w:val="none" w:sz="0" w:space="0" w:color="auto"/>
                <w:right w:val="none" w:sz="0" w:space="0" w:color="auto"/>
              </w:divBdr>
              <w:divsChild>
                <w:div w:id="209662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who.in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sdn.or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hyperlink" Target="http://social.un.org" TargetMode="External"/><Relationship Id="rId23" Type="http://schemas.openxmlformats.org/officeDocument/2006/relationships/hyperlink" Target="http://www.g3ict.or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bit.ly/Moreno-Garc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899C0-04BD-4892-BB08-2D4B9A5B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2350</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ILO</Company>
  <LinksUpToDate>false</LinksUpToDate>
  <CharactersWithSpaces>15714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Esparza, Irais</dc:creator>
  <cp:lastModifiedBy>Juerg Friedli</cp:lastModifiedBy>
  <cp:revision>2</cp:revision>
  <cp:lastPrinted>2014-11-26T15:26:00Z</cp:lastPrinted>
  <dcterms:created xsi:type="dcterms:W3CDTF">2014-11-26T19:02:00Z</dcterms:created>
  <dcterms:modified xsi:type="dcterms:W3CDTF">2014-11-26T19:02:00Z</dcterms:modified>
</cp:coreProperties>
</file>