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FFEA3" w14:textId="77777777" w:rsidR="00F6522B" w:rsidRPr="007573B7" w:rsidRDefault="00F6522B" w:rsidP="005F6517">
      <w:pPr>
        <w:pStyle w:val="Body"/>
        <w:spacing w:before="20"/>
        <w:contextualSpacing/>
        <w:rPr>
          <w:rFonts w:ascii="Times New Roman" w:hAnsi="Times New Roman"/>
          <w:color w:val="auto"/>
          <w:sz w:val="22"/>
          <w:szCs w:val="22"/>
          <w:lang w:val="en-GB"/>
        </w:rPr>
      </w:pPr>
    </w:p>
    <w:p w14:paraId="170D18F5" w14:textId="369603D8" w:rsidR="008B754E" w:rsidRPr="007573B7" w:rsidRDefault="00C138C4" w:rsidP="00FA4441">
      <w:pPr>
        <w:pStyle w:val="Body"/>
        <w:spacing w:before="20"/>
        <w:contextualSpacing/>
        <w:jc w:val="center"/>
        <w:rPr>
          <w:rFonts w:ascii="Times New Roman" w:hAnsi="Times New Roman"/>
          <w:color w:val="auto"/>
          <w:sz w:val="22"/>
          <w:szCs w:val="22"/>
          <w:lang w:val="en-GB"/>
        </w:rPr>
      </w:pPr>
      <w:r w:rsidRPr="007573B7">
        <w:rPr>
          <w:rFonts w:ascii="Times New Roman" w:hAnsi="Times New Roman"/>
          <w:noProof/>
          <w:color w:val="auto"/>
          <w:lang w:val="en-GB" w:eastAsia="en-GB"/>
        </w:rPr>
        <w:drawing>
          <wp:anchor distT="0" distB="0" distL="114300" distR="114300" simplePos="0" relativeHeight="251660288" behindDoc="0" locked="0" layoutInCell="1" allowOverlap="1" wp14:anchorId="7CF813CD" wp14:editId="4C4DE42E">
            <wp:simplePos x="0" y="0"/>
            <wp:positionH relativeFrom="column">
              <wp:align>center</wp:align>
            </wp:positionH>
            <wp:positionV relativeFrom="paragraph">
              <wp:posOffset>55245</wp:posOffset>
            </wp:positionV>
            <wp:extent cx="594995" cy="506095"/>
            <wp:effectExtent l="0" t="0" r="0" b="1905"/>
            <wp:wrapThrough wrapText="bothSides">
              <wp:wrapPolygon edited="0">
                <wp:start x="0" y="0"/>
                <wp:lineTo x="0" y="20597"/>
                <wp:lineTo x="20286" y="20597"/>
                <wp:lineTo x="20286" y="0"/>
                <wp:lineTo x="0" y="0"/>
              </wp:wrapPolygon>
            </wp:wrapThrough>
            <wp:docPr id="4" name="Picture 4" descr="UN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42"/>
                    <pic:cNvPicPr>
                      <a:picLocks noChangeAspect="1" noChangeArrowheads="1"/>
                    </pic:cNvPicPr>
                  </pic:nvPicPr>
                  <pic:blipFill>
                    <a:blip r:embed="rId9" cstate="print">
                      <a:lum contrast="100000"/>
                      <a:extLst>
                        <a:ext uri="{28A0092B-C50C-407E-A947-70E740481C1C}">
                          <a14:useLocalDpi xmlns:a14="http://schemas.microsoft.com/office/drawing/2010/main" val="0"/>
                        </a:ext>
                      </a:extLst>
                    </a:blip>
                    <a:srcRect/>
                    <a:stretch>
                      <a:fillRect/>
                    </a:stretch>
                  </pic:blipFill>
                  <pic:spPr bwMode="auto">
                    <a:xfrm>
                      <a:off x="0" y="0"/>
                      <a:ext cx="594995" cy="506201"/>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sidR="00FA4441" w:rsidRPr="007573B7">
        <w:rPr>
          <w:rFonts w:ascii="Times New Roman" w:hAnsi="Times New Roman"/>
          <w:color w:val="auto"/>
          <w:sz w:val="22"/>
          <w:szCs w:val="22"/>
          <w:lang w:val="en-GB"/>
        </w:rPr>
        <w:tab/>
      </w:r>
      <w:r w:rsidR="00FA4441" w:rsidRPr="007573B7">
        <w:rPr>
          <w:rFonts w:ascii="Times New Roman" w:hAnsi="Times New Roman"/>
          <w:color w:val="auto"/>
          <w:sz w:val="22"/>
          <w:szCs w:val="22"/>
          <w:lang w:val="en-GB"/>
        </w:rPr>
        <w:tab/>
      </w:r>
      <w:r w:rsidR="00FA4441" w:rsidRPr="007573B7">
        <w:rPr>
          <w:rFonts w:ascii="Times New Roman" w:hAnsi="Times New Roman"/>
          <w:color w:val="auto"/>
          <w:sz w:val="22"/>
          <w:szCs w:val="22"/>
          <w:lang w:val="en-GB"/>
        </w:rPr>
        <w:tab/>
      </w:r>
    </w:p>
    <w:p w14:paraId="6C832001"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7D6FBE9F"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42F0C822" w14:textId="77777777" w:rsidR="00A148F1" w:rsidRPr="007573B7" w:rsidRDefault="00A148F1" w:rsidP="008B754E">
      <w:pPr>
        <w:pStyle w:val="FreeForm"/>
        <w:spacing w:before="20" w:after="240"/>
        <w:contextualSpacing/>
        <w:jc w:val="center"/>
        <w:rPr>
          <w:rFonts w:ascii="Times New Roman" w:hAnsi="Times New Roman"/>
          <w:b/>
          <w:color w:val="auto"/>
          <w:sz w:val="22"/>
          <w:szCs w:val="22"/>
          <w:lang w:val="en-GB"/>
        </w:rPr>
      </w:pPr>
    </w:p>
    <w:p w14:paraId="2A3A8942" w14:textId="77777777" w:rsidR="00A148F1" w:rsidRPr="007573B7" w:rsidRDefault="00A148F1" w:rsidP="008B754E">
      <w:pPr>
        <w:pStyle w:val="FreeForm"/>
        <w:spacing w:before="20" w:after="240"/>
        <w:contextualSpacing/>
        <w:jc w:val="center"/>
        <w:rPr>
          <w:rFonts w:ascii="Times New Roman" w:hAnsi="Times New Roman"/>
          <w:b/>
          <w:color w:val="auto"/>
          <w:sz w:val="22"/>
          <w:szCs w:val="22"/>
          <w:lang w:val="en-GB"/>
        </w:rPr>
      </w:pPr>
    </w:p>
    <w:p w14:paraId="5372B9C3" w14:textId="77777777" w:rsidR="00A325FF" w:rsidRPr="007573B7" w:rsidRDefault="00A325FF" w:rsidP="008B754E">
      <w:pPr>
        <w:pStyle w:val="FreeForm"/>
        <w:spacing w:before="20" w:after="240"/>
        <w:contextualSpacing/>
        <w:jc w:val="center"/>
        <w:rPr>
          <w:rFonts w:ascii="Times New Roman" w:hAnsi="Times New Roman"/>
          <w:b/>
          <w:color w:val="auto"/>
          <w:sz w:val="22"/>
          <w:szCs w:val="22"/>
          <w:lang w:val="en-GB"/>
        </w:rPr>
      </w:pPr>
    </w:p>
    <w:p w14:paraId="734D5730" w14:textId="77777777" w:rsidR="00A325FF" w:rsidRPr="007573B7" w:rsidRDefault="00A325FF" w:rsidP="008B754E">
      <w:pPr>
        <w:pStyle w:val="FreeForm"/>
        <w:spacing w:before="20" w:after="240"/>
        <w:contextualSpacing/>
        <w:jc w:val="center"/>
        <w:rPr>
          <w:rFonts w:ascii="Times New Roman" w:hAnsi="Times New Roman"/>
          <w:b/>
          <w:color w:val="auto"/>
          <w:sz w:val="22"/>
          <w:szCs w:val="22"/>
          <w:lang w:val="en-GB"/>
        </w:rPr>
      </w:pPr>
    </w:p>
    <w:p w14:paraId="7916B51C" w14:textId="77777777" w:rsidR="00A325FF" w:rsidRPr="007573B7" w:rsidRDefault="00A325FF" w:rsidP="008B754E">
      <w:pPr>
        <w:pStyle w:val="FreeForm"/>
        <w:spacing w:before="20" w:after="240"/>
        <w:contextualSpacing/>
        <w:jc w:val="center"/>
        <w:rPr>
          <w:rFonts w:ascii="Times New Roman" w:hAnsi="Times New Roman"/>
          <w:b/>
          <w:color w:val="auto"/>
          <w:sz w:val="22"/>
          <w:szCs w:val="22"/>
          <w:lang w:val="en-GB"/>
        </w:rPr>
      </w:pPr>
    </w:p>
    <w:p w14:paraId="22B078B4"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67134F0E" w14:textId="77777777" w:rsidR="008B754E" w:rsidRPr="007573B7" w:rsidRDefault="00F6522B" w:rsidP="008B754E">
      <w:pPr>
        <w:pStyle w:val="FreeForm"/>
        <w:spacing w:before="20" w:after="240"/>
        <w:contextualSpacing/>
        <w:jc w:val="center"/>
        <w:rPr>
          <w:rFonts w:ascii="Times New Roman" w:hAnsi="Times New Roman"/>
          <w:b/>
          <w:color w:val="auto"/>
          <w:sz w:val="32"/>
          <w:szCs w:val="32"/>
          <w:lang w:val="en-GB"/>
        </w:rPr>
      </w:pPr>
      <w:bookmarkStart w:id="0" w:name="_GoBack"/>
      <w:r w:rsidRPr="007573B7">
        <w:rPr>
          <w:rFonts w:ascii="Times New Roman" w:hAnsi="Times New Roman"/>
          <w:b/>
          <w:color w:val="auto"/>
          <w:sz w:val="32"/>
          <w:szCs w:val="32"/>
          <w:lang w:val="en-GB"/>
        </w:rPr>
        <w:t>United N</w:t>
      </w:r>
      <w:r w:rsidR="008B754E" w:rsidRPr="007573B7">
        <w:rPr>
          <w:rFonts w:ascii="Times New Roman" w:hAnsi="Times New Roman"/>
          <w:b/>
          <w:color w:val="auto"/>
          <w:sz w:val="32"/>
          <w:szCs w:val="32"/>
          <w:lang w:val="en-GB"/>
        </w:rPr>
        <w:t xml:space="preserve">ations Expert Group Meeting on </w:t>
      </w:r>
    </w:p>
    <w:p w14:paraId="6ACCB8BB" w14:textId="77777777" w:rsidR="008B754E" w:rsidRPr="007573B7" w:rsidRDefault="00F6522B" w:rsidP="008B754E">
      <w:pPr>
        <w:pStyle w:val="FreeForm"/>
        <w:spacing w:before="20" w:after="240"/>
        <w:contextualSpacing/>
        <w:jc w:val="center"/>
        <w:rPr>
          <w:rFonts w:ascii="Times New Roman" w:hAnsi="Times New Roman"/>
          <w:b/>
          <w:color w:val="auto"/>
          <w:sz w:val="32"/>
          <w:szCs w:val="32"/>
          <w:lang w:val="en-GB"/>
        </w:rPr>
      </w:pPr>
      <w:r w:rsidRPr="007573B7">
        <w:rPr>
          <w:rFonts w:ascii="Times New Roman" w:hAnsi="Times New Roman"/>
          <w:b/>
          <w:color w:val="auto"/>
          <w:sz w:val="32"/>
          <w:szCs w:val="32"/>
          <w:lang w:val="en-GB"/>
        </w:rPr>
        <w:t>Mental Well-being, Disability and Disaster Risk Reduction</w:t>
      </w:r>
    </w:p>
    <w:bookmarkEnd w:id="0"/>
    <w:p w14:paraId="4AD7C64F" w14:textId="77777777" w:rsidR="008B754E" w:rsidRPr="007573B7" w:rsidRDefault="008B754E" w:rsidP="008B754E">
      <w:pPr>
        <w:pStyle w:val="FreeForm"/>
        <w:spacing w:before="20" w:after="240"/>
        <w:contextualSpacing/>
        <w:jc w:val="center"/>
        <w:rPr>
          <w:rFonts w:ascii="Times New Roman" w:hAnsi="Times New Roman"/>
          <w:b/>
          <w:color w:val="auto"/>
          <w:sz w:val="22"/>
          <w:szCs w:val="22"/>
          <w:lang w:val="en-GB"/>
        </w:rPr>
      </w:pPr>
    </w:p>
    <w:p w14:paraId="52DF9F96" w14:textId="77777777" w:rsidR="008B754E" w:rsidRPr="007573B7" w:rsidRDefault="00F6522B" w:rsidP="008B754E">
      <w:pPr>
        <w:pStyle w:val="FreeForm"/>
        <w:spacing w:before="20" w:after="240"/>
        <w:contextualSpacing/>
        <w:jc w:val="center"/>
        <w:rPr>
          <w:rFonts w:ascii="Times New Roman" w:hAnsi="Times New Roman"/>
          <w:color w:val="auto"/>
          <w:sz w:val="28"/>
          <w:szCs w:val="28"/>
          <w:lang w:val="en-GB"/>
        </w:rPr>
      </w:pPr>
      <w:r w:rsidRPr="007573B7">
        <w:rPr>
          <w:rFonts w:ascii="Times New Roman" w:hAnsi="Times New Roman"/>
          <w:color w:val="auto"/>
          <w:sz w:val="28"/>
          <w:szCs w:val="28"/>
          <w:lang w:val="en-GB"/>
        </w:rPr>
        <w:t>United Nations University Headquarters, Tokyo, Japan</w:t>
      </w:r>
    </w:p>
    <w:p w14:paraId="67FA23FE" w14:textId="53EC9661" w:rsidR="00F6522B" w:rsidRPr="007573B7" w:rsidRDefault="00F6522B" w:rsidP="004468E3">
      <w:pPr>
        <w:pStyle w:val="FreeForm"/>
        <w:spacing w:before="20" w:after="240"/>
        <w:contextualSpacing/>
        <w:jc w:val="center"/>
        <w:rPr>
          <w:rFonts w:ascii="Times New Roman" w:hAnsi="Times New Roman"/>
          <w:color w:val="auto"/>
          <w:sz w:val="28"/>
          <w:szCs w:val="28"/>
          <w:lang w:val="en-GB"/>
        </w:rPr>
      </w:pPr>
      <w:r w:rsidRPr="007573B7">
        <w:rPr>
          <w:rFonts w:ascii="Times New Roman" w:hAnsi="Times New Roman"/>
          <w:color w:val="auto"/>
          <w:sz w:val="28"/>
          <w:szCs w:val="28"/>
          <w:lang w:val="en-GB"/>
        </w:rPr>
        <w:t>(27</w:t>
      </w:r>
      <w:r w:rsidR="004468E3" w:rsidRPr="007573B7">
        <w:rPr>
          <w:rFonts w:ascii="Times New Roman" w:hAnsi="Times New Roman"/>
          <w:color w:val="auto"/>
          <w:sz w:val="28"/>
          <w:szCs w:val="28"/>
          <w:lang w:val="en-GB"/>
        </w:rPr>
        <w:t>–</w:t>
      </w:r>
      <w:r w:rsidRPr="007573B7">
        <w:rPr>
          <w:rFonts w:ascii="Times New Roman" w:hAnsi="Times New Roman"/>
          <w:color w:val="auto"/>
          <w:sz w:val="28"/>
          <w:szCs w:val="28"/>
          <w:lang w:val="en-GB"/>
        </w:rPr>
        <w:t>28 November 2014)</w:t>
      </w:r>
    </w:p>
    <w:p w14:paraId="0243B3B3" w14:textId="40F76676" w:rsidR="00F6522B" w:rsidRPr="007573B7" w:rsidRDefault="00F6522B" w:rsidP="005F6517">
      <w:pPr>
        <w:pStyle w:val="FreeForm"/>
        <w:spacing w:before="20" w:after="240"/>
        <w:contextualSpacing/>
        <w:jc w:val="center"/>
        <w:rPr>
          <w:rFonts w:ascii="Times New Roman" w:hAnsi="Times New Roman"/>
          <w:b/>
          <w:color w:val="auto"/>
          <w:sz w:val="22"/>
          <w:szCs w:val="22"/>
          <w:lang w:val="en-GB"/>
        </w:rPr>
      </w:pPr>
    </w:p>
    <w:p w14:paraId="7A518722" w14:textId="77777777" w:rsidR="00F6522B" w:rsidRPr="007573B7" w:rsidRDefault="00F6522B" w:rsidP="005F6517">
      <w:pPr>
        <w:pStyle w:val="FreeForm"/>
        <w:spacing w:before="20" w:after="240"/>
        <w:contextualSpacing/>
        <w:jc w:val="center"/>
        <w:rPr>
          <w:rFonts w:ascii="Times New Roman" w:hAnsi="Times New Roman"/>
          <w:b/>
          <w:i/>
          <w:color w:val="auto"/>
          <w:sz w:val="22"/>
          <w:szCs w:val="22"/>
          <w:lang w:val="en-GB"/>
        </w:rPr>
      </w:pPr>
    </w:p>
    <w:p w14:paraId="24BA0A88" w14:textId="77777777" w:rsidR="008B754E" w:rsidRPr="007573B7" w:rsidRDefault="008B754E" w:rsidP="005F6517">
      <w:pPr>
        <w:pStyle w:val="FreeForm"/>
        <w:spacing w:before="20" w:after="240"/>
        <w:contextualSpacing/>
        <w:jc w:val="center"/>
        <w:rPr>
          <w:rFonts w:ascii="Times New Roman" w:hAnsi="Times New Roman"/>
          <w:b/>
          <w:color w:val="auto"/>
          <w:sz w:val="22"/>
          <w:szCs w:val="22"/>
          <w:lang w:val="en-GB"/>
        </w:rPr>
      </w:pPr>
    </w:p>
    <w:p w14:paraId="1032D275" w14:textId="77777777" w:rsidR="008B754E" w:rsidRPr="007573B7" w:rsidRDefault="008B754E" w:rsidP="005F6517">
      <w:pPr>
        <w:pStyle w:val="FreeForm"/>
        <w:spacing w:before="20" w:after="240"/>
        <w:contextualSpacing/>
        <w:jc w:val="center"/>
        <w:rPr>
          <w:rFonts w:ascii="Times New Roman" w:hAnsi="Times New Roman"/>
          <w:b/>
          <w:color w:val="auto"/>
          <w:sz w:val="22"/>
          <w:szCs w:val="22"/>
          <w:lang w:val="en-GB"/>
        </w:rPr>
      </w:pPr>
    </w:p>
    <w:p w14:paraId="60813615" w14:textId="77777777" w:rsidR="008B754E" w:rsidRPr="007573B7" w:rsidRDefault="008B754E" w:rsidP="00985BE1">
      <w:pPr>
        <w:pStyle w:val="FreeForm"/>
        <w:spacing w:before="20" w:after="240"/>
        <w:contextualSpacing/>
        <w:rPr>
          <w:rFonts w:ascii="Times New Roman" w:hAnsi="Times New Roman"/>
          <w:b/>
          <w:color w:val="auto"/>
          <w:sz w:val="22"/>
          <w:szCs w:val="22"/>
          <w:lang w:val="en-GB" w:eastAsia="ja-JP"/>
        </w:rPr>
      </w:pPr>
    </w:p>
    <w:p w14:paraId="6C5BEF27" w14:textId="77777777" w:rsidR="00115036" w:rsidRPr="007573B7" w:rsidRDefault="00115036" w:rsidP="00985BE1">
      <w:pPr>
        <w:pStyle w:val="FreeForm"/>
        <w:spacing w:before="20" w:after="240"/>
        <w:contextualSpacing/>
        <w:rPr>
          <w:rFonts w:ascii="Times New Roman" w:hAnsi="Times New Roman"/>
          <w:b/>
          <w:color w:val="auto"/>
          <w:sz w:val="22"/>
          <w:szCs w:val="22"/>
          <w:lang w:val="en-GB" w:eastAsia="ja-JP"/>
        </w:rPr>
      </w:pPr>
    </w:p>
    <w:p w14:paraId="1DF2ADB2" w14:textId="77777777" w:rsidR="00115036" w:rsidRPr="007573B7" w:rsidRDefault="00115036" w:rsidP="00985BE1">
      <w:pPr>
        <w:pStyle w:val="FreeForm"/>
        <w:spacing w:before="20" w:after="240"/>
        <w:contextualSpacing/>
        <w:rPr>
          <w:rFonts w:ascii="Times New Roman" w:hAnsi="Times New Roman"/>
          <w:b/>
          <w:color w:val="auto"/>
          <w:sz w:val="22"/>
          <w:szCs w:val="22"/>
          <w:lang w:val="en-GB" w:eastAsia="ja-JP"/>
        </w:rPr>
      </w:pPr>
    </w:p>
    <w:p w14:paraId="5804A8A2" w14:textId="77777777" w:rsidR="00F6522B" w:rsidRPr="007573B7" w:rsidRDefault="00F6522B" w:rsidP="005F6517">
      <w:pPr>
        <w:pStyle w:val="FreeForm"/>
        <w:spacing w:before="20" w:after="240"/>
        <w:contextualSpacing/>
        <w:jc w:val="center"/>
        <w:rPr>
          <w:rFonts w:ascii="Times New Roman" w:hAnsi="Times New Roman"/>
          <w:b/>
          <w:i/>
          <w:color w:val="auto"/>
          <w:sz w:val="28"/>
          <w:szCs w:val="28"/>
          <w:lang w:val="en-GB"/>
        </w:rPr>
      </w:pPr>
      <w:r w:rsidRPr="007573B7">
        <w:rPr>
          <w:rFonts w:ascii="Times New Roman" w:hAnsi="Times New Roman"/>
          <w:b/>
          <w:color w:val="auto"/>
          <w:sz w:val="28"/>
          <w:szCs w:val="28"/>
          <w:lang w:val="en-GB"/>
        </w:rPr>
        <w:t>REPORT</w:t>
      </w:r>
    </w:p>
    <w:p w14:paraId="45C622FF" w14:textId="77777777" w:rsidR="00F6522B" w:rsidRPr="007573B7" w:rsidRDefault="00F6522B" w:rsidP="005F6517">
      <w:pPr>
        <w:pStyle w:val="FreeForm"/>
        <w:spacing w:before="20" w:after="240"/>
        <w:contextualSpacing/>
        <w:jc w:val="center"/>
        <w:rPr>
          <w:rFonts w:ascii="Times New Roman" w:hAnsi="Times New Roman"/>
          <w:color w:val="auto"/>
          <w:sz w:val="22"/>
          <w:szCs w:val="22"/>
          <w:lang w:val="en-GB"/>
        </w:rPr>
      </w:pPr>
    </w:p>
    <w:p w14:paraId="5D3969CD"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7E9CBD27"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5E117FA5"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3CD410E3" w14:textId="77777777" w:rsidR="00FA4441" w:rsidRPr="007573B7" w:rsidRDefault="00FA4441" w:rsidP="005F6517">
      <w:pPr>
        <w:pStyle w:val="FreeForm"/>
        <w:spacing w:before="20"/>
        <w:contextualSpacing/>
        <w:jc w:val="center"/>
        <w:rPr>
          <w:rFonts w:ascii="Times New Roman" w:hAnsi="Times New Roman"/>
          <w:color w:val="auto"/>
          <w:sz w:val="22"/>
          <w:szCs w:val="22"/>
          <w:lang w:val="en-GB"/>
        </w:rPr>
      </w:pPr>
    </w:p>
    <w:p w14:paraId="01FE4954" w14:textId="77777777" w:rsidR="00115036" w:rsidRPr="007573B7" w:rsidRDefault="00115036" w:rsidP="005F6517">
      <w:pPr>
        <w:pStyle w:val="FreeForm"/>
        <w:spacing w:before="20"/>
        <w:contextualSpacing/>
        <w:jc w:val="center"/>
        <w:rPr>
          <w:rFonts w:ascii="Times New Roman" w:hAnsi="Times New Roman"/>
          <w:color w:val="auto"/>
          <w:sz w:val="22"/>
          <w:szCs w:val="22"/>
          <w:lang w:val="en-GB"/>
        </w:rPr>
      </w:pPr>
    </w:p>
    <w:p w14:paraId="134FCFD2" w14:textId="77777777" w:rsidR="00115036" w:rsidRPr="007573B7" w:rsidRDefault="00115036" w:rsidP="005F6517">
      <w:pPr>
        <w:pStyle w:val="FreeForm"/>
        <w:spacing w:before="20"/>
        <w:contextualSpacing/>
        <w:jc w:val="center"/>
        <w:rPr>
          <w:rFonts w:ascii="Times New Roman" w:hAnsi="Times New Roman"/>
          <w:color w:val="auto"/>
          <w:sz w:val="22"/>
          <w:szCs w:val="22"/>
          <w:lang w:val="en-GB"/>
        </w:rPr>
      </w:pPr>
    </w:p>
    <w:p w14:paraId="77E45686" w14:textId="77777777" w:rsidR="00115036" w:rsidRPr="007573B7" w:rsidRDefault="00115036" w:rsidP="005F6517">
      <w:pPr>
        <w:pStyle w:val="FreeForm"/>
        <w:spacing w:before="20"/>
        <w:contextualSpacing/>
        <w:jc w:val="center"/>
        <w:rPr>
          <w:rFonts w:ascii="Times New Roman" w:hAnsi="Times New Roman"/>
          <w:color w:val="auto"/>
          <w:sz w:val="22"/>
          <w:szCs w:val="22"/>
          <w:lang w:val="en-GB"/>
        </w:rPr>
      </w:pPr>
    </w:p>
    <w:p w14:paraId="605ACE28" w14:textId="77777777" w:rsidR="008B754E" w:rsidRPr="007573B7" w:rsidRDefault="008B754E" w:rsidP="00596337">
      <w:pPr>
        <w:pStyle w:val="FreeForm"/>
        <w:spacing w:before="20"/>
        <w:contextualSpacing/>
        <w:rPr>
          <w:rFonts w:ascii="Times New Roman" w:hAnsi="Times New Roman"/>
          <w:color w:val="auto"/>
          <w:sz w:val="22"/>
          <w:szCs w:val="22"/>
          <w:lang w:val="en-GB"/>
        </w:rPr>
      </w:pPr>
    </w:p>
    <w:p w14:paraId="16A3BFFB" w14:textId="77777777" w:rsidR="008B754E" w:rsidRPr="007573B7" w:rsidRDefault="008B754E" w:rsidP="005F6517">
      <w:pPr>
        <w:pStyle w:val="FreeForm"/>
        <w:spacing w:before="20"/>
        <w:contextualSpacing/>
        <w:jc w:val="center"/>
        <w:rPr>
          <w:rFonts w:ascii="Times New Roman" w:hAnsi="Times New Roman"/>
          <w:color w:val="auto"/>
          <w:sz w:val="22"/>
          <w:szCs w:val="22"/>
          <w:lang w:val="en-GB"/>
        </w:rPr>
      </w:pPr>
    </w:p>
    <w:p w14:paraId="2308C5CB"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 xml:space="preserve">United Nations University </w:t>
      </w:r>
    </w:p>
    <w:p w14:paraId="15686514" w14:textId="77777777" w:rsidR="007B707F" w:rsidRPr="007573B7" w:rsidRDefault="007B707F" w:rsidP="007B707F">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United Nations Department of Economic and Social Affairs</w:t>
      </w:r>
    </w:p>
    <w:p w14:paraId="5AF47B1B" w14:textId="22881B2C" w:rsidR="001E6D95" w:rsidRPr="007573B7" w:rsidRDefault="00591FA1" w:rsidP="005F6517">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 xml:space="preserve">The </w:t>
      </w:r>
      <w:r w:rsidR="001E6D95" w:rsidRPr="007573B7">
        <w:rPr>
          <w:rFonts w:ascii="Times New Roman" w:hAnsi="Times New Roman"/>
          <w:color w:val="auto"/>
          <w:sz w:val="22"/>
          <w:szCs w:val="22"/>
          <w:lang w:val="en-GB"/>
        </w:rPr>
        <w:t xml:space="preserve">World Bank Tokyo Development Learning </w:t>
      </w:r>
      <w:proofErr w:type="spellStart"/>
      <w:r w:rsidR="001E6D95" w:rsidRPr="007573B7">
        <w:rPr>
          <w:rFonts w:ascii="Times New Roman" w:hAnsi="Times New Roman"/>
          <w:color w:val="auto"/>
          <w:sz w:val="22"/>
          <w:szCs w:val="22"/>
          <w:lang w:val="en-GB"/>
        </w:rPr>
        <w:t>Center</w:t>
      </w:r>
      <w:proofErr w:type="spellEnd"/>
    </w:p>
    <w:p w14:paraId="206391F8" w14:textId="6D555075" w:rsidR="00165480" w:rsidRPr="007573B7" w:rsidRDefault="00D87ACB" w:rsidP="005F6517">
      <w:pPr>
        <w:pStyle w:val="FreeForm"/>
        <w:spacing w:before="20"/>
        <w:contextualSpacing/>
        <w:jc w:val="center"/>
        <w:rPr>
          <w:rFonts w:ascii="Times New Roman" w:hAnsi="Times New Roman"/>
          <w:color w:val="auto"/>
          <w:sz w:val="22"/>
          <w:szCs w:val="22"/>
          <w:lang w:val="en-GB"/>
        </w:rPr>
      </w:pPr>
      <w:r w:rsidRPr="007573B7">
        <w:rPr>
          <w:rFonts w:ascii="Times New Roman" w:hAnsi="Times New Roman"/>
          <w:color w:val="auto"/>
          <w:sz w:val="22"/>
          <w:szCs w:val="22"/>
          <w:lang w:val="en-GB"/>
        </w:rPr>
        <w:t xml:space="preserve">National </w:t>
      </w:r>
      <w:proofErr w:type="spellStart"/>
      <w:r w:rsidRPr="007573B7">
        <w:rPr>
          <w:rFonts w:ascii="Times New Roman" w:hAnsi="Times New Roman"/>
          <w:color w:val="auto"/>
          <w:sz w:val="22"/>
          <w:szCs w:val="22"/>
          <w:lang w:val="en-GB"/>
        </w:rPr>
        <w:t>Center</w:t>
      </w:r>
      <w:proofErr w:type="spellEnd"/>
      <w:r w:rsidRPr="007573B7">
        <w:rPr>
          <w:rFonts w:ascii="Times New Roman" w:hAnsi="Times New Roman"/>
          <w:color w:val="auto"/>
          <w:sz w:val="22"/>
          <w:szCs w:val="22"/>
          <w:lang w:val="en-GB"/>
        </w:rPr>
        <w:t xml:space="preserve"> </w:t>
      </w:r>
      <w:r w:rsidR="00AF7C13" w:rsidRPr="007573B7">
        <w:rPr>
          <w:rFonts w:ascii="Times New Roman" w:hAnsi="Times New Roman"/>
          <w:color w:val="auto"/>
          <w:sz w:val="22"/>
          <w:szCs w:val="22"/>
          <w:lang w:val="en-GB"/>
        </w:rPr>
        <w:t xml:space="preserve">of </w:t>
      </w:r>
      <w:r w:rsidRPr="007573B7">
        <w:rPr>
          <w:rFonts w:ascii="Times New Roman" w:hAnsi="Times New Roman"/>
          <w:color w:val="auto"/>
          <w:sz w:val="22"/>
          <w:szCs w:val="22"/>
          <w:lang w:val="en-GB"/>
        </w:rPr>
        <w:t>Neurology and Psychiatry</w:t>
      </w:r>
      <w:r w:rsidR="00165480" w:rsidRPr="007573B7">
        <w:rPr>
          <w:rFonts w:ascii="Times New Roman" w:hAnsi="Times New Roman"/>
          <w:color w:val="auto"/>
          <w:sz w:val="22"/>
          <w:szCs w:val="22"/>
          <w:lang w:val="en-GB"/>
        </w:rPr>
        <w:t>, Japan</w:t>
      </w:r>
    </w:p>
    <w:p w14:paraId="26E3A3E6"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06136901"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31AFF28D"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45F8E4FD" w14:textId="60E8BD9B" w:rsidR="00F6522B" w:rsidRPr="007573B7" w:rsidRDefault="00FA4441" w:rsidP="005F6517">
      <w:pPr>
        <w:spacing w:line="240" w:lineRule="auto"/>
        <w:contextualSpacing/>
        <w:rPr>
          <w:rFonts w:ascii="Times New Roman" w:eastAsia="ヒラギノ角ゴ Pro W3" w:hAnsi="Times New Roman" w:cs="Times New Roman"/>
        </w:rPr>
      </w:pPr>
      <w:r w:rsidRPr="007573B7">
        <w:rPr>
          <w:rFonts w:ascii="Times New Roman" w:hAnsi="Times New Roman" w:cs="Times New Roman"/>
          <w:noProof/>
          <w:lang w:eastAsia="en-GB"/>
        </w:rPr>
        <w:drawing>
          <wp:anchor distT="0" distB="0" distL="114300" distR="114300" simplePos="0" relativeHeight="251658240" behindDoc="0" locked="0" layoutInCell="1" allowOverlap="1" wp14:anchorId="7C6E3D8D" wp14:editId="08149645">
            <wp:simplePos x="0" y="0"/>
            <wp:positionH relativeFrom="column">
              <wp:posOffset>1871618</wp:posOffset>
            </wp:positionH>
            <wp:positionV relativeFrom="paragraph">
              <wp:posOffset>672104</wp:posOffset>
            </wp:positionV>
            <wp:extent cx="1919889" cy="653953"/>
            <wp:effectExtent l="0" t="0" r="4445" b="0"/>
            <wp:wrapNone/>
            <wp:docPr id="2" name="Picture 2" descr="imagesCAL05I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CAL05IO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9889" cy="65395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pic:spPr>
                </pic:pic>
              </a:graphicData>
            </a:graphic>
            <wp14:sizeRelH relativeFrom="page">
              <wp14:pctWidth>0</wp14:pctWidth>
            </wp14:sizeRelH>
            <wp14:sizeRelV relativeFrom="page">
              <wp14:pctHeight>0</wp14:pctHeight>
            </wp14:sizeRelV>
          </wp:anchor>
        </w:drawing>
      </w:r>
      <w:r w:rsidR="00F6522B" w:rsidRPr="007573B7">
        <w:rPr>
          <w:rFonts w:ascii="Times New Roman" w:hAnsi="Times New Roman" w:cs="Times New Roman"/>
        </w:rPr>
        <w:br w:type="page"/>
      </w:r>
    </w:p>
    <w:p w14:paraId="7875889C" w14:textId="7B35234B" w:rsidR="00F6522B" w:rsidRPr="007573B7" w:rsidRDefault="0033312F" w:rsidP="005F6517">
      <w:pPr>
        <w:spacing w:line="240" w:lineRule="auto"/>
        <w:contextualSpacing/>
        <w:rPr>
          <w:rFonts w:ascii="Times New Roman" w:hAnsi="Times New Roman" w:cs="Times New Roman"/>
          <w:b/>
        </w:rPr>
      </w:pPr>
      <w:r w:rsidRPr="007573B7">
        <w:rPr>
          <w:rFonts w:ascii="Times New Roman" w:hAnsi="Times New Roman" w:cs="Times New Roman"/>
          <w:b/>
        </w:rPr>
        <w:lastRenderedPageBreak/>
        <w:t>Executive S</w:t>
      </w:r>
      <w:r w:rsidR="00F6522B" w:rsidRPr="007573B7">
        <w:rPr>
          <w:rFonts w:ascii="Times New Roman" w:hAnsi="Times New Roman" w:cs="Times New Roman"/>
          <w:b/>
        </w:rPr>
        <w:t xml:space="preserve">ummary </w:t>
      </w:r>
    </w:p>
    <w:p w14:paraId="08F6D8BE" w14:textId="77777777" w:rsidR="00907020" w:rsidRPr="007573B7" w:rsidRDefault="00907020" w:rsidP="005F6517">
      <w:pPr>
        <w:spacing w:line="240" w:lineRule="auto"/>
        <w:contextualSpacing/>
        <w:rPr>
          <w:rFonts w:ascii="Times New Roman" w:hAnsi="Times New Roman" w:cs="Times New Roman"/>
          <w:b/>
        </w:rPr>
      </w:pPr>
    </w:p>
    <w:p w14:paraId="2FE1E4B6" w14:textId="741F7F3B" w:rsidR="009347BD" w:rsidRPr="007573B7" w:rsidRDefault="009347BD" w:rsidP="000A3EBC">
      <w:pPr>
        <w:spacing w:after="0" w:line="240" w:lineRule="exact"/>
        <w:rPr>
          <w:rFonts w:ascii="Times New Roman" w:hAnsi="Times New Roman" w:cs="Times New Roman"/>
        </w:rPr>
      </w:pPr>
      <w:r w:rsidRPr="007573B7">
        <w:rPr>
          <w:rFonts w:ascii="Times New Roman" w:hAnsi="Times New Roman" w:cs="Times New Roman"/>
        </w:rPr>
        <w:t xml:space="preserve">The </w:t>
      </w:r>
      <w:r w:rsidRPr="007573B7">
        <w:rPr>
          <w:rFonts w:ascii="Times New Roman" w:hAnsi="Times New Roman" w:cs="Times New Roman"/>
          <w:lang w:eastAsia="ja-JP"/>
        </w:rPr>
        <w:t>United Nations University Internation</w:t>
      </w:r>
      <w:r w:rsidR="00FB5EA0" w:rsidRPr="007573B7">
        <w:rPr>
          <w:rFonts w:ascii="Times New Roman" w:hAnsi="Times New Roman" w:cs="Times New Roman"/>
          <w:lang w:eastAsia="ja-JP"/>
        </w:rPr>
        <w:t xml:space="preserve">al Institute for Global Health </w:t>
      </w:r>
      <w:r w:rsidRPr="007573B7">
        <w:rPr>
          <w:rFonts w:ascii="Times New Roman" w:hAnsi="Times New Roman" w:cs="Times New Roman"/>
        </w:rPr>
        <w:t xml:space="preserve">and Institute for the Advanced Study of Sustainability, and the United Nations Department of Economic and Social Affairs, in close collaboration with the World Bank Tokyo Development </w:t>
      </w:r>
      <w:proofErr w:type="spellStart"/>
      <w:r w:rsidRPr="007573B7">
        <w:rPr>
          <w:rFonts w:ascii="Times New Roman" w:hAnsi="Times New Roman" w:cs="Times New Roman"/>
        </w:rPr>
        <w:t>Center</w:t>
      </w:r>
      <w:proofErr w:type="spellEnd"/>
      <w:r w:rsidR="00FB5EA0" w:rsidRPr="007573B7">
        <w:rPr>
          <w:rFonts w:ascii="Times New Roman" w:hAnsi="Times New Roman" w:cs="Times New Roman"/>
          <w:lang w:eastAsia="ja-JP"/>
        </w:rPr>
        <w:t xml:space="preserve"> </w:t>
      </w:r>
      <w:r w:rsidRPr="007573B7">
        <w:rPr>
          <w:rFonts w:ascii="Times New Roman" w:hAnsi="Times New Roman" w:cs="Times New Roman"/>
        </w:rPr>
        <w:t xml:space="preserve">and the National </w:t>
      </w:r>
      <w:proofErr w:type="spellStart"/>
      <w:r w:rsidRPr="007573B7">
        <w:rPr>
          <w:rFonts w:ascii="Times New Roman" w:hAnsi="Times New Roman" w:cs="Times New Roman"/>
        </w:rPr>
        <w:t>Center</w:t>
      </w:r>
      <w:proofErr w:type="spellEnd"/>
      <w:r w:rsidRPr="007573B7">
        <w:rPr>
          <w:rFonts w:ascii="Times New Roman" w:hAnsi="Times New Roman" w:cs="Times New Roman"/>
        </w:rPr>
        <w:t xml:space="preserve"> </w:t>
      </w:r>
      <w:r w:rsidR="00AF7C13" w:rsidRPr="007573B7">
        <w:rPr>
          <w:rFonts w:ascii="Times New Roman" w:hAnsi="Times New Roman" w:cs="Times New Roman"/>
        </w:rPr>
        <w:t xml:space="preserve">of </w:t>
      </w:r>
      <w:r w:rsidRPr="007573B7">
        <w:rPr>
          <w:rFonts w:ascii="Times New Roman" w:hAnsi="Times New Roman" w:cs="Times New Roman"/>
        </w:rPr>
        <w:t xml:space="preserve">Neurology and Psychiatry, Japan, </w:t>
      </w:r>
      <w:r w:rsidR="000D4C58" w:rsidRPr="007573B7">
        <w:rPr>
          <w:rFonts w:ascii="Times New Roman" w:hAnsi="Times New Roman" w:cs="Times New Roman"/>
        </w:rPr>
        <w:t>organize</w:t>
      </w:r>
      <w:r w:rsidR="00172231" w:rsidRPr="007573B7">
        <w:rPr>
          <w:rFonts w:ascii="Times New Roman" w:hAnsi="Times New Roman" w:cs="Times New Roman"/>
        </w:rPr>
        <w:t xml:space="preserve">d </w:t>
      </w:r>
      <w:r w:rsidRPr="007573B7">
        <w:rPr>
          <w:rFonts w:ascii="Times New Roman" w:hAnsi="Times New Roman" w:cs="Times New Roman"/>
        </w:rPr>
        <w:t>the Expert Group Meeting</w:t>
      </w:r>
      <w:r w:rsidR="00952C4B" w:rsidRPr="007573B7">
        <w:rPr>
          <w:rStyle w:val="FootnoteReference"/>
          <w:rFonts w:ascii="Times New Roman" w:hAnsi="Times New Roman" w:cs="Times New Roman"/>
        </w:rPr>
        <w:footnoteReference w:id="1"/>
      </w:r>
      <w:r w:rsidRPr="007573B7">
        <w:rPr>
          <w:rFonts w:ascii="Times New Roman" w:hAnsi="Times New Roman" w:cs="Times New Roman"/>
        </w:rPr>
        <w:t xml:space="preserve"> on Mental Well-being, Disability</w:t>
      </w:r>
      <w:r w:rsidRPr="007573B7">
        <w:rPr>
          <w:rStyle w:val="FootnoteReference"/>
          <w:rFonts w:ascii="Times New Roman" w:hAnsi="Times New Roman" w:cs="Times New Roman"/>
        </w:rPr>
        <w:footnoteReference w:id="2"/>
      </w:r>
      <w:r w:rsidRPr="007573B7">
        <w:rPr>
          <w:rFonts w:ascii="Times New Roman" w:hAnsi="Times New Roman" w:cs="Times New Roman"/>
        </w:rPr>
        <w:t xml:space="preserve"> and Disaster Risk Reduction</w:t>
      </w:r>
      <w:r w:rsidRPr="007573B7">
        <w:rPr>
          <w:rStyle w:val="FootnoteReference"/>
          <w:rFonts w:ascii="Times New Roman" w:hAnsi="Times New Roman" w:cs="Times New Roman"/>
        </w:rPr>
        <w:footnoteReference w:id="3"/>
      </w:r>
      <w:r w:rsidRPr="007573B7">
        <w:rPr>
          <w:rFonts w:ascii="Times New Roman" w:hAnsi="Times New Roman" w:cs="Times New Roman"/>
        </w:rPr>
        <w:t>, in Tokyo in November 2014.</w:t>
      </w:r>
    </w:p>
    <w:p w14:paraId="080FE965" w14:textId="77777777" w:rsidR="00E2736D" w:rsidRPr="007573B7" w:rsidRDefault="00E2736D" w:rsidP="005F6517">
      <w:pPr>
        <w:spacing w:after="0" w:line="240" w:lineRule="auto"/>
        <w:ind w:firstLine="426"/>
        <w:contextualSpacing/>
        <w:rPr>
          <w:rFonts w:ascii="Times New Roman" w:hAnsi="Times New Roman" w:cs="Times New Roman"/>
        </w:rPr>
      </w:pPr>
    </w:p>
    <w:p w14:paraId="657981E9" w14:textId="5013BE03" w:rsidR="009E5D15" w:rsidRPr="007573B7" w:rsidRDefault="009E5D15" w:rsidP="000A3EBC">
      <w:pPr>
        <w:spacing w:after="0" w:line="240" w:lineRule="auto"/>
        <w:contextualSpacing/>
        <w:rPr>
          <w:rFonts w:ascii="Times New Roman" w:hAnsi="Times New Roman" w:cs="Times New Roman"/>
        </w:rPr>
      </w:pPr>
      <w:r w:rsidRPr="007573B7">
        <w:rPr>
          <w:rFonts w:ascii="Times New Roman" w:hAnsi="Times New Roman" w:cs="Times New Roman"/>
        </w:rPr>
        <w:t>During and after disaster</w:t>
      </w:r>
      <w:r w:rsidR="006A686A" w:rsidRPr="007573B7">
        <w:rPr>
          <w:rFonts w:ascii="Times New Roman" w:hAnsi="Times New Roman" w:cs="Times New Roman"/>
        </w:rPr>
        <w:t>s</w:t>
      </w:r>
      <w:r w:rsidR="007B707F" w:rsidRPr="007573B7">
        <w:rPr>
          <w:rStyle w:val="FootnoteReference"/>
          <w:rFonts w:ascii="Times New Roman" w:hAnsi="Times New Roman" w:cs="Times New Roman"/>
        </w:rPr>
        <w:footnoteReference w:id="4"/>
      </w:r>
      <w:r w:rsidRPr="007573B7">
        <w:rPr>
          <w:rFonts w:ascii="Times New Roman" w:hAnsi="Times New Roman" w:cs="Times New Roman"/>
        </w:rPr>
        <w:t xml:space="preserve">, people experience </w:t>
      </w:r>
      <w:r w:rsidR="00952C4B" w:rsidRPr="007573B7">
        <w:rPr>
          <w:rFonts w:ascii="Times New Roman" w:hAnsi="Times New Roman" w:cs="Times New Roman"/>
          <w:lang w:eastAsia="ja-JP"/>
        </w:rPr>
        <w:t xml:space="preserve">mental </w:t>
      </w:r>
      <w:r w:rsidRPr="007573B7">
        <w:rPr>
          <w:rFonts w:ascii="Times New Roman" w:hAnsi="Times New Roman" w:cs="Times New Roman"/>
        </w:rPr>
        <w:t>and psychosocial distress</w:t>
      </w:r>
      <w:r w:rsidR="008B5E85" w:rsidRPr="007573B7">
        <w:rPr>
          <w:rFonts w:ascii="Times New Roman" w:hAnsi="Times New Roman" w:cs="Times New Roman"/>
        </w:rPr>
        <w:t>,</w:t>
      </w:r>
      <w:r w:rsidRPr="007573B7">
        <w:rPr>
          <w:rFonts w:ascii="Times New Roman" w:hAnsi="Times New Roman" w:cs="Times New Roman"/>
        </w:rPr>
        <w:t xml:space="preserve"> and this plays </w:t>
      </w:r>
      <w:r w:rsidR="00B07DEF" w:rsidRPr="007573B7">
        <w:rPr>
          <w:rFonts w:ascii="Times New Roman" w:hAnsi="Times New Roman" w:cs="Times New Roman"/>
        </w:rPr>
        <w:t xml:space="preserve">a </w:t>
      </w:r>
      <w:r w:rsidRPr="007573B7">
        <w:rPr>
          <w:rFonts w:ascii="Times New Roman" w:hAnsi="Times New Roman" w:cs="Times New Roman"/>
        </w:rPr>
        <w:t xml:space="preserve">key role in determining </w:t>
      </w:r>
      <w:r w:rsidR="008B5E85" w:rsidRPr="007573B7">
        <w:rPr>
          <w:rFonts w:ascii="Times New Roman" w:hAnsi="Times New Roman" w:cs="Times New Roman"/>
        </w:rPr>
        <w:t xml:space="preserve">their </w:t>
      </w:r>
      <w:r w:rsidRPr="007573B7">
        <w:rPr>
          <w:rFonts w:ascii="Times New Roman" w:hAnsi="Times New Roman" w:cs="Times New Roman"/>
        </w:rPr>
        <w:t xml:space="preserve">quality of life, resilience </w:t>
      </w:r>
      <w:r w:rsidRPr="007573B7">
        <w:rPr>
          <w:rFonts w:ascii="Times New Roman" w:hAnsi="Times New Roman" w:cs="Times New Roman"/>
          <w:lang w:eastAsia="ja-JP"/>
        </w:rPr>
        <w:t xml:space="preserve">and </w:t>
      </w:r>
      <w:r w:rsidR="008B5E85" w:rsidRPr="007573B7">
        <w:rPr>
          <w:rFonts w:ascii="Times New Roman" w:hAnsi="Times New Roman" w:cs="Times New Roman"/>
          <w:lang w:eastAsia="ja-JP"/>
        </w:rPr>
        <w:t>the success</w:t>
      </w:r>
      <w:r w:rsidRPr="007573B7">
        <w:rPr>
          <w:rFonts w:ascii="Times New Roman" w:hAnsi="Times New Roman" w:cs="Times New Roman"/>
          <w:lang w:eastAsia="ja-JP"/>
        </w:rPr>
        <w:t xml:space="preserve"> of </w:t>
      </w:r>
      <w:r w:rsidR="008B5E85" w:rsidRPr="007573B7">
        <w:rPr>
          <w:rFonts w:ascii="Times New Roman" w:hAnsi="Times New Roman" w:cs="Times New Roman"/>
          <w:lang w:eastAsia="ja-JP"/>
        </w:rPr>
        <w:t xml:space="preserve">their </w:t>
      </w:r>
      <w:r w:rsidRPr="007573B7">
        <w:rPr>
          <w:rFonts w:ascii="Times New Roman" w:hAnsi="Times New Roman" w:cs="Times New Roman"/>
          <w:lang w:eastAsia="ja-JP"/>
        </w:rPr>
        <w:t>preparedness,</w:t>
      </w:r>
      <w:r w:rsidRPr="007573B7">
        <w:rPr>
          <w:rFonts w:ascii="Times New Roman" w:hAnsi="Times New Roman" w:cs="Times New Roman"/>
        </w:rPr>
        <w:t xml:space="preserve"> recovery and </w:t>
      </w:r>
      <w:r w:rsidR="00B07DEF" w:rsidRPr="007573B7">
        <w:rPr>
          <w:rFonts w:ascii="Times New Roman" w:hAnsi="Times New Roman" w:cs="Times New Roman"/>
        </w:rPr>
        <w:t xml:space="preserve">ability to </w:t>
      </w:r>
      <w:r w:rsidRPr="007573B7">
        <w:rPr>
          <w:rFonts w:ascii="Times New Roman" w:hAnsi="Times New Roman" w:cs="Times New Roman"/>
        </w:rPr>
        <w:t xml:space="preserve">reconstruct. </w:t>
      </w:r>
      <w:r w:rsidR="009358EA" w:rsidRPr="007573B7">
        <w:rPr>
          <w:rFonts w:ascii="Times New Roman" w:hAnsi="Times New Roman" w:cs="Times New Roman"/>
          <w:lang w:eastAsia="ja-JP"/>
        </w:rPr>
        <w:t>A</w:t>
      </w:r>
      <w:r w:rsidRPr="007573B7">
        <w:rPr>
          <w:rFonts w:ascii="Times New Roman" w:hAnsi="Times New Roman" w:cs="Times New Roman"/>
          <w:lang w:eastAsia="ja-JP"/>
        </w:rPr>
        <w:t>ddition</w:t>
      </w:r>
      <w:r w:rsidR="009358EA" w:rsidRPr="007573B7">
        <w:rPr>
          <w:rFonts w:ascii="Times New Roman" w:hAnsi="Times New Roman" w:cs="Times New Roman"/>
          <w:lang w:eastAsia="ja-JP"/>
        </w:rPr>
        <w:t>ally</w:t>
      </w:r>
      <w:r w:rsidRPr="007573B7">
        <w:rPr>
          <w:rFonts w:ascii="Times New Roman" w:hAnsi="Times New Roman" w:cs="Times New Roman"/>
          <w:lang w:eastAsia="ja-JP"/>
        </w:rPr>
        <w:t xml:space="preserve">, persons with mental or intellectual disabilities tend to face </w:t>
      </w:r>
      <w:r w:rsidR="008B5E85" w:rsidRPr="007573B7">
        <w:rPr>
          <w:rFonts w:ascii="Times New Roman" w:hAnsi="Times New Roman" w:cs="Times New Roman"/>
          <w:lang w:eastAsia="ja-JP"/>
        </w:rPr>
        <w:t xml:space="preserve">numerous </w:t>
      </w:r>
      <w:r w:rsidRPr="007573B7">
        <w:rPr>
          <w:rFonts w:ascii="Times New Roman" w:hAnsi="Times New Roman" w:cs="Times New Roman"/>
          <w:lang w:eastAsia="ja-JP"/>
        </w:rPr>
        <w:t>and severe barriers in</w:t>
      </w:r>
      <w:r w:rsidR="008B5E85" w:rsidRPr="007573B7">
        <w:rPr>
          <w:rFonts w:ascii="Times New Roman" w:hAnsi="Times New Roman" w:cs="Times New Roman"/>
          <w:lang w:eastAsia="ja-JP"/>
        </w:rPr>
        <w:t xml:space="preserve"> times of</w:t>
      </w:r>
      <w:r w:rsidRPr="007573B7">
        <w:rPr>
          <w:rFonts w:ascii="Times New Roman" w:hAnsi="Times New Roman" w:cs="Times New Roman"/>
          <w:lang w:eastAsia="ja-JP"/>
        </w:rPr>
        <w:t xml:space="preserve"> disaster. </w:t>
      </w:r>
      <w:r w:rsidRPr="007573B7">
        <w:rPr>
          <w:rFonts w:ascii="Times New Roman" w:hAnsi="Times New Roman" w:cs="Times New Roman"/>
        </w:rPr>
        <w:t xml:space="preserve">However, </w:t>
      </w:r>
      <w:r w:rsidR="00952C4B" w:rsidRPr="007573B7">
        <w:rPr>
          <w:rFonts w:ascii="Times New Roman" w:hAnsi="Times New Roman" w:cs="Times New Roman"/>
          <w:lang w:eastAsia="ja-JP"/>
        </w:rPr>
        <w:t>mental</w:t>
      </w:r>
      <w:r w:rsidR="008B5E85" w:rsidRPr="007573B7">
        <w:rPr>
          <w:rFonts w:ascii="Times New Roman" w:hAnsi="Times New Roman" w:cs="Times New Roman"/>
        </w:rPr>
        <w:t xml:space="preserve"> </w:t>
      </w:r>
      <w:r w:rsidRPr="007573B7">
        <w:rPr>
          <w:rFonts w:ascii="Times New Roman" w:hAnsi="Times New Roman" w:cs="Times New Roman"/>
        </w:rPr>
        <w:t xml:space="preserve">well-being and </w:t>
      </w:r>
      <w:r w:rsidR="008B1868" w:rsidRPr="007573B7">
        <w:rPr>
          <w:rFonts w:ascii="Times New Roman" w:hAnsi="Times New Roman" w:cs="Times New Roman"/>
          <w:lang w:eastAsia="ja-JP"/>
        </w:rPr>
        <w:t>disability</w:t>
      </w:r>
      <w:r w:rsidR="008B5E85" w:rsidRPr="007573B7">
        <w:rPr>
          <w:rFonts w:ascii="Times New Roman" w:hAnsi="Times New Roman" w:cs="Times New Roman"/>
        </w:rPr>
        <w:t xml:space="preserve"> have </w:t>
      </w:r>
      <w:r w:rsidRPr="007573B7">
        <w:rPr>
          <w:rFonts w:ascii="Times New Roman" w:hAnsi="Times New Roman" w:cs="Times New Roman"/>
        </w:rPr>
        <w:t xml:space="preserve">long been neglected in disaster </w:t>
      </w:r>
      <w:r w:rsidR="008B1868" w:rsidRPr="007573B7">
        <w:rPr>
          <w:rFonts w:ascii="Times New Roman" w:hAnsi="Times New Roman" w:cs="Times New Roman"/>
        </w:rPr>
        <w:t>risk reduction</w:t>
      </w:r>
      <w:r w:rsidR="00C500F8" w:rsidRPr="007573B7">
        <w:rPr>
          <w:rFonts w:ascii="Times New Roman" w:hAnsi="Times New Roman" w:cs="Times New Roman"/>
        </w:rPr>
        <w:t xml:space="preserve"> (DRR)</w:t>
      </w:r>
      <w:r w:rsidRPr="007573B7">
        <w:rPr>
          <w:rFonts w:ascii="Times New Roman" w:hAnsi="Times New Roman" w:cs="Times New Roman"/>
        </w:rPr>
        <w:t xml:space="preserve"> policies and programmes.</w:t>
      </w:r>
    </w:p>
    <w:p w14:paraId="0179A6A8" w14:textId="77777777" w:rsidR="00E2736D" w:rsidRPr="007573B7" w:rsidRDefault="00E2736D" w:rsidP="005F6517">
      <w:pPr>
        <w:spacing w:after="0" w:line="240" w:lineRule="auto"/>
        <w:ind w:firstLine="426"/>
        <w:contextualSpacing/>
        <w:rPr>
          <w:rFonts w:ascii="Times New Roman" w:hAnsi="Times New Roman" w:cs="Times New Roman"/>
        </w:rPr>
      </w:pPr>
    </w:p>
    <w:p w14:paraId="32FB3ACC" w14:textId="7CD7FEFC" w:rsidR="009E5D15" w:rsidRPr="007573B7" w:rsidRDefault="008B5E85" w:rsidP="000A3EBC">
      <w:pPr>
        <w:spacing w:after="0" w:line="240" w:lineRule="auto"/>
        <w:contextualSpacing/>
        <w:rPr>
          <w:rFonts w:ascii="Times New Roman" w:hAnsi="Times New Roman" w:cs="Times New Roman"/>
        </w:rPr>
      </w:pPr>
      <w:r w:rsidRPr="007573B7">
        <w:rPr>
          <w:rFonts w:ascii="Times New Roman" w:hAnsi="Times New Roman" w:cs="Times New Roman"/>
        </w:rPr>
        <w:t>T</w:t>
      </w:r>
      <w:r w:rsidR="009E5D15" w:rsidRPr="007573B7">
        <w:rPr>
          <w:rFonts w:ascii="Times New Roman" w:hAnsi="Times New Roman" w:cs="Times New Roman"/>
        </w:rPr>
        <w:t xml:space="preserve">o achieve sustainable human development </w:t>
      </w:r>
      <w:r w:rsidRPr="007573B7">
        <w:rPr>
          <w:rFonts w:ascii="Times New Roman" w:hAnsi="Times New Roman" w:cs="Times New Roman"/>
        </w:rPr>
        <w:t xml:space="preserve">that </w:t>
      </w:r>
      <w:r w:rsidR="009E5D15" w:rsidRPr="007573B7">
        <w:rPr>
          <w:rFonts w:ascii="Times New Roman" w:hAnsi="Times New Roman" w:cs="Times New Roman"/>
        </w:rPr>
        <w:t xml:space="preserve">leaves no one behind, it is </w:t>
      </w:r>
      <w:r w:rsidR="009E5D15" w:rsidRPr="007573B7">
        <w:rPr>
          <w:rFonts w:ascii="Times New Roman" w:hAnsi="Times New Roman" w:cs="Times New Roman"/>
          <w:lang w:eastAsia="ja-JP"/>
        </w:rPr>
        <w:t>necessary</w:t>
      </w:r>
      <w:r w:rsidR="009E5D15" w:rsidRPr="007573B7">
        <w:rPr>
          <w:rFonts w:ascii="Times New Roman" w:hAnsi="Times New Roman" w:cs="Times New Roman"/>
        </w:rPr>
        <w:t xml:space="preserve"> to </w:t>
      </w:r>
      <w:r w:rsidR="009E5D15" w:rsidRPr="007573B7">
        <w:rPr>
          <w:rFonts w:ascii="Times New Roman" w:hAnsi="Times New Roman" w:cs="Times New Roman"/>
          <w:lang w:eastAsia="ja-JP"/>
        </w:rPr>
        <w:t>priorit</w:t>
      </w:r>
      <w:r w:rsidR="00172231" w:rsidRPr="007573B7">
        <w:rPr>
          <w:rFonts w:ascii="Times New Roman" w:hAnsi="Times New Roman" w:cs="Times New Roman"/>
          <w:lang w:eastAsia="ja-JP"/>
        </w:rPr>
        <w:t>ise</w:t>
      </w:r>
      <w:r w:rsidR="009E5D15" w:rsidRPr="007573B7">
        <w:rPr>
          <w:rFonts w:ascii="Times New Roman" w:hAnsi="Times New Roman" w:cs="Times New Roman"/>
        </w:rPr>
        <w:t xml:space="preserve"> </w:t>
      </w:r>
      <w:r w:rsidRPr="007573B7">
        <w:rPr>
          <w:rFonts w:ascii="Times New Roman" w:hAnsi="Times New Roman" w:cs="Times New Roman"/>
        </w:rPr>
        <w:t xml:space="preserve">the </w:t>
      </w:r>
      <w:r w:rsidR="009E5D15" w:rsidRPr="007573B7">
        <w:rPr>
          <w:rFonts w:ascii="Times New Roman" w:hAnsi="Times New Roman" w:cs="Times New Roman"/>
        </w:rPr>
        <w:t>mental health and psychosocial well-being of all people</w:t>
      </w:r>
      <w:r w:rsidRPr="007573B7">
        <w:rPr>
          <w:rFonts w:ascii="Times New Roman" w:hAnsi="Times New Roman" w:cs="Times New Roman"/>
        </w:rPr>
        <w:t>,</w:t>
      </w:r>
      <w:r w:rsidR="009E5D15" w:rsidRPr="007573B7">
        <w:rPr>
          <w:rFonts w:ascii="Times New Roman" w:hAnsi="Times New Roman" w:cs="Times New Roman"/>
        </w:rPr>
        <w:t xml:space="preserve"> including </w:t>
      </w:r>
      <w:r w:rsidR="008B1868" w:rsidRPr="007573B7">
        <w:rPr>
          <w:rFonts w:ascii="Times New Roman" w:hAnsi="Times New Roman" w:cs="Times New Roman"/>
          <w:lang w:eastAsia="ja-JP"/>
        </w:rPr>
        <w:t>persons</w:t>
      </w:r>
      <w:r w:rsidR="008B1868" w:rsidRPr="007573B7">
        <w:rPr>
          <w:rFonts w:ascii="Times New Roman" w:hAnsi="Times New Roman" w:cs="Times New Roman"/>
        </w:rPr>
        <w:t xml:space="preserve"> with</w:t>
      </w:r>
      <w:r w:rsidR="009E5D15" w:rsidRPr="007573B7">
        <w:rPr>
          <w:rFonts w:ascii="Times New Roman" w:hAnsi="Times New Roman" w:cs="Times New Roman"/>
        </w:rPr>
        <w:t xml:space="preserve"> physical, </w:t>
      </w:r>
      <w:r w:rsidR="009E5D15" w:rsidRPr="007573B7">
        <w:rPr>
          <w:rFonts w:ascii="Times New Roman" w:hAnsi="Times New Roman" w:cs="Times New Roman"/>
          <w:lang w:eastAsia="ja-JP"/>
        </w:rPr>
        <w:t xml:space="preserve">mental, intellectual </w:t>
      </w:r>
      <w:r w:rsidRPr="007573B7">
        <w:rPr>
          <w:rFonts w:ascii="Times New Roman" w:hAnsi="Times New Roman" w:cs="Times New Roman"/>
          <w:lang w:eastAsia="ja-JP"/>
        </w:rPr>
        <w:t xml:space="preserve">or </w:t>
      </w:r>
      <w:r w:rsidR="009E5D15" w:rsidRPr="007573B7">
        <w:rPr>
          <w:rFonts w:ascii="Times New Roman" w:hAnsi="Times New Roman" w:cs="Times New Roman"/>
        </w:rPr>
        <w:t xml:space="preserve">sensory </w:t>
      </w:r>
      <w:r w:rsidR="009E5D15" w:rsidRPr="007573B7">
        <w:rPr>
          <w:rFonts w:ascii="Times New Roman" w:hAnsi="Times New Roman" w:cs="Times New Roman"/>
          <w:lang w:eastAsia="ja-JP"/>
        </w:rPr>
        <w:t>impairment</w:t>
      </w:r>
      <w:r w:rsidR="009E5D15" w:rsidRPr="007573B7">
        <w:rPr>
          <w:rFonts w:ascii="Times New Roman" w:hAnsi="Times New Roman" w:cs="Times New Roman"/>
        </w:rPr>
        <w:t xml:space="preserve">s. </w:t>
      </w:r>
      <w:r w:rsidRPr="007573B7">
        <w:rPr>
          <w:rFonts w:ascii="Times New Roman" w:hAnsi="Times New Roman" w:cs="Times New Roman"/>
        </w:rPr>
        <w:t>It</w:t>
      </w:r>
      <w:r w:rsidR="009E5D15" w:rsidRPr="007573B7">
        <w:rPr>
          <w:rFonts w:ascii="Times New Roman" w:hAnsi="Times New Roman" w:cs="Times New Roman"/>
        </w:rPr>
        <w:t xml:space="preserve"> is</w:t>
      </w:r>
      <w:r w:rsidRPr="007573B7">
        <w:rPr>
          <w:rFonts w:ascii="Times New Roman" w:hAnsi="Times New Roman" w:cs="Times New Roman"/>
        </w:rPr>
        <w:t xml:space="preserve"> also</w:t>
      </w:r>
      <w:r w:rsidR="009E5D15" w:rsidRPr="007573B7">
        <w:rPr>
          <w:rFonts w:ascii="Times New Roman" w:hAnsi="Times New Roman" w:cs="Times New Roman"/>
        </w:rPr>
        <w:t xml:space="preserve"> imperative to make </w:t>
      </w:r>
      <w:r w:rsidR="00C500F8" w:rsidRPr="007573B7">
        <w:rPr>
          <w:rFonts w:ascii="Times New Roman" w:hAnsi="Times New Roman" w:cs="Times New Roman"/>
        </w:rPr>
        <w:t>DRR</w:t>
      </w:r>
      <w:r w:rsidR="009E5D15" w:rsidRPr="007573B7">
        <w:rPr>
          <w:rFonts w:ascii="Times New Roman" w:hAnsi="Times New Roman" w:cs="Times New Roman"/>
        </w:rPr>
        <w:t xml:space="preserve"> measures </w:t>
      </w:r>
      <w:r w:rsidRPr="007573B7">
        <w:rPr>
          <w:rFonts w:ascii="Times New Roman" w:hAnsi="Times New Roman" w:cs="Times New Roman"/>
        </w:rPr>
        <w:t xml:space="preserve">that are </w:t>
      </w:r>
      <w:r w:rsidR="009E5D15" w:rsidRPr="007573B7">
        <w:rPr>
          <w:rFonts w:ascii="Times New Roman" w:hAnsi="Times New Roman" w:cs="Times New Roman"/>
        </w:rPr>
        <w:t xml:space="preserve">inclusive of </w:t>
      </w:r>
      <w:r w:rsidRPr="007573B7">
        <w:rPr>
          <w:rFonts w:ascii="Times New Roman" w:hAnsi="Times New Roman" w:cs="Times New Roman"/>
        </w:rPr>
        <w:t>disabilit</w:t>
      </w:r>
      <w:r w:rsidR="008B1868" w:rsidRPr="007573B7">
        <w:rPr>
          <w:rFonts w:ascii="Times New Roman" w:hAnsi="Times New Roman" w:cs="Times New Roman"/>
          <w:lang w:eastAsia="ja-JP"/>
        </w:rPr>
        <w:t>y</w:t>
      </w:r>
      <w:r w:rsidRPr="007573B7">
        <w:rPr>
          <w:rFonts w:ascii="Times New Roman" w:hAnsi="Times New Roman" w:cs="Times New Roman"/>
        </w:rPr>
        <w:t xml:space="preserve"> and do</w:t>
      </w:r>
      <w:r w:rsidR="009E5D15" w:rsidRPr="007573B7">
        <w:rPr>
          <w:rFonts w:ascii="Times New Roman" w:hAnsi="Times New Roman" w:cs="Times New Roman"/>
        </w:rPr>
        <w:t xml:space="preserve"> </w:t>
      </w:r>
      <w:r w:rsidR="009E5D15" w:rsidRPr="007573B7">
        <w:rPr>
          <w:rFonts w:ascii="Times New Roman" w:hAnsi="Times New Roman" w:cs="Times New Roman"/>
          <w:lang w:eastAsia="ja-JP"/>
        </w:rPr>
        <w:t xml:space="preserve">not </w:t>
      </w:r>
      <w:r w:rsidRPr="007573B7">
        <w:rPr>
          <w:rFonts w:ascii="Times New Roman" w:hAnsi="Times New Roman" w:cs="Times New Roman"/>
          <w:lang w:eastAsia="ja-JP"/>
        </w:rPr>
        <w:t xml:space="preserve">neglect </w:t>
      </w:r>
      <w:r w:rsidR="008B1868" w:rsidRPr="007573B7">
        <w:rPr>
          <w:rFonts w:ascii="Times New Roman" w:hAnsi="Times New Roman" w:cs="Times New Roman"/>
          <w:lang w:eastAsia="ja-JP"/>
        </w:rPr>
        <w:t>persons</w:t>
      </w:r>
      <w:r w:rsidR="009E5D15" w:rsidRPr="007573B7">
        <w:rPr>
          <w:rFonts w:ascii="Times New Roman" w:hAnsi="Times New Roman" w:cs="Times New Roman"/>
          <w:lang w:eastAsia="ja-JP"/>
        </w:rPr>
        <w:t xml:space="preserve"> with</w:t>
      </w:r>
      <w:r w:rsidR="009E5D15" w:rsidRPr="007573B7">
        <w:rPr>
          <w:rFonts w:ascii="Times New Roman" w:hAnsi="Times New Roman" w:cs="Times New Roman"/>
        </w:rPr>
        <w:t xml:space="preserve"> mental or intellectual disabilities.</w:t>
      </w:r>
    </w:p>
    <w:p w14:paraId="6B0B6DB0" w14:textId="77777777" w:rsidR="00E2736D" w:rsidRPr="007573B7" w:rsidRDefault="00E2736D" w:rsidP="005F6517">
      <w:pPr>
        <w:spacing w:after="0" w:line="240" w:lineRule="auto"/>
        <w:ind w:firstLine="426"/>
        <w:contextualSpacing/>
        <w:rPr>
          <w:rFonts w:ascii="Times New Roman" w:hAnsi="Times New Roman" w:cs="Times New Roman"/>
        </w:rPr>
      </w:pPr>
    </w:p>
    <w:p w14:paraId="307BEC84" w14:textId="1DBA3A5F" w:rsidR="009E5D15" w:rsidRPr="007573B7" w:rsidRDefault="009E5D15" w:rsidP="000A3EBC">
      <w:pPr>
        <w:spacing w:after="0" w:line="240" w:lineRule="auto"/>
        <w:contextualSpacing/>
        <w:rPr>
          <w:rFonts w:ascii="Times New Roman" w:hAnsi="Times New Roman" w:cs="Times New Roman"/>
          <w:lang w:eastAsia="ja-JP"/>
        </w:rPr>
      </w:pPr>
      <w:r w:rsidRPr="007573B7">
        <w:rPr>
          <w:rFonts w:ascii="Times New Roman" w:hAnsi="Times New Roman" w:cs="Times New Roman"/>
        </w:rPr>
        <w:t xml:space="preserve">In this regard, the expert group adopted </w:t>
      </w:r>
      <w:r w:rsidR="006575A3" w:rsidRPr="007573B7">
        <w:rPr>
          <w:rFonts w:ascii="Times New Roman" w:hAnsi="Times New Roman" w:cs="Times New Roman"/>
        </w:rPr>
        <w:t xml:space="preserve">the </w:t>
      </w:r>
      <w:r w:rsidRPr="007573B7">
        <w:rPr>
          <w:rFonts w:ascii="Times New Roman" w:hAnsi="Times New Roman" w:cs="Times New Roman"/>
        </w:rPr>
        <w:t>recommendations</w:t>
      </w:r>
      <w:r w:rsidR="00B07567" w:rsidRPr="007573B7">
        <w:rPr>
          <w:rFonts w:ascii="Times New Roman" w:hAnsi="Times New Roman" w:cs="Times New Roman"/>
        </w:rPr>
        <w:t xml:space="preserve"> indicated below</w:t>
      </w:r>
      <w:r w:rsidRPr="007573B7">
        <w:rPr>
          <w:rFonts w:ascii="Times New Roman" w:hAnsi="Times New Roman" w:cs="Times New Roman"/>
          <w:lang w:eastAsia="ja-JP"/>
        </w:rPr>
        <w:t xml:space="preserve"> for outcomes and follow-up </w:t>
      </w:r>
      <w:r w:rsidR="00B07567" w:rsidRPr="007573B7">
        <w:rPr>
          <w:rFonts w:ascii="Times New Roman" w:hAnsi="Times New Roman" w:cs="Times New Roman"/>
          <w:lang w:eastAsia="ja-JP"/>
        </w:rPr>
        <w:t>with respect to</w:t>
      </w:r>
      <w:r w:rsidRPr="007573B7">
        <w:rPr>
          <w:rFonts w:ascii="Times New Roman" w:hAnsi="Times New Roman" w:cs="Times New Roman"/>
          <w:lang w:eastAsia="ja-JP"/>
        </w:rPr>
        <w:t xml:space="preserve"> (1) </w:t>
      </w:r>
      <w:r w:rsidR="00B07567" w:rsidRPr="007573B7">
        <w:rPr>
          <w:rFonts w:ascii="Times New Roman" w:hAnsi="Times New Roman" w:cs="Times New Roman"/>
          <w:lang w:eastAsia="ja-JP"/>
        </w:rPr>
        <w:t xml:space="preserve">the </w:t>
      </w:r>
      <w:r w:rsidRPr="007573B7">
        <w:rPr>
          <w:rFonts w:ascii="Times New Roman" w:hAnsi="Times New Roman" w:cs="Times New Roman"/>
          <w:b/>
          <w:lang w:eastAsia="ja-JP"/>
        </w:rPr>
        <w:t>Post-2015 Framework for Disaster Risk Reduction</w:t>
      </w:r>
      <w:r w:rsidRPr="007573B7">
        <w:rPr>
          <w:rFonts w:ascii="Times New Roman" w:hAnsi="Times New Roman" w:cs="Times New Roman"/>
          <w:lang w:eastAsia="ja-JP"/>
        </w:rPr>
        <w:t xml:space="preserve"> at the </w:t>
      </w:r>
      <w:r w:rsidRPr="007573B7">
        <w:rPr>
          <w:rFonts w:ascii="Times New Roman" w:hAnsi="Times New Roman" w:cs="Times New Roman"/>
          <w:b/>
          <w:lang w:eastAsia="ja-JP"/>
        </w:rPr>
        <w:t>World Conference on Disaster Risk Reduction</w:t>
      </w:r>
      <w:r w:rsidRPr="007573B7">
        <w:rPr>
          <w:rFonts w:ascii="Times New Roman" w:hAnsi="Times New Roman" w:cs="Times New Roman"/>
          <w:lang w:eastAsia="ja-JP"/>
        </w:rPr>
        <w:t xml:space="preserve"> in 2015, (2) </w:t>
      </w:r>
      <w:r w:rsidR="006575A3" w:rsidRPr="007573B7">
        <w:rPr>
          <w:rFonts w:ascii="Times New Roman" w:hAnsi="Times New Roman" w:cs="Times New Roman"/>
          <w:lang w:eastAsia="ja-JP"/>
        </w:rPr>
        <w:t>follow-</w:t>
      </w:r>
      <w:r w:rsidRPr="007573B7">
        <w:rPr>
          <w:rFonts w:ascii="Times New Roman" w:hAnsi="Times New Roman" w:cs="Times New Roman"/>
          <w:lang w:eastAsia="ja-JP"/>
        </w:rPr>
        <w:t xml:space="preserve">up of the </w:t>
      </w:r>
      <w:r w:rsidR="006575A3" w:rsidRPr="007573B7">
        <w:rPr>
          <w:rFonts w:ascii="Times New Roman" w:hAnsi="Times New Roman" w:cs="Times New Roman"/>
          <w:b/>
          <w:lang w:eastAsia="ja-JP"/>
        </w:rPr>
        <w:t xml:space="preserve">Third </w:t>
      </w:r>
      <w:r w:rsidRPr="007573B7">
        <w:rPr>
          <w:rFonts w:ascii="Times New Roman" w:hAnsi="Times New Roman" w:cs="Times New Roman"/>
          <w:b/>
          <w:lang w:eastAsia="ja-JP"/>
        </w:rPr>
        <w:t>High-level Meeting on Disability and Development</w:t>
      </w:r>
      <w:r w:rsidRPr="007573B7">
        <w:rPr>
          <w:rFonts w:ascii="Times New Roman" w:hAnsi="Times New Roman" w:cs="Times New Roman"/>
          <w:lang w:eastAsia="ja-JP"/>
        </w:rPr>
        <w:t>, (3) the</w:t>
      </w:r>
      <w:r w:rsidRPr="007573B7">
        <w:rPr>
          <w:rFonts w:ascii="Times New Roman" w:hAnsi="Times New Roman" w:cs="Times New Roman"/>
          <w:b/>
          <w:lang w:eastAsia="ja-JP"/>
        </w:rPr>
        <w:t xml:space="preserve"> Post-2015 Development Agenda/Sustainable Development Goals</w:t>
      </w:r>
      <w:r w:rsidR="006575A3" w:rsidRPr="007573B7">
        <w:rPr>
          <w:rFonts w:ascii="Times New Roman" w:hAnsi="Times New Roman" w:cs="Times New Roman"/>
          <w:lang w:eastAsia="ja-JP"/>
        </w:rPr>
        <w:t xml:space="preserve">, </w:t>
      </w:r>
      <w:r w:rsidRPr="007573B7">
        <w:rPr>
          <w:rFonts w:ascii="Times New Roman" w:hAnsi="Times New Roman" w:cs="Times New Roman"/>
          <w:lang w:eastAsia="ja-JP"/>
        </w:rPr>
        <w:t>which will be adopted in 2015, and other relevant international and national frameworks.</w:t>
      </w:r>
    </w:p>
    <w:p w14:paraId="1D2D51A8" w14:textId="77777777" w:rsidR="00F6522B" w:rsidRPr="007573B7" w:rsidRDefault="00F6522B" w:rsidP="005F6517">
      <w:pPr>
        <w:pStyle w:val="FreeForm"/>
        <w:spacing w:before="20"/>
        <w:contextualSpacing/>
        <w:jc w:val="center"/>
        <w:rPr>
          <w:rFonts w:ascii="Times New Roman" w:hAnsi="Times New Roman"/>
          <w:color w:val="auto"/>
          <w:sz w:val="22"/>
          <w:szCs w:val="22"/>
          <w:lang w:val="en-GB"/>
        </w:rPr>
      </w:pPr>
    </w:p>
    <w:p w14:paraId="6CAC41D8" w14:textId="1A00A294" w:rsidR="00C138C4" w:rsidRPr="007573B7" w:rsidRDefault="00C138C4" w:rsidP="00C138C4">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t>Key Recommendation</w:t>
      </w:r>
      <w:r w:rsidRPr="007573B7">
        <w:rPr>
          <w:rFonts w:ascii="Times New Roman" w:hAnsi="Times New Roman"/>
          <w:b/>
          <w:color w:val="auto"/>
          <w:sz w:val="22"/>
          <w:szCs w:val="22"/>
          <w:lang w:val="en-GB" w:eastAsia="ja-JP"/>
        </w:rPr>
        <w:t>s</w:t>
      </w:r>
    </w:p>
    <w:p w14:paraId="2766E5CB" w14:textId="1247A17E" w:rsidR="00C138C4" w:rsidRPr="007573B7" w:rsidRDefault="00C138C4" w:rsidP="00C138C4">
      <w:pPr>
        <w:spacing w:after="0" w:line="240" w:lineRule="auto"/>
        <w:ind w:firstLine="284"/>
        <w:contextualSpacing/>
        <w:rPr>
          <w:rFonts w:ascii="Times New Roman" w:hAnsi="Times New Roman" w:cs="Times New Roman"/>
        </w:rPr>
      </w:pPr>
      <w:r w:rsidRPr="007573B7">
        <w:rPr>
          <w:rFonts w:ascii="Times New Roman" w:hAnsi="Times New Roman" w:cs="Times New Roman"/>
        </w:rPr>
        <w:t xml:space="preserve">The Expert Group Meeting highlighted various recommendations for the inclusion of mental well-being and disability in DRR, with relevant stakeholders such as member states, </w:t>
      </w:r>
      <w:r w:rsidR="00B07567" w:rsidRPr="007573B7">
        <w:rPr>
          <w:rFonts w:ascii="Times New Roman" w:hAnsi="Times New Roman" w:cs="Times New Roman"/>
        </w:rPr>
        <w:t xml:space="preserve">the </w:t>
      </w:r>
      <w:r w:rsidRPr="007573B7">
        <w:rPr>
          <w:rFonts w:ascii="Times New Roman" w:hAnsi="Times New Roman" w:cs="Times New Roman"/>
        </w:rPr>
        <w:t>U</w:t>
      </w:r>
      <w:r w:rsidR="00B07567" w:rsidRPr="007573B7">
        <w:rPr>
          <w:rFonts w:ascii="Times New Roman" w:hAnsi="Times New Roman" w:cs="Times New Roman"/>
        </w:rPr>
        <w:t xml:space="preserve">nited </w:t>
      </w:r>
      <w:r w:rsidRPr="007573B7">
        <w:rPr>
          <w:rFonts w:ascii="Times New Roman" w:hAnsi="Times New Roman" w:cs="Times New Roman"/>
        </w:rPr>
        <w:t>N</w:t>
      </w:r>
      <w:r w:rsidR="00B07567" w:rsidRPr="007573B7">
        <w:rPr>
          <w:rFonts w:ascii="Times New Roman" w:hAnsi="Times New Roman" w:cs="Times New Roman"/>
        </w:rPr>
        <w:t>ations</w:t>
      </w:r>
      <w:r w:rsidRPr="007573B7">
        <w:rPr>
          <w:rFonts w:ascii="Times New Roman" w:hAnsi="Times New Roman" w:cs="Times New Roman"/>
        </w:rPr>
        <w:t xml:space="preserve"> system and civil society </w:t>
      </w:r>
      <w:r w:rsidR="004468E3" w:rsidRPr="007573B7">
        <w:rPr>
          <w:rFonts w:ascii="Times New Roman" w:hAnsi="Times New Roman" w:cs="Times New Roman"/>
        </w:rPr>
        <w:t>organi</w:t>
      </w:r>
      <w:r w:rsidR="00B07567" w:rsidRPr="007573B7">
        <w:rPr>
          <w:rFonts w:ascii="Times New Roman" w:hAnsi="Times New Roman" w:cs="Times New Roman"/>
        </w:rPr>
        <w:t>z</w:t>
      </w:r>
      <w:r w:rsidR="004468E3" w:rsidRPr="007573B7">
        <w:rPr>
          <w:rFonts w:ascii="Times New Roman" w:hAnsi="Times New Roman" w:cs="Times New Roman"/>
        </w:rPr>
        <w:t>ations</w:t>
      </w:r>
      <w:r w:rsidRPr="007573B7">
        <w:rPr>
          <w:rFonts w:ascii="Times New Roman" w:hAnsi="Times New Roman" w:cs="Times New Roman"/>
        </w:rPr>
        <w:t xml:space="preserve">. The key overarching </w:t>
      </w:r>
      <w:r w:rsidR="00814B06" w:rsidRPr="007573B7">
        <w:rPr>
          <w:rFonts w:ascii="Times New Roman" w:hAnsi="Times New Roman" w:cs="Times New Roman"/>
        </w:rPr>
        <w:t>recommendation</w:t>
      </w:r>
      <w:r w:rsidRPr="007573B7">
        <w:rPr>
          <w:rFonts w:ascii="Times New Roman" w:hAnsi="Times New Roman" w:cs="Times New Roman"/>
        </w:rPr>
        <w:t>s of the meeting are</w:t>
      </w:r>
      <w:r w:rsidR="00464914" w:rsidRPr="007573B7">
        <w:rPr>
          <w:rFonts w:ascii="Times New Roman" w:hAnsi="Times New Roman" w:cs="Times New Roman"/>
        </w:rPr>
        <w:t xml:space="preserve"> summarized as follows</w:t>
      </w:r>
      <w:r w:rsidRPr="007573B7">
        <w:rPr>
          <w:rFonts w:ascii="Times New Roman" w:hAnsi="Times New Roman" w:cs="Times New Roman"/>
        </w:rPr>
        <w:t>:</w:t>
      </w:r>
    </w:p>
    <w:p w14:paraId="30D2ACA4" w14:textId="77777777" w:rsidR="00C138C4" w:rsidRPr="007573B7" w:rsidRDefault="00C138C4" w:rsidP="00031C22">
      <w:pPr>
        <w:pStyle w:val="FreeForm"/>
        <w:spacing w:before="20"/>
        <w:ind w:left="284"/>
        <w:contextualSpacing/>
        <w:rPr>
          <w:rFonts w:ascii="Times New Roman" w:eastAsiaTheme="minorEastAsia" w:hAnsi="Times New Roman" w:cstheme="minorBidi"/>
          <w:color w:val="auto"/>
          <w:sz w:val="22"/>
          <w:szCs w:val="22"/>
          <w:lang w:val="en-GB"/>
        </w:rPr>
      </w:pPr>
    </w:p>
    <w:p w14:paraId="33FB9113" w14:textId="27F5D0B8" w:rsidR="00C138C4" w:rsidRPr="007573B7" w:rsidRDefault="00C138C4" w:rsidP="008C46F7">
      <w:pPr>
        <w:pStyle w:val="ListParagraph"/>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 xml:space="preserve">Ensuring </w:t>
      </w:r>
      <w:r w:rsidR="004468E3" w:rsidRPr="007573B7">
        <w:rPr>
          <w:rFonts w:ascii="Times New Roman" w:hAnsi="Times New Roman" w:cs="Times New Roman"/>
          <w:b/>
          <w:lang w:val="en-GB"/>
        </w:rPr>
        <w:t xml:space="preserve">that </w:t>
      </w:r>
      <w:r w:rsidRPr="007573B7">
        <w:rPr>
          <w:rFonts w:ascii="Times New Roman" w:hAnsi="Times New Roman" w:cs="Times New Roman"/>
          <w:b/>
          <w:lang w:val="en-GB"/>
        </w:rPr>
        <w:t>DRR policies and programs always include mental well-being and disability as a priority</w:t>
      </w:r>
    </w:p>
    <w:p w14:paraId="54F964C3" w14:textId="610B1AF0" w:rsidR="00C138C4" w:rsidRPr="007573B7" w:rsidRDefault="00C138C4" w:rsidP="00C138C4">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international community needs to include mental well-being and disability as a priority theme in </w:t>
      </w:r>
      <w:r w:rsidRPr="007573B7">
        <w:rPr>
          <w:rFonts w:ascii="Times New Roman" w:hAnsi="Times New Roman" w:cs="Times New Roman"/>
          <w:lang w:val="en-GB" w:eastAsia="ja-JP"/>
        </w:rPr>
        <w:t xml:space="preserve">all </w:t>
      </w:r>
      <w:r w:rsidRPr="007573B7">
        <w:rPr>
          <w:rFonts w:ascii="Times New Roman" w:hAnsi="Times New Roman" w:cs="Times New Roman"/>
          <w:lang w:val="en-GB"/>
        </w:rPr>
        <w:t>DRR</w:t>
      </w:r>
      <w:r w:rsidRPr="007573B7">
        <w:rPr>
          <w:rFonts w:ascii="Times New Roman" w:hAnsi="Times New Roman" w:cs="Times New Roman"/>
          <w:lang w:val="en-GB" w:eastAsia="ja-JP"/>
        </w:rPr>
        <w:t xml:space="preserve"> frameworks</w:t>
      </w:r>
      <w:r w:rsidRPr="007573B7">
        <w:rPr>
          <w:rFonts w:ascii="Times New Roman" w:hAnsi="Times New Roman" w:cs="Times New Roman"/>
          <w:lang w:val="en-GB"/>
        </w:rPr>
        <w:t>. Humans are emotional beings</w:t>
      </w:r>
      <w:r w:rsidR="00464914" w:rsidRPr="007573B7">
        <w:rPr>
          <w:rFonts w:ascii="Times New Roman" w:hAnsi="Times New Roman" w:cs="Times New Roman"/>
          <w:lang w:val="en-GB"/>
        </w:rPr>
        <w:t>;</w:t>
      </w:r>
      <w:r w:rsidRPr="007573B7">
        <w:rPr>
          <w:rFonts w:ascii="Times New Roman" w:hAnsi="Times New Roman" w:cs="Times New Roman"/>
          <w:lang w:val="en-GB"/>
        </w:rPr>
        <w:t xml:space="preserve"> their mental health and psychosocial well-being play key roles in resilience, recovery and reconstruction. Integration of mental health and psychosocial well-being and the rights of persons with mental or intellectual disabilities make</w:t>
      </w:r>
      <w:r w:rsidR="002D4334" w:rsidRPr="007573B7">
        <w:rPr>
          <w:rFonts w:ascii="Times New Roman" w:hAnsi="Times New Roman" w:cs="Times New Roman"/>
          <w:lang w:val="en-GB"/>
        </w:rPr>
        <w:t>s</w:t>
      </w:r>
      <w:r w:rsidRPr="007573B7">
        <w:rPr>
          <w:rFonts w:ascii="Times New Roman" w:hAnsi="Times New Roman" w:cs="Times New Roman"/>
          <w:lang w:val="en-GB"/>
        </w:rPr>
        <w:t xml:space="preserve"> DRR more effective, resilient and robust.</w:t>
      </w:r>
    </w:p>
    <w:p w14:paraId="7E9B6507" w14:textId="77777777" w:rsidR="00C138C4" w:rsidRPr="007573B7" w:rsidRDefault="00C138C4" w:rsidP="008C46F7">
      <w:pPr>
        <w:pStyle w:val="ListParagraph"/>
        <w:numPr>
          <w:ilvl w:val="0"/>
          <w:numId w:val="17"/>
        </w:numPr>
        <w:tabs>
          <w:tab w:val="left" w:pos="284"/>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Adding targets and indicators on mental health and psychosocial well-being in DRR</w:t>
      </w:r>
    </w:p>
    <w:p w14:paraId="2A7FB5BB" w14:textId="021563ED" w:rsidR="00C138C4" w:rsidRPr="007573B7" w:rsidRDefault="00C138C4" w:rsidP="00C138C4">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The Hyogo Framework for Action 2 should include</w:t>
      </w:r>
      <w:r w:rsidR="009D7180" w:rsidRPr="007573B7">
        <w:rPr>
          <w:rFonts w:ascii="Times New Roman" w:hAnsi="Times New Roman" w:cs="Times New Roman"/>
          <w:lang w:val="en-GB"/>
        </w:rPr>
        <w:t xml:space="preserve"> </w:t>
      </w:r>
      <w:r w:rsidRPr="007573B7">
        <w:rPr>
          <w:rFonts w:ascii="Times New Roman" w:hAnsi="Times New Roman" w:cs="Times New Roman"/>
          <w:lang w:val="en-GB"/>
        </w:rPr>
        <w:t xml:space="preserve">mental health and psychosocial well-being as transformative new targets and </w:t>
      </w:r>
      <w:r w:rsidR="00464914" w:rsidRPr="007573B7">
        <w:rPr>
          <w:rFonts w:ascii="Times New Roman" w:hAnsi="Times New Roman" w:cs="Times New Roman"/>
          <w:lang w:val="en-GB"/>
        </w:rPr>
        <w:t xml:space="preserve">also </w:t>
      </w:r>
      <w:r w:rsidRPr="007573B7">
        <w:rPr>
          <w:rFonts w:ascii="Times New Roman" w:hAnsi="Times New Roman" w:cs="Times New Roman"/>
          <w:lang w:val="en-GB"/>
        </w:rPr>
        <w:t>as indicators to represent subjective well-being to</w:t>
      </w:r>
      <w:r w:rsidR="00464914" w:rsidRPr="007573B7">
        <w:rPr>
          <w:rFonts w:ascii="Times New Roman" w:hAnsi="Times New Roman" w:cs="Times New Roman"/>
          <w:lang w:val="en-GB"/>
        </w:rPr>
        <w:t>wards</w:t>
      </w:r>
      <w:r w:rsidRPr="007573B7">
        <w:rPr>
          <w:rFonts w:ascii="Times New Roman" w:hAnsi="Times New Roman" w:cs="Times New Roman"/>
          <w:lang w:val="en-GB"/>
        </w:rPr>
        <w:t xml:space="preserve"> optimi</w:t>
      </w:r>
      <w:r w:rsidR="00464914" w:rsidRPr="007573B7">
        <w:rPr>
          <w:rFonts w:ascii="Times New Roman" w:hAnsi="Times New Roman" w:cs="Times New Roman"/>
          <w:lang w:val="en-GB"/>
        </w:rPr>
        <w:t>zing</w:t>
      </w:r>
      <w:r w:rsidRPr="007573B7">
        <w:rPr>
          <w:rFonts w:ascii="Times New Roman" w:hAnsi="Times New Roman" w:cs="Times New Roman"/>
          <w:lang w:val="en-GB"/>
        </w:rPr>
        <w:t xml:space="preserve"> resilience of people and society.</w:t>
      </w:r>
    </w:p>
    <w:p w14:paraId="006B87E7" w14:textId="77777777" w:rsidR="00C138C4" w:rsidRPr="007573B7" w:rsidRDefault="00C138C4" w:rsidP="008C46F7">
      <w:pPr>
        <w:pStyle w:val="ListParagraph"/>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w:t>
      </w:r>
      <w:r w:rsidRPr="007573B7">
        <w:rPr>
          <w:rFonts w:ascii="Times New Roman" w:hAnsi="Times New Roman" w:cs="Times New Roman"/>
          <w:b/>
          <w:lang w:val="en-GB" w:eastAsia="ja-JP"/>
        </w:rPr>
        <w:t xml:space="preserve"> </w:t>
      </w:r>
      <w:r w:rsidRPr="007573B7">
        <w:rPr>
          <w:rFonts w:ascii="Times New Roman" w:hAnsi="Times New Roman" w:cs="Times New Roman"/>
          <w:b/>
          <w:lang w:val="en-GB"/>
        </w:rPr>
        <w:t>persons with mental or intellectual disabilities in DRR</w:t>
      </w:r>
    </w:p>
    <w:p w14:paraId="3849488A" w14:textId="160FBD67" w:rsidR="00C138C4" w:rsidRPr="007573B7" w:rsidRDefault="00C138C4" w:rsidP="00C138C4">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Disability-inclusive DRR always </w:t>
      </w:r>
      <w:r w:rsidR="00464914" w:rsidRPr="007573B7">
        <w:rPr>
          <w:rFonts w:ascii="Times New Roman" w:hAnsi="Times New Roman" w:cs="Times New Roman"/>
          <w:lang w:val="en-GB"/>
        </w:rPr>
        <w:t xml:space="preserve">has to </w:t>
      </w:r>
      <w:r w:rsidRPr="007573B7">
        <w:rPr>
          <w:rFonts w:ascii="Times New Roman" w:hAnsi="Times New Roman" w:cs="Times New Roman"/>
          <w:lang w:val="en-GB"/>
        </w:rPr>
        <w:t xml:space="preserve">ensure </w:t>
      </w:r>
      <w:r w:rsidR="00464914" w:rsidRPr="007573B7">
        <w:rPr>
          <w:rFonts w:ascii="Times New Roman" w:hAnsi="Times New Roman" w:cs="Times New Roman"/>
          <w:lang w:val="en-GB"/>
        </w:rPr>
        <w:t xml:space="preserve">the </w:t>
      </w:r>
      <w:r w:rsidRPr="007573B7">
        <w:rPr>
          <w:rFonts w:ascii="Times New Roman" w:hAnsi="Times New Roman" w:cs="Times New Roman"/>
          <w:lang w:val="en-GB"/>
        </w:rPr>
        <w:t xml:space="preserve">inclusion of persons with mental or intellectual disabilities. Persons with mental or intellectual disabilities </w:t>
      </w:r>
      <w:r w:rsidR="00464914" w:rsidRPr="007573B7">
        <w:rPr>
          <w:rFonts w:ascii="Times New Roman" w:hAnsi="Times New Roman" w:cs="Times New Roman"/>
          <w:lang w:val="en-GB"/>
        </w:rPr>
        <w:t>need to</w:t>
      </w:r>
      <w:r w:rsidRPr="007573B7">
        <w:rPr>
          <w:rFonts w:ascii="Times New Roman" w:hAnsi="Times New Roman" w:cs="Times New Roman"/>
          <w:lang w:val="en-GB"/>
        </w:rPr>
        <w:t xml:space="preserve"> be included in disability </w:t>
      </w:r>
      <w:r w:rsidRPr="007573B7">
        <w:rPr>
          <w:rFonts w:ascii="Times New Roman" w:hAnsi="Times New Roman" w:cs="Times New Roman"/>
          <w:lang w:val="en-GB" w:eastAsia="ja-JP"/>
        </w:rPr>
        <w:lastRenderedPageBreak/>
        <w:t xml:space="preserve">frameworks and </w:t>
      </w:r>
      <w:r w:rsidRPr="007573B7">
        <w:rPr>
          <w:rFonts w:ascii="Times New Roman" w:hAnsi="Times New Roman" w:cs="Times New Roman"/>
          <w:lang w:val="en-GB"/>
        </w:rPr>
        <w:t>movements</w:t>
      </w:r>
      <w:r w:rsidR="00464914"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00464914" w:rsidRPr="007573B7">
        <w:rPr>
          <w:rFonts w:ascii="Times New Roman" w:hAnsi="Times New Roman" w:cs="Times New Roman"/>
          <w:lang w:val="en-GB"/>
        </w:rPr>
        <w:t>they</w:t>
      </w:r>
      <w:r w:rsidRPr="007573B7">
        <w:rPr>
          <w:rFonts w:ascii="Times New Roman" w:hAnsi="Times New Roman" w:cs="Times New Roman"/>
          <w:lang w:val="en-GB"/>
        </w:rPr>
        <w:t xml:space="preserve"> </w:t>
      </w:r>
      <w:r w:rsidR="00464914" w:rsidRPr="007573B7">
        <w:rPr>
          <w:rFonts w:ascii="Times New Roman" w:hAnsi="Times New Roman" w:cs="Times New Roman"/>
          <w:lang w:val="en-GB"/>
        </w:rPr>
        <w:t>can</w:t>
      </w:r>
      <w:r w:rsidRPr="007573B7">
        <w:rPr>
          <w:rFonts w:ascii="Times New Roman" w:hAnsi="Times New Roman" w:cs="Times New Roman"/>
          <w:lang w:val="en-GB"/>
        </w:rPr>
        <w:t xml:space="preserve">not be excluded from </w:t>
      </w:r>
      <w:r w:rsidR="00464914" w:rsidRPr="007573B7">
        <w:rPr>
          <w:rFonts w:ascii="Times New Roman" w:hAnsi="Times New Roman" w:cs="Times New Roman"/>
          <w:lang w:val="en-GB"/>
        </w:rPr>
        <w:t xml:space="preserve">the </w:t>
      </w:r>
      <w:r w:rsidRPr="007573B7">
        <w:rPr>
          <w:rFonts w:ascii="Times New Roman" w:hAnsi="Times New Roman" w:cs="Times New Roman"/>
          <w:lang w:val="en-GB"/>
        </w:rPr>
        <w:t xml:space="preserve">benefits created by the progress made in </w:t>
      </w:r>
      <w:r w:rsidRPr="007573B7">
        <w:rPr>
          <w:rFonts w:ascii="Times New Roman" w:hAnsi="Times New Roman" w:cs="Times New Roman"/>
          <w:lang w:val="en-GB" w:eastAsia="ja-JP"/>
        </w:rPr>
        <w:t>DRR</w:t>
      </w:r>
      <w:r w:rsidRPr="007573B7">
        <w:rPr>
          <w:rFonts w:ascii="Times New Roman" w:hAnsi="Times New Roman" w:cs="Times New Roman"/>
          <w:lang w:val="en-GB"/>
        </w:rPr>
        <w:t>.</w:t>
      </w:r>
    </w:p>
    <w:p w14:paraId="6E70A2A2" w14:textId="77777777" w:rsidR="00C138C4" w:rsidRPr="007573B7" w:rsidRDefault="00C138C4" w:rsidP="008C46F7">
      <w:pPr>
        <w:pStyle w:val="ListParagraph"/>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Developing guidelines on mental well-being and disability in DRR</w:t>
      </w:r>
    </w:p>
    <w:p w14:paraId="721C179C" w14:textId="17298CEA" w:rsidR="00C138C4" w:rsidRPr="007573B7" w:rsidRDefault="00464914" w:rsidP="00C138C4">
      <w:pPr>
        <w:pStyle w:val="ListParagraph"/>
        <w:tabs>
          <w:tab w:val="left" w:pos="284"/>
        </w:tabs>
        <w:spacing w:after="0" w:line="240" w:lineRule="auto"/>
        <w:ind w:left="284"/>
        <w:rPr>
          <w:rFonts w:ascii="Times New Roman" w:hAnsi="Times New Roman" w:cs="Times New Roman"/>
          <w:lang w:val="en-GB"/>
        </w:rPr>
      </w:pPr>
      <w:r w:rsidRPr="007573B7">
        <w:rPr>
          <w:rFonts w:ascii="Times New Roman" w:hAnsi="Times New Roman" w:cs="Times New Roman"/>
          <w:lang w:val="en-GB"/>
        </w:rPr>
        <w:t>Practical g</w:t>
      </w:r>
      <w:r w:rsidR="00C138C4" w:rsidRPr="007573B7">
        <w:rPr>
          <w:rFonts w:ascii="Times New Roman" w:hAnsi="Times New Roman" w:cs="Times New Roman"/>
          <w:lang w:val="en-GB"/>
        </w:rPr>
        <w:t>lobal</w:t>
      </w:r>
      <w:r w:rsidRPr="007573B7">
        <w:rPr>
          <w:rFonts w:ascii="Times New Roman" w:hAnsi="Times New Roman" w:cs="Times New Roman"/>
          <w:lang w:val="en-GB"/>
        </w:rPr>
        <w:t xml:space="preserve"> </w:t>
      </w:r>
      <w:r w:rsidR="00C138C4" w:rsidRPr="007573B7">
        <w:rPr>
          <w:rFonts w:ascii="Times New Roman" w:hAnsi="Times New Roman" w:cs="Times New Roman"/>
          <w:lang w:val="en-GB"/>
        </w:rPr>
        <w:t>guidelines on mental well-being and disability in DRR should be developed in the United Nations system.</w:t>
      </w:r>
    </w:p>
    <w:p w14:paraId="3AC2B821" w14:textId="77777777" w:rsidR="00C138C4" w:rsidRPr="007573B7" w:rsidRDefault="00C138C4" w:rsidP="008C46F7">
      <w:pPr>
        <w:pStyle w:val="ListParagraph"/>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 mental well-being and disability in all efforts related to peace and security, development and human rights</w:t>
      </w:r>
    </w:p>
    <w:p w14:paraId="5B1E9896" w14:textId="300FB6F7" w:rsidR="00C138C4" w:rsidRPr="007573B7" w:rsidRDefault="00C138C4" w:rsidP="00C138C4">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Mental well-being and disabilit</w:t>
      </w:r>
      <w:r w:rsidRPr="007573B7">
        <w:rPr>
          <w:rFonts w:ascii="Times New Roman" w:hAnsi="Times New Roman" w:cs="Times New Roman"/>
          <w:lang w:val="en-GB" w:eastAsia="ja-JP"/>
        </w:rPr>
        <w:t>y</w:t>
      </w:r>
      <w:r w:rsidRPr="007573B7">
        <w:rPr>
          <w:rFonts w:ascii="Times New Roman" w:hAnsi="Times New Roman" w:cs="Times New Roman"/>
          <w:lang w:val="en-GB"/>
        </w:rPr>
        <w:t xml:space="preserve"> need to be mainstreamed in existing work to advance peace and security, development and human rights</w:t>
      </w:r>
      <w:r w:rsidRPr="007573B7">
        <w:rPr>
          <w:rFonts w:ascii="Times New Roman" w:hAnsi="Times New Roman" w:cs="Times New Roman"/>
          <w:lang w:val="en-GB" w:eastAsia="ja-JP"/>
        </w:rPr>
        <w:t>, including the upcoming Post-2015 Development Agenda,</w:t>
      </w:r>
      <w:r w:rsidRPr="007573B7">
        <w:rPr>
          <w:rFonts w:ascii="Times New Roman" w:hAnsi="Times New Roman" w:cs="Times New Roman"/>
          <w:lang w:val="en-GB"/>
        </w:rPr>
        <w:t xml:space="preserve"> to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w:t>
      </w:r>
      <w:r w:rsidRPr="007573B7">
        <w:rPr>
          <w:rFonts w:ascii="Times New Roman" w:hAnsi="Times New Roman" w:cs="Times New Roman"/>
          <w:lang w:val="en-GB" w:eastAsia="ja-JP"/>
        </w:rPr>
        <w:t>in response to disaster</w:t>
      </w:r>
      <w:r w:rsidRPr="007573B7">
        <w:rPr>
          <w:rFonts w:ascii="Times New Roman" w:hAnsi="Times New Roman" w:cs="Times New Roman"/>
          <w:lang w:val="en-GB"/>
        </w:rPr>
        <w:t>s.</w:t>
      </w:r>
    </w:p>
    <w:p w14:paraId="3FD0A116" w14:textId="7E9D316E" w:rsidR="00C138C4" w:rsidRPr="007573B7" w:rsidRDefault="00C138C4" w:rsidP="008C46F7">
      <w:pPr>
        <w:pStyle w:val="ListParagraph"/>
        <w:numPr>
          <w:ilvl w:val="0"/>
          <w:numId w:val="17"/>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Establishing a multi-stakeholder working group on mental well-being and disability in the U</w:t>
      </w:r>
      <w:r w:rsidR="00814B06" w:rsidRPr="007573B7">
        <w:rPr>
          <w:rFonts w:ascii="Times New Roman" w:hAnsi="Times New Roman" w:cs="Times New Roman"/>
          <w:b/>
          <w:lang w:val="en-GB"/>
        </w:rPr>
        <w:t xml:space="preserve">nited </w:t>
      </w:r>
      <w:r w:rsidRPr="007573B7">
        <w:rPr>
          <w:rFonts w:ascii="Times New Roman" w:hAnsi="Times New Roman" w:cs="Times New Roman"/>
          <w:b/>
          <w:lang w:val="en-GB"/>
        </w:rPr>
        <w:t>N</w:t>
      </w:r>
      <w:r w:rsidR="00814B06" w:rsidRPr="007573B7">
        <w:rPr>
          <w:rFonts w:ascii="Times New Roman" w:hAnsi="Times New Roman" w:cs="Times New Roman"/>
          <w:b/>
          <w:lang w:val="en-GB"/>
        </w:rPr>
        <w:t>ations</w:t>
      </w:r>
      <w:r w:rsidRPr="007573B7">
        <w:rPr>
          <w:rFonts w:ascii="Times New Roman" w:hAnsi="Times New Roman" w:cs="Times New Roman"/>
          <w:b/>
          <w:lang w:val="en-GB"/>
        </w:rPr>
        <w:t xml:space="preserve"> system</w:t>
      </w:r>
      <w:r w:rsidRPr="007573B7">
        <w:rPr>
          <w:rFonts w:ascii="Times New Roman" w:hAnsi="Times New Roman" w:cs="Times New Roman"/>
          <w:b/>
          <w:lang w:val="en-GB"/>
        </w:rPr>
        <w:br/>
      </w:r>
      <w:proofErr w:type="gramStart"/>
      <w:r w:rsidRPr="007573B7">
        <w:rPr>
          <w:rFonts w:ascii="Times New Roman" w:hAnsi="Times New Roman" w:cs="Times New Roman"/>
          <w:lang w:val="en-GB"/>
        </w:rPr>
        <w:t>A</w:t>
      </w:r>
      <w:proofErr w:type="gramEnd"/>
      <w:r w:rsidRPr="007573B7">
        <w:rPr>
          <w:rFonts w:ascii="Times New Roman" w:hAnsi="Times New Roman" w:cs="Times New Roman"/>
          <w:lang w:val="en-GB"/>
        </w:rPr>
        <w:t xml:space="preserve"> multi</w:t>
      </w:r>
      <w:r w:rsidRPr="007573B7">
        <w:rPr>
          <w:rFonts w:ascii="Times New Roman" w:hAnsi="Times New Roman" w:cs="Times New Roman"/>
          <w:lang w:val="en-GB" w:eastAsia="ja-JP"/>
        </w:rPr>
        <w:t>-</w:t>
      </w:r>
      <w:r w:rsidRPr="007573B7">
        <w:rPr>
          <w:rFonts w:ascii="Times New Roman" w:hAnsi="Times New Roman" w:cs="Times New Roman"/>
          <w:lang w:val="en-GB"/>
        </w:rPr>
        <w:t xml:space="preserve">stakeholder focus group on mental well-being and disability should be established as part of the stakeholder group for DRR </w:t>
      </w:r>
      <w:r w:rsidRPr="007573B7">
        <w:rPr>
          <w:rFonts w:ascii="Times New Roman" w:hAnsi="Times New Roman" w:cs="Times New Roman"/>
          <w:lang w:val="en-GB" w:eastAsia="ja-JP"/>
        </w:rPr>
        <w:t xml:space="preserve">and sustainable </w:t>
      </w:r>
      <w:r w:rsidRPr="007573B7">
        <w:rPr>
          <w:rFonts w:ascii="Times New Roman" w:hAnsi="Times New Roman" w:cs="Times New Roman"/>
          <w:lang w:val="en-GB"/>
        </w:rPr>
        <w:t>development in the United Nations system.</w:t>
      </w:r>
    </w:p>
    <w:p w14:paraId="41C0A6BA" w14:textId="77777777" w:rsidR="00C138C4" w:rsidRPr="007573B7" w:rsidRDefault="00C138C4" w:rsidP="00C138C4">
      <w:pPr>
        <w:pStyle w:val="ListParagraph"/>
        <w:tabs>
          <w:tab w:val="left" w:pos="284"/>
        </w:tabs>
        <w:spacing w:after="0" w:line="240" w:lineRule="auto"/>
        <w:ind w:left="284"/>
        <w:rPr>
          <w:rFonts w:ascii="Times New Roman" w:hAnsi="Times New Roman" w:cs="Times New Roman"/>
          <w:b/>
          <w:lang w:val="en-GB"/>
        </w:rPr>
      </w:pPr>
    </w:p>
    <w:p w14:paraId="1D35CCB9" w14:textId="77777777" w:rsidR="00C138C4" w:rsidRPr="007573B7" w:rsidRDefault="00C138C4" w:rsidP="00031C22">
      <w:pPr>
        <w:pStyle w:val="FreeForm"/>
        <w:spacing w:before="20"/>
        <w:ind w:left="284"/>
        <w:contextualSpacing/>
        <w:rPr>
          <w:rFonts w:ascii="Times New Roman" w:hAnsi="Times New Roman"/>
          <w:color w:val="auto"/>
          <w:sz w:val="22"/>
          <w:szCs w:val="22"/>
          <w:lang w:val="en-GB"/>
        </w:rPr>
      </w:pPr>
    </w:p>
    <w:p w14:paraId="730EB69B" w14:textId="3796D769" w:rsidR="00C138C4" w:rsidRPr="007573B7" w:rsidRDefault="00C138C4" w:rsidP="00031C22">
      <w:pPr>
        <w:pStyle w:val="ListParagraph"/>
        <w:tabs>
          <w:tab w:val="left" w:pos="284"/>
        </w:tabs>
        <w:spacing w:after="0" w:line="240" w:lineRule="auto"/>
        <w:ind w:left="284"/>
        <w:rPr>
          <w:rFonts w:ascii="Times New Roman" w:hAnsi="Times New Roman" w:cs="Times New Roman"/>
          <w:b/>
          <w:lang w:val="en-GB"/>
        </w:rPr>
      </w:pPr>
    </w:p>
    <w:p w14:paraId="16805ECF" w14:textId="77777777" w:rsidR="00C138C4" w:rsidRPr="007573B7" w:rsidRDefault="00C138C4" w:rsidP="00C138C4">
      <w:pPr>
        <w:pStyle w:val="ListParagraph"/>
        <w:tabs>
          <w:tab w:val="left" w:pos="284"/>
        </w:tabs>
        <w:spacing w:after="0" w:line="240" w:lineRule="auto"/>
        <w:ind w:left="284"/>
        <w:rPr>
          <w:rFonts w:ascii="Times New Roman" w:hAnsi="Times New Roman" w:cs="Times New Roman"/>
          <w:b/>
          <w:lang w:val="en-GB"/>
        </w:rPr>
      </w:pPr>
    </w:p>
    <w:p w14:paraId="6EA25B5E" w14:textId="77777777" w:rsidR="00654CDF" w:rsidRPr="007573B7" w:rsidRDefault="00654CDF" w:rsidP="005F6517">
      <w:pPr>
        <w:spacing w:after="0" w:line="240" w:lineRule="auto"/>
        <w:contextualSpacing/>
        <w:rPr>
          <w:rFonts w:ascii="Times New Roman" w:hAnsi="Times New Roman" w:cs="Times New Roman"/>
        </w:rPr>
      </w:pPr>
    </w:p>
    <w:p w14:paraId="65980DF9" w14:textId="77777777" w:rsidR="00654CDF" w:rsidRPr="007573B7" w:rsidRDefault="00654CDF" w:rsidP="005F6517">
      <w:pPr>
        <w:spacing w:after="0" w:line="240" w:lineRule="auto"/>
        <w:contextualSpacing/>
        <w:rPr>
          <w:rFonts w:ascii="Times New Roman" w:hAnsi="Times New Roman" w:cs="Times New Roman"/>
        </w:rPr>
      </w:pPr>
    </w:p>
    <w:p w14:paraId="155CE7CB" w14:textId="77777777" w:rsidR="00654CDF" w:rsidRPr="007573B7" w:rsidRDefault="00654CDF" w:rsidP="005F6517">
      <w:pPr>
        <w:spacing w:after="0" w:line="240" w:lineRule="auto"/>
        <w:contextualSpacing/>
        <w:rPr>
          <w:rFonts w:ascii="Times New Roman" w:hAnsi="Times New Roman" w:cs="Times New Roman"/>
        </w:rPr>
      </w:pPr>
    </w:p>
    <w:p w14:paraId="28352486" w14:textId="77777777" w:rsidR="00654CDF" w:rsidRPr="007573B7" w:rsidRDefault="00654CDF" w:rsidP="005F6517">
      <w:pPr>
        <w:spacing w:after="0" w:line="240" w:lineRule="auto"/>
        <w:contextualSpacing/>
        <w:rPr>
          <w:rFonts w:ascii="Times New Roman" w:hAnsi="Times New Roman" w:cs="Times New Roman"/>
        </w:rPr>
      </w:pPr>
    </w:p>
    <w:p w14:paraId="784CCE9B" w14:textId="77777777" w:rsidR="00FA4441" w:rsidRPr="007573B7" w:rsidRDefault="00FA4441" w:rsidP="005F6517">
      <w:pPr>
        <w:spacing w:after="0" w:line="240" w:lineRule="auto"/>
        <w:contextualSpacing/>
        <w:rPr>
          <w:rFonts w:ascii="Times New Roman" w:hAnsi="Times New Roman" w:cs="Times New Roman"/>
        </w:rPr>
      </w:pPr>
    </w:p>
    <w:p w14:paraId="359F1994" w14:textId="77777777" w:rsidR="00FA4441" w:rsidRPr="007573B7" w:rsidRDefault="00FA4441" w:rsidP="005F6517">
      <w:pPr>
        <w:spacing w:after="0" w:line="240" w:lineRule="auto"/>
        <w:contextualSpacing/>
        <w:rPr>
          <w:rFonts w:ascii="Times New Roman" w:hAnsi="Times New Roman" w:cs="Times New Roman"/>
          <w:lang w:eastAsia="ja-JP"/>
        </w:rPr>
      </w:pPr>
    </w:p>
    <w:p w14:paraId="0DE8ADC7" w14:textId="77777777" w:rsidR="00031C22" w:rsidRPr="007573B7" w:rsidRDefault="00031C22" w:rsidP="005F6517">
      <w:pPr>
        <w:spacing w:after="0" w:line="240" w:lineRule="auto"/>
        <w:contextualSpacing/>
        <w:rPr>
          <w:rFonts w:ascii="Times New Roman" w:hAnsi="Times New Roman" w:cs="Times New Roman"/>
          <w:lang w:eastAsia="ja-JP"/>
        </w:rPr>
      </w:pPr>
    </w:p>
    <w:p w14:paraId="325F69DC" w14:textId="77777777" w:rsidR="00031C22" w:rsidRPr="007573B7" w:rsidRDefault="00031C22" w:rsidP="005F6517">
      <w:pPr>
        <w:spacing w:after="0" w:line="240" w:lineRule="auto"/>
        <w:contextualSpacing/>
        <w:rPr>
          <w:rFonts w:ascii="Times New Roman" w:hAnsi="Times New Roman" w:cs="Times New Roman"/>
          <w:lang w:eastAsia="ja-JP"/>
        </w:rPr>
      </w:pPr>
    </w:p>
    <w:p w14:paraId="116CEA1A" w14:textId="77777777" w:rsidR="00031C22" w:rsidRPr="007573B7" w:rsidRDefault="00031C22" w:rsidP="005F6517">
      <w:pPr>
        <w:spacing w:after="0" w:line="240" w:lineRule="auto"/>
        <w:contextualSpacing/>
        <w:rPr>
          <w:rFonts w:ascii="Times New Roman" w:hAnsi="Times New Roman" w:cs="Times New Roman"/>
          <w:lang w:eastAsia="ja-JP"/>
        </w:rPr>
      </w:pPr>
    </w:p>
    <w:p w14:paraId="1A5D9E5F" w14:textId="77777777" w:rsidR="00031C22" w:rsidRPr="007573B7" w:rsidRDefault="00031C22" w:rsidP="005F6517">
      <w:pPr>
        <w:spacing w:after="0" w:line="240" w:lineRule="auto"/>
        <w:contextualSpacing/>
        <w:rPr>
          <w:rFonts w:ascii="Times New Roman" w:hAnsi="Times New Roman" w:cs="Times New Roman"/>
          <w:lang w:eastAsia="ja-JP"/>
        </w:rPr>
      </w:pPr>
    </w:p>
    <w:p w14:paraId="14915B76" w14:textId="77777777" w:rsidR="00031C22" w:rsidRPr="007573B7" w:rsidRDefault="00031C22" w:rsidP="005F6517">
      <w:pPr>
        <w:spacing w:after="0" w:line="240" w:lineRule="auto"/>
        <w:contextualSpacing/>
        <w:rPr>
          <w:rFonts w:ascii="Times New Roman" w:hAnsi="Times New Roman" w:cs="Times New Roman"/>
          <w:lang w:eastAsia="ja-JP"/>
        </w:rPr>
      </w:pPr>
    </w:p>
    <w:p w14:paraId="276E7325" w14:textId="77777777" w:rsidR="00031C22" w:rsidRPr="007573B7" w:rsidRDefault="00031C22" w:rsidP="005F6517">
      <w:pPr>
        <w:spacing w:after="0" w:line="240" w:lineRule="auto"/>
        <w:contextualSpacing/>
        <w:rPr>
          <w:rFonts w:ascii="Times New Roman" w:hAnsi="Times New Roman" w:cs="Times New Roman"/>
          <w:lang w:eastAsia="ja-JP"/>
        </w:rPr>
      </w:pPr>
    </w:p>
    <w:p w14:paraId="53440B89" w14:textId="77777777" w:rsidR="00031C22" w:rsidRPr="007573B7" w:rsidRDefault="00031C22" w:rsidP="005F6517">
      <w:pPr>
        <w:spacing w:after="0" w:line="240" w:lineRule="auto"/>
        <w:contextualSpacing/>
        <w:rPr>
          <w:rFonts w:ascii="Times New Roman" w:hAnsi="Times New Roman" w:cs="Times New Roman"/>
          <w:lang w:eastAsia="ja-JP"/>
        </w:rPr>
      </w:pPr>
    </w:p>
    <w:p w14:paraId="747B7057" w14:textId="77777777" w:rsidR="00031C22" w:rsidRPr="007573B7" w:rsidRDefault="00031C22" w:rsidP="005F6517">
      <w:pPr>
        <w:spacing w:after="0" w:line="240" w:lineRule="auto"/>
        <w:contextualSpacing/>
        <w:rPr>
          <w:rFonts w:ascii="Times New Roman" w:hAnsi="Times New Roman" w:cs="Times New Roman"/>
          <w:lang w:eastAsia="ja-JP"/>
        </w:rPr>
      </w:pPr>
    </w:p>
    <w:p w14:paraId="3E91B730" w14:textId="77777777" w:rsidR="00031C22" w:rsidRPr="007573B7" w:rsidRDefault="00031C22" w:rsidP="005F6517">
      <w:pPr>
        <w:spacing w:after="0" w:line="240" w:lineRule="auto"/>
        <w:contextualSpacing/>
        <w:rPr>
          <w:rFonts w:ascii="Times New Roman" w:hAnsi="Times New Roman" w:cs="Times New Roman"/>
          <w:lang w:eastAsia="ja-JP"/>
        </w:rPr>
      </w:pPr>
    </w:p>
    <w:p w14:paraId="772D7065" w14:textId="77777777" w:rsidR="00031C22" w:rsidRPr="007573B7" w:rsidRDefault="00031C22" w:rsidP="005F6517">
      <w:pPr>
        <w:spacing w:after="0" w:line="240" w:lineRule="auto"/>
        <w:contextualSpacing/>
        <w:rPr>
          <w:rFonts w:ascii="Times New Roman" w:hAnsi="Times New Roman" w:cs="Times New Roman"/>
          <w:lang w:eastAsia="ja-JP"/>
        </w:rPr>
      </w:pPr>
    </w:p>
    <w:p w14:paraId="253DC93B" w14:textId="77777777" w:rsidR="00031C22" w:rsidRPr="007573B7" w:rsidRDefault="00031C22" w:rsidP="005F6517">
      <w:pPr>
        <w:spacing w:after="0" w:line="240" w:lineRule="auto"/>
        <w:contextualSpacing/>
        <w:rPr>
          <w:rFonts w:ascii="Times New Roman" w:hAnsi="Times New Roman" w:cs="Times New Roman"/>
          <w:lang w:eastAsia="ja-JP"/>
        </w:rPr>
      </w:pPr>
    </w:p>
    <w:p w14:paraId="4E5D9DB2" w14:textId="77777777" w:rsidR="00031C22" w:rsidRPr="007573B7" w:rsidRDefault="00031C22" w:rsidP="005F6517">
      <w:pPr>
        <w:spacing w:after="0" w:line="240" w:lineRule="auto"/>
        <w:contextualSpacing/>
        <w:rPr>
          <w:rFonts w:ascii="Times New Roman" w:hAnsi="Times New Roman" w:cs="Times New Roman"/>
          <w:lang w:eastAsia="ja-JP"/>
        </w:rPr>
      </w:pPr>
    </w:p>
    <w:p w14:paraId="78779784" w14:textId="77777777" w:rsidR="00031C22" w:rsidRPr="007573B7" w:rsidRDefault="00031C22" w:rsidP="005F6517">
      <w:pPr>
        <w:spacing w:after="0" w:line="240" w:lineRule="auto"/>
        <w:contextualSpacing/>
        <w:rPr>
          <w:rFonts w:ascii="Times New Roman" w:hAnsi="Times New Roman" w:cs="Times New Roman"/>
          <w:lang w:eastAsia="ja-JP"/>
        </w:rPr>
      </w:pPr>
    </w:p>
    <w:p w14:paraId="33A5139D" w14:textId="77777777" w:rsidR="00FA4441" w:rsidRPr="007573B7" w:rsidRDefault="00FA4441" w:rsidP="005F6517">
      <w:pPr>
        <w:spacing w:after="0" w:line="240" w:lineRule="auto"/>
        <w:contextualSpacing/>
        <w:rPr>
          <w:rFonts w:ascii="Times New Roman" w:hAnsi="Times New Roman" w:cs="Times New Roman"/>
        </w:rPr>
      </w:pPr>
    </w:p>
    <w:p w14:paraId="5EEE477F" w14:textId="77777777" w:rsidR="00FA4441" w:rsidRPr="007573B7" w:rsidRDefault="00FA4441" w:rsidP="005F6517">
      <w:pPr>
        <w:spacing w:after="0" w:line="240" w:lineRule="auto"/>
        <w:contextualSpacing/>
        <w:rPr>
          <w:rFonts w:ascii="Times New Roman" w:hAnsi="Times New Roman" w:cs="Times New Roman"/>
        </w:rPr>
      </w:pPr>
    </w:p>
    <w:p w14:paraId="7639CEB1" w14:textId="77777777" w:rsidR="00FA4441" w:rsidRPr="007573B7" w:rsidRDefault="00FA4441" w:rsidP="005F6517">
      <w:pPr>
        <w:spacing w:after="0" w:line="240" w:lineRule="auto"/>
        <w:contextualSpacing/>
        <w:rPr>
          <w:rFonts w:ascii="Times New Roman" w:hAnsi="Times New Roman" w:cs="Times New Roman"/>
        </w:rPr>
      </w:pPr>
    </w:p>
    <w:p w14:paraId="19C6F0FD" w14:textId="77777777" w:rsidR="00654CDF" w:rsidRPr="007573B7" w:rsidRDefault="00654CDF" w:rsidP="005F6517">
      <w:pPr>
        <w:spacing w:after="0" w:line="240" w:lineRule="auto"/>
        <w:contextualSpacing/>
        <w:rPr>
          <w:rFonts w:ascii="Times New Roman" w:hAnsi="Times New Roman" w:cs="Times New Roman"/>
        </w:rPr>
      </w:pPr>
    </w:p>
    <w:p w14:paraId="0017D841" w14:textId="77777777" w:rsidR="00654CDF" w:rsidRPr="007573B7" w:rsidRDefault="00654CDF" w:rsidP="005F6517">
      <w:pPr>
        <w:spacing w:after="0" w:line="240" w:lineRule="auto"/>
        <w:contextualSpacing/>
        <w:rPr>
          <w:rFonts w:ascii="Times New Roman" w:hAnsi="Times New Roman" w:cs="Times New Roman"/>
        </w:rPr>
      </w:pPr>
    </w:p>
    <w:p w14:paraId="0E6CE335" w14:textId="77777777" w:rsidR="001C32EB" w:rsidRPr="007573B7" w:rsidRDefault="001C32EB" w:rsidP="008B754E">
      <w:pPr>
        <w:spacing w:after="0" w:line="240" w:lineRule="auto"/>
        <w:contextualSpacing/>
        <w:rPr>
          <w:rFonts w:ascii="Times New Roman" w:hAnsi="Times New Roman" w:cs="Times New Roman"/>
          <w:sz w:val="18"/>
          <w:szCs w:val="18"/>
        </w:rPr>
      </w:pPr>
    </w:p>
    <w:p w14:paraId="025531D6" w14:textId="77777777" w:rsidR="001C32EB" w:rsidRPr="007573B7" w:rsidRDefault="001C32EB" w:rsidP="008B754E">
      <w:pPr>
        <w:spacing w:after="0" w:line="240" w:lineRule="auto"/>
        <w:contextualSpacing/>
        <w:rPr>
          <w:rFonts w:ascii="Times New Roman" w:hAnsi="Times New Roman" w:cs="Times New Roman"/>
          <w:sz w:val="18"/>
          <w:szCs w:val="18"/>
        </w:rPr>
      </w:pPr>
    </w:p>
    <w:p w14:paraId="39EC1193" w14:textId="197738DA" w:rsidR="00F6522B" w:rsidRPr="007573B7" w:rsidRDefault="00654CDF" w:rsidP="008B754E">
      <w:pPr>
        <w:spacing w:after="0" w:line="240" w:lineRule="auto"/>
        <w:contextualSpacing/>
        <w:rPr>
          <w:rFonts w:ascii="Times New Roman" w:hAnsi="Times New Roman" w:cs="Times New Roman"/>
          <w:sz w:val="18"/>
          <w:szCs w:val="18"/>
        </w:rPr>
      </w:pPr>
      <w:r w:rsidRPr="007573B7">
        <w:rPr>
          <w:rFonts w:ascii="Times New Roman" w:hAnsi="Times New Roman" w:cs="Times New Roman"/>
          <w:sz w:val="18"/>
          <w:szCs w:val="18"/>
        </w:rPr>
        <w:t xml:space="preserve">These conclusions and recommendations were developed by participants in the United Nations Expert Group Meeting on Mental Well-being, Disability and Disaster Risk Reduction, held in Tokyo </w:t>
      </w:r>
      <w:r w:rsidR="006575A3" w:rsidRPr="007573B7">
        <w:rPr>
          <w:rFonts w:ascii="Times New Roman" w:hAnsi="Times New Roman" w:cs="Times New Roman"/>
          <w:sz w:val="18"/>
          <w:szCs w:val="18"/>
        </w:rPr>
        <w:t xml:space="preserve">on </w:t>
      </w:r>
      <w:r w:rsidRPr="007573B7">
        <w:rPr>
          <w:rFonts w:ascii="Times New Roman" w:hAnsi="Times New Roman" w:cs="Times New Roman"/>
          <w:sz w:val="18"/>
          <w:szCs w:val="18"/>
        </w:rPr>
        <w:t>27</w:t>
      </w:r>
      <w:r w:rsidR="006575A3" w:rsidRPr="007573B7">
        <w:rPr>
          <w:rFonts w:ascii="Times New Roman" w:hAnsi="Times New Roman" w:cs="Times New Roman"/>
          <w:sz w:val="18"/>
          <w:szCs w:val="18"/>
        </w:rPr>
        <w:t>–</w:t>
      </w:r>
      <w:r w:rsidRPr="007573B7">
        <w:rPr>
          <w:rFonts w:ascii="Times New Roman" w:hAnsi="Times New Roman" w:cs="Times New Roman"/>
          <w:sz w:val="18"/>
          <w:szCs w:val="18"/>
        </w:rPr>
        <w:t xml:space="preserve">28 November 2014. The Meeting was convened jointly by the </w:t>
      </w:r>
      <w:r w:rsidR="006A212A" w:rsidRPr="007573B7">
        <w:rPr>
          <w:rFonts w:ascii="Times New Roman" w:eastAsia="HGPGothicE" w:hAnsi="Times New Roman" w:cs="Times New Roman"/>
          <w:sz w:val="18"/>
          <w:szCs w:val="18"/>
        </w:rPr>
        <w:t>United Nations University International Institute for Global Health</w:t>
      </w:r>
      <w:r w:rsidRPr="007573B7">
        <w:rPr>
          <w:rFonts w:ascii="Times New Roman" w:hAnsi="Times New Roman" w:cs="Times New Roman"/>
          <w:sz w:val="18"/>
          <w:szCs w:val="18"/>
        </w:rPr>
        <w:t xml:space="preserve"> and Institute for the Advanced Study of Sustainability, and the United Nations Department of Economic and Social Affairs, the World Bank Tokyo Development</w:t>
      </w:r>
      <w:r w:rsidR="00BA1515" w:rsidRPr="007573B7">
        <w:rPr>
          <w:rFonts w:ascii="Times New Roman" w:hAnsi="Times New Roman" w:cs="Times New Roman"/>
          <w:sz w:val="18"/>
          <w:szCs w:val="18"/>
        </w:rPr>
        <w:t xml:space="preserve"> Learning</w:t>
      </w:r>
      <w:r w:rsidRPr="007573B7">
        <w:rPr>
          <w:rFonts w:ascii="Times New Roman" w:hAnsi="Times New Roman" w:cs="Times New Roman"/>
          <w:sz w:val="18"/>
          <w:szCs w:val="18"/>
        </w:rPr>
        <w:t xml:space="preserve"> </w:t>
      </w:r>
      <w:proofErr w:type="spellStart"/>
      <w:r w:rsidRPr="007573B7">
        <w:rPr>
          <w:rFonts w:ascii="Times New Roman" w:hAnsi="Times New Roman" w:cs="Times New Roman"/>
          <w:sz w:val="18"/>
          <w:szCs w:val="18"/>
        </w:rPr>
        <w:t>Center</w:t>
      </w:r>
      <w:proofErr w:type="spellEnd"/>
      <w:r w:rsidRPr="007573B7">
        <w:rPr>
          <w:rFonts w:ascii="Times New Roman" w:hAnsi="Times New Roman" w:cs="Times New Roman"/>
          <w:sz w:val="18"/>
          <w:szCs w:val="18"/>
        </w:rPr>
        <w:t xml:space="preserve"> a</w:t>
      </w:r>
      <w:r w:rsidR="00DC6399" w:rsidRPr="007573B7">
        <w:rPr>
          <w:rFonts w:ascii="Times New Roman" w:hAnsi="Times New Roman" w:cs="Times New Roman"/>
          <w:sz w:val="18"/>
          <w:szCs w:val="18"/>
          <w:lang w:eastAsia="ja-JP"/>
        </w:rPr>
        <w:t>nd</w:t>
      </w:r>
      <w:r w:rsidRPr="007573B7">
        <w:rPr>
          <w:rFonts w:ascii="Times New Roman" w:hAnsi="Times New Roman" w:cs="Times New Roman"/>
          <w:sz w:val="18"/>
          <w:szCs w:val="18"/>
        </w:rPr>
        <w:t xml:space="preserve"> the </w:t>
      </w:r>
      <w:r w:rsidR="00DC6399" w:rsidRPr="007573B7">
        <w:rPr>
          <w:rFonts w:ascii="Times New Roman" w:hAnsi="Times New Roman" w:cs="Times New Roman"/>
          <w:sz w:val="18"/>
          <w:szCs w:val="18"/>
        </w:rPr>
        <w:t xml:space="preserve">National </w:t>
      </w:r>
      <w:proofErr w:type="spellStart"/>
      <w:r w:rsidR="00DC6399" w:rsidRPr="007573B7">
        <w:rPr>
          <w:rFonts w:ascii="Times New Roman" w:hAnsi="Times New Roman" w:cs="Times New Roman"/>
          <w:sz w:val="18"/>
          <w:szCs w:val="18"/>
        </w:rPr>
        <w:t>Center</w:t>
      </w:r>
      <w:proofErr w:type="spellEnd"/>
      <w:r w:rsidR="00DC6399" w:rsidRPr="007573B7">
        <w:rPr>
          <w:rFonts w:ascii="Times New Roman" w:hAnsi="Times New Roman" w:cs="Times New Roman"/>
          <w:sz w:val="18"/>
          <w:szCs w:val="18"/>
        </w:rPr>
        <w:t xml:space="preserve"> </w:t>
      </w:r>
      <w:r w:rsidR="00AF7C13" w:rsidRPr="007573B7">
        <w:rPr>
          <w:rFonts w:ascii="Times New Roman" w:hAnsi="Times New Roman" w:cs="Times New Roman"/>
          <w:sz w:val="18"/>
          <w:szCs w:val="18"/>
        </w:rPr>
        <w:t>of</w:t>
      </w:r>
      <w:r w:rsidR="00DC6399" w:rsidRPr="007573B7">
        <w:rPr>
          <w:rFonts w:ascii="Times New Roman" w:hAnsi="Times New Roman" w:cs="Times New Roman"/>
          <w:sz w:val="18"/>
          <w:szCs w:val="18"/>
        </w:rPr>
        <w:t xml:space="preserve"> Neurology and Psychiatry, Japan</w:t>
      </w:r>
      <w:r w:rsidRPr="007573B7">
        <w:rPr>
          <w:rFonts w:ascii="Times New Roman" w:hAnsi="Times New Roman" w:cs="Times New Roman"/>
          <w:sz w:val="18"/>
          <w:szCs w:val="18"/>
        </w:rPr>
        <w:t xml:space="preserve">. </w:t>
      </w:r>
      <w:r w:rsidR="000A7883" w:rsidRPr="007573B7">
        <w:rPr>
          <w:rFonts w:ascii="Times New Roman" w:hAnsi="Times New Roman" w:cs="Times New Roman"/>
          <w:sz w:val="18"/>
          <w:szCs w:val="18"/>
        </w:rPr>
        <w:t xml:space="preserve">This document was drafted by </w:t>
      </w:r>
      <w:proofErr w:type="spellStart"/>
      <w:r w:rsidR="000A7883" w:rsidRPr="007573B7">
        <w:rPr>
          <w:rFonts w:ascii="Times New Roman" w:hAnsi="Times New Roman" w:cs="Times New Roman"/>
          <w:sz w:val="18"/>
          <w:szCs w:val="18"/>
        </w:rPr>
        <w:t>Atsuro</w:t>
      </w:r>
      <w:proofErr w:type="spellEnd"/>
      <w:r w:rsidR="000A7883" w:rsidRPr="007573B7">
        <w:rPr>
          <w:rFonts w:ascii="Times New Roman" w:hAnsi="Times New Roman" w:cs="Times New Roman"/>
          <w:sz w:val="18"/>
          <w:szCs w:val="18"/>
        </w:rPr>
        <w:t xml:space="preserve"> </w:t>
      </w:r>
      <w:proofErr w:type="spellStart"/>
      <w:r w:rsidR="000A7883" w:rsidRPr="007573B7">
        <w:rPr>
          <w:rFonts w:ascii="Times New Roman" w:hAnsi="Times New Roman" w:cs="Times New Roman"/>
          <w:sz w:val="18"/>
          <w:szCs w:val="18"/>
        </w:rPr>
        <w:t>Tsutsumi</w:t>
      </w:r>
      <w:proofErr w:type="spellEnd"/>
      <w:r w:rsidR="000A7883" w:rsidRPr="007573B7">
        <w:rPr>
          <w:rFonts w:ascii="Times New Roman" w:hAnsi="Times New Roman" w:cs="Times New Roman"/>
          <w:sz w:val="18"/>
          <w:szCs w:val="18"/>
        </w:rPr>
        <w:t xml:space="preserve"> (UNU), Takashi </w:t>
      </w:r>
      <w:proofErr w:type="spellStart"/>
      <w:r w:rsidR="000A7883" w:rsidRPr="007573B7">
        <w:rPr>
          <w:rFonts w:ascii="Times New Roman" w:hAnsi="Times New Roman" w:cs="Times New Roman"/>
          <w:sz w:val="18"/>
          <w:szCs w:val="18"/>
        </w:rPr>
        <w:t>Izutsu</w:t>
      </w:r>
      <w:proofErr w:type="spellEnd"/>
      <w:r w:rsidR="000A7883" w:rsidRPr="007573B7">
        <w:rPr>
          <w:rFonts w:ascii="Times New Roman" w:hAnsi="Times New Roman" w:cs="Times New Roman"/>
          <w:sz w:val="18"/>
          <w:szCs w:val="18"/>
        </w:rPr>
        <w:t xml:space="preserve"> (World Bank Group) and Akiko Ito (United Nations). </w:t>
      </w:r>
      <w:r w:rsidRPr="007573B7">
        <w:rPr>
          <w:rFonts w:ascii="Times New Roman" w:hAnsi="Times New Roman" w:cs="Times New Roman"/>
          <w:sz w:val="18"/>
          <w:szCs w:val="18"/>
        </w:rPr>
        <w:t xml:space="preserve">The </w:t>
      </w:r>
      <w:r w:rsidR="006A212A" w:rsidRPr="007573B7">
        <w:rPr>
          <w:rFonts w:ascii="Times New Roman" w:hAnsi="Times New Roman" w:cs="Times New Roman"/>
          <w:sz w:val="18"/>
          <w:szCs w:val="18"/>
        </w:rPr>
        <w:t xml:space="preserve">experts </w:t>
      </w:r>
      <w:r w:rsidRPr="007573B7">
        <w:rPr>
          <w:rFonts w:ascii="Times New Roman" w:hAnsi="Times New Roman" w:cs="Times New Roman"/>
          <w:sz w:val="18"/>
          <w:szCs w:val="18"/>
        </w:rPr>
        <w:t>at the meeting and support</w:t>
      </w:r>
      <w:r w:rsidR="006A212A" w:rsidRPr="007573B7">
        <w:rPr>
          <w:rFonts w:ascii="Times New Roman" w:hAnsi="Times New Roman" w:cs="Times New Roman"/>
          <w:sz w:val="18"/>
          <w:szCs w:val="18"/>
        </w:rPr>
        <w:t>ing</w:t>
      </w:r>
      <w:r w:rsidRPr="007573B7">
        <w:rPr>
          <w:rFonts w:ascii="Times New Roman" w:hAnsi="Times New Roman" w:cs="Times New Roman"/>
          <w:sz w:val="18"/>
          <w:szCs w:val="18"/>
        </w:rPr>
        <w:t xml:space="preserve"> the document were: Yoshiharu Kim (Japan), </w:t>
      </w:r>
      <w:proofErr w:type="spellStart"/>
      <w:r w:rsidRPr="007573B7">
        <w:rPr>
          <w:rFonts w:ascii="Times New Roman" w:hAnsi="Times New Roman" w:cs="Times New Roman"/>
          <w:sz w:val="18"/>
          <w:szCs w:val="18"/>
        </w:rPr>
        <w:t>Yurii</w:t>
      </w:r>
      <w:proofErr w:type="spellEnd"/>
      <w:r w:rsidRPr="007573B7">
        <w:rPr>
          <w:rFonts w:ascii="Times New Roman" w:hAnsi="Times New Roman" w:cs="Times New Roman"/>
          <w:sz w:val="18"/>
          <w:szCs w:val="18"/>
        </w:rPr>
        <w:t xml:space="preserve"> </w:t>
      </w:r>
      <w:proofErr w:type="spellStart"/>
      <w:r w:rsidRPr="007573B7">
        <w:rPr>
          <w:rFonts w:ascii="Times New Roman" w:hAnsi="Times New Roman" w:cs="Times New Roman"/>
          <w:sz w:val="18"/>
          <w:szCs w:val="18"/>
        </w:rPr>
        <w:t>Kushnarov</w:t>
      </w:r>
      <w:proofErr w:type="spellEnd"/>
      <w:r w:rsidRPr="007573B7">
        <w:rPr>
          <w:rFonts w:ascii="Times New Roman" w:hAnsi="Times New Roman" w:cs="Times New Roman"/>
          <w:sz w:val="18"/>
          <w:szCs w:val="18"/>
        </w:rPr>
        <w:t xml:space="preserve"> (Ukraine), Kamal </w:t>
      </w:r>
      <w:proofErr w:type="spellStart"/>
      <w:r w:rsidRPr="007573B7">
        <w:rPr>
          <w:rFonts w:ascii="Times New Roman" w:hAnsi="Times New Roman" w:cs="Times New Roman"/>
          <w:sz w:val="18"/>
          <w:szCs w:val="18"/>
        </w:rPr>
        <w:t>Lamichhane</w:t>
      </w:r>
      <w:proofErr w:type="spellEnd"/>
      <w:r w:rsidRPr="007573B7">
        <w:rPr>
          <w:rFonts w:ascii="Times New Roman" w:hAnsi="Times New Roman" w:cs="Times New Roman"/>
          <w:sz w:val="18"/>
          <w:szCs w:val="18"/>
        </w:rPr>
        <w:t xml:space="preserve"> (Nepal), Andrew </w:t>
      </w:r>
      <w:proofErr w:type="spellStart"/>
      <w:r w:rsidRPr="007573B7">
        <w:rPr>
          <w:rFonts w:ascii="Times New Roman" w:hAnsi="Times New Roman" w:cs="Times New Roman"/>
          <w:sz w:val="18"/>
          <w:szCs w:val="18"/>
        </w:rPr>
        <w:t>Mohanraj</w:t>
      </w:r>
      <w:proofErr w:type="spellEnd"/>
      <w:r w:rsidRPr="007573B7">
        <w:rPr>
          <w:rFonts w:ascii="Times New Roman" w:hAnsi="Times New Roman" w:cs="Times New Roman"/>
          <w:sz w:val="18"/>
          <w:szCs w:val="18"/>
        </w:rPr>
        <w:t xml:space="preserve"> (Malaysia), Jun </w:t>
      </w:r>
      <w:proofErr w:type="spellStart"/>
      <w:r w:rsidRPr="007573B7">
        <w:rPr>
          <w:rFonts w:ascii="Times New Roman" w:hAnsi="Times New Roman" w:cs="Times New Roman"/>
          <w:sz w:val="18"/>
          <w:szCs w:val="18"/>
        </w:rPr>
        <w:t>Shigemura</w:t>
      </w:r>
      <w:proofErr w:type="spellEnd"/>
      <w:r w:rsidRPr="007573B7">
        <w:rPr>
          <w:rFonts w:ascii="Times New Roman" w:hAnsi="Times New Roman" w:cs="Times New Roman"/>
          <w:sz w:val="18"/>
          <w:szCs w:val="18"/>
        </w:rPr>
        <w:t xml:space="preserve"> (Japan), Ana Cristina</w:t>
      </w:r>
      <w:r w:rsidRPr="007573B7">
        <w:rPr>
          <w:rFonts w:ascii="Times New Roman" w:hAnsi="Times New Roman" w:cs="Times New Roman"/>
          <w:sz w:val="18"/>
          <w:szCs w:val="18"/>
          <w:lang w:eastAsia="ja-JP"/>
        </w:rPr>
        <w:t xml:space="preserve"> </w:t>
      </w:r>
      <w:proofErr w:type="spellStart"/>
      <w:r w:rsidRPr="007573B7">
        <w:rPr>
          <w:rFonts w:ascii="Times New Roman" w:hAnsi="Times New Roman" w:cs="Times New Roman"/>
          <w:sz w:val="18"/>
          <w:szCs w:val="18"/>
          <w:lang w:eastAsia="ja-JP"/>
        </w:rPr>
        <w:t>Thorlund</w:t>
      </w:r>
      <w:proofErr w:type="spellEnd"/>
      <w:r w:rsidRPr="007573B7">
        <w:rPr>
          <w:rFonts w:ascii="Times New Roman" w:hAnsi="Times New Roman" w:cs="Times New Roman"/>
          <w:sz w:val="18"/>
          <w:szCs w:val="18"/>
        </w:rPr>
        <w:t xml:space="preserve"> (UNISDR), Akiko Ito (United Nations), Takashi </w:t>
      </w:r>
      <w:proofErr w:type="spellStart"/>
      <w:r w:rsidRPr="007573B7">
        <w:rPr>
          <w:rFonts w:ascii="Times New Roman" w:hAnsi="Times New Roman" w:cs="Times New Roman"/>
          <w:sz w:val="18"/>
          <w:szCs w:val="18"/>
        </w:rPr>
        <w:t>Izutsu</w:t>
      </w:r>
      <w:proofErr w:type="spellEnd"/>
      <w:r w:rsidRPr="007573B7">
        <w:rPr>
          <w:rFonts w:ascii="Times New Roman" w:hAnsi="Times New Roman" w:cs="Times New Roman"/>
          <w:sz w:val="18"/>
          <w:szCs w:val="18"/>
        </w:rPr>
        <w:t xml:space="preserve"> (World Bank</w:t>
      </w:r>
      <w:r w:rsidR="00D265F2" w:rsidRPr="007573B7">
        <w:rPr>
          <w:rFonts w:ascii="Times New Roman" w:hAnsi="Times New Roman" w:cs="Times New Roman"/>
          <w:sz w:val="18"/>
          <w:szCs w:val="18"/>
        </w:rPr>
        <w:t xml:space="preserve"> Group</w:t>
      </w:r>
      <w:r w:rsidRPr="007573B7">
        <w:rPr>
          <w:rFonts w:ascii="Times New Roman" w:hAnsi="Times New Roman" w:cs="Times New Roman"/>
          <w:sz w:val="18"/>
          <w:szCs w:val="18"/>
        </w:rPr>
        <w:t xml:space="preserve">), </w:t>
      </w:r>
      <w:proofErr w:type="spellStart"/>
      <w:r w:rsidRPr="007573B7">
        <w:rPr>
          <w:rFonts w:ascii="Times New Roman" w:hAnsi="Times New Roman" w:cs="Times New Roman"/>
          <w:sz w:val="18"/>
          <w:szCs w:val="18"/>
        </w:rPr>
        <w:t>Florante</w:t>
      </w:r>
      <w:proofErr w:type="spellEnd"/>
      <w:r w:rsidRPr="007573B7">
        <w:rPr>
          <w:rFonts w:ascii="Times New Roman" w:hAnsi="Times New Roman" w:cs="Times New Roman"/>
          <w:sz w:val="18"/>
          <w:szCs w:val="18"/>
        </w:rPr>
        <w:t xml:space="preserve"> E Trinidad (WHO), </w:t>
      </w:r>
      <w:r w:rsidRPr="007573B7">
        <w:rPr>
          <w:rFonts w:ascii="Times New Roman" w:hAnsi="Times New Roman" w:cs="Times New Roman"/>
          <w:sz w:val="18"/>
          <w:szCs w:val="18"/>
          <w:lang w:eastAsia="ja-JP"/>
        </w:rPr>
        <w:t>K</w:t>
      </w:r>
      <w:r w:rsidRPr="007573B7">
        <w:rPr>
          <w:rFonts w:ascii="Times New Roman" w:hAnsi="Times New Roman" w:cs="Times New Roman"/>
          <w:sz w:val="18"/>
          <w:szCs w:val="18"/>
        </w:rPr>
        <w:t xml:space="preserve">azuhiko Takeuchi (UNU), </w:t>
      </w:r>
      <w:proofErr w:type="spellStart"/>
      <w:r w:rsidRPr="007573B7">
        <w:rPr>
          <w:rFonts w:ascii="Times New Roman" w:hAnsi="Times New Roman" w:cs="Times New Roman"/>
          <w:sz w:val="18"/>
          <w:szCs w:val="18"/>
        </w:rPr>
        <w:t>Atsuro</w:t>
      </w:r>
      <w:proofErr w:type="spellEnd"/>
      <w:r w:rsidRPr="007573B7">
        <w:rPr>
          <w:rFonts w:ascii="Times New Roman" w:hAnsi="Times New Roman" w:cs="Times New Roman"/>
          <w:sz w:val="18"/>
          <w:szCs w:val="18"/>
        </w:rPr>
        <w:t xml:space="preserve"> </w:t>
      </w:r>
      <w:proofErr w:type="spellStart"/>
      <w:r w:rsidRPr="007573B7">
        <w:rPr>
          <w:rFonts w:ascii="Times New Roman" w:hAnsi="Times New Roman" w:cs="Times New Roman"/>
          <w:sz w:val="18"/>
          <w:szCs w:val="18"/>
        </w:rPr>
        <w:t>Tsutsumi</w:t>
      </w:r>
      <w:proofErr w:type="spellEnd"/>
      <w:r w:rsidRPr="007573B7">
        <w:rPr>
          <w:rFonts w:ascii="Times New Roman" w:hAnsi="Times New Roman" w:cs="Times New Roman"/>
          <w:sz w:val="18"/>
          <w:szCs w:val="18"/>
        </w:rPr>
        <w:t xml:space="preserve"> (UNU) and Mark van </w:t>
      </w:r>
      <w:proofErr w:type="spellStart"/>
      <w:r w:rsidRPr="007573B7">
        <w:rPr>
          <w:rFonts w:ascii="Times New Roman" w:hAnsi="Times New Roman" w:cs="Times New Roman"/>
          <w:sz w:val="18"/>
          <w:szCs w:val="18"/>
        </w:rPr>
        <w:t>Ommeren</w:t>
      </w:r>
      <w:proofErr w:type="spellEnd"/>
      <w:r w:rsidRPr="007573B7">
        <w:rPr>
          <w:rFonts w:ascii="Times New Roman" w:hAnsi="Times New Roman" w:cs="Times New Roman"/>
          <w:sz w:val="18"/>
          <w:szCs w:val="18"/>
        </w:rPr>
        <w:t xml:space="preserve"> (WHO).</w:t>
      </w:r>
      <w:r w:rsidR="005F6517" w:rsidRPr="007573B7">
        <w:rPr>
          <w:rFonts w:ascii="Times New Roman" w:hAnsi="Times New Roman" w:cs="Times New Roman"/>
          <w:sz w:val="18"/>
          <w:szCs w:val="18"/>
        </w:rPr>
        <w:t xml:space="preserve"> </w:t>
      </w:r>
      <w:r w:rsidR="00444362" w:rsidRPr="007573B7">
        <w:rPr>
          <w:rFonts w:ascii="Times New Roman" w:hAnsi="Times New Roman" w:cs="Times New Roman"/>
          <w:sz w:val="18"/>
          <w:szCs w:val="18"/>
          <w:lang w:eastAsia="ja-JP"/>
        </w:rPr>
        <w:t>International</w:t>
      </w:r>
      <w:r w:rsidR="005F6517" w:rsidRPr="007573B7">
        <w:rPr>
          <w:rFonts w:ascii="Times New Roman" w:hAnsi="Times New Roman" w:cs="Times New Roman"/>
          <w:sz w:val="18"/>
          <w:szCs w:val="18"/>
        </w:rPr>
        <w:t xml:space="preserve"> reviewers </w:t>
      </w:r>
      <w:r w:rsidR="008B754E" w:rsidRPr="007573B7">
        <w:rPr>
          <w:rFonts w:ascii="Times New Roman" w:hAnsi="Times New Roman" w:cs="Times New Roman"/>
          <w:sz w:val="18"/>
          <w:szCs w:val="18"/>
        </w:rPr>
        <w:t xml:space="preserve">for </w:t>
      </w:r>
      <w:r w:rsidR="006A212A" w:rsidRPr="007573B7">
        <w:rPr>
          <w:rFonts w:ascii="Times New Roman" w:hAnsi="Times New Roman" w:cs="Times New Roman"/>
          <w:sz w:val="18"/>
          <w:szCs w:val="18"/>
        </w:rPr>
        <w:t xml:space="preserve">the </w:t>
      </w:r>
      <w:r w:rsidR="008B754E" w:rsidRPr="007573B7">
        <w:rPr>
          <w:rFonts w:ascii="Times New Roman" w:hAnsi="Times New Roman" w:cs="Times New Roman"/>
          <w:sz w:val="18"/>
          <w:szCs w:val="18"/>
        </w:rPr>
        <w:t>report</w:t>
      </w:r>
      <w:r w:rsidR="00444362" w:rsidRPr="007573B7">
        <w:rPr>
          <w:rFonts w:ascii="Times New Roman" w:hAnsi="Times New Roman" w:cs="Times New Roman"/>
          <w:sz w:val="18"/>
          <w:szCs w:val="18"/>
          <w:lang w:eastAsia="ja-JP"/>
        </w:rPr>
        <w:t xml:space="preserve"> </w:t>
      </w:r>
      <w:r w:rsidR="00DC6399" w:rsidRPr="007573B7">
        <w:rPr>
          <w:rFonts w:ascii="Times New Roman" w:hAnsi="Times New Roman" w:cs="Times New Roman"/>
          <w:sz w:val="18"/>
          <w:szCs w:val="18"/>
          <w:lang w:eastAsia="ja-JP"/>
        </w:rPr>
        <w:t>and the outcome</w:t>
      </w:r>
      <w:r w:rsidR="00444362" w:rsidRPr="007573B7">
        <w:rPr>
          <w:rFonts w:ascii="Times New Roman" w:hAnsi="Times New Roman" w:cs="Times New Roman"/>
          <w:sz w:val="18"/>
          <w:szCs w:val="18"/>
          <w:lang w:eastAsia="ja-JP"/>
        </w:rPr>
        <w:t xml:space="preserve"> document</w:t>
      </w:r>
      <w:r w:rsidR="008B754E" w:rsidRPr="007573B7">
        <w:rPr>
          <w:rFonts w:ascii="Times New Roman" w:hAnsi="Times New Roman" w:cs="Times New Roman"/>
          <w:sz w:val="18"/>
          <w:szCs w:val="18"/>
        </w:rPr>
        <w:t xml:space="preserve"> </w:t>
      </w:r>
      <w:r w:rsidR="005F6517" w:rsidRPr="007573B7">
        <w:rPr>
          <w:rFonts w:ascii="Times New Roman" w:hAnsi="Times New Roman" w:cs="Times New Roman"/>
          <w:sz w:val="18"/>
          <w:szCs w:val="18"/>
        </w:rPr>
        <w:t>were</w:t>
      </w:r>
      <w:r w:rsidR="004468E3" w:rsidRPr="007573B7">
        <w:rPr>
          <w:rFonts w:ascii="Times New Roman" w:hAnsi="Times New Roman" w:cs="Times New Roman"/>
          <w:sz w:val="18"/>
          <w:szCs w:val="18"/>
          <w:lang w:eastAsia="ja-JP"/>
        </w:rPr>
        <w:t>:</w:t>
      </w:r>
      <w:r w:rsidR="004468E3" w:rsidRPr="007573B7">
        <w:rPr>
          <w:rFonts w:ascii="Times New Roman" w:hAnsi="Times New Roman" w:cs="Times New Roman"/>
          <w:sz w:val="18"/>
          <w:szCs w:val="18"/>
        </w:rPr>
        <w:t xml:space="preserve"> </w:t>
      </w:r>
      <w:proofErr w:type="spellStart"/>
      <w:r w:rsidR="00683D05" w:rsidRPr="007573B7">
        <w:rPr>
          <w:rFonts w:ascii="Times New Roman" w:hAnsi="Times New Roman" w:cs="Times New Roman"/>
          <w:sz w:val="18"/>
          <w:szCs w:val="18"/>
        </w:rPr>
        <w:t>Kouadio</w:t>
      </w:r>
      <w:proofErr w:type="spellEnd"/>
      <w:r w:rsidR="00683D05" w:rsidRPr="007573B7">
        <w:rPr>
          <w:rFonts w:ascii="Times New Roman" w:hAnsi="Times New Roman" w:cs="Times New Roman"/>
          <w:sz w:val="18"/>
          <w:szCs w:val="18"/>
        </w:rPr>
        <w:t xml:space="preserve"> </w:t>
      </w:r>
      <w:proofErr w:type="spellStart"/>
      <w:r w:rsidR="00683D05" w:rsidRPr="007573B7">
        <w:rPr>
          <w:rFonts w:ascii="Times New Roman" w:hAnsi="Times New Roman" w:cs="Times New Roman"/>
          <w:sz w:val="18"/>
          <w:szCs w:val="18"/>
        </w:rPr>
        <w:t>Koffi</w:t>
      </w:r>
      <w:proofErr w:type="spellEnd"/>
      <w:r w:rsidR="00683D05" w:rsidRPr="007573B7">
        <w:rPr>
          <w:rFonts w:ascii="Times New Roman" w:hAnsi="Times New Roman" w:cs="Times New Roman"/>
          <w:sz w:val="18"/>
          <w:szCs w:val="18"/>
        </w:rPr>
        <w:t xml:space="preserve"> </w:t>
      </w:r>
      <w:proofErr w:type="spellStart"/>
      <w:r w:rsidR="00683D05" w:rsidRPr="007573B7">
        <w:rPr>
          <w:rFonts w:ascii="Times New Roman" w:hAnsi="Times New Roman" w:cs="Times New Roman"/>
          <w:sz w:val="18"/>
          <w:szCs w:val="18"/>
        </w:rPr>
        <w:t>Isidore</w:t>
      </w:r>
      <w:proofErr w:type="spellEnd"/>
      <w:r w:rsidR="00683D05" w:rsidRPr="007573B7">
        <w:rPr>
          <w:rFonts w:ascii="Times New Roman" w:hAnsi="Times New Roman" w:cs="Times New Roman"/>
          <w:sz w:val="18"/>
          <w:szCs w:val="18"/>
          <w:lang w:eastAsia="ja-JP"/>
        </w:rPr>
        <w:t xml:space="preserve"> (</w:t>
      </w:r>
      <w:r w:rsidR="00683D05" w:rsidRPr="007573B7">
        <w:rPr>
          <w:rStyle w:val="Strong"/>
          <w:rFonts w:ascii="Times New Roman" w:hAnsi="Times New Roman" w:cs="Times New Roman"/>
          <w:b w:val="0"/>
          <w:sz w:val="18"/>
          <w:szCs w:val="18"/>
        </w:rPr>
        <w:t>Côte d'Ivoire</w:t>
      </w:r>
      <w:r w:rsidR="00683D05" w:rsidRPr="007573B7">
        <w:rPr>
          <w:rFonts w:ascii="Times New Roman" w:hAnsi="Times New Roman" w:cs="Times New Roman"/>
          <w:sz w:val="18"/>
          <w:szCs w:val="18"/>
          <w:lang w:eastAsia="ja-JP"/>
        </w:rPr>
        <w:t xml:space="preserve">), </w:t>
      </w:r>
      <w:proofErr w:type="spellStart"/>
      <w:r w:rsidR="00F04728" w:rsidRPr="007573B7">
        <w:rPr>
          <w:rFonts w:ascii="Times New Roman" w:hAnsi="Times New Roman" w:cs="Times New Roman"/>
          <w:sz w:val="18"/>
          <w:szCs w:val="18"/>
        </w:rPr>
        <w:t>Norito</w:t>
      </w:r>
      <w:proofErr w:type="spellEnd"/>
      <w:r w:rsidR="00F04728" w:rsidRPr="007573B7">
        <w:rPr>
          <w:rFonts w:ascii="Times New Roman" w:hAnsi="Times New Roman" w:cs="Times New Roman"/>
          <w:sz w:val="18"/>
          <w:szCs w:val="18"/>
        </w:rPr>
        <w:t xml:space="preserve"> Kawakami (Japan),</w:t>
      </w:r>
      <w:r w:rsidR="00D265F2" w:rsidRPr="007573B7">
        <w:rPr>
          <w:rFonts w:ascii="Times New Roman" w:hAnsi="Times New Roman" w:cs="Times New Roman"/>
          <w:sz w:val="18"/>
          <w:szCs w:val="18"/>
        </w:rPr>
        <w:t xml:space="preserve"> </w:t>
      </w:r>
      <w:r w:rsidR="008B754E" w:rsidRPr="007573B7">
        <w:rPr>
          <w:rFonts w:ascii="Times New Roman" w:hAnsi="Times New Roman" w:cs="Times New Roman"/>
          <w:bCs/>
          <w:sz w:val="18"/>
          <w:szCs w:val="18"/>
          <w:lang w:eastAsia="ja-JP"/>
        </w:rPr>
        <w:t xml:space="preserve">Ahmed </w:t>
      </w:r>
      <w:proofErr w:type="spellStart"/>
      <w:r w:rsidR="008B754E" w:rsidRPr="007573B7">
        <w:rPr>
          <w:rFonts w:ascii="Times New Roman" w:hAnsi="Times New Roman" w:cs="Times New Roman"/>
          <w:bCs/>
          <w:sz w:val="18"/>
          <w:szCs w:val="18"/>
          <w:lang w:eastAsia="ja-JP"/>
        </w:rPr>
        <w:t>Meghzifene</w:t>
      </w:r>
      <w:proofErr w:type="spellEnd"/>
      <w:r w:rsidR="008B754E" w:rsidRPr="007573B7">
        <w:rPr>
          <w:rFonts w:ascii="Times New Roman" w:hAnsi="Times New Roman" w:cs="Times New Roman"/>
          <w:bCs/>
          <w:sz w:val="18"/>
          <w:szCs w:val="18"/>
          <w:lang w:eastAsia="ja-JP"/>
        </w:rPr>
        <w:t xml:space="preserve"> (IAEA)</w:t>
      </w:r>
      <w:r w:rsidR="008B754E" w:rsidRPr="007573B7">
        <w:rPr>
          <w:rFonts w:ascii="Times New Roman" w:hAnsi="Times New Roman" w:cs="Times New Roman"/>
          <w:sz w:val="18"/>
          <w:szCs w:val="18"/>
        </w:rPr>
        <w:t xml:space="preserve">, </w:t>
      </w:r>
      <w:r w:rsidR="00555F69">
        <w:rPr>
          <w:rFonts w:ascii="Times New Roman" w:hAnsi="Times New Roman" w:cs="Times New Roman"/>
          <w:sz w:val="18"/>
          <w:szCs w:val="18"/>
          <w:lang w:eastAsia="ja-JP"/>
        </w:rPr>
        <w:t>Susan P</w:t>
      </w:r>
      <w:r w:rsidR="00C855A6" w:rsidRPr="007573B7">
        <w:rPr>
          <w:rFonts w:ascii="Times New Roman" w:hAnsi="Times New Roman" w:cs="Times New Roman"/>
          <w:sz w:val="18"/>
          <w:szCs w:val="18"/>
          <w:lang w:eastAsia="ja-JP"/>
        </w:rPr>
        <w:t xml:space="preserve"> Mercado (WHO), </w:t>
      </w:r>
      <w:r w:rsidR="008B754E" w:rsidRPr="007573B7">
        <w:rPr>
          <w:rFonts w:ascii="Times New Roman" w:hAnsi="Times New Roman" w:cs="Times New Roman"/>
          <w:sz w:val="18"/>
          <w:szCs w:val="18"/>
        </w:rPr>
        <w:t>Harry Minas (Australia)</w:t>
      </w:r>
      <w:r w:rsidR="00DC6399" w:rsidRPr="007573B7">
        <w:rPr>
          <w:rFonts w:ascii="Times New Roman" w:hAnsi="Times New Roman" w:cs="Times New Roman"/>
          <w:sz w:val="18"/>
          <w:szCs w:val="18"/>
          <w:lang w:eastAsia="ja-JP"/>
        </w:rPr>
        <w:t xml:space="preserve"> and</w:t>
      </w:r>
      <w:r w:rsidR="00D265F2" w:rsidRPr="007573B7">
        <w:rPr>
          <w:rFonts w:ascii="Times New Roman" w:hAnsi="Times New Roman" w:cs="Times New Roman"/>
          <w:sz w:val="18"/>
          <w:szCs w:val="18"/>
          <w:lang w:eastAsia="ja-JP"/>
        </w:rPr>
        <w:t xml:space="preserve"> </w:t>
      </w:r>
      <w:proofErr w:type="spellStart"/>
      <w:r w:rsidR="008B754E" w:rsidRPr="007573B7">
        <w:rPr>
          <w:rFonts w:ascii="Times New Roman" w:hAnsi="Times New Roman" w:cs="Times New Roman"/>
          <w:sz w:val="18"/>
          <w:szCs w:val="18"/>
        </w:rPr>
        <w:t>Vikram</w:t>
      </w:r>
      <w:proofErr w:type="spellEnd"/>
      <w:r w:rsidR="008B754E" w:rsidRPr="007573B7">
        <w:rPr>
          <w:rFonts w:ascii="Times New Roman" w:hAnsi="Times New Roman" w:cs="Times New Roman"/>
          <w:sz w:val="18"/>
          <w:szCs w:val="18"/>
        </w:rPr>
        <w:t xml:space="preserve"> Patel (UK/India)</w:t>
      </w:r>
      <w:r w:rsidR="00165480" w:rsidRPr="007573B7">
        <w:rPr>
          <w:rFonts w:ascii="Times New Roman" w:hAnsi="Times New Roman" w:cs="Times New Roman"/>
          <w:sz w:val="18"/>
          <w:szCs w:val="18"/>
        </w:rPr>
        <w:t>.</w:t>
      </w:r>
      <w:r w:rsidR="00F6522B" w:rsidRPr="007573B7">
        <w:rPr>
          <w:rFonts w:ascii="Times New Roman" w:hAnsi="Times New Roman" w:cs="Times New Roman"/>
          <w:sz w:val="18"/>
          <w:szCs w:val="18"/>
        </w:rPr>
        <w:br w:type="page"/>
      </w:r>
    </w:p>
    <w:p w14:paraId="306AF67E" w14:textId="21BCEE0B" w:rsidR="00F6522B" w:rsidRPr="007573B7" w:rsidRDefault="00F6522B" w:rsidP="005F6517">
      <w:pPr>
        <w:pStyle w:val="FreeForm"/>
        <w:spacing w:before="20"/>
        <w:contextualSpacing/>
        <w:jc w:val="center"/>
        <w:rPr>
          <w:rFonts w:ascii="Times New Roman" w:hAnsi="Times New Roman"/>
          <w:b/>
          <w:color w:val="auto"/>
          <w:sz w:val="22"/>
          <w:szCs w:val="22"/>
          <w:lang w:val="en-GB"/>
        </w:rPr>
      </w:pPr>
      <w:r w:rsidRPr="007573B7">
        <w:rPr>
          <w:rFonts w:ascii="Times New Roman" w:hAnsi="Times New Roman"/>
          <w:b/>
          <w:color w:val="auto"/>
          <w:sz w:val="22"/>
          <w:szCs w:val="22"/>
          <w:lang w:val="en-GB"/>
        </w:rPr>
        <w:lastRenderedPageBreak/>
        <w:t>Table of Contents</w:t>
      </w:r>
      <w:r w:rsidR="00F35C05" w:rsidRPr="007573B7">
        <w:rPr>
          <w:rFonts w:ascii="Times New Roman" w:hAnsi="Times New Roman"/>
          <w:b/>
          <w:color w:val="auto"/>
          <w:sz w:val="22"/>
          <w:szCs w:val="22"/>
          <w:lang w:val="en-GB"/>
        </w:rPr>
        <w:t xml:space="preserve"> </w:t>
      </w:r>
    </w:p>
    <w:p w14:paraId="127EFB32" w14:textId="77777777" w:rsidR="00F6522B" w:rsidRPr="007573B7" w:rsidRDefault="00F6522B" w:rsidP="005F6517">
      <w:pPr>
        <w:pStyle w:val="FreeForm"/>
        <w:spacing w:before="20"/>
        <w:contextualSpacing/>
        <w:rPr>
          <w:rFonts w:ascii="Times New Roman" w:hAnsi="Times New Roman"/>
          <w:color w:val="auto"/>
          <w:sz w:val="22"/>
          <w:szCs w:val="22"/>
          <w:lang w:val="en-GB"/>
        </w:rPr>
      </w:pPr>
    </w:p>
    <w:p w14:paraId="2C776237" w14:textId="77777777" w:rsidR="00654CDF" w:rsidRPr="007573B7" w:rsidRDefault="00654CDF" w:rsidP="005F6517">
      <w:pPr>
        <w:pStyle w:val="FreeForm"/>
        <w:spacing w:before="20"/>
        <w:contextualSpacing/>
        <w:rPr>
          <w:rFonts w:ascii="Times New Roman" w:hAnsi="Times New Roman"/>
          <w:color w:val="auto"/>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1890"/>
      </w:tblGrid>
      <w:tr w:rsidR="007573B7" w:rsidRPr="007573B7" w14:paraId="47639B14" w14:textId="77777777" w:rsidTr="00B754E2">
        <w:tc>
          <w:tcPr>
            <w:tcW w:w="7218" w:type="dxa"/>
          </w:tcPr>
          <w:p w14:paraId="7AFFA288" w14:textId="77777777"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Introduction</w:t>
            </w:r>
          </w:p>
          <w:p w14:paraId="3C0B3158" w14:textId="77777777" w:rsidR="00654CDF" w:rsidRPr="007573B7" w:rsidRDefault="00654CDF" w:rsidP="00DD1CFD">
            <w:pPr>
              <w:pStyle w:val="FreeForm"/>
              <w:spacing w:before="20"/>
              <w:contextualSpacing/>
              <w:rPr>
                <w:rFonts w:ascii="Times New Roman" w:hAnsi="Times New Roman"/>
                <w:color w:val="auto"/>
                <w:sz w:val="22"/>
                <w:szCs w:val="22"/>
                <w:lang w:val="en-GB"/>
              </w:rPr>
            </w:pPr>
          </w:p>
        </w:tc>
        <w:tc>
          <w:tcPr>
            <w:tcW w:w="1890" w:type="dxa"/>
          </w:tcPr>
          <w:p w14:paraId="1470D337" w14:textId="24C0C95A"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4</w:t>
            </w:r>
          </w:p>
        </w:tc>
      </w:tr>
      <w:tr w:rsidR="007573B7" w:rsidRPr="007573B7" w14:paraId="24184B22" w14:textId="77777777" w:rsidTr="00B754E2">
        <w:tc>
          <w:tcPr>
            <w:tcW w:w="7218" w:type="dxa"/>
          </w:tcPr>
          <w:p w14:paraId="53412DA6" w14:textId="2670E3A2" w:rsidR="00654CDF" w:rsidRPr="007573B7" w:rsidRDefault="00654CDF" w:rsidP="004A72D1">
            <w:pPr>
              <w:pStyle w:val="FreeForm"/>
              <w:numPr>
                <w:ilvl w:val="0"/>
                <w:numId w:val="11"/>
              </w:numPr>
              <w:tabs>
                <w:tab w:val="left" w:pos="426"/>
              </w:tabs>
              <w:spacing w:before="20"/>
              <w:ind w:left="709" w:hanging="142"/>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Background</w:t>
            </w:r>
          </w:p>
          <w:p w14:paraId="06811BEA"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221894FC" w14:textId="45C4B137"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4</w:t>
            </w:r>
          </w:p>
        </w:tc>
      </w:tr>
      <w:tr w:rsidR="007573B7" w:rsidRPr="007573B7" w14:paraId="5CB0C8EE" w14:textId="77777777" w:rsidTr="00B754E2">
        <w:tc>
          <w:tcPr>
            <w:tcW w:w="7218" w:type="dxa"/>
          </w:tcPr>
          <w:p w14:paraId="53072B0C" w14:textId="3BD0AE45"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International Normative Framework</w:t>
            </w:r>
            <w:r w:rsidR="00D265F2" w:rsidRPr="007573B7">
              <w:rPr>
                <w:rFonts w:ascii="Times New Roman" w:hAnsi="Times New Roman"/>
                <w:color w:val="auto"/>
                <w:sz w:val="22"/>
                <w:szCs w:val="22"/>
                <w:lang w:val="en-GB"/>
              </w:rPr>
              <w:t>s</w:t>
            </w:r>
          </w:p>
          <w:p w14:paraId="550B4114"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2BCC6E50" w14:textId="25CF75C1"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8</w:t>
            </w:r>
          </w:p>
        </w:tc>
      </w:tr>
      <w:tr w:rsidR="007573B7" w:rsidRPr="007573B7" w14:paraId="482FF1BB" w14:textId="77777777" w:rsidTr="00B754E2">
        <w:tc>
          <w:tcPr>
            <w:tcW w:w="7218" w:type="dxa"/>
          </w:tcPr>
          <w:p w14:paraId="05193273" w14:textId="6CAA5ED9"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Scope and Objectives</w:t>
            </w:r>
          </w:p>
          <w:p w14:paraId="32B10D0A"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4D4E195D" w14:textId="22E540BC"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8</w:t>
            </w:r>
          </w:p>
        </w:tc>
      </w:tr>
      <w:tr w:rsidR="007573B7" w:rsidRPr="007573B7" w14:paraId="1031F67F" w14:textId="77777777" w:rsidTr="00B754E2">
        <w:tc>
          <w:tcPr>
            <w:tcW w:w="7218" w:type="dxa"/>
          </w:tcPr>
          <w:p w14:paraId="725970D1" w14:textId="5F05A50A" w:rsidR="00654CDF" w:rsidRPr="007573B7" w:rsidRDefault="00654CDF" w:rsidP="008C46F7">
            <w:pPr>
              <w:pStyle w:val="FreeForm"/>
              <w:numPr>
                <w:ilvl w:val="0"/>
                <w:numId w:val="11"/>
              </w:numPr>
              <w:spacing w:before="20"/>
              <w:ind w:firstLine="2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Activities</w:t>
            </w:r>
          </w:p>
          <w:p w14:paraId="6C49F29E"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6BED786E" w14:textId="4FF13B0C"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9</w:t>
            </w:r>
          </w:p>
        </w:tc>
      </w:tr>
      <w:tr w:rsidR="007573B7" w:rsidRPr="007573B7" w14:paraId="4C12D511" w14:textId="77777777" w:rsidTr="00B754E2">
        <w:tc>
          <w:tcPr>
            <w:tcW w:w="7218" w:type="dxa"/>
          </w:tcPr>
          <w:p w14:paraId="67CA1437" w14:textId="1B71D4A3" w:rsidR="00654CDF" w:rsidRPr="007573B7" w:rsidRDefault="006A212A" w:rsidP="008C46F7">
            <w:pPr>
              <w:pStyle w:val="FreeForm"/>
              <w:numPr>
                <w:ilvl w:val="0"/>
                <w:numId w:val="11"/>
              </w:numPr>
              <w:spacing w:before="20"/>
              <w:ind w:left="709" w:hanging="142"/>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Outcomes</w:t>
            </w:r>
            <w:r w:rsidR="00AA75A5" w:rsidRPr="007573B7">
              <w:rPr>
                <w:rFonts w:ascii="Times New Roman" w:hAnsi="Times New Roman"/>
                <w:color w:val="auto"/>
                <w:sz w:val="22"/>
                <w:szCs w:val="22"/>
                <w:lang w:val="en-GB"/>
              </w:rPr>
              <w:t>: R</w:t>
            </w:r>
            <w:r w:rsidR="00B557E1" w:rsidRPr="007573B7">
              <w:rPr>
                <w:rFonts w:ascii="Times New Roman" w:hAnsi="Times New Roman"/>
                <w:color w:val="auto"/>
                <w:sz w:val="22"/>
                <w:szCs w:val="22"/>
                <w:lang w:val="en-GB"/>
              </w:rPr>
              <w:t>e</w:t>
            </w:r>
            <w:r w:rsidR="00AA75A5" w:rsidRPr="007573B7">
              <w:rPr>
                <w:rFonts w:ascii="Times New Roman" w:hAnsi="Times New Roman"/>
                <w:color w:val="auto"/>
                <w:sz w:val="22"/>
                <w:szCs w:val="22"/>
                <w:lang w:val="en-GB"/>
              </w:rPr>
              <w:t>commendations for Member</w:t>
            </w:r>
            <w:r w:rsidR="00056EF2" w:rsidRPr="007573B7">
              <w:rPr>
                <w:rFonts w:ascii="Times New Roman" w:hAnsi="Times New Roman"/>
                <w:color w:val="auto"/>
                <w:sz w:val="22"/>
                <w:szCs w:val="22"/>
                <w:lang w:val="en-GB"/>
              </w:rPr>
              <w:t xml:space="preserve"> State</w:t>
            </w:r>
            <w:r w:rsidR="00AA75A5" w:rsidRPr="007573B7">
              <w:rPr>
                <w:rFonts w:ascii="Times New Roman" w:hAnsi="Times New Roman"/>
                <w:color w:val="auto"/>
                <w:sz w:val="22"/>
                <w:szCs w:val="22"/>
                <w:lang w:val="en-GB"/>
              </w:rPr>
              <w:t xml:space="preserve">s, </w:t>
            </w:r>
            <w:r w:rsidR="00B557E1" w:rsidRPr="007573B7">
              <w:rPr>
                <w:rFonts w:ascii="Times New Roman" w:hAnsi="Times New Roman"/>
                <w:color w:val="auto"/>
                <w:sz w:val="22"/>
                <w:szCs w:val="22"/>
                <w:lang w:val="en-GB"/>
              </w:rPr>
              <w:t>United Nations System</w:t>
            </w:r>
            <w:r w:rsidR="00AA75A5" w:rsidRPr="007573B7">
              <w:rPr>
                <w:rFonts w:ascii="Times New Roman" w:hAnsi="Times New Roman"/>
                <w:color w:val="auto"/>
                <w:sz w:val="22"/>
                <w:szCs w:val="22"/>
                <w:lang w:val="en-GB"/>
              </w:rPr>
              <w:t xml:space="preserve"> and Civil Society</w:t>
            </w:r>
          </w:p>
          <w:p w14:paraId="4E767705" w14:textId="77777777" w:rsidR="00654CDF" w:rsidRPr="007573B7" w:rsidRDefault="00654CDF" w:rsidP="00DD1CFD">
            <w:pPr>
              <w:pStyle w:val="FreeForm"/>
              <w:spacing w:before="20"/>
              <w:ind w:left="540" w:hanging="180"/>
              <w:contextualSpacing/>
              <w:rPr>
                <w:rFonts w:ascii="Times New Roman" w:hAnsi="Times New Roman"/>
                <w:color w:val="auto"/>
                <w:sz w:val="22"/>
                <w:szCs w:val="22"/>
                <w:lang w:val="en-GB"/>
              </w:rPr>
            </w:pPr>
          </w:p>
        </w:tc>
        <w:tc>
          <w:tcPr>
            <w:tcW w:w="1890" w:type="dxa"/>
          </w:tcPr>
          <w:p w14:paraId="31C0CA04" w14:textId="74731186"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9</w:t>
            </w:r>
          </w:p>
        </w:tc>
      </w:tr>
      <w:tr w:rsidR="007573B7" w:rsidRPr="007573B7" w14:paraId="122612C4" w14:textId="77777777" w:rsidTr="009D09B8">
        <w:tc>
          <w:tcPr>
            <w:tcW w:w="7218" w:type="dxa"/>
          </w:tcPr>
          <w:p w14:paraId="03EEB89D" w14:textId="77777777" w:rsidR="004A72D1" w:rsidRPr="007573B7" w:rsidRDefault="004A72D1" w:rsidP="004A72D1">
            <w:pPr>
              <w:pStyle w:val="FreeForm"/>
              <w:spacing w:before="20"/>
              <w:ind w:left="709"/>
              <w:contextualSpacing/>
              <w:rPr>
                <w:rFonts w:ascii="Times New Roman" w:hAnsi="Times New Roman"/>
                <w:color w:val="auto"/>
                <w:sz w:val="22"/>
                <w:szCs w:val="22"/>
                <w:lang w:val="en-GB" w:eastAsia="ja-JP"/>
              </w:rPr>
            </w:pPr>
            <w:r w:rsidRPr="007573B7">
              <w:rPr>
                <w:rFonts w:ascii="Times New Roman" w:hAnsi="Times New Roman" w:hint="eastAsia"/>
                <w:color w:val="auto"/>
                <w:sz w:val="22"/>
                <w:szCs w:val="22"/>
                <w:lang w:val="en-GB" w:eastAsia="ja-JP"/>
              </w:rPr>
              <w:t>Presentations by Experts</w:t>
            </w:r>
          </w:p>
          <w:p w14:paraId="742D7A97" w14:textId="77777777" w:rsidR="004A72D1" w:rsidRPr="007573B7" w:rsidRDefault="004A72D1" w:rsidP="004A72D1">
            <w:pPr>
              <w:pStyle w:val="FreeForm"/>
              <w:spacing w:before="20"/>
              <w:ind w:left="540"/>
              <w:contextualSpacing/>
              <w:rPr>
                <w:rFonts w:ascii="Times New Roman" w:hAnsi="Times New Roman"/>
                <w:color w:val="auto"/>
                <w:sz w:val="22"/>
                <w:szCs w:val="22"/>
                <w:lang w:val="en-GB"/>
              </w:rPr>
            </w:pPr>
          </w:p>
        </w:tc>
        <w:tc>
          <w:tcPr>
            <w:tcW w:w="1890" w:type="dxa"/>
          </w:tcPr>
          <w:p w14:paraId="0FC4F635" w14:textId="75557FE0" w:rsidR="004A72D1" w:rsidRPr="007573B7" w:rsidRDefault="004A72D1" w:rsidP="009D09B8">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9</w:t>
            </w:r>
          </w:p>
        </w:tc>
      </w:tr>
      <w:tr w:rsidR="007573B7" w:rsidRPr="007573B7" w14:paraId="03C9CF56" w14:textId="77777777" w:rsidTr="009D09B8">
        <w:tc>
          <w:tcPr>
            <w:tcW w:w="7218" w:type="dxa"/>
          </w:tcPr>
          <w:p w14:paraId="244795D6" w14:textId="57D44201" w:rsidR="004A72D1" w:rsidRPr="007573B7" w:rsidRDefault="004A72D1" w:rsidP="004A72D1">
            <w:pPr>
              <w:pStyle w:val="FreeForm"/>
              <w:spacing w:before="20"/>
              <w:ind w:left="56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 xml:space="preserve">  Overarching Key Recommendations                                                                </w:t>
            </w:r>
          </w:p>
          <w:p w14:paraId="0512454E" w14:textId="77777777" w:rsidR="004A72D1" w:rsidRPr="007573B7" w:rsidRDefault="004A72D1" w:rsidP="004A72D1">
            <w:pPr>
              <w:pStyle w:val="FreeForm"/>
              <w:spacing w:before="20"/>
              <w:ind w:left="567"/>
              <w:contextualSpacing/>
              <w:rPr>
                <w:rFonts w:ascii="Times New Roman" w:hAnsi="Times New Roman"/>
                <w:color w:val="auto"/>
                <w:sz w:val="22"/>
                <w:szCs w:val="22"/>
                <w:lang w:val="en-GB"/>
              </w:rPr>
            </w:pPr>
          </w:p>
        </w:tc>
        <w:tc>
          <w:tcPr>
            <w:tcW w:w="1890" w:type="dxa"/>
          </w:tcPr>
          <w:p w14:paraId="28F96CA5" w14:textId="6857DC43" w:rsidR="004A72D1" w:rsidRPr="007573B7" w:rsidRDefault="004A72D1" w:rsidP="009D09B8">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11</w:t>
            </w:r>
          </w:p>
        </w:tc>
      </w:tr>
      <w:tr w:rsidR="007573B7" w:rsidRPr="007573B7" w14:paraId="128317D3" w14:textId="77777777" w:rsidTr="00B754E2">
        <w:tc>
          <w:tcPr>
            <w:tcW w:w="7218" w:type="dxa"/>
          </w:tcPr>
          <w:p w14:paraId="5E42F966" w14:textId="04F4FA82" w:rsidR="004A72D1" w:rsidRPr="007573B7" w:rsidRDefault="004A72D1" w:rsidP="004A72D1">
            <w:pPr>
              <w:pStyle w:val="FreeForm"/>
              <w:spacing w:before="20"/>
              <w:ind w:left="567"/>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 xml:space="preserve">  Actions to be Taken</w:t>
            </w:r>
          </w:p>
          <w:p w14:paraId="47382617" w14:textId="77777777" w:rsidR="00654CDF" w:rsidRPr="007573B7" w:rsidRDefault="00654CDF" w:rsidP="004A72D1">
            <w:pPr>
              <w:pStyle w:val="FreeForm"/>
              <w:spacing w:before="20"/>
              <w:contextualSpacing/>
              <w:rPr>
                <w:rFonts w:ascii="Times New Roman" w:hAnsi="Times New Roman"/>
                <w:color w:val="auto"/>
                <w:sz w:val="22"/>
                <w:szCs w:val="22"/>
                <w:lang w:val="en-GB"/>
              </w:rPr>
            </w:pPr>
          </w:p>
        </w:tc>
        <w:tc>
          <w:tcPr>
            <w:tcW w:w="1890" w:type="dxa"/>
          </w:tcPr>
          <w:p w14:paraId="501A0D75" w14:textId="00304BB0"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11</w:t>
            </w:r>
          </w:p>
        </w:tc>
      </w:tr>
      <w:tr w:rsidR="007573B7" w:rsidRPr="007573B7" w14:paraId="1CD67F34" w14:textId="77777777" w:rsidTr="00B754E2">
        <w:tc>
          <w:tcPr>
            <w:tcW w:w="7218" w:type="dxa"/>
          </w:tcPr>
          <w:p w14:paraId="4A35B6B8" w14:textId="7E2CF24B" w:rsidR="00654CDF" w:rsidRPr="007573B7" w:rsidRDefault="00654CDF" w:rsidP="00DD1CFD">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Annex I – Organi</w:t>
            </w:r>
            <w:r w:rsidR="00D265F2" w:rsidRPr="007573B7">
              <w:rPr>
                <w:rFonts w:ascii="Times New Roman" w:hAnsi="Times New Roman"/>
                <w:color w:val="auto"/>
                <w:sz w:val="22"/>
                <w:szCs w:val="22"/>
                <w:lang w:val="en-GB"/>
              </w:rPr>
              <w:t>z</w:t>
            </w:r>
            <w:r w:rsidRPr="007573B7">
              <w:rPr>
                <w:rFonts w:ascii="Times New Roman" w:hAnsi="Times New Roman"/>
                <w:color w:val="auto"/>
                <w:sz w:val="22"/>
                <w:szCs w:val="22"/>
                <w:lang w:val="en-GB"/>
              </w:rPr>
              <w:t>ation of Meeting</w:t>
            </w:r>
          </w:p>
          <w:p w14:paraId="09AF8C1C" w14:textId="77777777" w:rsidR="00654CDF" w:rsidRPr="007573B7" w:rsidRDefault="00654CDF" w:rsidP="00DD1CFD">
            <w:pPr>
              <w:pStyle w:val="FreeForm"/>
              <w:spacing w:before="20"/>
              <w:contextualSpacing/>
              <w:rPr>
                <w:rFonts w:ascii="Times New Roman" w:hAnsi="Times New Roman"/>
                <w:color w:val="auto"/>
                <w:sz w:val="22"/>
                <w:szCs w:val="22"/>
                <w:lang w:val="en-GB"/>
              </w:rPr>
            </w:pPr>
          </w:p>
        </w:tc>
        <w:tc>
          <w:tcPr>
            <w:tcW w:w="1890" w:type="dxa"/>
          </w:tcPr>
          <w:p w14:paraId="2E9ECACA" w14:textId="5D850391"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15</w:t>
            </w:r>
          </w:p>
        </w:tc>
      </w:tr>
      <w:tr w:rsidR="007573B7" w:rsidRPr="007573B7" w14:paraId="6220C602" w14:textId="77777777" w:rsidTr="00B754E2">
        <w:tc>
          <w:tcPr>
            <w:tcW w:w="7218" w:type="dxa"/>
          </w:tcPr>
          <w:p w14:paraId="3CC0EC95" w14:textId="22BB4A4C" w:rsidR="00654CDF" w:rsidRPr="007573B7" w:rsidRDefault="00654CDF" w:rsidP="00DD1CFD">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 xml:space="preserve">Annex </w:t>
            </w:r>
            <w:r w:rsidR="00A31892" w:rsidRPr="007573B7">
              <w:rPr>
                <w:rFonts w:ascii="Times New Roman" w:hAnsi="Times New Roman"/>
                <w:color w:val="auto"/>
                <w:sz w:val="22"/>
                <w:szCs w:val="22"/>
                <w:lang w:val="en-GB"/>
              </w:rPr>
              <w:t>II</w:t>
            </w:r>
            <w:r w:rsidRPr="007573B7">
              <w:rPr>
                <w:rFonts w:ascii="Times New Roman" w:hAnsi="Times New Roman"/>
                <w:color w:val="auto"/>
                <w:sz w:val="22"/>
                <w:szCs w:val="22"/>
                <w:lang w:val="en-GB"/>
              </w:rPr>
              <w:t xml:space="preserve"> – List of Participants</w:t>
            </w:r>
          </w:p>
        </w:tc>
        <w:tc>
          <w:tcPr>
            <w:tcW w:w="1890" w:type="dxa"/>
          </w:tcPr>
          <w:p w14:paraId="5040D463" w14:textId="52E6BD7F" w:rsidR="00654CDF"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18</w:t>
            </w:r>
          </w:p>
        </w:tc>
      </w:tr>
      <w:tr w:rsidR="007573B7" w:rsidRPr="007573B7" w14:paraId="60CB6A8B" w14:textId="77777777" w:rsidTr="00B754E2">
        <w:tc>
          <w:tcPr>
            <w:tcW w:w="7218" w:type="dxa"/>
          </w:tcPr>
          <w:p w14:paraId="5FC9530C" w14:textId="77777777" w:rsidR="00B754E2" w:rsidRPr="007573B7" w:rsidRDefault="00B754E2" w:rsidP="00FA4441">
            <w:pPr>
              <w:widowControl w:val="0"/>
              <w:contextualSpacing/>
              <w:rPr>
                <w:rFonts w:ascii="Times New Roman" w:hAnsi="Times New Roman" w:cs="Times New Roman"/>
              </w:rPr>
            </w:pPr>
          </w:p>
        </w:tc>
        <w:tc>
          <w:tcPr>
            <w:tcW w:w="1890" w:type="dxa"/>
          </w:tcPr>
          <w:p w14:paraId="4983CFE5" w14:textId="1BBEEA89" w:rsidR="00D509FC" w:rsidRPr="007573B7" w:rsidRDefault="00D509FC" w:rsidP="00DD1CFD">
            <w:pPr>
              <w:pStyle w:val="FreeForm"/>
              <w:spacing w:before="20"/>
              <w:contextualSpacing/>
              <w:rPr>
                <w:rFonts w:ascii="Times New Roman" w:hAnsi="Times New Roman"/>
                <w:color w:val="auto"/>
                <w:sz w:val="22"/>
                <w:szCs w:val="22"/>
                <w:lang w:val="en-GB"/>
              </w:rPr>
            </w:pPr>
          </w:p>
        </w:tc>
      </w:tr>
      <w:tr w:rsidR="007573B7" w:rsidRPr="007573B7" w14:paraId="22FCA39F" w14:textId="77777777" w:rsidTr="00B754E2">
        <w:tc>
          <w:tcPr>
            <w:tcW w:w="7218" w:type="dxa"/>
          </w:tcPr>
          <w:p w14:paraId="3CA88E3F" w14:textId="5AABEFFD" w:rsidR="00B754E2" w:rsidRPr="007573B7" w:rsidRDefault="00FA4441" w:rsidP="00DD1CFD">
            <w:pPr>
              <w:widowControl w:val="0"/>
              <w:contextualSpacing/>
              <w:rPr>
                <w:rFonts w:ascii="Times New Roman" w:hAnsi="Times New Roman" w:cs="Times New Roman"/>
              </w:rPr>
            </w:pPr>
            <w:r w:rsidRPr="007573B7">
              <w:rPr>
                <w:rFonts w:ascii="Times New Roman" w:hAnsi="Times New Roman" w:cs="Times New Roman"/>
              </w:rPr>
              <w:t>Annex III</w:t>
            </w:r>
            <w:r w:rsidR="000F4B0B" w:rsidRPr="007573B7">
              <w:rPr>
                <w:rFonts w:ascii="Times New Roman" w:hAnsi="Times New Roman" w:cs="Times New Roman"/>
              </w:rPr>
              <w:t xml:space="preserve"> – </w:t>
            </w:r>
            <w:r w:rsidR="00F422DB" w:rsidRPr="007573B7">
              <w:rPr>
                <w:rFonts w:ascii="Times New Roman" w:hAnsi="Times New Roman" w:cs="Times New Roman"/>
              </w:rPr>
              <w:t>Recommendations and Action Points</w:t>
            </w:r>
          </w:p>
          <w:p w14:paraId="76C334FA" w14:textId="5D8A4E7B" w:rsidR="00F422DB" w:rsidRPr="007573B7" w:rsidRDefault="00F422DB" w:rsidP="00FB0172">
            <w:pPr>
              <w:widowControl w:val="0"/>
              <w:contextualSpacing/>
              <w:rPr>
                <w:rFonts w:ascii="Times New Roman" w:hAnsi="Times New Roman" w:cs="Times New Roman"/>
              </w:rPr>
            </w:pPr>
          </w:p>
        </w:tc>
        <w:tc>
          <w:tcPr>
            <w:tcW w:w="1890" w:type="dxa"/>
          </w:tcPr>
          <w:p w14:paraId="39D45CE6" w14:textId="79009995" w:rsidR="00B754E2" w:rsidRPr="007573B7" w:rsidRDefault="004A72D1" w:rsidP="004A72D1">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19</w:t>
            </w:r>
          </w:p>
        </w:tc>
      </w:tr>
      <w:tr w:rsidR="007573B7" w:rsidRPr="007573B7" w14:paraId="31BBC558" w14:textId="77777777" w:rsidTr="009D09B8">
        <w:tc>
          <w:tcPr>
            <w:tcW w:w="7218" w:type="dxa"/>
          </w:tcPr>
          <w:p w14:paraId="5FCF571C" w14:textId="6991F59F" w:rsidR="00FB0172" w:rsidRPr="007573B7" w:rsidRDefault="00FB0172" w:rsidP="009D09B8">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t>Annex IV – Matrix of Disability and the Sustainable Development Goals</w:t>
            </w:r>
          </w:p>
        </w:tc>
        <w:tc>
          <w:tcPr>
            <w:tcW w:w="1890" w:type="dxa"/>
          </w:tcPr>
          <w:p w14:paraId="304DBF97" w14:textId="5F9717FE" w:rsidR="00FB0172" w:rsidRPr="007573B7" w:rsidRDefault="00FB0172" w:rsidP="009D09B8">
            <w:pPr>
              <w:pStyle w:val="FreeForm"/>
              <w:spacing w:before="20"/>
              <w:contextualSpacing/>
              <w:jc w:val="right"/>
              <w:rPr>
                <w:rFonts w:ascii="Times New Roman" w:hAnsi="Times New Roman"/>
                <w:color w:val="auto"/>
                <w:sz w:val="22"/>
                <w:szCs w:val="22"/>
                <w:lang w:val="en-GB"/>
              </w:rPr>
            </w:pPr>
            <w:r w:rsidRPr="007573B7">
              <w:rPr>
                <w:rFonts w:ascii="Times New Roman" w:hAnsi="Times New Roman"/>
                <w:color w:val="auto"/>
                <w:sz w:val="22"/>
                <w:szCs w:val="22"/>
                <w:lang w:val="en-GB"/>
              </w:rPr>
              <w:t>22</w:t>
            </w:r>
          </w:p>
        </w:tc>
      </w:tr>
    </w:tbl>
    <w:p w14:paraId="511DC9DA" w14:textId="77777777" w:rsidR="009E5D15" w:rsidRPr="007573B7" w:rsidRDefault="009E5D15" w:rsidP="00DD1CFD">
      <w:pPr>
        <w:pStyle w:val="FreeForm"/>
        <w:spacing w:before="20"/>
        <w:contextualSpacing/>
        <w:rPr>
          <w:rFonts w:ascii="Times New Roman" w:hAnsi="Times New Roman"/>
          <w:color w:val="auto"/>
          <w:sz w:val="22"/>
          <w:szCs w:val="22"/>
          <w:lang w:val="en-GB"/>
        </w:rPr>
      </w:pPr>
      <w:r w:rsidRPr="007573B7">
        <w:rPr>
          <w:rFonts w:ascii="Times New Roman" w:hAnsi="Times New Roman"/>
          <w:color w:val="auto"/>
          <w:sz w:val="22"/>
          <w:szCs w:val="22"/>
          <w:lang w:val="en-GB"/>
        </w:rPr>
        <w:br w:type="page"/>
      </w:r>
    </w:p>
    <w:p w14:paraId="7ED587C8" w14:textId="77777777" w:rsidR="00EE5321" w:rsidRPr="007573B7" w:rsidRDefault="009E5D15" w:rsidP="00FA5169">
      <w:pPr>
        <w:numPr>
          <w:ilvl w:val="0"/>
          <w:numId w:val="1"/>
        </w:numPr>
        <w:shd w:val="clear" w:color="auto" w:fill="A6A6A6" w:themeFill="background1" w:themeFillShade="A6"/>
        <w:adjustRightInd w:val="0"/>
        <w:snapToGrid w:val="0"/>
        <w:spacing w:after="0" w:line="240" w:lineRule="auto"/>
        <w:ind w:left="284" w:hanging="284"/>
        <w:contextualSpacing/>
        <w:rPr>
          <w:rFonts w:ascii="Times New Roman" w:eastAsia="HGPGothicE" w:hAnsi="Times New Roman" w:cs="Times New Roman"/>
        </w:rPr>
      </w:pPr>
      <w:r w:rsidRPr="007573B7">
        <w:rPr>
          <w:rFonts w:ascii="Times New Roman" w:eastAsia="HGPGothicE" w:hAnsi="Times New Roman" w:cs="Times New Roman"/>
          <w:b/>
        </w:rPr>
        <w:lastRenderedPageBreak/>
        <w:t>Introduction</w:t>
      </w:r>
      <w:r w:rsidRPr="007573B7">
        <w:rPr>
          <w:rFonts w:ascii="Times New Roman" w:eastAsia="HGPGothicE" w:hAnsi="Times New Roman" w:cs="Times New Roman"/>
        </w:rPr>
        <w:t xml:space="preserve"> </w:t>
      </w:r>
    </w:p>
    <w:p w14:paraId="60C710D2" w14:textId="77777777" w:rsidR="001B2810" w:rsidRPr="007573B7" w:rsidRDefault="001B2810" w:rsidP="005C07DA">
      <w:pPr>
        <w:adjustRightInd w:val="0"/>
        <w:snapToGrid w:val="0"/>
        <w:spacing w:line="240" w:lineRule="auto"/>
        <w:ind w:firstLine="720"/>
        <w:contextualSpacing/>
        <w:rPr>
          <w:rFonts w:ascii="Times New Roman" w:eastAsia="HGPGothicE" w:hAnsi="Times New Roman" w:cs="Times New Roman"/>
        </w:rPr>
      </w:pPr>
    </w:p>
    <w:p w14:paraId="4FDD2A38" w14:textId="58A49AA1" w:rsidR="009347BD" w:rsidRPr="007573B7" w:rsidRDefault="005C07DA" w:rsidP="004B6AB3">
      <w:pPr>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hint="eastAsia"/>
          <w:lang w:eastAsia="ja-JP"/>
        </w:rPr>
        <w:t>T</w:t>
      </w:r>
      <w:r w:rsidR="00EF3385" w:rsidRPr="007573B7">
        <w:rPr>
          <w:rFonts w:ascii="Times New Roman" w:eastAsia="HGPGothicE" w:hAnsi="Times New Roman" w:cs="Times New Roman"/>
        </w:rPr>
        <w:t xml:space="preserve">he </w:t>
      </w:r>
      <w:r w:rsidR="009347BD" w:rsidRPr="007573B7">
        <w:rPr>
          <w:rFonts w:ascii="Times New Roman" w:eastAsia="HGPGothicE" w:hAnsi="Times New Roman" w:cs="Times New Roman"/>
        </w:rPr>
        <w:t>United Nations University International Institute for Global Health (UNU-IIGH) and Institute for the Advanced Study of Sustainability (UNU-IAS), United Nations Department of Economic and Social Affairs</w:t>
      </w:r>
      <w:r w:rsidR="0099213F" w:rsidRPr="007573B7">
        <w:rPr>
          <w:rFonts w:ascii="Times New Roman" w:eastAsia="HGPGothicE" w:hAnsi="Times New Roman" w:cs="Times New Roman"/>
          <w:lang w:eastAsia="ja-JP"/>
        </w:rPr>
        <w:t>,</w:t>
      </w:r>
      <w:r w:rsidR="003913E8" w:rsidRPr="007573B7">
        <w:rPr>
          <w:rFonts w:ascii="Times New Roman" w:eastAsia="HGPGothicE" w:hAnsi="Times New Roman" w:cs="Times New Roman"/>
        </w:rPr>
        <w:t xml:space="preserve"> Secretariat for the Convention on the Rights of Persons with Disabilities</w:t>
      </w:r>
      <w:r w:rsidR="00FB5EA0" w:rsidRPr="007573B7">
        <w:rPr>
          <w:rFonts w:ascii="Times New Roman" w:eastAsia="HGPGothicE" w:hAnsi="Times New Roman" w:cs="Times New Roman"/>
        </w:rPr>
        <w:t xml:space="preserve"> (UN</w:t>
      </w:r>
      <w:r w:rsidR="00E27B4F" w:rsidRPr="007573B7">
        <w:rPr>
          <w:rFonts w:ascii="Times New Roman" w:eastAsia="HGPGothicE" w:hAnsi="Times New Roman" w:cs="Times New Roman"/>
        </w:rPr>
        <w:t xml:space="preserve"> </w:t>
      </w:r>
      <w:r w:rsidR="00FB5EA0" w:rsidRPr="007573B7">
        <w:rPr>
          <w:rFonts w:ascii="Times New Roman" w:eastAsia="HGPGothicE" w:hAnsi="Times New Roman" w:cs="Times New Roman"/>
        </w:rPr>
        <w:t>DESA/SCRPD)</w:t>
      </w:r>
      <w:r w:rsidR="009347BD" w:rsidRPr="007573B7">
        <w:rPr>
          <w:rFonts w:ascii="Times New Roman" w:eastAsia="HGPGothicE" w:hAnsi="Times New Roman" w:cs="Times New Roman"/>
        </w:rPr>
        <w:t xml:space="preserve">, </w:t>
      </w:r>
      <w:r w:rsidR="00BD5A74" w:rsidRPr="007573B7">
        <w:rPr>
          <w:rFonts w:ascii="Times New Roman" w:eastAsia="HGPGothicE" w:hAnsi="Times New Roman" w:cs="Times New Roman" w:hint="eastAsia"/>
          <w:lang w:eastAsia="ja-JP"/>
        </w:rPr>
        <w:t>t</w:t>
      </w:r>
      <w:r w:rsidR="009347BD" w:rsidRPr="007573B7">
        <w:rPr>
          <w:rFonts w:ascii="Times New Roman" w:eastAsia="HGPGothicE" w:hAnsi="Times New Roman" w:cs="Times New Roman"/>
        </w:rPr>
        <w:t xml:space="preserve">he World Bank Tokyo Development </w:t>
      </w:r>
      <w:r w:rsidR="0099213F" w:rsidRPr="007573B7">
        <w:rPr>
          <w:rFonts w:ascii="Times New Roman" w:eastAsia="HGPGothicE" w:hAnsi="Times New Roman" w:cs="Times New Roman"/>
          <w:lang w:eastAsia="ja-JP"/>
        </w:rPr>
        <w:t xml:space="preserve">Learning </w:t>
      </w:r>
      <w:proofErr w:type="spellStart"/>
      <w:r w:rsidR="009347BD" w:rsidRPr="007573B7">
        <w:rPr>
          <w:rFonts w:ascii="Times New Roman" w:eastAsia="HGPGothicE" w:hAnsi="Times New Roman" w:cs="Times New Roman"/>
        </w:rPr>
        <w:t>Center</w:t>
      </w:r>
      <w:proofErr w:type="spellEnd"/>
      <w:r w:rsidR="009347BD" w:rsidRPr="007573B7">
        <w:rPr>
          <w:rFonts w:ascii="Times New Roman" w:eastAsia="HGPGothicE" w:hAnsi="Times New Roman" w:cs="Times New Roman"/>
        </w:rPr>
        <w:t xml:space="preserve"> (</w:t>
      </w:r>
      <w:r w:rsidR="00CF5451" w:rsidRPr="007573B7">
        <w:rPr>
          <w:rFonts w:ascii="Times New Roman" w:eastAsia="HGPGothicE" w:hAnsi="Times New Roman" w:cs="Times New Roman" w:hint="eastAsia"/>
          <w:lang w:eastAsia="ja-JP"/>
        </w:rPr>
        <w:t>WB/</w:t>
      </w:r>
      <w:r w:rsidR="009347BD" w:rsidRPr="007573B7">
        <w:rPr>
          <w:rFonts w:ascii="Times New Roman" w:eastAsia="HGPGothicE" w:hAnsi="Times New Roman" w:cs="Times New Roman"/>
        </w:rPr>
        <w:t xml:space="preserve">TDLC) and the National </w:t>
      </w:r>
      <w:proofErr w:type="spellStart"/>
      <w:r w:rsidR="009347BD" w:rsidRPr="007573B7">
        <w:rPr>
          <w:rFonts w:ascii="Times New Roman" w:eastAsia="HGPGothicE" w:hAnsi="Times New Roman" w:cs="Times New Roman"/>
        </w:rPr>
        <w:t>Center</w:t>
      </w:r>
      <w:proofErr w:type="spellEnd"/>
      <w:r w:rsidR="009347BD" w:rsidRPr="007573B7">
        <w:rPr>
          <w:rFonts w:ascii="Times New Roman" w:eastAsia="HGPGothicE" w:hAnsi="Times New Roman" w:cs="Times New Roman"/>
        </w:rPr>
        <w:t xml:space="preserve"> </w:t>
      </w:r>
      <w:r w:rsidR="00AF7C13" w:rsidRPr="007573B7">
        <w:rPr>
          <w:rFonts w:ascii="Times New Roman" w:eastAsia="HGPGothicE" w:hAnsi="Times New Roman" w:cs="Times New Roman"/>
        </w:rPr>
        <w:t>o</w:t>
      </w:r>
      <w:r w:rsidR="009347BD" w:rsidRPr="007573B7">
        <w:rPr>
          <w:rFonts w:ascii="Times New Roman" w:eastAsia="HGPGothicE" w:hAnsi="Times New Roman" w:cs="Times New Roman"/>
        </w:rPr>
        <w:t>f Neurology and Psychiatry</w:t>
      </w:r>
      <w:r w:rsidR="00FB5EA0" w:rsidRPr="007573B7">
        <w:rPr>
          <w:rFonts w:ascii="Times New Roman" w:eastAsia="HGPGothicE" w:hAnsi="Times New Roman" w:cs="Times New Roman"/>
        </w:rPr>
        <w:t xml:space="preserve"> (NCNP)</w:t>
      </w:r>
      <w:r w:rsidR="009347BD" w:rsidRPr="007573B7">
        <w:rPr>
          <w:rFonts w:ascii="Times New Roman" w:eastAsia="HGPGothicE" w:hAnsi="Times New Roman" w:cs="Times New Roman"/>
        </w:rPr>
        <w:t xml:space="preserve">, Japan, </w:t>
      </w:r>
      <w:r w:rsidR="003C4C3C" w:rsidRPr="007573B7">
        <w:rPr>
          <w:rFonts w:ascii="Times New Roman" w:eastAsia="HGPGothicE" w:hAnsi="Times New Roman" w:cs="Times New Roman"/>
          <w:lang w:eastAsia="ja-JP"/>
        </w:rPr>
        <w:t>co-</w:t>
      </w:r>
      <w:r w:rsidR="000D4C58" w:rsidRPr="007573B7">
        <w:rPr>
          <w:rFonts w:ascii="Times New Roman" w:eastAsia="HGPGothicE" w:hAnsi="Times New Roman" w:cs="Times New Roman"/>
        </w:rPr>
        <w:t>organize</w:t>
      </w:r>
      <w:r w:rsidR="009347BD" w:rsidRPr="007573B7">
        <w:rPr>
          <w:rFonts w:ascii="Times New Roman" w:eastAsia="HGPGothicE" w:hAnsi="Times New Roman" w:cs="Times New Roman"/>
        </w:rPr>
        <w:t xml:space="preserve">d the </w:t>
      </w:r>
      <w:r w:rsidR="009347BD" w:rsidRPr="007573B7">
        <w:rPr>
          <w:rFonts w:ascii="Times New Roman" w:eastAsia="HGPGothicE" w:hAnsi="Times New Roman" w:cs="Times New Roman"/>
          <w:i/>
        </w:rPr>
        <w:t xml:space="preserve">Expert Group Meeting on Mental Well-being, </w:t>
      </w:r>
      <w:r w:rsidR="0040016A" w:rsidRPr="007573B7">
        <w:rPr>
          <w:rFonts w:ascii="Times New Roman" w:eastAsia="HGPGothicE" w:hAnsi="Times New Roman" w:cs="Times New Roman"/>
          <w:i/>
        </w:rPr>
        <w:t>Disability and</w:t>
      </w:r>
      <w:r w:rsidR="009347BD" w:rsidRPr="007573B7">
        <w:rPr>
          <w:rFonts w:ascii="Times New Roman" w:eastAsia="HGPGothicE" w:hAnsi="Times New Roman" w:cs="Times New Roman"/>
          <w:i/>
        </w:rPr>
        <w:t xml:space="preserve"> Disaster Risk </w:t>
      </w:r>
      <w:r w:rsidR="0040016A" w:rsidRPr="007573B7">
        <w:rPr>
          <w:rFonts w:ascii="Times New Roman" w:eastAsia="HGPGothicE" w:hAnsi="Times New Roman" w:cs="Times New Roman"/>
          <w:i/>
        </w:rPr>
        <w:t>Reduction</w:t>
      </w:r>
      <w:r w:rsidR="009631D5" w:rsidRPr="007573B7">
        <w:rPr>
          <w:rFonts w:ascii="Times New Roman" w:eastAsia="Times New Roman" w:hAnsi="Times New Roman" w:cs="Times New Roman"/>
        </w:rPr>
        <w:t xml:space="preserve"> in Tokyo, Japan, </w:t>
      </w:r>
      <w:r w:rsidR="009631D5" w:rsidRPr="007573B7">
        <w:rPr>
          <w:rFonts w:ascii="Times New Roman" w:eastAsia="HGPGothicE" w:hAnsi="Times New Roman" w:cs="Times New Roman"/>
        </w:rPr>
        <w:t>in November 2014</w:t>
      </w:r>
      <w:r w:rsidR="009347BD" w:rsidRPr="007573B7">
        <w:rPr>
          <w:rFonts w:ascii="Times New Roman" w:eastAsia="HGPGothicE" w:hAnsi="Times New Roman" w:cs="Times New Roman"/>
        </w:rPr>
        <w:t>.</w:t>
      </w:r>
    </w:p>
    <w:p w14:paraId="72A98FB1" w14:textId="77777777" w:rsidR="009347BD" w:rsidRPr="007573B7" w:rsidRDefault="009347BD" w:rsidP="004B6AB3">
      <w:pPr>
        <w:adjustRightInd w:val="0"/>
        <w:snapToGrid w:val="0"/>
        <w:spacing w:line="240" w:lineRule="auto"/>
        <w:contextualSpacing/>
        <w:rPr>
          <w:rFonts w:ascii="Times New Roman" w:eastAsia="HGPGothicE" w:hAnsi="Times New Roman" w:cs="Times New Roman"/>
        </w:rPr>
      </w:pPr>
    </w:p>
    <w:p w14:paraId="6B1D1F09" w14:textId="368CEE09" w:rsidR="009631D5" w:rsidRPr="007573B7" w:rsidRDefault="004468E3" w:rsidP="00DE0685">
      <w:pPr>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lang w:eastAsia="ja-JP"/>
        </w:rPr>
        <w:t>T</w:t>
      </w:r>
      <w:r w:rsidR="003C4C3C" w:rsidRPr="007573B7">
        <w:rPr>
          <w:rFonts w:ascii="Times New Roman" w:eastAsia="HGPGothicE" w:hAnsi="Times New Roman" w:cs="Times New Roman"/>
          <w:lang w:eastAsia="ja-JP"/>
        </w:rPr>
        <w:t xml:space="preserve">he </w:t>
      </w:r>
      <w:r w:rsidRPr="007573B7">
        <w:rPr>
          <w:rFonts w:ascii="Times New Roman" w:eastAsia="HGPGothicE" w:hAnsi="Times New Roman" w:cs="Times New Roman"/>
          <w:lang w:eastAsia="ja-JP"/>
        </w:rPr>
        <w:t>Organisation for Economic Cooperation and Development</w:t>
      </w:r>
      <w:r w:rsidR="00814B06" w:rsidRPr="007573B7">
        <w:rPr>
          <w:rFonts w:ascii="Times New Roman" w:eastAsia="HGPGothicE" w:hAnsi="Times New Roman" w:cs="Times New Roman"/>
          <w:lang w:eastAsia="ja-JP"/>
        </w:rPr>
        <w:t xml:space="preserve"> (OECD)</w:t>
      </w:r>
      <w:r w:rsidR="004B6AB3" w:rsidRPr="007573B7">
        <w:rPr>
          <w:rFonts w:ascii="Times New Roman" w:eastAsia="HGPGothicE" w:hAnsi="Times New Roman" w:cs="Times New Roman"/>
        </w:rPr>
        <w:t xml:space="preserve"> </w:t>
      </w:r>
      <w:r w:rsidRPr="007573B7">
        <w:rPr>
          <w:rFonts w:ascii="Times New Roman" w:eastAsia="HGPGothicE" w:hAnsi="Times New Roman" w:cs="Times New Roman"/>
        </w:rPr>
        <w:t xml:space="preserve">estimates </w:t>
      </w:r>
      <w:r w:rsidR="004B6AB3" w:rsidRPr="007573B7">
        <w:rPr>
          <w:rFonts w:ascii="Times New Roman" w:eastAsia="HGPGothicE" w:hAnsi="Times New Roman" w:cs="Times New Roman"/>
        </w:rPr>
        <w:t xml:space="preserve">that half </w:t>
      </w:r>
      <w:r w:rsidR="0077698A" w:rsidRPr="007573B7">
        <w:rPr>
          <w:rFonts w:ascii="Times New Roman" w:eastAsia="HGPGothicE" w:hAnsi="Times New Roman" w:cs="Times New Roman"/>
        </w:rPr>
        <w:t xml:space="preserve">of </w:t>
      </w:r>
      <w:r w:rsidR="00EF3385" w:rsidRPr="007573B7">
        <w:rPr>
          <w:rFonts w:ascii="Times New Roman" w:eastAsia="HGPGothicE" w:hAnsi="Times New Roman" w:cs="Times New Roman"/>
        </w:rPr>
        <w:t>the world’s</w:t>
      </w:r>
      <w:r w:rsidR="004B6AB3" w:rsidRPr="007573B7">
        <w:rPr>
          <w:rFonts w:ascii="Times New Roman" w:eastAsia="HGPGothicE" w:hAnsi="Times New Roman" w:cs="Times New Roman"/>
        </w:rPr>
        <w:t xml:space="preserve"> people will experience a </w:t>
      </w:r>
      <w:r w:rsidR="004356A3" w:rsidRPr="007573B7">
        <w:rPr>
          <w:rFonts w:ascii="Times New Roman" w:eastAsia="HGPGothicE" w:hAnsi="Times New Roman" w:cs="Times New Roman"/>
        </w:rPr>
        <w:t>mental health</w:t>
      </w:r>
      <w:r w:rsidR="004B6AB3" w:rsidRPr="007573B7">
        <w:rPr>
          <w:rFonts w:ascii="Times New Roman" w:eastAsia="HGPGothicE" w:hAnsi="Times New Roman" w:cs="Times New Roman"/>
        </w:rPr>
        <w:t xml:space="preserve"> condition during their lifetime.  </w:t>
      </w:r>
      <w:r w:rsidR="003A54E4" w:rsidRPr="007573B7">
        <w:rPr>
          <w:rFonts w:ascii="Times New Roman" w:eastAsia="HGPGothicE" w:hAnsi="Times New Roman" w:cs="Times New Roman"/>
        </w:rPr>
        <w:t>A</w:t>
      </w:r>
      <w:r w:rsidR="004B6AB3" w:rsidRPr="007573B7">
        <w:rPr>
          <w:rFonts w:ascii="Times New Roman" w:eastAsia="HGPGothicE" w:hAnsi="Times New Roman" w:cs="Times New Roman"/>
        </w:rPr>
        <w:t xml:space="preserve">pproximately 800,000 people </w:t>
      </w:r>
      <w:r w:rsidR="004356A3" w:rsidRPr="007573B7">
        <w:rPr>
          <w:rFonts w:ascii="Times New Roman" w:eastAsia="HGPGothicE" w:hAnsi="Times New Roman" w:cs="Times New Roman"/>
          <w:lang w:eastAsia="ja-JP"/>
        </w:rPr>
        <w:t>die due to</w:t>
      </w:r>
      <w:r w:rsidR="004356A3" w:rsidRPr="007573B7">
        <w:rPr>
          <w:rFonts w:ascii="Times New Roman" w:eastAsia="HGPGothicE" w:hAnsi="Times New Roman" w:cs="Times New Roman"/>
        </w:rPr>
        <w:t xml:space="preserve"> </w:t>
      </w:r>
      <w:r w:rsidR="004B6AB3" w:rsidRPr="007573B7">
        <w:rPr>
          <w:rFonts w:ascii="Times New Roman" w:eastAsia="HGPGothicE" w:hAnsi="Times New Roman" w:cs="Times New Roman"/>
        </w:rPr>
        <w:t>suicide</w:t>
      </w:r>
      <w:r w:rsidR="003106AC" w:rsidRPr="007573B7">
        <w:rPr>
          <w:rFonts w:ascii="Times New Roman" w:eastAsia="HGPGothicE" w:hAnsi="Times New Roman" w:cs="Times New Roman"/>
        </w:rPr>
        <w:t xml:space="preserve"> worldwide</w:t>
      </w:r>
      <w:r w:rsidR="003A54E4" w:rsidRPr="007573B7">
        <w:rPr>
          <w:rFonts w:ascii="Times New Roman" w:eastAsia="HGPGothicE" w:hAnsi="Times New Roman" w:cs="Times New Roman"/>
        </w:rPr>
        <w:t xml:space="preserve"> annually</w:t>
      </w:r>
      <w:r w:rsidR="002D27EE" w:rsidRPr="007573B7">
        <w:rPr>
          <w:rFonts w:ascii="Times New Roman" w:eastAsia="HGPGothicE" w:hAnsi="Times New Roman" w:cs="Times New Roman"/>
        </w:rPr>
        <w:t xml:space="preserve"> </w:t>
      </w:r>
      <w:r w:rsidR="0077698A" w:rsidRPr="007573B7">
        <w:rPr>
          <w:rFonts w:ascii="Times New Roman" w:eastAsia="HGPGothicE" w:hAnsi="Times New Roman" w:cs="Times New Roman"/>
        </w:rPr>
        <w:t xml:space="preserve">— </w:t>
      </w:r>
      <w:r w:rsidR="003106AC" w:rsidRPr="007573B7">
        <w:rPr>
          <w:rFonts w:ascii="Times New Roman" w:eastAsia="HGPGothicE" w:hAnsi="Times New Roman" w:cs="Times New Roman"/>
        </w:rPr>
        <w:t xml:space="preserve">greater </w:t>
      </w:r>
      <w:r w:rsidR="004B6AB3" w:rsidRPr="007573B7">
        <w:rPr>
          <w:rFonts w:ascii="Times New Roman" w:eastAsia="HGPGothicE" w:hAnsi="Times New Roman" w:cs="Times New Roman"/>
        </w:rPr>
        <w:t xml:space="preserve">than the number of deaths </w:t>
      </w:r>
      <w:r w:rsidR="003106AC" w:rsidRPr="007573B7">
        <w:rPr>
          <w:rFonts w:ascii="Times New Roman" w:eastAsia="HGPGothicE" w:hAnsi="Times New Roman" w:cs="Times New Roman"/>
        </w:rPr>
        <w:t>due to</w:t>
      </w:r>
      <w:r w:rsidR="004B6AB3" w:rsidRPr="007573B7">
        <w:rPr>
          <w:rFonts w:ascii="Times New Roman" w:eastAsia="HGPGothicE" w:hAnsi="Times New Roman" w:cs="Times New Roman"/>
        </w:rPr>
        <w:t xml:space="preserve"> war or murder. </w:t>
      </w:r>
      <w:r w:rsidR="009D09B8" w:rsidRPr="007573B7">
        <w:rPr>
          <w:rFonts w:ascii="Times New Roman" w:eastAsia="HGPGothicE" w:hAnsi="Times New Roman" w:cs="Times New Roman"/>
        </w:rPr>
        <w:t xml:space="preserve">The direct </w:t>
      </w:r>
      <w:r w:rsidR="00DE0685" w:rsidRPr="007573B7">
        <w:rPr>
          <w:rFonts w:ascii="Times New Roman" w:eastAsia="HGPGothicE" w:hAnsi="Times New Roman" w:cs="Times New Roman"/>
        </w:rPr>
        <w:t xml:space="preserve">and indirect cost of mental ill-health </w:t>
      </w:r>
      <w:r w:rsidR="009D09B8" w:rsidRPr="007573B7">
        <w:rPr>
          <w:rFonts w:ascii="Times New Roman" w:eastAsia="HGPGothicE" w:hAnsi="Times New Roman" w:cs="Times New Roman"/>
        </w:rPr>
        <w:t>exceeds</w:t>
      </w:r>
      <w:r w:rsidR="00DE0685" w:rsidRPr="007573B7">
        <w:rPr>
          <w:rFonts w:ascii="Times New Roman" w:eastAsia="HGPGothicE" w:hAnsi="Times New Roman" w:cs="Times New Roman"/>
        </w:rPr>
        <w:t xml:space="preserve"> 4% of GDP</w:t>
      </w:r>
      <w:r w:rsidR="009D09B8" w:rsidRPr="007573B7">
        <w:rPr>
          <w:rFonts w:ascii="Times New Roman" w:eastAsia="HGPGothicE" w:hAnsi="Times New Roman" w:cs="Times New Roman"/>
        </w:rPr>
        <w:t>,</w:t>
      </w:r>
      <w:r w:rsidR="00DE0685" w:rsidRPr="007573B7">
        <w:rPr>
          <w:rFonts w:ascii="Times New Roman" w:eastAsia="HGPGothicE" w:hAnsi="Times New Roman" w:cs="Times New Roman"/>
        </w:rPr>
        <w:t xml:space="preserve"> </w:t>
      </w:r>
      <w:r w:rsidR="003A54E4" w:rsidRPr="007573B7">
        <w:rPr>
          <w:rFonts w:ascii="Times New Roman" w:eastAsia="HGPGothicE" w:hAnsi="Times New Roman" w:cs="Times New Roman"/>
        </w:rPr>
        <w:t xml:space="preserve">and </w:t>
      </w:r>
      <w:r w:rsidR="003106AC" w:rsidRPr="007573B7">
        <w:rPr>
          <w:rFonts w:ascii="Times New Roman" w:eastAsia="HGPGothicE" w:hAnsi="Times New Roman" w:cs="Times New Roman"/>
        </w:rPr>
        <w:t xml:space="preserve">a </w:t>
      </w:r>
      <w:r w:rsidR="004B6AB3" w:rsidRPr="007573B7">
        <w:rPr>
          <w:rFonts w:ascii="Times New Roman" w:eastAsia="HGPGothicE" w:hAnsi="Times New Roman" w:cs="Times New Roman"/>
        </w:rPr>
        <w:t>reasonable investment</w:t>
      </w:r>
      <w:r w:rsidR="003106AC" w:rsidRPr="007573B7">
        <w:rPr>
          <w:rFonts w:ascii="Times New Roman" w:eastAsia="HGPGothicE" w:hAnsi="Times New Roman" w:cs="Times New Roman"/>
        </w:rPr>
        <w:t xml:space="preserve"> of financial and social capital</w:t>
      </w:r>
      <w:r w:rsidR="004B6AB3" w:rsidRPr="007573B7">
        <w:rPr>
          <w:rFonts w:ascii="Times New Roman" w:eastAsia="HGPGothicE" w:hAnsi="Times New Roman" w:cs="Times New Roman"/>
        </w:rPr>
        <w:t xml:space="preserve"> would contribute significantly to better </w:t>
      </w:r>
      <w:r w:rsidR="003106AC" w:rsidRPr="007573B7">
        <w:rPr>
          <w:rFonts w:ascii="Times New Roman" w:eastAsia="HGPGothicE" w:hAnsi="Times New Roman" w:cs="Times New Roman"/>
        </w:rPr>
        <w:t xml:space="preserve">overall </w:t>
      </w:r>
      <w:r w:rsidR="006966F1" w:rsidRPr="007573B7">
        <w:rPr>
          <w:rFonts w:ascii="Times New Roman" w:eastAsia="HGPGothicE" w:hAnsi="Times New Roman" w:cs="Times New Roman"/>
          <w:lang w:eastAsia="ja-JP"/>
        </w:rPr>
        <w:t>mental</w:t>
      </w:r>
      <w:r w:rsidR="003106AC" w:rsidRPr="007573B7">
        <w:rPr>
          <w:rFonts w:ascii="Times New Roman" w:eastAsia="HGPGothicE" w:hAnsi="Times New Roman" w:cs="Times New Roman"/>
        </w:rPr>
        <w:t xml:space="preserve"> </w:t>
      </w:r>
      <w:r w:rsidR="004B6AB3" w:rsidRPr="007573B7">
        <w:rPr>
          <w:rFonts w:ascii="Times New Roman" w:eastAsia="HGPGothicE" w:hAnsi="Times New Roman" w:cs="Times New Roman"/>
        </w:rPr>
        <w:t>well</w:t>
      </w:r>
      <w:r w:rsidR="003C4C3C" w:rsidRPr="007573B7">
        <w:rPr>
          <w:rFonts w:ascii="Times New Roman" w:eastAsia="HGPGothicE" w:hAnsi="Times New Roman" w:cs="Times New Roman"/>
          <w:lang w:eastAsia="ja-JP"/>
        </w:rPr>
        <w:t>-</w:t>
      </w:r>
      <w:r w:rsidR="004B6AB3" w:rsidRPr="007573B7">
        <w:rPr>
          <w:rFonts w:ascii="Times New Roman" w:eastAsia="HGPGothicE" w:hAnsi="Times New Roman" w:cs="Times New Roman"/>
        </w:rPr>
        <w:t>being.</w:t>
      </w:r>
    </w:p>
    <w:p w14:paraId="46EFF5DF" w14:textId="77777777" w:rsidR="009631D5" w:rsidRPr="007573B7" w:rsidRDefault="009631D5" w:rsidP="004B6AB3">
      <w:pPr>
        <w:adjustRightInd w:val="0"/>
        <w:snapToGrid w:val="0"/>
        <w:spacing w:line="240" w:lineRule="auto"/>
        <w:contextualSpacing/>
        <w:rPr>
          <w:rFonts w:ascii="Times New Roman" w:eastAsia="HGPGothicE" w:hAnsi="Times New Roman" w:cs="Times New Roman"/>
        </w:rPr>
      </w:pPr>
    </w:p>
    <w:p w14:paraId="05162E71" w14:textId="5736EC97" w:rsidR="0040016A" w:rsidRPr="007573B7" w:rsidRDefault="00A07393" w:rsidP="00031C22">
      <w:pPr>
        <w:adjustRightInd w:val="0"/>
        <w:snapToGrid w:val="0"/>
        <w:spacing w:line="240" w:lineRule="auto"/>
        <w:contextualSpacing/>
        <w:rPr>
          <w:rFonts w:ascii="Times New Roman" w:eastAsia="HGPGothicE" w:hAnsi="Times New Roman" w:cs="Times New Roman"/>
        </w:rPr>
      </w:pPr>
      <w:r w:rsidRPr="007573B7">
        <w:rPr>
          <w:rFonts w:ascii="Times New Roman" w:hAnsi="Times New Roman" w:cs="Times New Roman"/>
        </w:rPr>
        <w:t>Disaster-affected populations frequently experience immense mental and psychosocial suffering.</w:t>
      </w:r>
      <w:r w:rsidR="004B6AB3" w:rsidRPr="007573B7">
        <w:rPr>
          <w:rFonts w:ascii="Times New Roman" w:eastAsia="HGPGothicE" w:hAnsi="Times New Roman" w:cs="Times New Roman"/>
        </w:rPr>
        <w:t xml:space="preserve"> Research shows that</w:t>
      </w:r>
      <w:r w:rsidR="00A0092E" w:rsidRPr="007573B7">
        <w:rPr>
          <w:rFonts w:ascii="Times New Roman" w:eastAsia="HGPGothicE" w:hAnsi="Times New Roman" w:cs="Times New Roman"/>
        </w:rPr>
        <w:t>, in the aftermath of a disaster,</w:t>
      </w:r>
      <w:r w:rsidR="004B6AB3" w:rsidRPr="007573B7">
        <w:rPr>
          <w:rFonts w:ascii="Times New Roman" w:eastAsia="HGPGothicE" w:hAnsi="Times New Roman" w:cs="Times New Roman"/>
        </w:rPr>
        <w:t xml:space="preserve"> the prevalence of </w:t>
      </w:r>
      <w:r w:rsidR="00A0092E" w:rsidRPr="007573B7">
        <w:rPr>
          <w:rFonts w:ascii="Times New Roman" w:eastAsia="HGPGothicE" w:hAnsi="Times New Roman" w:cs="Times New Roman"/>
        </w:rPr>
        <w:t>mental</w:t>
      </w:r>
      <w:r w:rsidR="006966F1" w:rsidRPr="007573B7">
        <w:rPr>
          <w:rFonts w:ascii="Times New Roman" w:eastAsia="HGPGothicE" w:hAnsi="Times New Roman" w:cs="Times New Roman"/>
          <w:lang w:eastAsia="ja-JP"/>
        </w:rPr>
        <w:t xml:space="preserve"> </w:t>
      </w:r>
      <w:r w:rsidR="00A0092E" w:rsidRPr="007573B7">
        <w:rPr>
          <w:rFonts w:ascii="Times New Roman" w:eastAsia="HGPGothicE" w:hAnsi="Times New Roman" w:cs="Times New Roman"/>
        </w:rPr>
        <w:t>health</w:t>
      </w:r>
      <w:r w:rsidR="006966F1" w:rsidRPr="007573B7">
        <w:rPr>
          <w:rFonts w:ascii="Times New Roman" w:eastAsia="HGPGothicE" w:hAnsi="Times New Roman" w:cs="Times New Roman"/>
          <w:lang w:eastAsia="ja-JP"/>
        </w:rPr>
        <w:t xml:space="preserve"> </w:t>
      </w:r>
      <w:r w:rsidR="004B6AB3" w:rsidRPr="007573B7">
        <w:rPr>
          <w:rFonts w:ascii="Times New Roman" w:eastAsia="HGPGothicE" w:hAnsi="Times New Roman" w:cs="Times New Roman"/>
        </w:rPr>
        <w:t>conditions increases</w:t>
      </w:r>
      <w:r w:rsidR="00A0092E" w:rsidRPr="007573B7">
        <w:rPr>
          <w:rFonts w:ascii="Times New Roman" w:eastAsia="HGPGothicE" w:hAnsi="Times New Roman" w:cs="Times New Roman"/>
        </w:rPr>
        <w:t>,</w:t>
      </w:r>
      <w:r w:rsidR="004B6AB3" w:rsidRPr="007573B7">
        <w:rPr>
          <w:rFonts w:ascii="Times New Roman" w:eastAsia="HGPGothicE" w:hAnsi="Times New Roman" w:cs="Times New Roman"/>
        </w:rPr>
        <w:t xml:space="preserve"> and </w:t>
      </w:r>
      <w:r w:rsidR="00A0092E" w:rsidRPr="007573B7">
        <w:rPr>
          <w:rFonts w:ascii="Times New Roman" w:eastAsia="HGPGothicE" w:hAnsi="Times New Roman" w:cs="Times New Roman"/>
        </w:rPr>
        <w:t xml:space="preserve">this subsequently </w:t>
      </w:r>
      <w:r w:rsidR="004B6AB3" w:rsidRPr="007573B7">
        <w:rPr>
          <w:rFonts w:ascii="Times New Roman" w:eastAsia="HGPGothicE" w:hAnsi="Times New Roman" w:cs="Times New Roman"/>
        </w:rPr>
        <w:t>affects the resilience of people and</w:t>
      </w:r>
      <w:r w:rsidR="00A0092E" w:rsidRPr="007573B7">
        <w:rPr>
          <w:rFonts w:ascii="Times New Roman" w:eastAsia="HGPGothicE" w:hAnsi="Times New Roman" w:cs="Times New Roman"/>
        </w:rPr>
        <w:t xml:space="preserve"> </w:t>
      </w:r>
      <w:r w:rsidR="004B6AB3" w:rsidRPr="007573B7">
        <w:rPr>
          <w:rFonts w:ascii="Times New Roman" w:eastAsia="HGPGothicE" w:hAnsi="Times New Roman" w:cs="Times New Roman"/>
        </w:rPr>
        <w:t>society.</w:t>
      </w:r>
    </w:p>
    <w:p w14:paraId="3F004D36" w14:textId="77777777" w:rsidR="0040016A" w:rsidRPr="007573B7" w:rsidRDefault="0040016A" w:rsidP="0040016A">
      <w:pPr>
        <w:suppressAutoHyphens/>
        <w:spacing w:after="0" w:line="240" w:lineRule="auto"/>
        <w:contextualSpacing/>
        <w:rPr>
          <w:rFonts w:ascii="Times New Roman" w:eastAsia="HGPGothicE" w:hAnsi="Times New Roman" w:cs="Times New Roman"/>
        </w:rPr>
      </w:pPr>
    </w:p>
    <w:p w14:paraId="099EF83F" w14:textId="5794A716" w:rsidR="00531992" w:rsidRPr="007573B7" w:rsidRDefault="009D09B8" w:rsidP="0040016A">
      <w:pPr>
        <w:suppressAutoHyphens/>
        <w:spacing w:after="0" w:line="240" w:lineRule="auto"/>
        <w:contextualSpacing/>
        <w:rPr>
          <w:rFonts w:ascii="Times New Roman" w:eastAsia="HGPGothicE" w:hAnsi="Times New Roman" w:cs="Times New Roman"/>
        </w:rPr>
      </w:pPr>
      <w:r w:rsidRPr="007573B7">
        <w:rPr>
          <w:rFonts w:ascii="Times New Roman" w:eastAsia="HGPGothicE" w:hAnsi="Times New Roman" w:cs="Times New Roman"/>
        </w:rPr>
        <w:t>A</w:t>
      </w:r>
      <w:r w:rsidR="0073231B" w:rsidRPr="007573B7">
        <w:rPr>
          <w:rFonts w:ascii="Times New Roman" w:eastAsia="HGPGothicE" w:hAnsi="Times New Roman" w:cs="Times New Roman"/>
        </w:rPr>
        <w:t xml:space="preserve">vailable data </w:t>
      </w:r>
      <w:r w:rsidRPr="007573B7">
        <w:rPr>
          <w:rFonts w:ascii="Times New Roman" w:eastAsia="HGPGothicE" w:hAnsi="Times New Roman" w:cs="Times New Roman"/>
        </w:rPr>
        <w:t xml:space="preserve">also </w:t>
      </w:r>
      <w:r w:rsidR="0073231B" w:rsidRPr="007573B7">
        <w:rPr>
          <w:rFonts w:ascii="Times New Roman" w:eastAsia="HGPGothicE" w:hAnsi="Times New Roman" w:cs="Times New Roman"/>
        </w:rPr>
        <w:t>indicate that persons with disabilities</w:t>
      </w:r>
      <w:r w:rsidRPr="007573B7">
        <w:rPr>
          <w:rFonts w:ascii="Times New Roman" w:eastAsia="HGPGothicE" w:hAnsi="Times New Roman" w:cs="Times New Roman"/>
        </w:rPr>
        <w:t>,</w:t>
      </w:r>
      <w:r w:rsidR="00A07393" w:rsidRPr="007573B7">
        <w:rPr>
          <w:rFonts w:ascii="Times New Roman" w:eastAsia="HGPGothicE" w:hAnsi="Times New Roman" w:cs="Times New Roman"/>
        </w:rPr>
        <w:t xml:space="preserve"> including persons with mental or intellectual disabilities</w:t>
      </w:r>
      <w:r w:rsidR="0073231B" w:rsidRPr="007573B7">
        <w:rPr>
          <w:rFonts w:ascii="Times New Roman" w:eastAsia="HGPGothicE" w:hAnsi="Times New Roman" w:cs="Times New Roman"/>
        </w:rPr>
        <w:t xml:space="preserve">, compared </w:t>
      </w:r>
      <w:r w:rsidRPr="007573B7">
        <w:rPr>
          <w:rFonts w:ascii="Times New Roman" w:eastAsia="HGPGothicE" w:hAnsi="Times New Roman" w:cs="Times New Roman"/>
        </w:rPr>
        <w:t xml:space="preserve">with </w:t>
      </w:r>
      <w:r w:rsidR="0073231B" w:rsidRPr="007573B7">
        <w:rPr>
          <w:rFonts w:ascii="Times New Roman" w:eastAsia="HGPGothicE" w:hAnsi="Times New Roman" w:cs="Times New Roman"/>
        </w:rPr>
        <w:t xml:space="preserve">the general population, face higher risks and are disproportionately affected by disasters. Available data reveal that </w:t>
      </w:r>
      <w:r w:rsidR="003A54E4" w:rsidRPr="007573B7">
        <w:rPr>
          <w:rFonts w:ascii="Times New Roman" w:eastAsia="HGPGothicE" w:hAnsi="Times New Roman" w:cs="Times New Roman"/>
        </w:rPr>
        <w:t xml:space="preserve">in many disaster situations, </w:t>
      </w:r>
      <w:r w:rsidR="0073231B" w:rsidRPr="007573B7">
        <w:rPr>
          <w:rFonts w:ascii="Times New Roman" w:eastAsia="HGPGothicE" w:hAnsi="Times New Roman" w:cs="Times New Roman"/>
        </w:rPr>
        <w:t xml:space="preserve">the mortality rate of the </w:t>
      </w:r>
      <w:r w:rsidR="00D34FDD" w:rsidRPr="007573B7">
        <w:rPr>
          <w:rFonts w:ascii="Times New Roman" w:eastAsia="HGPGothicE" w:hAnsi="Times New Roman" w:cs="Times New Roman"/>
        </w:rPr>
        <w:t>persons with disabilities</w:t>
      </w:r>
      <w:r w:rsidR="0073231B" w:rsidRPr="007573B7">
        <w:rPr>
          <w:rFonts w:ascii="Times New Roman" w:eastAsia="HGPGothicE" w:hAnsi="Times New Roman" w:cs="Times New Roman"/>
        </w:rPr>
        <w:t xml:space="preserve"> is two to four times higher than that of the </w:t>
      </w:r>
      <w:r w:rsidR="00D34FDD" w:rsidRPr="007573B7">
        <w:rPr>
          <w:rFonts w:ascii="Times New Roman" w:eastAsia="HGPGothicE" w:hAnsi="Times New Roman" w:cs="Times New Roman"/>
        </w:rPr>
        <w:t>persons without disabilities</w:t>
      </w:r>
      <w:r w:rsidR="0073231B" w:rsidRPr="007573B7">
        <w:rPr>
          <w:rFonts w:ascii="Times New Roman" w:eastAsia="HGPGothicE" w:hAnsi="Times New Roman" w:cs="Times New Roman"/>
        </w:rPr>
        <w:t xml:space="preserve">. </w:t>
      </w:r>
      <w:r w:rsidR="00553B36" w:rsidRPr="007573B7">
        <w:rPr>
          <w:rFonts w:ascii="Times New Roman" w:hAnsi="Times New Roman" w:cs="Times New Roman"/>
        </w:rPr>
        <w:t>D</w:t>
      </w:r>
      <w:r w:rsidR="00531992" w:rsidRPr="007573B7">
        <w:rPr>
          <w:rFonts w:ascii="Times New Roman" w:hAnsi="Times New Roman" w:cs="Times New Roman"/>
        </w:rPr>
        <w:t xml:space="preserve">isasters </w:t>
      </w:r>
      <w:r w:rsidR="0073231B" w:rsidRPr="007573B7">
        <w:rPr>
          <w:rFonts w:ascii="Times New Roman" w:hAnsi="Times New Roman" w:cs="Times New Roman"/>
        </w:rPr>
        <w:t>can</w:t>
      </w:r>
      <w:r w:rsidR="00553B36" w:rsidRPr="007573B7">
        <w:rPr>
          <w:rFonts w:ascii="Times New Roman" w:hAnsi="Times New Roman" w:cs="Times New Roman"/>
        </w:rPr>
        <w:t xml:space="preserve"> also </w:t>
      </w:r>
      <w:r w:rsidR="0073231B" w:rsidRPr="007573B7">
        <w:rPr>
          <w:rFonts w:ascii="Times New Roman" w:hAnsi="Times New Roman" w:cs="Times New Roman"/>
        </w:rPr>
        <w:t xml:space="preserve">increase </w:t>
      </w:r>
      <w:r w:rsidR="00A07393" w:rsidRPr="007573B7">
        <w:rPr>
          <w:rFonts w:ascii="Times New Roman" w:hAnsi="Times New Roman" w:cs="Times New Roman"/>
        </w:rPr>
        <w:t xml:space="preserve">physical, mental or sensory </w:t>
      </w:r>
      <w:r w:rsidR="0073231B" w:rsidRPr="007573B7">
        <w:rPr>
          <w:rFonts w:ascii="Times New Roman" w:hAnsi="Times New Roman" w:cs="Times New Roman"/>
        </w:rPr>
        <w:t>impairments as well as barriers for accessibility, which in t</w:t>
      </w:r>
      <w:r w:rsidR="00CF5451" w:rsidRPr="007573B7">
        <w:rPr>
          <w:rFonts w:ascii="Times New Roman" w:hAnsi="Times New Roman" w:cs="Times New Roman" w:hint="eastAsia"/>
          <w:lang w:eastAsia="ja-JP"/>
        </w:rPr>
        <w:t>u</w:t>
      </w:r>
      <w:r w:rsidR="0073231B" w:rsidRPr="007573B7">
        <w:rPr>
          <w:rFonts w:ascii="Times New Roman" w:hAnsi="Times New Roman" w:cs="Times New Roman"/>
        </w:rPr>
        <w:t>rn increase challenges related to disability</w:t>
      </w:r>
      <w:r w:rsidR="00531992" w:rsidRPr="007573B7">
        <w:rPr>
          <w:rFonts w:ascii="Times New Roman" w:hAnsi="Times New Roman" w:cs="Times New Roman"/>
        </w:rPr>
        <w:t>.</w:t>
      </w:r>
    </w:p>
    <w:p w14:paraId="32A64462" w14:textId="77777777" w:rsidR="00531992" w:rsidRPr="007573B7" w:rsidRDefault="00531992" w:rsidP="0040016A">
      <w:pPr>
        <w:spacing w:line="240" w:lineRule="auto"/>
        <w:contextualSpacing/>
        <w:rPr>
          <w:rFonts w:ascii="Times New Roman" w:hAnsi="Times New Roman" w:cs="Times New Roman"/>
        </w:rPr>
      </w:pPr>
    </w:p>
    <w:p w14:paraId="2F9A1F9F" w14:textId="0939F3D3" w:rsidR="0040016A" w:rsidRPr="007573B7" w:rsidRDefault="00F51B48" w:rsidP="0040016A">
      <w:pPr>
        <w:spacing w:line="240" w:lineRule="auto"/>
        <w:contextualSpacing/>
        <w:rPr>
          <w:rFonts w:ascii="Times New Roman" w:hAnsi="Times New Roman" w:cs="Times New Roman"/>
        </w:rPr>
      </w:pPr>
      <w:r w:rsidRPr="007573B7">
        <w:rPr>
          <w:rFonts w:ascii="Times New Roman" w:eastAsia="HGPGothicE" w:hAnsi="Times New Roman" w:cs="Times New Roman"/>
        </w:rPr>
        <w:t xml:space="preserve">These factors underscore </w:t>
      </w:r>
      <w:r w:rsidR="004B6AB3" w:rsidRPr="007573B7">
        <w:rPr>
          <w:rFonts w:ascii="Times New Roman" w:eastAsia="HGPGothicE" w:hAnsi="Times New Roman" w:cs="Times New Roman"/>
        </w:rPr>
        <w:t>the urgent need to integrate perspectives on mental well</w:t>
      </w:r>
      <w:r w:rsidR="009347BD" w:rsidRPr="007573B7">
        <w:rPr>
          <w:rFonts w:ascii="Times New Roman" w:eastAsia="HGPGothicE" w:hAnsi="Times New Roman" w:cs="Times New Roman"/>
        </w:rPr>
        <w:t>-</w:t>
      </w:r>
      <w:r w:rsidR="004B6AB3" w:rsidRPr="007573B7">
        <w:rPr>
          <w:rFonts w:ascii="Times New Roman" w:eastAsia="HGPGothicE" w:hAnsi="Times New Roman" w:cs="Times New Roman"/>
        </w:rPr>
        <w:t>being and disability into national and international frameworks for</w:t>
      </w:r>
      <w:r w:rsidR="00553B36" w:rsidRPr="007573B7">
        <w:rPr>
          <w:rFonts w:ascii="Times New Roman" w:eastAsia="HGPGothicE" w:hAnsi="Times New Roman" w:cs="Times New Roman"/>
        </w:rPr>
        <w:t xml:space="preserve"> reducing</w:t>
      </w:r>
      <w:r w:rsidR="004B6AB3" w:rsidRPr="007573B7">
        <w:rPr>
          <w:rFonts w:ascii="Times New Roman" w:eastAsia="HGPGothicE" w:hAnsi="Times New Roman" w:cs="Times New Roman"/>
        </w:rPr>
        <w:t xml:space="preserve"> disaster risk. </w:t>
      </w:r>
      <w:r w:rsidR="00B45A30" w:rsidRPr="007573B7">
        <w:rPr>
          <w:rFonts w:ascii="Times New Roman" w:eastAsia="HGPGothicE" w:hAnsi="Times New Roman" w:cs="Times New Roman"/>
          <w:lang w:eastAsia="ja-JP"/>
        </w:rPr>
        <w:t>D</w:t>
      </w:r>
      <w:r w:rsidRPr="007573B7">
        <w:rPr>
          <w:rFonts w:ascii="Times New Roman" w:eastAsia="HGPGothicE" w:hAnsi="Times New Roman" w:cs="Times New Roman"/>
          <w:lang w:eastAsia="ja-JP"/>
        </w:rPr>
        <w:t>espite being an area in critica</w:t>
      </w:r>
      <w:r w:rsidR="00B07DEF" w:rsidRPr="007573B7">
        <w:rPr>
          <w:rFonts w:ascii="Times New Roman" w:eastAsia="HGPGothicE" w:hAnsi="Times New Roman" w:cs="Times New Roman"/>
          <w:lang w:eastAsia="ja-JP"/>
        </w:rPr>
        <w:t>l need of attention, prevention</w:t>
      </w:r>
      <w:r w:rsidRPr="007573B7">
        <w:rPr>
          <w:rFonts w:ascii="Times New Roman" w:eastAsia="HGPGothicE" w:hAnsi="Times New Roman" w:cs="Times New Roman"/>
          <w:lang w:eastAsia="ja-JP"/>
        </w:rPr>
        <w:t xml:space="preserve"> and intervention</w:t>
      </w:r>
      <w:r w:rsidR="00B45A30" w:rsidRPr="007573B7">
        <w:rPr>
          <w:rFonts w:ascii="Times New Roman" w:eastAsia="HGPGothicE" w:hAnsi="Times New Roman" w:cs="Times New Roman"/>
          <w:lang w:eastAsia="ja-JP"/>
        </w:rPr>
        <w:t xml:space="preserve"> </w:t>
      </w:r>
      <w:r w:rsidR="00B433A4" w:rsidRPr="007573B7">
        <w:rPr>
          <w:rFonts w:ascii="Times New Roman" w:eastAsia="HGPGothicE" w:hAnsi="Times New Roman" w:cs="Times New Roman"/>
          <w:lang w:eastAsia="ja-JP"/>
        </w:rPr>
        <w:t>concerning</w:t>
      </w:r>
      <w:r w:rsidR="00E34A8E" w:rsidRPr="007573B7">
        <w:rPr>
          <w:rFonts w:ascii="Times New Roman" w:eastAsia="HGPGothicE" w:hAnsi="Times New Roman" w:cs="Times New Roman"/>
          <w:lang w:eastAsia="ja-JP"/>
        </w:rPr>
        <w:t xml:space="preserve"> </w:t>
      </w:r>
      <w:r w:rsidR="00B45A30" w:rsidRPr="007573B7">
        <w:rPr>
          <w:rFonts w:ascii="Times New Roman" w:eastAsia="HGPGothicE" w:hAnsi="Times New Roman" w:cs="Times New Roman"/>
          <w:lang w:eastAsia="ja-JP"/>
        </w:rPr>
        <w:t>mental well-being</w:t>
      </w:r>
      <w:r w:rsidR="00A07393" w:rsidRPr="007573B7">
        <w:rPr>
          <w:rFonts w:ascii="Times New Roman" w:eastAsia="HGPGothicE" w:hAnsi="Times New Roman" w:cs="Times New Roman"/>
          <w:lang w:eastAsia="ja-JP"/>
        </w:rPr>
        <w:t xml:space="preserve"> and disability</w:t>
      </w:r>
      <w:r w:rsidR="0040016A" w:rsidRPr="007573B7">
        <w:rPr>
          <w:rFonts w:ascii="Times New Roman" w:eastAsia="HGPGothicE" w:hAnsi="Times New Roman" w:cs="Times New Roman"/>
          <w:lang w:eastAsia="ja-JP"/>
        </w:rPr>
        <w:t xml:space="preserve"> </w:t>
      </w:r>
      <w:r w:rsidRPr="007573B7">
        <w:rPr>
          <w:rFonts w:ascii="Times New Roman" w:eastAsia="HGPGothicE" w:hAnsi="Times New Roman" w:cs="Times New Roman"/>
          <w:lang w:eastAsia="ja-JP"/>
        </w:rPr>
        <w:t>has, however,</w:t>
      </w:r>
      <w:r w:rsidR="0040016A" w:rsidRPr="007573B7">
        <w:rPr>
          <w:rFonts w:ascii="Times New Roman" w:eastAsia="HGPGothicE" w:hAnsi="Times New Roman" w:cs="Times New Roman"/>
          <w:lang w:eastAsia="ja-JP"/>
        </w:rPr>
        <w:t xml:space="preserve"> been </w:t>
      </w:r>
      <w:r w:rsidRPr="007573B7">
        <w:rPr>
          <w:rFonts w:ascii="Times New Roman" w:eastAsia="HGPGothicE" w:hAnsi="Times New Roman" w:cs="Times New Roman"/>
          <w:lang w:eastAsia="ja-JP"/>
        </w:rPr>
        <w:t>frequently neglected</w:t>
      </w:r>
      <w:r w:rsidR="0040016A" w:rsidRPr="007573B7">
        <w:rPr>
          <w:rFonts w:ascii="Times New Roman" w:eastAsia="HGPGothicE" w:hAnsi="Times New Roman" w:cs="Times New Roman"/>
          <w:lang w:eastAsia="ja-JP"/>
        </w:rPr>
        <w:t xml:space="preserve"> in the discourse of</w:t>
      </w:r>
      <w:r w:rsidRPr="007573B7">
        <w:rPr>
          <w:rFonts w:ascii="Times New Roman" w:eastAsia="HGPGothicE" w:hAnsi="Times New Roman" w:cs="Times New Roman"/>
          <w:lang w:eastAsia="ja-JP"/>
        </w:rPr>
        <w:t xml:space="preserve"> the</w:t>
      </w:r>
      <w:r w:rsidR="0040016A" w:rsidRPr="007573B7">
        <w:rPr>
          <w:rFonts w:ascii="Times New Roman" w:eastAsia="HGPGothicE" w:hAnsi="Times New Roman" w:cs="Times New Roman"/>
          <w:lang w:eastAsia="ja-JP"/>
        </w:rPr>
        <w:t xml:space="preserve"> international community.</w:t>
      </w:r>
    </w:p>
    <w:p w14:paraId="46BBDD32" w14:textId="77777777" w:rsidR="0040016A" w:rsidRPr="007573B7" w:rsidRDefault="0040016A" w:rsidP="0040016A">
      <w:pPr>
        <w:adjustRightInd w:val="0"/>
        <w:snapToGrid w:val="0"/>
        <w:spacing w:line="240" w:lineRule="auto"/>
        <w:contextualSpacing/>
        <w:rPr>
          <w:rFonts w:ascii="Times New Roman" w:eastAsia="HGPGothicE" w:hAnsi="Times New Roman" w:cs="Times New Roman"/>
          <w:lang w:eastAsia="ja-JP"/>
        </w:rPr>
      </w:pPr>
    </w:p>
    <w:p w14:paraId="3021971D" w14:textId="00100E17" w:rsidR="009E5D15" w:rsidRPr="007573B7" w:rsidRDefault="00F51B48" w:rsidP="005F6517">
      <w:pPr>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lang w:eastAsia="ja-JP"/>
        </w:rPr>
        <w:t>T</w:t>
      </w:r>
      <w:r w:rsidR="0040016A" w:rsidRPr="007573B7">
        <w:rPr>
          <w:rFonts w:ascii="Times New Roman" w:eastAsia="HGPGothicE" w:hAnsi="Times New Roman" w:cs="Times New Roman"/>
          <w:lang w:eastAsia="ja-JP"/>
        </w:rPr>
        <w:t xml:space="preserve">his expert group meeting </w:t>
      </w:r>
      <w:r w:rsidRPr="007573B7">
        <w:rPr>
          <w:rFonts w:ascii="Times New Roman" w:eastAsia="HGPGothicE" w:hAnsi="Times New Roman" w:cs="Times New Roman"/>
          <w:lang w:eastAsia="ja-JP"/>
        </w:rPr>
        <w:t>therefore brought</w:t>
      </w:r>
      <w:r w:rsidRPr="007573B7">
        <w:rPr>
          <w:rFonts w:ascii="Times New Roman" w:eastAsia="HGPGothicE" w:hAnsi="Times New Roman" w:cs="Times New Roman"/>
        </w:rPr>
        <w:t xml:space="preserve"> together </w:t>
      </w:r>
      <w:r w:rsidR="003A54E4" w:rsidRPr="007573B7">
        <w:rPr>
          <w:rFonts w:ascii="Times New Roman" w:eastAsia="HGPGothicE" w:hAnsi="Times New Roman" w:cs="Times New Roman"/>
        </w:rPr>
        <w:t xml:space="preserve">the </w:t>
      </w:r>
      <w:r w:rsidR="00A07393" w:rsidRPr="007573B7">
        <w:rPr>
          <w:rFonts w:ascii="Times New Roman" w:eastAsia="HGPGothicE" w:hAnsi="Times New Roman" w:cs="Times New Roman"/>
        </w:rPr>
        <w:t>United Nations system</w:t>
      </w:r>
      <w:r w:rsidRPr="007573B7">
        <w:rPr>
          <w:rFonts w:ascii="Times New Roman" w:eastAsia="HGPGothicE" w:hAnsi="Times New Roman" w:cs="Times New Roman"/>
        </w:rPr>
        <w:t>, policymakers, and other key stakeholders</w:t>
      </w:r>
      <w:r w:rsidRPr="007573B7">
        <w:rPr>
          <w:rFonts w:ascii="Times New Roman" w:eastAsia="HGPGothicE" w:hAnsi="Times New Roman" w:cs="Times New Roman"/>
          <w:lang w:eastAsia="ja-JP"/>
        </w:rPr>
        <w:t xml:space="preserve"> </w:t>
      </w:r>
      <w:r w:rsidR="003A54E4" w:rsidRPr="007573B7">
        <w:rPr>
          <w:rFonts w:ascii="Times New Roman" w:eastAsia="HGPGothicE" w:hAnsi="Times New Roman" w:cs="Times New Roman"/>
          <w:lang w:eastAsia="ja-JP"/>
        </w:rPr>
        <w:t xml:space="preserve">with </w:t>
      </w:r>
      <w:r w:rsidRPr="007573B7">
        <w:rPr>
          <w:rFonts w:ascii="Times New Roman" w:eastAsia="HGPGothicE" w:hAnsi="Times New Roman" w:cs="Times New Roman"/>
          <w:lang w:eastAsia="ja-JP"/>
        </w:rPr>
        <w:t>a</w:t>
      </w:r>
      <w:r w:rsidRPr="007573B7">
        <w:rPr>
          <w:rFonts w:ascii="Times New Roman" w:eastAsia="HGPGothicE" w:hAnsi="Times New Roman" w:cs="Times New Roman"/>
        </w:rPr>
        <w:t xml:space="preserve">im </w:t>
      </w:r>
      <w:r w:rsidR="003A54E4" w:rsidRPr="007573B7">
        <w:rPr>
          <w:rFonts w:ascii="Times New Roman" w:eastAsia="HGPGothicE" w:hAnsi="Times New Roman" w:cs="Times New Roman"/>
        </w:rPr>
        <w:t>of</w:t>
      </w:r>
      <w:r w:rsidR="00EF538F" w:rsidRPr="007573B7">
        <w:rPr>
          <w:rFonts w:ascii="Times New Roman" w:eastAsia="HGPGothicE" w:hAnsi="Times New Roman" w:cs="Times New Roman"/>
        </w:rPr>
        <w:t xml:space="preserve"> address</w:t>
      </w:r>
      <w:r w:rsidR="003A54E4" w:rsidRPr="007573B7">
        <w:rPr>
          <w:rFonts w:ascii="Times New Roman" w:eastAsia="HGPGothicE" w:hAnsi="Times New Roman" w:cs="Times New Roman"/>
        </w:rPr>
        <w:t>ing</w:t>
      </w:r>
      <w:r w:rsidR="00EF538F" w:rsidRPr="007573B7">
        <w:rPr>
          <w:rFonts w:ascii="Times New Roman" w:eastAsia="HGPGothicE" w:hAnsi="Times New Roman" w:cs="Times New Roman"/>
        </w:rPr>
        <w:t xml:space="preserve"> this challenge</w:t>
      </w:r>
      <w:r w:rsidRPr="007573B7">
        <w:rPr>
          <w:rFonts w:ascii="Times New Roman" w:eastAsia="HGPGothicE" w:hAnsi="Times New Roman" w:cs="Times New Roman"/>
          <w:lang w:eastAsia="ja-JP"/>
        </w:rPr>
        <w:t>,</w:t>
      </w:r>
      <w:r w:rsidR="00EF538F" w:rsidRPr="007573B7">
        <w:rPr>
          <w:rFonts w:ascii="Times New Roman" w:eastAsia="HGPGothicE" w:hAnsi="Times New Roman" w:cs="Times New Roman"/>
          <w:lang w:eastAsia="ja-JP"/>
        </w:rPr>
        <w:t xml:space="preserve"> discuss</w:t>
      </w:r>
      <w:r w:rsidR="003A54E4" w:rsidRPr="007573B7">
        <w:rPr>
          <w:rFonts w:ascii="Times New Roman" w:eastAsia="HGPGothicE" w:hAnsi="Times New Roman" w:cs="Times New Roman"/>
          <w:lang w:eastAsia="ja-JP"/>
        </w:rPr>
        <w:t>ing</w:t>
      </w:r>
      <w:r w:rsidR="00EF538F" w:rsidRPr="007573B7">
        <w:rPr>
          <w:rFonts w:ascii="Times New Roman" w:eastAsia="HGPGothicE" w:hAnsi="Times New Roman" w:cs="Times New Roman"/>
          <w:lang w:eastAsia="ja-JP"/>
        </w:rPr>
        <w:t xml:space="preserve"> key issues and </w:t>
      </w:r>
      <w:r w:rsidRPr="007573B7">
        <w:rPr>
          <w:rFonts w:ascii="Times New Roman" w:eastAsia="HGPGothicE" w:hAnsi="Times New Roman" w:cs="Times New Roman"/>
          <w:lang w:eastAsia="ja-JP"/>
        </w:rPr>
        <w:t>clarify</w:t>
      </w:r>
      <w:r w:rsidR="003A54E4" w:rsidRPr="007573B7">
        <w:rPr>
          <w:rFonts w:ascii="Times New Roman" w:eastAsia="HGPGothicE" w:hAnsi="Times New Roman" w:cs="Times New Roman"/>
          <w:lang w:eastAsia="ja-JP"/>
        </w:rPr>
        <w:t>ing</w:t>
      </w:r>
      <w:r w:rsidRPr="007573B7">
        <w:rPr>
          <w:rFonts w:ascii="Times New Roman" w:eastAsia="HGPGothicE" w:hAnsi="Times New Roman" w:cs="Times New Roman"/>
          <w:lang w:eastAsia="ja-JP"/>
        </w:rPr>
        <w:t xml:space="preserve"> </w:t>
      </w:r>
      <w:r w:rsidR="00EF538F" w:rsidRPr="007573B7">
        <w:rPr>
          <w:rFonts w:ascii="Times New Roman" w:eastAsia="HGPGothicE" w:hAnsi="Times New Roman" w:cs="Times New Roman"/>
          <w:lang w:eastAsia="ja-JP"/>
        </w:rPr>
        <w:t xml:space="preserve">the way forward </w:t>
      </w:r>
      <w:r w:rsidR="003A54E4" w:rsidRPr="007573B7">
        <w:rPr>
          <w:rFonts w:ascii="Times New Roman" w:eastAsia="HGPGothicE" w:hAnsi="Times New Roman" w:cs="Times New Roman"/>
          <w:lang w:eastAsia="ja-JP"/>
        </w:rPr>
        <w:t>for</w:t>
      </w:r>
      <w:r w:rsidR="00EF538F" w:rsidRPr="007573B7">
        <w:rPr>
          <w:rFonts w:ascii="Times New Roman" w:eastAsia="HGPGothicE" w:hAnsi="Times New Roman" w:cs="Times New Roman"/>
          <w:lang w:eastAsia="ja-JP"/>
        </w:rPr>
        <w:t xml:space="preserve"> mental well-being, disabilities</w:t>
      </w:r>
      <w:r w:rsidRPr="007573B7">
        <w:rPr>
          <w:rFonts w:ascii="Times New Roman" w:eastAsia="HGPGothicE" w:hAnsi="Times New Roman" w:cs="Times New Roman"/>
          <w:lang w:eastAsia="ja-JP"/>
        </w:rPr>
        <w:t>,</w:t>
      </w:r>
      <w:r w:rsidR="00EF538F" w:rsidRPr="007573B7">
        <w:rPr>
          <w:rFonts w:ascii="Times New Roman" w:eastAsia="HGPGothicE" w:hAnsi="Times New Roman" w:cs="Times New Roman"/>
          <w:lang w:eastAsia="ja-JP"/>
        </w:rPr>
        <w:t xml:space="preserve"> and disasters</w:t>
      </w:r>
      <w:r w:rsidR="0040016A" w:rsidRPr="007573B7">
        <w:rPr>
          <w:rFonts w:ascii="Times New Roman" w:eastAsia="HGPGothicE" w:hAnsi="Times New Roman" w:cs="Times New Roman"/>
        </w:rPr>
        <w:t>. Through intensive discussion</w:t>
      </w:r>
      <w:r w:rsidR="00351443" w:rsidRPr="007573B7">
        <w:rPr>
          <w:rFonts w:ascii="Times New Roman" w:eastAsia="HGPGothicE" w:hAnsi="Times New Roman" w:cs="Times New Roman"/>
        </w:rPr>
        <w:t>,</w:t>
      </w:r>
      <w:r w:rsidR="0040016A" w:rsidRPr="007573B7">
        <w:rPr>
          <w:rFonts w:ascii="Times New Roman" w:eastAsia="HGPGothicE" w:hAnsi="Times New Roman" w:cs="Times New Roman"/>
        </w:rPr>
        <w:t xml:space="preserve"> </w:t>
      </w:r>
      <w:r w:rsidRPr="007573B7">
        <w:rPr>
          <w:rFonts w:ascii="Times New Roman" w:eastAsia="HGPGothicE" w:hAnsi="Times New Roman" w:cs="Times New Roman"/>
        </w:rPr>
        <w:t xml:space="preserve">the participants </w:t>
      </w:r>
      <w:r w:rsidR="0040016A" w:rsidRPr="007573B7">
        <w:rPr>
          <w:rFonts w:ascii="Times New Roman" w:eastAsia="HGPGothicE" w:hAnsi="Times New Roman" w:cs="Times New Roman"/>
        </w:rPr>
        <w:t xml:space="preserve">adopted a set of </w:t>
      </w:r>
      <w:r w:rsidR="00A07393" w:rsidRPr="007573B7">
        <w:rPr>
          <w:rFonts w:ascii="Times New Roman" w:eastAsia="HGPGothicE" w:hAnsi="Times New Roman" w:cs="Times New Roman"/>
        </w:rPr>
        <w:t xml:space="preserve">recommendations and </w:t>
      </w:r>
      <w:r w:rsidR="0040016A" w:rsidRPr="007573B7">
        <w:rPr>
          <w:rFonts w:ascii="Times New Roman" w:eastAsia="HGPGothicE" w:hAnsi="Times New Roman" w:cs="Times New Roman"/>
        </w:rPr>
        <w:t xml:space="preserve">action points for mainstreaming mental well-being and disability into </w:t>
      </w:r>
      <w:r w:rsidR="00056EF2" w:rsidRPr="007573B7">
        <w:rPr>
          <w:rFonts w:ascii="Times New Roman" w:eastAsia="HGPGothicE" w:hAnsi="Times New Roman" w:cs="Times New Roman"/>
        </w:rPr>
        <w:t>DRR</w:t>
      </w:r>
      <w:r w:rsidRPr="007573B7">
        <w:rPr>
          <w:rFonts w:ascii="Times New Roman" w:eastAsia="HGPGothicE" w:hAnsi="Times New Roman" w:cs="Times New Roman"/>
        </w:rPr>
        <w:t xml:space="preserve"> measures</w:t>
      </w:r>
      <w:r w:rsidR="0040016A" w:rsidRPr="007573B7">
        <w:rPr>
          <w:rFonts w:ascii="Times New Roman" w:eastAsia="HGPGothicE" w:hAnsi="Times New Roman" w:cs="Times New Roman"/>
        </w:rPr>
        <w:t xml:space="preserve">. </w:t>
      </w:r>
      <w:r w:rsidR="00EF538F" w:rsidRPr="007573B7">
        <w:rPr>
          <w:rFonts w:ascii="Times New Roman" w:eastAsia="HGPGothicE" w:hAnsi="Times New Roman" w:cs="Times New Roman"/>
          <w:lang w:eastAsia="ja-JP"/>
        </w:rPr>
        <w:t>The meeting also</w:t>
      </w:r>
      <w:r w:rsidRPr="007573B7">
        <w:rPr>
          <w:rFonts w:ascii="Times New Roman" w:eastAsia="HGPGothicE" w:hAnsi="Times New Roman" w:cs="Times New Roman"/>
          <w:lang w:eastAsia="ja-JP"/>
        </w:rPr>
        <w:t xml:space="preserve"> added new perspectives, knowledge and action points </w:t>
      </w:r>
      <w:r w:rsidR="003A54E4" w:rsidRPr="007573B7">
        <w:rPr>
          <w:rFonts w:ascii="Times New Roman" w:eastAsia="HGPGothicE" w:hAnsi="Times New Roman" w:cs="Times New Roman"/>
          <w:lang w:eastAsia="ja-JP"/>
        </w:rPr>
        <w:t xml:space="preserve">towards </w:t>
      </w:r>
      <w:r w:rsidR="00EF538F" w:rsidRPr="007573B7">
        <w:rPr>
          <w:rFonts w:ascii="Times New Roman" w:eastAsia="HGPGothicE" w:hAnsi="Times New Roman" w:cs="Times New Roman"/>
          <w:lang w:eastAsia="ja-JP"/>
        </w:rPr>
        <w:t>provid</w:t>
      </w:r>
      <w:r w:rsidR="003A54E4" w:rsidRPr="007573B7">
        <w:rPr>
          <w:rFonts w:ascii="Times New Roman" w:eastAsia="HGPGothicE" w:hAnsi="Times New Roman" w:cs="Times New Roman"/>
          <w:lang w:eastAsia="ja-JP"/>
        </w:rPr>
        <w:t>ing</w:t>
      </w:r>
      <w:r w:rsidR="00EF538F" w:rsidRPr="007573B7">
        <w:rPr>
          <w:rFonts w:ascii="Times New Roman" w:eastAsia="HGPGothicE" w:hAnsi="Times New Roman" w:cs="Times New Roman"/>
          <w:lang w:eastAsia="ja-JP"/>
        </w:rPr>
        <w:t xml:space="preserve"> important input </w:t>
      </w:r>
      <w:r w:rsidRPr="007573B7">
        <w:rPr>
          <w:rFonts w:ascii="Times New Roman" w:eastAsia="HGPGothicE" w:hAnsi="Times New Roman" w:cs="Times New Roman"/>
          <w:lang w:eastAsia="ja-JP"/>
        </w:rPr>
        <w:t xml:space="preserve">for </w:t>
      </w:r>
      <w:r w:rsidR="00EF538F" w:rsidRPr="007573B7">
        <w:rPr>
          <w:rFonts w:ascii="Times New Roman" w:eastAsia="HGPGothicE" w:hAnsi="Times New Roman" w:cs="Times New Roman"/>
        </w:rPr>
        <w:t xml:space="preserve">the </w:t>
      </w:r>
      <w:r w:rsidR="006966F1" w:rsidRPr="007573B7">
        <w:rPr>
          <w:rFonts w:ascii="Times New Roman" w:eastAsia="HGPGothicE" w:hAnsi="Times New Roman" w:cs="Times New Roman"/>
          <w:lang w:eastAsia="ja-JP"/>
        </w:rPr>
        <w:t xml:space="preserve">Third </w:t>
      </w:r>
      <w:r w:rsidR="00EF538F" w:rsidRPr="007573B7">
        <w:rPr>
          <w:rFonts w:ascii="Times New Roman" w:eastAsia="HGPGothicE" w:hAnsi="Times New Roman" w:cs="Times New Roman"/>
        </w:rPr>
        <w:t>U</w:t>
      </w:r>
      <w:r w:rsidR="00A07393" w:rsidRPr="007573B7">
        <w:rPr>
          <w:rFonts w:ascii="Times New Roman" w:eastAsia="HGPGothicE" w:hAnsi="Times New Roman" w:cs="Times New Roman"/>
        </w:rPr>
        <w:t xml:space="preserve">nited </w:t>
      </w:r>
      <w:r w:rsidR="00EF538F" w:rsidRPr="007573B7">
        <w:rPr>
          <w:rFonts w:ascii="Times New Roman" w:eastAsia="HGPGothicE" w:hAnsi="Times New Roman" w:cs="Times New Roman"/>
        </w:rPr>
        <w:t>N</w:t>
      </w:r>
      <w:r w:rsidR="00A07393" w:rsidRPr="007573B7">
        <w:rPr>
          <w:rFonts w:ascii="Times New Roman" w:eastAsia="HGPGothicE" w:hAnsi="Times New Roman" w:cs="Times New Roman"/>
        </w:rPr>
        <w:t>ations</w:t>
      </w:r>
      <w:r w:rsidR="00EF538F" w:rsidRPr="007573B7">
        <w:rPr>
          <w:rFonts w:ascii="Times New Roman" w:eastAsia="HGPGothicE" w:hAnsi="Times New Roman" w:cs="Times New Roman"/>
        </w:rPr>
        <w:t xml:space="preserve"> World Conference on Disaster Risk Reduction</w:t>
      </w:r>
      <w:r w:rsidR="00EF538F" w:rsidRPr="007573B7">
        <w:rPr>
          <w:rStyle w:val="FootnoteReference"/>
          <w:rFonts w:ascii="Times New Roman" w:eastAsia="HGPGothicE" w:hAnsi="Times New Roman" w:cs="Times New Roman"/>
        </w:rPr>
        <w:footnoteReference w:id="5"/>
      </w:r>
      <w:r w:rsidR="00EF538F" w:rsidRPr="007573B7">
        <w:rPr>
          <w:rFonts w:ascii="Times New Roman" w:eastAsia="HGPGothicE" w:hAnsi="Times New Roman" w:cs="Times New Roman"/>
        </w:rPr>
        <w:t xml:space="preserve"> </w:t>
      </w:r>
      <w:r w:rsidRPr="007573B7">
        <w:rPr>
          <w:rFonts w:ascii="Times New Roman" w:eastAsia="HGPGothicE" w:hAnsi="Times New Roman" w:cs="Times New Roman"/>
        </w:rPr>
        <w:t xml:space="preserve">to be held </w:t>
      </w:r>
      <w:r w:rsidR="00EF538F" w:rsidRPr="007573B7">
        <w:rPr>
          <w:rFonts w:ascii="Times New Roman" w:eastAsia="HGPGothicE" w:hAnsi="Times New Roman" w:cs="Times New Roman"/>
        </w:rPr>
        <w:t>in Sendai, Japan</w:t>
      </w:r>
      <w:r w:rsidR="003A54E4" w:rsidRPr="007573B7">
        <w:rPr>
          <w:rFonts w:ascii="Times New Roman" w:eastAsia="HGPGothicE" w:hAnsi="Times New Roman" w:cs="Times New Roman"/>
        </w:rPr>
        <w:t>,</w:t>
      </w:r>
      <w:r w:rsidR="00EF538F" w:rsidRPr="007573B7">
        <w:rPr>
          <w:rFonts w:ascii="Times New Roman" w:eastAsia="HGPGothicE" w:hAnsi="Times New Roman" w:cs="Times New Roman"/>
        </w:rPr>
        <w:t xml:space="preserve"> in March 2015</w:t>
      </w:r>
      <w:r w:rsidR="00EF538F" w:rsidRPr="007573B7">
        <w:rPr>
          <w:rFonts w:ascii="Times New Roman" w:eastAsia="HGPGothicE" w:hAnsi="Times New Roman" w:cs="Times New Roman"/>
          <w:lang w:eastAsia="ja-JP"/>
        </w:rPr>
        <w:t>.</w:t>
      </w:r>
    </w:p>
    <w:p w14:paraId="13AF061C" w14:textId="110EDAD3" w:rsidR="00E2736D" w:rsidRPr="007573B7" w:rsidRDefault="009E5D15" w:rsidP="005F6517">
      <w:pPr>
        <w:pStyle w:val="FreeForm"/>
        <w:shd w:val="clear" w:color="auto" w:fill="A6A6A6" w:themeFill="background1" w:themeFillShade="A6"/>
        <w:spacing w:before="2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eastAsia="ja-JP"/>
        </w:rPr>
        <w:t xml:space="preserve">II. </w:t>
      </w:r>
      <w:r w:rsidRPr="007573B7">
        <w:rPr>
          <w:rFonts w:ascii="Times New Roman" w:hAnsi="Times New Roman"/>
          <w:b/>
          <w:color w:val="auto"/>
          <w:sz w:val="22"/>
          <w:szCs w:val="22"/>
          <w:lang w:val="en-GB"/>
        </w:rPr>
        <w:t>Background</w:t>
      </w:r>
      <w:r w:rsidR="00E2736D" w:rsidRPr="007573B7">
        <w:rPr>
          <w:rFonts w:ascii="Times New Roman" w:hAnsi="Times New Roman"/>
          <w:b/>
          <w:color w:val="auto"/>
          <w:sz w:val="22"/>
          <w:szCs w:val="22"/>
          <w:lang w:val="en-GB"/>
        </w:rPr>
        <w:t xml:space="preserve"> </w:t>
      </w:r>
    </w:p>
    <w:p w14:paraId="3C8A1A18" w14:textId="77777777" w:rsidR="009E5D15" w:rsidRPr="007573B7" w:rsidRDefault="009E5D15" w:rsidP="005F6517">
      <w:pPr>
        <w:spacing w:after="0" w:line="240" w:lineRule="auto"/>
        <w:contextualSpacing/>
        <w:rPr>
          <w:rFonts w:ascii="Times New Roman" w:hAnsi="Times New Roman" w:cs="Times New Roman"/>
          <w:b/>
          <w:lang w:eastAsia="ja-JP"/>
        </w:rPr>
      </w:pPr>
    </w:p>
    <w:p w14:paraId="1917CDDB" w14:textId="042AB41B" w:rsidR="009E5D15" w:rsidRPr="007573B7" w:rsidRDefault="009E5D15" w:rsidP="005F6517">
      <w:pPr>
        <w:spacing w:after="0" w:line="240" w:lineRule="auto"/>
        <w:contextualSpacing/>
        <w:rPr>
          <w:rFonts w:ascii="Times New Roman" w:hAnsi="Times New Roman" w:cs="Times New Roman"/>
          <w:b/>
          <w:i/>
        </w:rPr>
      </w:pPr>
      <w:r w:rsidRPr="007573B7">
        <w:rPr>
          <w:rFonts w:ascii="Times New Roman" w:hAnsi="Times New Roman" w:cs="Times New Roman"/>
          <w:b/>
          <w:i/>
        </w:rPr>
        <w:t xml:space="preserve">Consequence of </w:t>
      </w:r>
      <w:r w:rsidR="007E4F26" w:rsidRPr="007573B7">
        <w:rPr>
          <w:rFonts w:ascii="Times New Roman" w:hAnsi="Times New Roman" w:cs="Times New Roman"/>
          <w:b/>
          <w:i/>
        </w:rPr>
        <w:t>D</w:t>
      </w:r>
      <w:r w:rsidRPr="007573B7">
        <w:rPr>
          <w:rFonts w:ascii="Times New Roman" w:hAnsi="Times New Roman" w:cs="Times New Roman"/>
          <w:b/>
          <w:i/>
        </w:rPr>
        <w:t xml:space="preserve">isasters in </w:t>
      </w:r>
      <w:r w:rsidR="007E4F26" w:rsidRPr="007573B7">
        <w:rPr>
          <w:rFonts w:ascii="Times New Roman" w:hAnsi="Times New Roman" w:cs="Times New Roman"/>
          <w:b/>
          <w:i/>
        </w:rPr>
        <w:t>M</w:t>
      </w:r>
      <w:r w:rsidRPr="007573B7">
        <w:rPr>
          <w:rFonts w:ascii="Times New Roman" w:hAnsi="Times New Roman" w:cs="Times New Roman"/>
          <w:b/>
          <w:i/>
        </w:rPr>
        <w:t xml:space="preserve">ental </w:t>
      </w:r>
      <w:r w:rsidR="007E4F26" w:rsidRPr="007573B7">
        <w:rPr>
          <w:rFonts w:ascii="Times New Roman" w:hAnsi="Times New Roman" w:cs="Times New Roman"/>
          <w:b/>
          <w:i/>
        </w:rPr>
        <w:t>H</w:t>
      </w:r>
      <w:r w:rsidRPr="007573B7">
        <w:rPr>
          <w:rFonts w:ascii="Times New Roman" w:hAnsi="Times New Roman" w:cs="Times New Roman"/>
          <w:b/>
          <w:i/>
        </w:rPr>
        <w:t xml:space="preserve">ealth and </w:t>
      </w:r>
      <w:r w:rsidR="007E4F26" w:rsidRPr="007573B7">
        <w:rPr>
          <w:rFonts w:ascii="Times New Roman" w:hAnsi="Times New Roman" w:cs="Times New Roman"/>
          <w:b/>
          <w:i/>
        </w:rPr>
        <w:t>P</w:t>
      </w:r>
      <w:r w:rsidRPr="007573B7">
        <w:rPr>
          <w:rFonts w:ascii="Times New Roman" w:hAnsi="Times New Roman" w:cs="Times New Roman"/>
          <w:b/>
          <w:i/>
        </w:rPr>
        <w:t xml:space="preserve">sychosocial </w:t>
      </w:r>
      <w:r w:rsidR="007E4F26" w:rsidRPr="007573B7">
        <w:rPr>
          <w:rFonts w:ascii="Times New Roman" w:hAnsi="Times New Roman" w:cs="Times New Roman"/>
          <w:b/>
          <w:i/>
        </w:rPr>
        <w:t>W</w:t>
      </w:r>
      <w:r w:rsidRPr="007573B7">
        <w:rPr>
          <w:rFonts w:ascii="Times New Roman" w:hAnsi="Times New Roman" w:cs="Times New Roman"/>
          <w:b/>
          <w:i/>
        </w:rPr>
        <w:t xml:space="preserve">ell-being  </w:t>
      </w:r>
    </w:p>
    <w:p w14:paraId="41411ACF" w14:textId="30AF7C29" w:rsidR="009E5D15" w:rsidRPr="007573B7" w:rsidRDefault="00244D94"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Disaster-affected populations</w:t>
      </w:r>
      <w:r w:rsidR="009E5D15" w:rsidRPr="007573B7">
        <w:rPr>
          <w:rFonts w:ascii="Times New Roman" w:hAnsi="Times New Roman" w:cs="Times New Roman"/>
          <w:lang w:val="en-GB"/>
        </w:rPr>
        <w:t xml:space="preserve"> frequently experience </w:t>
      </w:r>
      <w:r w:rsidRPr="007573B7">
        <w:rPr>
          <w:rFonts w:ascii="Times New Roman" w:hAnsi="Times New Roman" w:cs="Times New Roman"/>
          <w:lang w:val="en-GB"/>
        </w:rPr>
        <w:t>immense</w:t>
      </w:r>
      <w:r w:rsidR="009E5D15" w:rsidRPr="007573B7">
        <w:rPr>
          <w:rFonts w:ascii="Times New Roman" w:hAnsi="Times New Roman" w:cs="Times New Roman"/>
          <w:lang w:val="en-GB"/>
        </w:rPr>
        <w:t xml:space="preserve"> mental and psychosocial suffering. Although most </w:t>
      </w:r>
      <w:r w:rsidRPr="007573B7">
        <w:rPr>
          <w:rFonts w:ascii="Times New Roman" w:hAnsi="Times New Roman" w:cs="Times New Roman"/>
          <w:lang w:val="en-GB"/>
        </w:rPr>
        <w:t>people are capable of coping</w:t>
      </w:r>
      <w:r w:rsidR="009E5D15" w:rsidRPr="007573B7">
        <w:rPr>
          <w:rFonts w:ascii="Times New Roman" w:hAnsi="Times New Roman" w:cs="Times New Roman"/>
          <w:lang w:val="en-GB"/>
        </w:rPr>
        <w:t xml:space="preserve"> with life</w:t>
      </w:r>
      <w:r w:rsidRPr="007573B7">
        <w:rPr>
          <w:rFonts w:ascii="Times New Roman" w:hAnsi="Times New Roman" w:cs="Times New Roman"/>
          <w:lang w:val="en-GB"/>
        </w:rPr>
        <w:t>’s</w:t>
      </w:r>
      <w:r w:rsidR="009E5D15" w:rsidRPr="007573B7">
        <w:rPr>
          <w:rFonts w:ascii="Times New Roman" w:hAnsi="Times New Roman" w:cs="Times New Roman"/>
          <w:lang w:val="en-GB"/>
        </w:rPr>
        <w:t xml:space="preserve"> challenges, </w:t>
      </w:r>
      <w:r w:rsidR="006966F1" w:rsidRPr="007573B7">
        <w:rPr>
          <w:rFonts w:ascii="Times New Roman" w:eastAsia="MS Mincho" w:hAnsi="Times New Roman" w:cs="Times New Roman"/>
          <w:lang w:val="en-GB" w:eastAsia="ja-JP"/>
        </w:rPr>
        <w:t>mental health</w:t>
      </w:r>
      <w:r w:rsidR="006966F1" w:rsidRPr="007573B7">
        <w:rPr>
          <w:rFonts w:ascii="Times New Roman" w:hAnsi="Times New Roman" w:cs="Times New Roman"/>
          <w:lang w:val="en-GB"/>
        </w:rPr>
        <w:t xml:space="preserve"> </w:t>
      </w:r>
      <w:r w:rsidR="009E5D15" w:rsidRPr="007573B7">
        <w:rPr>
          <w:rFonts w:ascii="Times New Roman" w:hAnsi="Times New Roman" w:cs="Times New Roman"/>
          <w:lang w:val="en-GB"/>
        </w:rPr>
        <w:t xml:space="preserve">and psychosocial support </w:t>
      </w:r>
      <w:r w:rsidRPr="007573B7">
        <w:rPr>
          <w:rFonts w:ascii="Times New Roman" w:hAnsi="Times New Roman" w:cs="Times New Roman"/>
          <w:lang w:val="en-GB"/>
        </w:rPr>
        <w:t xml:space="preserve">need to be made </w:t>
      </w:r>
      <w:r w:rsidR="009E5D15" w:rsidRPr="007573B7">
        <w:rPr>
          <w:rFonts w:ascii="Times New Roman" w:hAnsi="Times New Roman" w:cs="Times New Roman"/>
          <w:lang w:val="en-GB" w:eastAsia="ja-JP"/>
        </w:rPr>
        <w:t>available for those who require it</w:t>
      </w:r>
      <w:r w:rsidR="008A195D" w:rsidRPr="007573B7">
        <w:rPr>
          <w:rFonts w:ascii="Times New Roman" w:hAnsi="Times New Roman" w:cs="Times New Roman"/>
          <w:lang w:val="en-GB" w:eastAsia="ja-JP"/>
        </w:rPr>
        <w:t xml:space="preserve"> in</w:t>
      </w:r>
      <w:r w:rsidR="00A07393" w:rsidRPr="007573B7">
        <w:rPr>
          <w:rFonts w:ascii="Times New Roman" w:hAnsi="Times New Roman" w:cs="Times New Roman"/>
          <w:lang w:val="en-GB"/>
        </w:rPr>
        <w:t xml:space="preserve"> support</w:t>
      </w:r>
      <w:r w:rsidR="00F13284"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of </w:t>
      </w:r>
      <w:r w:rsidR="00F13284" w:rsidRPr="007573B7">
        <w:rPr>
          <w:rFonts w:ascii="Times New Roman" w:hAnsi="Times New Roman" w:cs="Times New Roman"/>
          <w:lang w:val="en-GB"/>
        </w:rPr>
        <w:t>their</w:t>
      </w:r>
      <w:r w:rsidR="009E5D15" w:rsidRPr="007573B7">
        <w:rPr>
          <w:rFonts w:ascii="Times New Roman" w:hAnsi="Times New Roman" w:cs="Times New Roman"/>
          <w:lang w:val="en-GB"/>
        </w:rPr>
        <w:t xml:space="preserve"> recovery.</w:t>
      </w:r>
    </w:p>
    <w:p w14:paraId="79AE3F47" w14:textId="187FE398" w:rsidR="009E5D15" w:rsidRPr="007573B7" w:rsidRDefault="00A07393"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E</w:t>
      </w:r>
      <w:r w:rsidR="003907B4" w:rsidRPr="007573B7">
        <w:rPr>
          <w:rFonts w:ascii="Times New Roman" w:hAnsi="Times New Roman" w:cs="Times New Roman"/>
          <w:lang w:val="en-GB"/>
        </w:rPr>
        <w:t xml:space="preserve">motional </w:t>
      </w:r>
      <w:r w:rsidRPr="007573B7">
        <w:rPr>
          <w:rFonts w:ascii="Times New Roman" w:hAnsi="Times New Roman" w:cs="Times New Roman"/>
          <w:lang w:val="en-GB"/>
        </w:rPr>
        <w:t xml:space="preserve">aspects of </w:t>
      </w:r>
      <w:r w:rsidR="008A195D" w:rsidRPr="007573B7">
        <w:rPr>
          <w:rFonts w:ascii="Times New Roman" w:hAnsi="Times New Roman" w:cs="Times New Roman"/>
          <w:lang w:val="en-GB"/>
        </w:rPr>
        <w:t>human</w:t>
      </w:r>
      <w:r w:rsidR="009E5D15" w:rsidRPr="007573B7">
        <w:rPr>
          <w:rFonts w:ascii="Times New Roman" w:hAnsi="Times New Roman" w:cs="Times New Roman"/>
          <w:lang w:val="en-GB"/>
        </w:rPr>
        <w:t>,</w:t>
      </w:r>
      <w:r w:rsidR="008A195D" w:rsidRPr="007573B7">
        <w:rPr>
          <w:rFonts w:ascii="Times New Roman" w:hAnsi="Times New Roman" w:cs="Times New Roman"/>
          <w:lang w:val="en-GB"/>
        </w:rPr>
        <w:t xml:space="preserve"> </w:t>
      </w:r>
      <w:r w:rsidR="009E5D15" w:rsidRPr="007573B7">
        <w:rPr>
          <w:rFonts w:ascii="Times New Roman" w:hAnsi="Times New Roman" w:cs="Times New Roman"/>
          <w:lang w:val="en-GB"/>
        </w:rPr>
        <w:t>particular</w:t>
      </w:r>
      <w:r w:rsidR="008A195D" w:rsidRPr="007573B7">
        <w:rPr>
          <w:rFonts w:ascii="Times New Roman" w:hAnsi="Times New Roman" w:cs="Times New Roman"/>
          <w:lang w:val="en-GB"/>
        </w:rPr>
        <w:t>ly</w:t>
      </w:r>
      <w:r w:rsidR="009E5D15" w:rsidRPr="007573B7">
        <w:rPr>
          <w:rFonts w:ascii="Times New Roman" w:hAnsi="Times New Roman" w:cs="Times New Roman"/>
          <w:lang w:val="en-GB"/>
        </w:rPr>
        <w:t>, freedom from fear, anxiety and anger</w:t>
      </w:r>
      <w:r w:rsidR="003907B4"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3907B4" w:rsidRPr="007573B7">
        <w:rPr>
          <w:rFonts w:ascii="Times New Roman" w:hAnsi="Times New Roman" w:cs="Times New Roman"/>
          <w:lang w:val="en-GB"/>
        </w:rPr>
        <w:t>are among</w:t>
      </w:r>
      <w:r w:rsidR="009E5D15" w:rsidRPr="007573B7">
        <w:rPr>
          <w:rFonts w:ascii="Times New Roman" w:hAnsi="Times New Roman" w:cs="Times New Roman"/>
          <w:lang w:val="en-GB"/>
        </w:rPr>
        <w:t xml:space="preserve"> the foundations of </w:t>
      </w:r>
      <w:r w:rsidR="00FA4441" w:rsidRPr="007573B7">
        <w:rPr>
          <w:rFonts w:ascii="Times New Roman" w:hAnsi="Times New Roman" w:cs="Times New Roman"/>
          <w:lang w:val="en-GB"/>
        </w:rPr>
        <w:t>our</w:t>
      </w:r>
      <w:r w:rsidR="00FA4441" w:rsidRPr="007573B7">
        <w:rPr>
          <w:rFonts w:ascii="Times New Roman" w:hAnsi="Times New Roman" w:cs="Times New Roman"/>
          <w:lang w:val="en-GB" w:eastAsia="ja-JP"/>
        </w:rPr>
        <w:t xml:space="preserve"> well</w:t>
      </w:r>
      <w:r w:rsidR="009E5D15" w:rsidRPr="007573B7">
        <w:rPr>
          <w:rFonts w:ascii="Times New Roman" w:hAnsi="Times New Roman" w:cs="Times New Roman"/>
          <w:lang w:val="en-GB" w:eastAsia="ja-JP"/>
        </w:rPr>
        <w:t>-being</w:t>
      </w:r>
      <w:r w:rsidR="009E5D15" w:rsidRPr="007573B7">
        <w:rPr>
          <w:rFonts w:ascii="Times New Roman" w:hAnsi="Times New Roman" w:cs="Times New Roman"/>
          <w:lang w:val="en-GB"/>
        </w:rPr>
        <w:t xml:space="preserve"> and </w:t>
      </w:r>
      <w:r w:rsidR="007F4C53" w:rsidRPr="007573B7">
        <w:rPr>
          <w:rFonts w:ascii="Times New Roman" w:hAnsi="Times New Roman" w:cs="Times New Roman"/>
          <w:lang w:val="en-GB"/>
        </w:rPr>
        <w:t>behaviour</w:t>
      </w:r>
      <w:r w:rsidR="003907B4"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3907B4" w:rsidRPr="007573B7">
        <w:rPr>
          <w:rFonts w:ascii="Times New Roman" w:hAnsi="Times New Roman" w:cs="Times New Roman"/>
          <w:lang w:val="en-GB"/>
        </w:rPr>
        <w:t xml:space="preserve">and </w:t>
      </w:r>
      <w:r w:rsidR="008A195D" w:rsidRPr="007573B7">
        <w:rPr>
          <w:rFonts w:ascii="Times New Roman" w:hAnsi="Times New Roman" w:cs="Times New Roman"/>
          <w:lang w:val="en-GB"/>
        </w:rPr>
        <w:t xml:space="preserve">they </w:t>
      </w:r>
      <w:r w:rsidR="009E5D15" w:rsidRPr="007573B7">
        <w:rPr>
          <w:rFonts w:ascii="Times New Roman" w:hAnsi="Times New Roman" w:cs="Times New Roman"/>
          <w:lang w:val="en-GB"/>
        </w:rPr>
        <w:t xml:space="preserve">can strengthen </w:t>
      </w:r>
      <w:r w:rsidR="003907B4" w:rsidRPr="007573B7">
        <w:rPr>
          <w:rFonts w:ascii="Times New Roman" w:hAnsi="Times New Roman" w:cs="Times New Roman"/>
          <w:lang w:val="en-GB"/>
        </w:rPr>
        <w:t xml:space="preserve">our </w:t>
      </w:r>
      <w:r w:rsidR="009E5D15" w:rsidRPr="007573B7">
        <w:rPr>
          <w:rFonts w:ascii="Times New Roman" w:hAnsi="Times New Roman" w:cs="Times New Roman"/>
          <w:lang w:val="en-GB"/>
        </w:rPr>
        <w:t>resilience</w:t>
      </w:r>
      <w:r w:rsidR="003907B4"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3907B4" w:rsidRPr="007573B7">
        <w:rPr>
          <w:rFonts w:ascii="Times New Roman" w:hAnsi="Times New Roman" w:cs="Times New Roman"/>
          <w:lang w:val="en-GB"/>
        </w:rPr>
        <w:t>If not addressed appropriate</w:t>
      </w:r>
      <w:r w:rsidR="00046A24" w:rsidRPr="007573B7">
        <w:rPr>
          <w:rFonts w:ascii="Times New Roman" w:hAnsi="Times New Roman" w:cs="Times New Roman"/>
          <w:lang w:val="en-GB"/>
        </w:rPr>
        <w:t>ly</w:t>
      </w:r>
      <w:r w:rsidR="003907B4" w:rsidRPr="007573B7">
        <w:rPr>
          <w:rFonts w:ascii="Times New Roman" w:hAnsi="Times New Roman" w:cs="Times New Roman"/>
          <w:lang w:val="en-GB"/>
        </w:rPr>
        <w:t>, the</w:t>
      </w:r>
      <w:r w:rsidR="008A195D" w:rsidRPr="007573B7">
        <w:rPr>
          <w:rFonts w:ascii="Times New Roman" w:hAnsi="Times New Roman" w:cs="Times New Roman"/>
          <w:lang w:val="en-GB"/>
        </w:rPr>
        <w:t>y</w:t>
      </w:r>
      <w:r w:rsidR="003907B4" w:rsidRPr="007573B7">
        <w:rPr>
          <w:rFonts w:ascii="Times New Roman" w:hAnsi="Times New Roman" w:cs="Times New Roman"/>
          <w:lang w:val="en-GB"/>
        </w:rPr>
        <w:t xml:space="preserve"> can</w:t>
      </w:r>
      <w:r w:rsidR="009E5D15" w:rsidRPr="007573B7">
        <w:rPr>
          <w:rFonts w:ascii="Times New Roman" w:hAnsi="Times New Roman" w:cs="Times New Roman"/>
          <w:lang w:val="en-GB"/>
        </w:rPr>
        <w:t xml:space="preserve"> threaten </w:t>
      </w:r>
      <w:r w:rsidR="003907B4" w:rsidRPr="007573B7">
        <w:rPr>
          <w:rFonts w:ascii="Times New Roman" w:hAnsi="Times New Roman" w:cs="Times New Roman"/>
          <w:lang w:val="en-GB"/>
        </w:rPr>
        <w:t xml:space="preserve">our </w:t>
      </w:r>
      <w:r w:rsidR="009E5D15" w:rsidRPr="007573B7">
        <w:rPr>
          <w:rFonts w:ascii="Times New Roman" w:hAnsi="Times New Roman" w:cs="Times New Roman"/>
          <w:lang w:val="en-GB"/>
        </w:rPr>
        <w:t>well-being and sustainability.</w:t>
      </w:r>
    </w:p>
    <w:p w14:paraId="2CBE7CF5" w14:textId="08A3494E"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lastRenderedPageBreak/>
        <w:t>An estimated one in two people</w:t>
      </w:r>
      <w:r w:rsidR="00046A24" w:rsidRPr="007573B7">
        <w:rPr>
          <w:rFonts w:ascii="Times New Roman" w:hAnsi="Times New Roman" w:cs="Times New Roman"/>
          <w:lang w:val="en-GB"/>
        </w:rPr>
        <w:t xml:space="preserve"> worldwide</w:t>
      </w:r>
      <w:r w:rsidRPr="007573B7">
        <w:rPr>
          <w:rFonts w:ascii="Times New Roman" w:hAnsi="Times New Roman" w:cs="Times New Roman"/>
          <w:lang w:val="en-GB"/>
        </w:rPr>
        <w:t xml:space="preserve"> will experience a </w:t>
      </w:r>
      <w:r w:rsidR="003907B4" w:rsidRPr="007573B7">
        <w:rPr>
          <w:rFonts w:ascii="Times New Roman" w:hAnsi="Times New Roman" w:cs="Times New Roman"/>
          <w:lang w:val="en-GB"/>
        </w:rPr>
        <w:t>mental</w:t>
      </w:r>
      <w:r w:rsidR="00575476" w:rsidRPr="007573B7">
        <w:rPr>
          <w:rFonts w:ascii="Times New Roman" w:eastAsia="MS Mincho" w:hAnsi="Times New Roman" w:cs="Times New Roman"/>
          <w:lang w:val="en-GB" w:eastAsia="ja-JP"/>
        </w:rPr>
        <w:t xml:space="preserve"> </w:t>
      </w:r>
      <w:r w:rsidRPr="007573B7">
        <w:rPr>
          <w:rFonts w:ascii="Times New Roman" w:hAnsi="Times New Roman" w:cs="Times New Roman"/>
          <w:lang w:val="en-GB"/>
        </w:rPr>
        <w:t xml:space="preserve">health condition in </w:t>
      </w:r>
      <w:r w:rsidR="00FA4441" w:rsidRPr="007573B7">
        <w:rPr>
          <w:rFonts w:ascii="Times New Roman" w:eastAsia="MS Mincho" w:hAnsi="Times New Roman" w:cs="Times New Roman"/>
          <w:lang w:val="en-GB" w:eastAsia="ja-JP"/>
        </w:rPr>
        <w:t>their</w:t>
      </w:r>
      <w:r w:rsidR="003907B4" w:rsidRPr="007573B7">
        <w:rPr>
          <w:rFonts w:ascii="Times New Roman" w:hAnsi="Times New Roman" w:cs="Times New Roman"/>
          <w:lang w:val="en-GB"/>
        </w:rPr>
        <w:t xml:space="preserve"> </w:t>
      </w:r>
      <w:r w:rsidRPr="007573B7">
        <w:rPr>
          <w:rFonts w:ascii="Times New Roman" w:hAnsi="Times New Roman" w:cs="Times New Roman"/>
          <w:lang w:val="en-GB"/>
        </w:rPr>
        <w:t xml:space="preserve">lifetime. </w:t>
      </w:r>
      <w:r w:rsidR="003907B4" w:rsidRPr="007573B7">
        <w:rPr>
          <w:rFonts w:ascii="Times New Roman" w:hAnsi="Times New Roman" w:cs="Times New Roman"/>
          <w:lang w:val="en-GB"/>
        </w:rPr>
        <w:t>Humans are emotional beings and</w:t>
      </w:r>
      <w:r w:rsidRPr="007573B7">
        <w:rPr>
          <w:rFonts w:ascii="Times New Roman" w:hAnsi="Times New Roman" w:cs="Times New Roman"/>
          <w:lang w:val="en-GB"/>
        </w:rPr>
        <w:t xml:space="preserve"> mental well-being and disability </w:t>
      </w:r>
      <w:r w:rsidR="00046A24" w:rsidRPr="007573B7">
        <w:rPr>
          <w:rFonts w:ascii="Times New Roman" w:hAnsi="Times New Roman" w:cs="Times New Roman"/>
          <w:lang w:val="en-GB"/>
        </w:rPr>
        <w:t xml:space="preserve">are </w:t>
      </w:r>
      <w:r w:rsidRPr="007573B7">
        <w:rPr>
          <w:rFonts w:ascii="Times New Roman" w:hAnsi="Times New Roman" w:cs="Times New Roman"/>
          <w:lang w:val="en-GB"/>
        </w:rPr>
        <w:t xml:space="preserve">everyone’s </w:t>
      </w:r>
      <w:r w:rsidR="003907B4" w:rsidRPr="007573B7">
        <w:rPr>
          <w:rFonts w:ascii="Times New Roman" w:hAnsi="Times New Roman" w:cs="Times New Roman"/>
          <w:lang w:val="en-GB"/>
        </w:rPr>
        <w:t>concern</w:t>
      </w:r>
      <w:r w:rsidRPr="007573B7">
        <w:rPr>
          <w:rFonts w:ascii="Times New Roman" w:hAnsi="Times New Roman" w:cs="Times New Roman"/>
          <w:lang w:val="en-GB"/>
        </w:rPr>
        <w:t>.</w:t>
      </w:r>
    </w:p>
    <w:p w14:paraId="22CC87B7" w14:textId="20B7F849"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eastAsia="ja-JP"/>
        </w:rPr>
        <w:t>Mental well-being and disability</w:t>
      </w:r>
      <w:r w:rsidRPr="007573B7">
        <w:rPr>
          <w:rFonts w:ascii="Times New Roman" w:hAnsi="Times New Roman" w:cs="Times New Roman"/>
          <w:lang w:val="en-GB"/>
        </w:rPr>
        <w:t xml:space="preserve"> </w:t>
      </w:r>
      <w:r w:rsidR="009D09B8" w:rsidRPr="007573B7">
        <w:rPr>
          <w:rFonts w:ascii="Times New Roman" w:hAnsi="Times New Roman" w:cs="Times New Roman"/>
          <w:lang w:val="en-GB"/>
        </w:rPr>
        <w:t xml:space="preserve">have </w:t>
      </w:r>
      <w:r w:rsidR="003907B4" w:rsidRPr="007573B7">
        <w:rPr>
          <w:rFonts w:ascii="Times New Roman" w:hAnsi="Times New Roman" w:cs="Times New Roman"/>
          <w:lang w:val="en-GB" w:eastAsia="ja-JP"/>
        </w:rPr>
        <w:t xml:space="preserve">vast </w:t>
      </w:r>
      <w:r w:rsidRPr="007573B7">
        <w:rPr>
          <w:rFonts w:ascii="Times New Roman" w:hAnsi="Times New Roman" w:cs="Times New Roman"/>
          <w:lang w:val="en-GB"/>
        </w:rPr>
        <w:t>implication</w:t>
      </w:r>
      <w:r w:rsidR="003907B4" w:rsidRPr="007573B7">
        <w:rPr>
          <w:rFonts w:ascii="Times New Roman" w:hAnsi="Times New Roman" w:cs="Times New Roman"/>
          <w:lang w:val="en-GB"/>
        </w:rPr>
        <w:t>s</w:t>
      </w:r>
      <w:r w:rsidRPr="007573B7">
        <w:rPr>
          <w:rFonts w:ascii="Times New Roman" w:hAnsi="Times New Roman" w:cs="Times New Roman"/>
          <w:lang w:val="en-GB"/>
        </w:rPr>
        <w:t xml:space="preserve"> </w:t>
      </w:r>
      <w:r w:rsidR="003907B4" w:rsidRPr="007573B7">
        <w:rPr>
          <w:rFonts w:ascii="Times New Roman" w:hAnsi="Times New Roman" w:cs="Times New Roman"/>
          <w:lang w:val="en-GB"/>
        </w:rPr>
        <w:t>on</w:t>
      </w:r>
      <w:r w:rsidR="00B50376" w:rsidRPr="007573B7">
        <w:rPr>
          <w:rFonts w:ascii="Times New Roman" w:hAnsi="Times New Roman" w:cs="Times New Roman"/>
          <w:lang w:val="en-GB"/>
        </w:rPr>
        <w:t xml:space="preserve"> mortality</w:t>
      </w:r>
      <w:r w:rsidRPr="007573B7">
        <w:rPr>
          <w:rFonts w:ascii="Times New Roman" w:hAnsi="Times New Roman" w:cs="Times New Roman"/>
          <w:lang w:val="en-GB"/>
        </w:rPr>
        <w:t xml:space="preserve">. </w:t>
      </w:r>
      <w:r w:rsidR="00575476" w:rsidRPr="007573B7">
        <w:rPr>
          <w:rFonts w:ascii="Times New Roman" w:eastAsia="MS Mincho" w:hAnsi="Times New Roman" w:cs="Times New Roman"/>
          <w:lang w:val="en-GB" w:eastAsia="ja-JP"/>
        </w:rPr>
        <w:t>Persons</w:t>
      </w:r>
      <w:r w:rsidR="00575476" w:rsidRPr="007573B7">
        <w:rPr>
          <w:rFonts w:ascii="Times New Roman" w:hAnsi="Times New Roman" w:cs="Times New Roman"/>
          <w:lang w:val="en-GB"/>
        </w:rPr>
        <w:t xml:space="preserve"> </w:t>
      </w:r>
      <w:r w:rsidRPr="007573B7">
        <w:rPr>
          <w:rFonts w:ascii="Times New Roman" w:hAnsi="Times New Roman" w:cs="Times New Roman"/>
          <w:lang w:val="en-GB"/>
        </w:rPr>
        <w:t xml:space="preserve">with severe mental illness die </w:t>
      </w:r>
      <w:r w:rsidR="008A195D" w:rsidRPr="007573B7">
        <w:rPr>
          <w:rFonts w:ascii="Times New Roman" w:hAnsi="Times New Roman" w:cs="Times New Roman"/>
          <w:lang w:val="en-GB"/>
        </w:rPr>
        <w:t xml:space="preserve">on </w:t>
      </w:r>
      <w:r w:rsidR="003907B4" w:rsidRPr="007573B7">
        <w:rPr>
          <w:rFonts w:ascii="Times New Roman" w:hAnsi="Times New Roman" w:cs="Times New Roman"/>
          <w:lang w:val="en-GB"/>
        </w:rPr>
        <w:t xml:space="preserve">average </w:t>
      </w:r>
      <w:r w:rsidRPr="007573B7">
        <w:rPr>
          <w:rFonts w:ascii="Times New Roman" w:hAnsi="Times New Roman" w:cs="Times New Roman"/>
          <w:lang w:val="en-GB"/>
        </w:rPr>
        <w:t xml:space="preserve">20 years earlier than </w:t>
      </w:r>
      <w:r w:rsidR="00500DDF" w:rsidRPr="007573B7">
        <w:rPr>
          <w:rFonts w:ascii="Times New Roman" w:hAnsi="Times New Roman" w:cs="Times New Roman"/>
          <w:lang w:val="en-GB"/>
        </w:rPr>
        <w:t>those without</w:t>
      </w:r>
      <w:r w:rsidRPr="007573B7">
        <w:rPr>
          <w:rFonts w:ascii="Times New Roman" w:hAnsi="Times New Roman" w:cs="Times New Roman"/>
          <w:lang w:val="en-GB"/>
        </w:rPr>
        <w:t xml:space="preserve">. Suicide is </w:t>
      </w:r>
      <w:r w:rsidR="003907B4" w:rsidRPr="007573B7">
        <w:rPr>
          <w:rFonts w:ascii="Times New Roman" w:hAnsi="Times New Roman" w:cs="Times New Roman"/>
          <w:lang w:val="en-GB"/>
        </w:rPr>
        <w:t xml:space="preserve">an </w:t>
      </w:r>
      <w:r w:rsidRPr="007573B7">
        <w:rPr>
          <w:rFonts w:ascii="Times New Roman" w:hAnsi="Times New Roman" w:cs="Times New Roman"/>
          <w:lang w:val="en-GB"/>
        </w:rPr>
        <w:t>epidemic</w:t>
      </w:r>
      <w:r w:rsidR="003907B4" w:rsidRPr="007573B7">
        <w:rPr>
          <w:rFonts w:ascii="Times New Roman" w:hAnsi="Times New Roman" w:cs="Times New Roman"/>
          <w:lang w:val="en-GB"/>
        </w:rPr>
        <w:t xml:space="preserve">, </w:t>
      </w:r>
      <w:r w:rsidR="009D09B8" w:rsidRPr="007573B7">
        <w:rPr>
          <w:rFonts w:ascii="Times New Roman" w:hAnsi="Times New Roman" w:cs="Times New Roman"/>
          <w:lang w:val="en-GB"/>
        </w:rPr>
        <w:t xml:space="preserve">leading to </w:t>
      </w:r>
      <w:r w:rsidR="003907B4" w:rsidRPr="007573B7">
        <w:rPr>
          <w:rFonts w:ascii="Times New Roman" w:hAnsi="Times New Roman" w:cs="Times New Roman"/>
          <w:lang w:val="en-GB"/>
        </w:rPr>
        <w:t>nearly</w:t>
      </w:r>
      <w:r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1 </w:t>
      </w:r>
      <w:r w:rsidRPr="007573B7">
        <w:rPr>
          <w:rFonts w:ascii="Times New Roman" w:hAnsi="Times New Roman" w:cs="Times New Roman"/>
          <w:lang w:val="en-GB"/>
        </w:rPr>
        <w:t xml:space="preserve">million </w:t>
      </w:r>
      <w:r w:rsidR="009D09B8" w:rsidRPr="007573B7">
        <w:rPr>
          <w:rFonts w:ascii="Times New Roman" w:hAnsi="Times New Roman" w:cs="Times New Roman"/>
          <w:lang w:val="en-GB"/>
        </w:rPr>
        <w:t xml:space="preserve">deaths </w:t>
      </w:r>
      <w:r w:rsidR="003C6976" w:rsidRPr="007573B7">
        <w:rPr>
          <w:rFonts w:ascii="Times New Roman" w:hAnsi="Times New Roman" w:cs="Times New Roman"/>
          <w:lang w:val="en-GB"/>
        </w:rPr>
        <w:t xml:space="preserve">each </w:t>
      </w:r>
      <w:r w:rsidR="00B50376" w:rsidRPr="007573B7">
        <w:rPr>
          <w:rFonts w:ascii="Times New Roman" w:hAnsi="Times New Roman" w:cs="Times New Roman"/>
          <w:lang w:val="en-GB"/>
        </w:rPr>
        <w:t xml:space="preserve">year </w:t>
      </w:r>
      <w:r w:rsidR="003C6976" w:rsidRPr="007573B7">
        <w:rPr>
          <w:rFonts w:ascii="Times New Roman" w:hAnsi="Times New Roman" w:cs="Times New Roman"/>
          <w:lang w:val="en-GB"/>
        </w:rPr>
        <w:t>worldwide</w:t>
      </w:r>
      <w:r w:rsidR="003907B4" w:rsidRPr="007573B7">
        <w:rPr>
          <w:rFonts w:ascii="Times New Roman" w:hAnsi="Times New Roman" w:cs="Times New Roman"/>
          <w:lang w:val="en-GB"/>
        </w:rPr>
        <w:t>, which</w:t>
      </w:r>
      <w:r w:rsidRPr="007573B7">
        <w:rPr>
          <w:rFonts w:ascii="Times New Roman" w:hAnsi="Times New Roman" w:cs="Times New Roman"/>
          <w:lang w:val="en-GB"/>
        </w:rPr>
        <w:t xml:space="preserve"> is higher than the number of deaths </w:t>
      </w:r>
      <w:r w:rsidR="003907B4" w:rsidRPr="007573B7">
        <w:rPr>
          <w:rFonts w:ascii="Times New Roman" w:hAnsi="Times New Roman" w:cs="Times New Roman"/>
          <w:lang w:val="en-GB"/>
        </w:rPr>
        <w:t xml:space="preserve">due </w:t>
      </w:r>
      <w:r w:rsidRPr="007573B7">
        <w:rPr>
          <w:rFonts w:ascii="Times New Roman" w:hAnsi="Times New Roman" w:cs="Times New Roman"/>
          <w:lang w:val="en-GB"/>
        </w:rPr>
        <w:t>to war and murder combined. Among young girls, suicide is the leading cause of death.</w:t>
      </w:r>
    </w:p>
    <w:p w14:paraId="1B7F409D" w14:textId="137F3D33"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Economic loss due to problems related to mental well-being is also </w:t>
      </w:r>
      <w:r w:rsidR="003C6976" w:rsidRPr="007573B7">
        <w:rPr>
          <w:rFonts w:ascii="Times New Roman" w:hAnsi="Times New Roman" w:cs="Times New Roman"/>
          <w:lang w:val="en-GB"/>
        </w:rPr>
        <w:t xml:space="preserve">far-reaching. </w:t>
      </w:r>
      <w:r w:rsidRPr="007573B7">
        <w:rPr>
          <w:rFonts w:ascii="Times New Roman" w:hAnsi="Times New Roman" w:cs="Times New Roman"/>
          <w:lang w:val="en-GB"/>
        </w:rPr>
        <w:t>Direct and indirect cost</w:t>
      </w:r>
      <w:r w:rsidR="003C6976" w:rsidRPr="007573B7">
        <w:rPr>
          <w:rFonts w:ascii="Times New Roman" w:hAnsi="Times New Roman" w:cs="Times New Roman"/>
          <w:lang w:val="en-GB"/>
        </w:rPr>
        <w:t>s</w:t>
      </w:r>
      <w:r w:rsidRPr="007573B7">
        <w:rPr>
          <w:rFonts w:ascii="Times New Roman" w:hAnsi="Times New Roman" w:cs="Times New Roman"/>
          <w:lang w:val="en-GB"/>
        </w:rPr>
        <w:t xml:space="preserve"> of mental ill</w:t>
      </w:r>
      <w:r w:rsidR="003C6976" w:rsidRPr="007573B7">
        <w:rPr>
          <w:rFonts w:ascii="Times New Roman" w:hAnsi="Times New Roman" w:cs="Times New Roman"/>
          <w:lang w:val="en-GB"/>
        </w:rPr>
        <w:t>ness exceed</w:t>
      </w:r>
      <w:r w:rsidRPr="007573B7">
        <w:rPr>
          <w:rFonts w:ascii="Times New Roman" w:hAnsi="Times New Roman" w:cs="Times New Roman"/>
          <w:lang w:val="en-GB"/>
        </w:rPr>
        <w:t xml:space="preserve"> 4% of GDP</w:t>
      </w:r>
      <w:r w:rsidR="00046A24" w:rsidRPr="007573B7">
        <w:rPr>
          <w:rFonts w:ascii="Times New Roman" w:hAnsi="Times New Roman" w:cs="Times New Roman"/>
          <w:lang w:val="en-GB"/>
        </w:rPr>
        <w:t>,</w:t>
      </w:r>
      <w:r w:rsidRPr="007573B7">
        <w:rPr>
          <w:rFonts w:ascii="Times New Roman" w:hAnsi="Times New Roman" w:cs="Times New Roman"/>
          <w:lang w:val="en-GB"/>
        </w:rPr>
        <w:t xml:space="preserve"> while reasonable</w:t>
      </w:r>
      <w:r w:rsidR="003C6976" w:rsidRPr="007573B7">
        <w:rPr>
          <w:rFonts w:ascii="Times New Roman" w:hAnsi="Times New Roman" w:cs="Times New Roman"/>
          <w:lang w:val="en-GB"/>
        </w:rPr>
        <w:t xml:space="preserve"> financial and social</w:t>
      </w:r>
      <w:r w:rsidRPr="007573B7">
        <w:rPr>
          <w:rFonts w:ascii="Times New Roman" w:hAnsi="Times New Roman" w:cs="Times New Roman"/>
          <w:lang w:val="en-GB"/>
        </w:rPr>
        <w:t xml:space="preserve"> investment could contribute to better mental well-being.</w:t>
      </w:r>
    </w:p>
    <w:p w14:paraId="7BDE854C" w14:textId="4CBCCA4E"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However, me</w:t>
      </w:r>
      <w:r w:rsidR="003C6976" w:rsidRPr="007573B7">
        <w:rPr>
          <w:rFonts w:ascii="Times New Roman" w:hAnsi="Times New Roman" w:cs="Times New Roman"/>
          <w:lang w:val="en-GB"/>
        </w:rPr>
        <w:t>n</w:t>
      </w:r>
      <w:r w:rsidRPr="007573B7">
        <w:rPr>
          <w:rFonts w:ascii="Times New Roman" w:hAnsi="Times New Roman" w:cs="Times New Roman"/>
          <w:lang w:val="en-GB"/>
        </w:rPr>
        <w:t>tal well-being and disability tend to be neglected, marginal</w:t>
      </w:r>
      <w:r w:rsidR="00172231" w:rsidRPr="007573B7">
        <w:rPr>
          <w:rFonts w:ascii="Times New Roman" w:hAnsi="Times New Roman" w:cs="Times New Roman"/>
          <w:lang w:val="en-GB"/>
        </w:rPr>
        <w:t>ise</w:t>
      </w:r>
      <w:r w:rsidRPr="007573B7">
        <w:rPr>
          <w:rFonts w:ascii="Times New Roman" w:hAnsi="Times New Roman" w:cs="Times New Roman"/>
          <w:lang w:val="en-GB"/>
        </w:rPr>
        <w:t>d or forgotten because of misconception</w:t>
      </w:r>
      <w:r w:rsidR="003C6976" w:rsidRPr="007573B7">
        <w:rPr>
          <w:rFonts w:ascii="Times New Roman" w:hAnsi="Times New Roman" w:cs="Times New Roman"/>
          <w:lang w:val="en-GB"/>
        </w:rPr>
        <w:t>s</w:t>
      </w:r>
      <w:r w:rsidRPr="007573B7">
        <w:rPr>
          <w:rFonts w:ascii="Times New Roman" w:hAnsi="Times New Roman" w:cs="Times New Roman"/>
          <w:lang w:val="en-GB"/>
        </w:rPr>
        <w:t>, stigma</w:t>
      </w:r>
      <w:r w:rsidR="003C6976" w:rsidRPr="007573B7">
        <w:rPr>
          <w:rFonts w:ascii="Times New Roman" w:hAnsi="Times New Roman" w:cs="Times New Roman"/>
          <w:lang w:val="en-GB"/>
        </w:rPr>
        <w:t xml:space="preserve"> and </w:t>
      </w:r>
      <w:r w:rsidRPr="007573B7">
        <w:rPr>
          <w:rFonts w:ascii="Times New Roman" w:hAnsi="Times New Roman" w:cs="Times New Roman"/>
          <w:lang w:val="en-GB"/>
        </w:rPr>
        <w:t xml:space="preserve">discrimination as well as cultural factors and </w:t>
      </w:r>
      <w:r w:rsidRPr="007573B7">
        <w:rPr>
          <w:rFonts w:ascii="Times New Roman" w:hAnsi="Times New Roman" w:cs="Times New Roman"/>
          <w:lang w:val="en-GB" w:eastAsia="ja-JP"/>
        </w:rPr>
        <w:t xml:space="preserve">perceived </w:t>
      </w:r>
      <w:r w:rsidRPr="007573B7">
        <w:rPr>
          <w:rFonts w:ascii="Times New Roman" w:hAnsi="Times New Roman" w:cs="Times New Roman"/>
          <w:lang w:val="en-GB"/>
        </w:rPr>
        <w:t>invi</w:t>
      </w:r>
      <w:r w:rsidRPr="007573B7">
        <w:rPr>
          <w:rFonts w:ascii="Times New Roman" w:hAnsi="Times New Roman" w:cs="Times New Roman"/>
          <w:lang w:val="en-GB" w:eastAsia="ja-JP"/>
        </w:rPr>
        <w:t>s</w:t>
      </w:r>
      <w:r w:rsidRPr="007573B7">
        <w:rPr>
          <w:rFonts w:ascii="Times New Roman" w:hAnsi="Times New Roman" w:cs="Times New Roman"/>
          <w:lang w:val="en-GB"/>
        </w:rPr>
        <w:t>i</w:t>
      </w:r>
      <w:r w:rsidRPr="007573B7">
        <w:rPr>
          <w:rFonts w:ascii="Times New Roman" w:hAnsi="Times New Roman" w:cs="Times New Roman"/>
          <w:lang w:val="en-GB" w:eastAsia="ja-JP"/>
        </w:rPr>
        <w:t>bi</w:t>
      </w:r>
      <w:r w:rsidRPr="007573B7">
        <w:rPr>
          <w:rFonts w:ascii="Times New Roman" w:hAnsi="Times New Roman" w:cs="Times New Roman"/>
          <w:lang w:val="en-GB"/>
        </w:rPr>
        <w:t>lity.</w:t>
      </w:r>
    </w:p>
    <w:p w14:paraId="22ACB2A4" w14:textId="0E80BB2B" w:rsidR="009E5D15" w:rsidRPr="007573B7" w:rsidRDefault="003C6976"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Especially</w:t>
      </w:r>
      <w:r w:rsidR="009E5D15" w:rsidRPr="007573B7">
        <w:rPr>
          <w:rFonts w:ascii="Times New Roman" w:hAnsi="Times New Roman" w:cs="Times New Roman"/>
          <w:lang w:val="en-GB"/>
        </w:rPr>
        <w:t xml:space="preserve"> in disaster</w:t>
      </w:r>
      <w:r w:rsidR="008A195D" w:rsidRPr="007573B7">
        <w:rPr>
          <w:rFonts w:ascii="Times New Roman" w:hAnsi="Times New Roman" w:cs="Times New Roman"/>
          <w:lang w:val="en-GB"/>
        </w:rPr>
        <w:t>s</w:t>
      </w:r>
      <w:r w:rsidR="009E5D15" w:rsidRPr="007573B7">
        <w:rPr>
          <w:rFonts w:ascii="Times New Roman" w:hAnsi="Times New Roman" w:cs="Times New Roman"/>
          <w:lang w:val="en-GB"/>
        </w:rPr>
        <w:t xml:space="preserve"> and conflict</w:t>
      </w:r>
      <w:r w:rsidR="008A195D" w:rsidRPr="007573B7">
        <w:rPr>
          <w:rFonts w:ascii="Times New Roman" w:hAnsi="Times New Roman" w:cs="Times New Roman"/>
          <w:lang w:val="en-GB"/>
        </w:rPr>
        <w:t>s</w:t>
      </w:r>
      <w:r w:rsidR="009E5D15" w:rsidRPr="007573B7">
        <w:rPr>
          <w:rFonts w:ascii="Times New Roman" w:hAnsi="Times New Roman" w:cs="Times New Roman"/>
          <w:lang w:val="en-GB"/>
        </w:rPr>
        <w:t xml:space="preserve">, protection and promotion of mental and psychosocial well-being </w:t>
      </w:r>
      <w:r w:rsidR="00B52E06" w:rsidRPr="007573B7">
        <w:rPr>
          <w:rFonts w:ascii="Times New Roman" w:hAnsi="Times New Roman" w:cs="Times New Roman"/>
          <w:lang w:val="en-GB"/>
        </w:rPr>
        <w:t>along with</w:t>
      </w:r>
      <w:r w:rsidR="009E5D15"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the </w:t>
      </w:r>
      <w:r w:rsidR="009E5D15" w:rsidRPr="007573B7">
        <w:rPr>
          <w:rFonts w:ascii="Times New Roman" w:hAnsi="Times New Roman" w:cs="Times New Roman"/>
          <w:lang w:val="en-GB"/>
        </w:rPr>
        <w:t xml:space="preserve">rights of </w:t>
      </w:r>
      <w:r w:rsidR="00575476" w:rsidRPr="007573B7">
        <w:rPr>
          <w:rFonts w:ascii="Times New Roman" w:eastAsia="MS Mincho" w:hAnsi="Times New Roman" w:cs="Times New Roman"/>
          <w:lang w:val="en-GB" w:eastAsia="ja-JP"/>
        </w:rPr>
        <w:t>persons</w:t>
      </w:r>
      <w:r w:rsidR="00575476" w:rsidRPr="007573B7">
        <w:rPr>
          <w:rFonts w:ascii="Times New Roman" w:hAnsi="Times New Roman" w:cs="Times New Roman"/>
          <w:lang w:val="en-GB"/>
        </w:rPr>
        <w:t xml:space="preserve"> </w:t>
      </w:r>
      <w:r w:rsidR="009E5D15" w:rsidRPr="007573B7">
        <w:rPr>
          <w:rFonts w:ascii="Times New Roman" w:hAnsi="Times New Roman" w:cs="Times New Roman"/>
          <w:lang w:val="en-GB"/>
        </w:rPr>
        <w:t xml:space="preserve">with mental or intellectual disabilities tend to face further challenges. For some affected populations, disasters can trigger </w:t>
      </w:r>
      <w:r w:rsidR="00046A24" w:rsidRPr="007573B7">
        <w:rPr>
          <w:rFonts w:ascii="Times New Roman" w:hAnsi="Times New Roman" w:cs="Times New Roman"/>
          <w:lang w:val="en-GB"/>
        </w:rPr>
        <w:t>psychological</w:t>
      </w:r>
      <w:r w:rsidR="009E5D15" w:rsidRPr="007573B7">
        <w:rPr>
          <w:rFonts w:ascii="Times New Roman" w:hAnsi="Times New Roman" w:cs="Times New Roman"/>
          <w:lang w:val="en-GB"/>
        </w:rPr>
        <w:t xml:space="preserve"> symptoms or exacerbate existing </w:t>
      </w:r>
      <w:r w:rsidR="00B50376" w:rsidRPr="007573B7">
        <w:rPr>
          <w:rFonts w:ascii="Times New Roman" w:hAnsi="Times New Roman" w:cs="Times New Roman"/>
          <w:lang w:val="en-GB"/>
        </w:rPr>
        <w:t xml:space="preserve">mental health </w:t>
      </w:r>
      <w:r w:rsidR="009E5D15" w:rsidRPr="007573B7">
        <w:rPr>
          <w:rFonts w:ascii="Times New Roman" w:hAnsi="Times New Roman" w:cs="Times New Roman"/>
          <w:lang w:val="en-GB"/>
        </w:rPr>
        <w:t>conditions</w:t>
      </w:r>
      <w:r w:rsidR="00B52E06" w:rsidRPr="007573B7">
        <w:rPr>
          <w:rFonts w:ascii="Times New Roman" w:hAnsi="Times New Roman" w:cs="Times New Roman"/>
          <w:lang w:val="en-GB"/>
        </w:rPr>
        <w:t>. T</w:t>
      </w:r>
      <w:r w:rsidR="009E5D15" w:rsidRPr="007573B7">
        <w:rPr>
          <w:rFonts w:ascii="Times New Roman" w:hAnsi="Times New Roman" w:cs="Times New Roman"/>
          <w:lang w:val="en-GB"/>
        </w:rPr>
        <w:t xml:space="preserve">he prevalence of mental illness </w:t>
      </w:r>
      <w:r w:rsidR="00B52E06" w:rsidRPr="007573B7">
        <w:rPr>
          <w:rFonts w:ascii="Times New Roman" w:hAnsi="Times New Roman" w:cs="Times New Roman"/>
          <w:lang w:val="en-GB"/>
        </w:rPr>
        <w:t xml:space="preserve">has been found to rise by </w:t>
      </w:r>
      <w:r w:rsidR="009E5D15" w:rsidRPr="007573B7">
        <w:rPr>
          <w:rFonts w:ascii="Times New Roman" w:hAnsi="Times New Roman" w:cs="Times New Roman"/>
          <w:lang w:val="en-GB"/>
        </w:rPr>
        <w:t>about 10%</w:t>
      </w:r>
      <w:r w:rsidR="00B52E06" w:rsidRPr="007573B7">
        <w:rPr>
          <w:rFonts w:ascii="Times New Roman" w:hAnsi="Times New Roman" w:cs="Times New Roman"/>
          <w:lang w:val="en-GB"/>
        </w:rPr>
        <w:t xml:space="preserve"> following a disaster</w:t>
      </w:r>
      <w:r w:rsidR="009E5D15" w:rsidRPr="007573B7">
        <w:rPr>
          <w:rFonts w:ascii="Times New Roman" w:hAnsi="Times New Roman" w:cs="Times New Roman"/>
          <w:lang w:val="en-GB"/>
        </w:rPr>
        <w:t xml:space="preserve">. </w:t>
      </w:r>
      <w:r w:rsidR="008A195D" w:rsidRPr="007573B7">
        <w:rPr>
          <w:rFonts w:ascii="Times New Roman" w:hAnsi="Times New Roman" w:cs="Times New Roman"/>
          <w:lang w:val="en-GB"/>
        </w:rPr>
        <w:t xml:space="preserve">Though </w:t>
      </w:r>
      <w:r w:rsidR="009E5D15" w:rsidRPr="007573B7">
        <w:rPr>
          <w:rFonts w:ascii="Times New Roman" w:hAnsi="Times New Roman" w:cs="Times New Roman"/>
          <w:lang w:val="en-GB"/>
        </w:rPr>
        <w:t>many people can cope with psychological distress after disasters without professional help, some require non-specialist or specialist interventions. These conditions can have long-term consequences, medically, psychologically, socially and economically</w:t>
      </w:r>
      <w:r w:rsidR="008A195D" w:rsidRPr="007573B7">
        <w:rPr>
          <w:rFonts w:ascii="Times New Roman" w:hAnsi="Times New Roman" w:cs="Times New Roman"/>
          <w:lang w:val="en-GB"/>
        </w:rPr>
        <w:t xml:space="preserve"> and can</w:t>
      </w:r>
      <w:r w:rsidR="009E5D15" w:rsidRPr="007573B7">
        <w:rPr>
          <w:rFonts w:ascii="Times New Roman" w:hAnsi="Times New Roman" w:cs="Times New Roman"/>
          <w:lang w:val="en-GB"/>
        </w:rPr>
        <w:t xml:space="preserve"> affect recovery and reconstruction if not addressed.</w:t>
      </w:r>
    </w:p>
    <w:p w14:paraId="564E0522" w14:textId="7B990EB3" w:rsidR="009E5D15" w:rsidRPr="007573B7" w:rsidRDefault="008A195D"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The i</w:t>
      </w:r>
      <w:r w:rsidR="009E5D15" w:rsidRPr="007573B7">
        <w:rPr>
          <w:rFonts w:ascii="Times New Roman" w:hAnsi="Times New Roman" w:cs="Times New Roman"/>
          <w:lang w:val="en-GB"/>
        </w:rPr>
        <w:t>mpact of poor mental well-being is pervasive and can lead to morbidity and mortality, low productivity, social unrest, poverty, inequ</w:t>
      </w:r>
      <w:r w:rsidR="00B21353" w:rsidRPr="007573B7">
        <w:rPr>
          <w:rFonts w:ascii="Times New Roman" w:hAnsi="Times New Roman" w:cs="Times New Roman"/>
          <w:lang w:val="en-GB"/>
        </w:rPr>
        <w:t>al</w:t>
      </w:r>
      <w:r w:rsidR="009E5D15" w:rsidRPr="007573B7">
        <w:rPr>
          <w:rFonts w:ascii="Times New Roman" w:hAnsi="Times New Roman" w:cs="Times New Roman"/>
          <w:lang w:val="en-GB"/>
        </w:rPr>
        <w:t xml:space="preserve">ity, high unemployment, </w:t>
      </w:r>
      <w:r w:rsidR="00B21353" w:rsidRPr="007573B7">
        <w:rPr>
          <w:rFonts w:ascii="Times New Roman" w:hAnsi="Times New Roman" w:cs="Times New Roman"/>
          <w:lang w:val="en-GB"/>
        </w:rPr>
        <w:t xml:space="preserve">and </w:t>
      </w:r>
      <w:r w:rsidR="009E5D15" w:rsidRPr="007573B7">
        <w:rPr>
          <w:rFonts w:ascii="Times New Roman" w:hAnsi="Times New Roman" w:cs="Times New Roman"/>
          <w:lang w:val="en-GB"/>
        </w:rPr>
        <w:t>delay</w:t>
      </w:r>
      <w:r w:rsidR="00B21353" w:rsidRPr="007573B7">
        <w:rPr>
          <w:rFonts w:ascii="Times New Roman" w:hAnsi="Times New Roman" w:cs="Times New Roman"/>
          <w:lang w:val="en-GB"/>
        </w:rPr>
        <w:t>s</w:t>
      </w:r>
      <w:r w:rsidR="009E5D15" w:rsidRPr="007573B7">
        <w:rPr>
          <w:rFonts w:ascii="Times New Roman" w:hAnsi="Times New Roman" w:cs="Times New Roman"/>
          <w:lang w:val="en-GB"/>
        </w:rPr>
        <w:t xml:space="preserve"> in recovery and reconstruction.</w:t>
      </w:r>
    </w:p>
    <w:p w14:paraId="0A27D51A" w14:textId="77777777" w:rsidR="009E5D15" w:rsidRPr="007573B7" w:rsidRDefault="009E5D15" w:rsidP="003A7F4C">
      <w:pPr>
        <w:spacing w:after="0" w:line="240" w:lineRule="auto"/>
        <w:ind w:left="450" w:hanging="450"/>
        <w:contextualSpacing/>
        <w:rPr>
          <w:rFonts w:ascii="Times New Roman" w:hAnsi="Times New Roman" w:cs="Times New Roman"/>
        </w:rPr>
      </w:pPr>
    </w:p>
    <w:p w14:paraId="35270191" w14:textId="77777777" w:rsidR="009E5D15" w:rsidRPr="007573B7" w:rsidRDefault="009E5D15" w:rsidP="003A7F4C">
      <w:pPr>
        <w:spacing w:after="0" w:line="240" w:lineRule="auto"/>
        <w:ind w:left="450" w:hanging="450"/>
        <w:contextualSpacing/>
        <w:rPr>
          <w:rFonts w:ascii="Times New Roman" w:hAnsi="Times New Roman" w:cs="Times New Roman"/>
          <w:b/>
          <w:i/>
        </w:rPr>
      </w:pPr>
      <w:r w:rsidRPr="007573B7">
        <w:rPr>
          <w:rFonts w:ascii="Times New Roman" w:hAnsi="Times New Roman" w:cs="Times New Roman"/>
          <w:b/>
          <w:i/>
        </w:rPr>
        <w:t xml:space="preserve">Previous Efforts on Mental Well-being and Disability </w:t>
      </w:r>
      <w:r w:rsidRPr="007573B7">
        <w:rPr>
          <w:rFonts w:ascii="Times New Roman" w:hAnsi="Times New Roman" w:cs="Times New Roman"/>
          <w:b/>
          <w:i/>
          <w:lang w:eastAsia="ja-JP"/>
        </w:rPr>
        <w:t>in</w:t>
      </w:r>
      <w:r w:rsidRPr="007573B7">
        <w:rPr>
          <w:rFonts w:ascii="Times New Roman" w:hAnsi="Times New Roman" w:cs="Times New Roman"/>
          <w:b/>
          <w:i/>
        </w:rPr>
        <w:t xml:space="preserve"> the United Nations System</w:t>
      </w:r>
    </w:p>
    <w:p w14:paraId="3473D737" w14:textId="39D5DE11"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Mental well-being and disability have been included as priorit</w:t>
      </w:r>
      <w:r w:rsidR="00C47333" w:rsidRPr="007573B7">
        <w:rPr>
          <w:rFonts w:ascii="Times New Roman" w:hAnsi="Times New Roman" w:cs="Times New Roman"/>
          <w:lang w:val="en-GB"/>
        </w:rPr>
        <w:t>ies</w:t>
      </w:r>
      <w:r w:rsidRPr="007573B7">
        <w:rPr>
          <w:rFonts w:ascii="Times New Roman" w:hAnsi="Times New Roman" w:cs="Times New Roman"/>
          <w:lang w:val="en-GB"/>
        </w:rPr>
        <w:t xml:space="preserve"> in the key tools </w:t>
      </w:r>
      <w:r w:rsidR="008A195D" w:rsidRPr="007573B7">
        <w:rPr>
          <w:rFonts w:ascii="Times New Roman" w:hAnsi="Times New Roman" w:cs="Times New Roman"/>
          <w:lang w:val="en-GB"/>
        </w:rPr>
        <w:t>of</w:t>
      </w:r>
      <w:r w:rsidRPr="007573B7">
        <w:rPr>
          <w:rFonts w:ascii="Times New Roman" w:hAnsi="Times New Roman" w:cs="Times New Roman"/>
          <w:lang w:val="en-GB"/>
        </w:rPr>
        <w:t xml:space="preserve"> the United Nations system from its early days. The </w:t>
      </w:r>
      <w:r w:rsidR="00C47333" w:rsidRPr="007573B7">
        <w:rPr>
          <w:rFonts w:ascii="Times New Roman" w:hAnsi="Times New Roman" w:cs="Times New Roman"/>
          <w:b/>
          <w:lang w:val="en-GB"/>
        </w:rPr>
        <w:t xml:space="preserve">Constitution of </w:t>
      </w:r>
      <w:r w:rsidRPr="007573B7">
        <w:rPr>
          <w:rFonts w:ascii="Times New Roman" w:hAnsi="Times New Roman" w:cs="Times New Roman"/>
          <w:b/>
          <w:lang w:val="en-GB"/>
        </w:rPr>
        <w:t>UNESCO</w:t>
      </w:r>
      <w:r w:rsidRPr="007573B7">
        <w:rPr>
          <w:rFonts w:ascii="Times New Roman" w:hAnsi="Times New Roman" w:cs="Times New Roman"/>
          <w:lang w:val="en-GB"/>
        </w:rPr>
        <w:t xml:space="preserve"> </w:t>
      </w:r>
      <w:r w:rsidR="00C47333" w:rsidRPr="007573B7">
        <w:rPr>
          <w:rFonts w:ascii="Times New Roman" w:hAnsi="Times New Roman" w:cs="Times New Roman"/>
          <w:lang w:val="en-GB"/>
        </w:rPr>
        <w:t xml:space="preserve">(1945) </w:t>
      </w:r>
      <w:r w:rsidRPr="007573B7">
        <w:rPr>
          <w:rFonts w:ascii="Times New Roman" w:hAnsi="Times New Roman" w:cs="Times New Roman"/>
          <w:lang w:val="en-GB"/>
        </w:rPr>
        <w:t>state</w:t>
      </w:r>
      <w:r w:rsidRPr="007573B7">
        <w:rPr>
          <w:rFonts w:ascii="Times New Roman" w:hAnsi="Times New Roman" w:cs="Times New Roman"/>
          <w:lang w:val="en-GB" w:eastAsia="ja-JP"/>
        </w:rPr>
        <w:t>s</w:t>
      </w:r>
      <w:r w:rsidR="00C47333"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0078545A" w:rsidRPr="007573B7">
        <w:rPr>
          <w:rFonts w:ascii="Times New Roman" w:hAnsi="Times New Roman" w:cs="Times New Roman"/>
          <w:lang w:val="en-GB"/>
        </w:rPr>
        <w:t>‘</w:t>
      </w:r>
      <w:r w:rsidRPr="007573B7">
        <w:rPr>
          <w:rFonts w:ascii="Times New Roman" w:hAnsi="Times New Roman" w:cs="Times New Roman"/>
          <w:lang w:val="en-GB" w:eastAsia="ja-JP"/>
        </w:rPr>
        <w:t xml:space="preserve">since wars begin in the minds of men, it is in the minds of men that the </w:t>
      </w:r>
      <w:r w:rsidR="00FA4441" w:rsidRPr="007573B7">
        <w:rPr>
          <w:rFonts w:ascii="Times New Roman" w:hAnsi="Times New Roman" w:cs="Times New Roman"/>
          <w:lang w:val="en-GB" w:eastAsia="ja-JP"/>
        </w:rPr>
        <w:t>defences</w:t>
      </w:r>
      <w:r w:rsidRPr="007573B7">
        <w:rPr>
          <w:rFonts w:ascii="Times New Roman" w:hAnsi="Times New Roman" w:cs="Times New Roman"/>
          <w:lang w:val="en-GB" w:eastAsia="ja-JP"/>
        </w:rPr>
        <w:t xml:space="preserve"> of peace must be constructed</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In the Preamble to the </w:t>
      </w:r>
      <w:r w:rsidRPr="007573B7">
        <w:rPr>
          <w:rFonts w:ascii="Times New Roman" w:hAnsi="Times New Roman" w:cs="Times New Roman"/>
          <w:b/>
          <w:lang w:val="en-GB"/>
        </w:rPr>
        <w:t>Constitution of</w:t>
      </w:r>
      <w:r w:rsidR="00C47333" w:rsidRPr="007573B7">
        <w:rPr>
          <w:rFonts w:ascii="Times New Roman" w:hAnsi="Times New Roman" w:cs="Times New Roman"/>
          <w:b/>
          <w:lang w:val="en-GB"/>
        </w:rPr>
        <w:t xml:space="preserve"> the World Health Organization</w:t>
      </w:r>
      <w:r w:rsidR="00C47333" w:rsidRPr="007573B7">
        <w:rPr>
          <w:rFonts w:ascii="Times New Roman" w:hAnsi="Times New Roman" w:cs="Times New Roman"/>
          <w:lang w:val="en-GB"/>
        </w:rPr>
        <w:t xml:space="preserve"> (1946)</w:t>
      </w:r>
      <w:r w:rsidRPr="007573B7">
        <w:rPr>
          <w:rFonts w:ascii="Times New Roman" w:hAnsi="Times New Roman" w:cs="Times New Roman"/>
          <w:lang w:val="en-GB"/>
        </w:rPr>
        <w:t xml:space="preserve">, health </w:t>
      </w:r>
      <w:r w:rsidRPr="007573B7">
        <w:rPr>
          <w:rFonts w:ascii="Times New Roman" w:hAnsi="Times New Roman" w:cs="Times New Roman"/>
          <w:lang w:val="en-GB" w:eastAsia="ja-JP"/>
        </w:rPr>
        <w:t>i</w:t>
      </w:r>
      <w:r w:rsidRPr="007573B7">
        <w:rPr>
          <w:rFonts w:ascii="Times New Roman" w:hAnsi="Times New Roman" w:cs="Times New Roman"/>
          <w:lang w:val="en-GB"/>
        </w:rPr>
        <w:t xml:space="preserve">s defined as </w:t>
      </w:r>
      <w:r w:rsidR="0078545A" w:rsidRPr="007573B7">
        <w:rPr>
          <w:rFonts w:ascii="Times New Roman" w:hAnsi="Times New Roman" w:cs="Times New Roman"/>
          <w:lang w:val="en-GB"/>
        </w:rPr>
        <w:t>‘</w:t>
      </w:r>
      <w:r w:rsidRPr="007573B7">
        <w:rPr>
          <w:rFonts w:ascii="Times New Roman" w:hAnsi="Times New Roman" w:cs="Times New Roman"/>
          <w:lang w:val="en-GB"/>
        </w:rPr>
        <w:t>a state of complete physical, mental and social well-being and not merely the absence of disease or infirmity</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The right to health referred to in the </w:t>
      </w:r>
      <w:r w:rsidRPr="007573B7">
        <w:rPr>
          <w:rFonts w:ascii="Times New Roman" w:hAnsi="Times New Roman" w:cs="Times New Roman"/>
          <w:b/>
          <w:lang w:val="en-GB"/>
        </w:rPr>
        <w:t>International Covenant on Economic, Social and Cultural Rights</w:t>
      </w:r>
      <w:r w:rsidR="00C47333" w:rsidRPr="007573B7">
        <w:rPr>
          <w:rFonts w:ascii="Times New Roman" w:hAnsi="Times New Roman" w:cs="Times New Roman"/>
          <w:lang w:val="en-GB"/>
        </w:rPr>
        <w:t xml:space="preserve"> (1966)</w:t>
      </w:r>
      <w:r w:rsidRPr="007573B7">
        <w:rPr>
          <w:rFonts w:ascii="Times New Roman" w:hAnsi="Times New Roman" w:cs="Times New Roman"/>
          <w:lang w:val="en-GB"/>
        </w:rPr>
        <w:t xml:space="preserve"> is </w:t>
      </w:r>
      <w:r w:rsidR="0078545A" w:rsidRPr="007573B7">
        <w:rPr>
          <w:rFonts w:ascii="Times New Roman" w:hAnsi="Times New Roman" w:cs="Times New Roman"/>
          <w:lang w:val="en-GB"/>
        </w:rPr>
        <w:t>‘</w:t>
      </w:r>
      <w:r w:rsidRPr="007573B7">
        <w:rPr>
          <w:rFonts w:ascii="Times New Roman" w:hAnsi="Times New Roman" w:cs="Times New Roman"/>
          <w:lang w:val="en-GB"/>
        </w:rPr>
        <w:t>the right of everyone to the enjoyment of the highest attain</w:t>
      </w:r>
      <w:r w:rsidRPr="007573B7">
        <w:rPr>
          <w:rFonts w:ascii="Times New Roman" w:hAnsi="Times New Roman" w:cs="Times New Roman"/>
          <w:lang w:val="en-GB" w:eastAsia="ja-JP"/>
        </w:rPr>
        <w:t>a</w:t>
      </w:r>
      <w:r w:rsidRPr="007573B7">
        <w:rPr>
          <w:rFonts w:ascii="Times New Roman" w:hAnsi="Times New Roman" w:cs="Times New Roman"/>
          <w:lang w:val="en-GB"/>
        </w:rPr>
        <w:t>ble standard of physical and mental health</w:t>
      </w:r>
      <w:r w:rsidR="0078545A" w:rsidRPr="007573B7">
        <w:rPr>
          <w:rFonts w:ascii="Times New Roman" w:hAnsi="Times New Roman" w:cs="Times New Roman"/>
          <w:lang w:val="en-GB"/>
        </w:rPr>
        <w:t>’</w:t>
      </w:r>
      <w:r w:rsidRPr="007573B7">
        <w:rPr>
          <w:rFonts w:ascii="Times New Roman" w:hAnsi="Times New Roman" w:cs="Times New Roman"/>
          <w:lang w:val="en-GB"/>
        </w:rPr>
        <w:t>.</w:t>
      </w:r>
    </w:p>
    <w:p w14:paraId="5B143404" w14:textId="1F4E7F94"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The </w:t>
      </w:r>
      <w:r w:rsidRPr="007573B7">
        <w:rPr>
          <w:rFonts w:ascii="Times New Roman" w:hAnsi="Times New Roman" w:cs="Times New Roman"/>
          <w:b/>
          <w:lang w:val="en-GB"/>
        </w:rPr>
        <w:t>Convention on the Rights of the Child</w:t>
      </w:r>
      <w:r w:rsidRPr="007573B7">
        <w:rPr>
          <w:rFonts w:ascii="Times New Roman" w:hAnsi="Times New Roman" w:cs="Times New Roman"/>
          <w:lang w:val="en-GB"/>
        </w:rPr>
        <w:t xml:space="preserve"> (1989) and the</w:t>
      </w:r>
      <w:r w:rsidRPr="007573B7">
        <w:rPr>
          <w:rFonts w:ascii="Times New Roman" w:hAnsi="Times New Roman" w:cs="Times New Roman"/>
          <w:b/>
          <w:lang w:val="en-GB"/>
        </w:rPr>
        <w:t xml:space="preserve"> Convention against Torture and Other Cruel, Inhuman or Degrading Treatment or Punishment </w:t>
      </w:r>
      <w:r w:rsidRPr="007573B7">
        <w:rPr>
          <w:rFonts w:ascii="Times New Roman" w:hAnsi="Times New Roman" w:cs="Times New Roman"/>
          <w:lang w:val="en-GB"/>
        </w:rPr>
        <w:t>(1984) also include concepts related to mental well-being and disability.</w:t>
      </w:r>
    </w:p>
    <w:p w14:paraId="311C71E5" w14:textId="2708593C"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Outcomes of major United Nations global conferences</w:t>
      </w:r>
      <w:r w:rsidR="00F1797A" w:rsidRPr="007573B7">
        <w:rPr>
          <w:rFonts w:ascii="Times New Roman" w:hAnsi="Times New Roman" w:cs="Times New Roman"/>
          <w:lang w:val="en-GB"/>
        </w:rPr>
        <w:t>,</w:t>
      </w:r>
      <w:r w:rsidRPr="007573B7">
        <w:rPr>
          <w:rFonts w:ascii="Times New Roman" w:hAnsi="Times New Roman" w:cs="Times New Roman"/>
          <w:lang w:val="en-GB"/>
        </w:rPr>
        <w:t xml:space="preserve"> including the World Summit for Children Plan of Action for Implementing the </w:t>
      </w:r>
      <w:r w:rsidRPr="007573B7">
        <w:rPr>
          <w:rFonts w:ascii="Times New Roman" w:hAnsi="Times New Roman" w:cs="Times New Roman"/>
          <w:b/>
          <w:lang w:val="en-GB"/>
        </w:rPr>
        <w:t xml:space="preserve">World Declaration on the Survival, Protection and Development of Children </w:t>
      </w:r>
      <w:r w:rsidRPr="007573B7">
        <w:rPr>
          <w:rFonts w:ascii="Times New Roman" w:hAnsi="Times New Roman" w:cs="Times New Roman"/>
          <w:lang w:val="en-GB"/>
        </w:rPr>
        <w:t xml:space="preserve">(1990), </w:t>
      </w:r>
      <w:r w:rsidR="00547E5E" w:rsidRPr="007573B7">
        <w:rPr>
          <w:rFonts w:ascii="Times New Roman" w:hAnsi="Times New Roman" w:cs="Times New Roman"/>
          <w:lang w:val="en-GB"/>
        </w:rPr>
        <w:t xml:space="preserve">the </w:t>
      </w:r>
      <w:r w:rsidRPr="007573B7">
        <w:rPr>
          <w:rFonts w:ascii="Times New Roman" w:hAnsi="Times New Roman" w:cs="Times New Roman"/>
          <w:lang w:val="en-GB"/>
        </w:rPr>
        <w:t xml:space="preserve">World Conference on Human Rights </w:t>
      </w:r>
      <w:r w:rsidRPr="007573B7">
        <w:rPr>
          <w:rFonts w:ascii="Times New Roman" w:hAnsi="Times New Roman" w:cs="Times New Roman"/>
          <w:b/>
          <w:lang w:val="en-GB"/>
        </w:rPr>
        <w:t xml:space="preserve">Vienna Declaration and Programme of Action </w:t>
      </w:r>
      <w:r w:rsidRPr="007573B7">
        <w:rPr>
          <w:rFonts w:ascii="Times New Roman" w:hAnsi="Times New Roman" w:cs="Times New Roman"/>
          <w:lang w:val="en-GB"/>
        </w:rPr>
        <w:t xml:space="preserve">(1993), </w:t>
      </w:r>
      <w:r w:rsidR="00547E5E" w:rsidRPr="007573B7">
        <w:rPr>
          <w:rFonts w:ascii="Times New Roman" w:hAnsi="Times New Roman" w:cs="Times New Roman"/>
          <w:lang w:val="en-GB"/>
        </w:rPr>
        <w:t xml:space="preserve">the </w:t>
      </w:r>
      <w:r w:rsidRPr="007573B7">
        <w:rPr>
          <w:rFonts w:ascii="Times New Roman" w:hAnsi="Times New Roman" w:cs="Times New Roman"/>
          <w:b/>
          <w:lang w:val="en-GB"/>
        </w:rPr>
        <w:t>International Conference on Population and Development Programme of Action</w:t>
      </w:r>
      <w:r w:rsidRPr="007573B7">
        <w:rPr>
          <w:rFonts w:ascii="Times New Roman" w:hAnsi="Times New Roman" w:cs="Times New Roman"/>
          <w:lang w:val="en-GB"/>
        </w:rPr>
        <w:t xml:space="preserve"> (1994), </w:t>
      </w:r>
      <w:r w:rsidR="00547E5E" w:rsidRPr="007573B7">
        <w:rPr>
          <w:rFonts w:ascii="Times New Roman" w:hAnsi="Times New Roman" w:cs="Times New Roman"/>
          <w:lang w:val="en-GB"/>
        </w:rPr>
        <w:t xml:space="preserve">the </w:t>
      </w:r>
      <w:r w:rsidRPr="007573B7">
        <w:rPr>
          <w:rFonts w:ascii="Times New Roman" w:hAnsi="Times New Roman" w:cs="Times New Roman"/>
          <w:b/>
          <w:lang w:val="en-GB"/>
        </w:rPr>
        <w:t>Fourth World Conference on Women Platform for Action</w:t>
      </w:r>
      <w:r w:rsidRPr="007573B7">
        <w:rPr>
          <w:rFonts w:ascii="Times New Roman" w:hAnsi="Times New Roman" w:cs="Times New Roman"/>
          <w:lang w:val="en-GB"/>
        </w:rPr>
        <w:t xml:space="preserve"> (1995), </w:t>
      </w:r>
      <w:r w:rsidR="00547E5E" w:rsidRPr="007573B7">
        <w:rPr>
          <w:rFonts w:ascii="Times New Roman" w:hAnsi="Times New Roman" w:cs="Times New Roman"/>
          <w:lang w:val="en-GB"/>
        </w:rPr>
        <w:t xml:space="preserve">the </w:t>
      </w:r>
      <w:r w:rsidRPr="007573B7">
        <w:rPr>
          <w:rFonts w:ascii="Times New Roman" w:hAnsi="Times New Roman" w:cs="Times New Roman"/>
          <w:lang w:val="en-GB"/>
        </w:rPr>
        <w:t xml:space="preserve">United Nations Conference on Human Settlement (HABITAT II) </w:t>
      </w:r>
      <w:r w:rsidRPr="007573B7">
        <w:rPr>
          <w:rFonts w:ascii="Times New Roman" w:hAnsi="Times New Roman" w:cs="Times New Roman"/>
          <w:b/>
          <w:lang w:val="en-GB"/>
        </w:rPr>
        <w:t xml:space="preserve">Habitat Agenda </w:t>
      </w:r>
      <w:r w:rsidRPr="007573B7">
        <w:rPr>
          <w:rFonts w:ascii="Times New Roman" w:hAnsi="Times New Roman" w:cs="Times New Roman"/>
          <w:lang w:val="en-GB"/>
        </w:rPr>
        <w:t xml:space="preserve">(1996), World Summit on Sustainable Development </w:t>
      </w:r>
      <w:r w:rsidRPr="007573B7">
        <w:rPr>
          <w:rFonts w:ascii="Times New Roman" w:hAnsi="Times New Roman" w:cs="Times New Roman"/>
          <w:b/>
          <w:lang w:val="en-GB"/>
        </w:rPr>
        <w:t>Plan of Implementation of the World Summit on Sustainable Development</w:t>
      </w:r>
      <w:r w:rsidRPr="007573B7">
        <w:rPr>
          <w:rFonts w:ascii="Times New Roman" w:hAnsi="Times New Roman" w:cs="Times New Roman"/>
          <w:lang w:val="en-GB"/>
        </w:rPr>
        <w:t xml:space="preserve"> (2002), </w:t>
      </w:r>
      <w:r w:rsidR="00547E5E" w:rsidRPr="007573B7">
        <w:rPr>
          <w:rFonts w:ascii="Times New Roman" w:hAnsi="Times New Roman" w:cs="Times New Roman"/>
          <w:lang w:val="en-GB"/>
        </w:rPr>
        <w:t>and</w:t>
      </w:r>
      <w:r w:rsidRPr="007573B7">
        <w:rPr>
          <w:rFonts w:ascii="Times New Roman" w:hAnsi="Times New Roman" w:cs="Times New Roman"/>
          <w:lang w:val="en-GB"/>
        </w:rPr>
        <w:t xml:space="preserve"> the World Conference on Disaster Reduction </w:t>
      </w:r>
      <w:r w:rsidRPr="007573B7">
        <w:rPr>
          <w:rFonts w:ascii="Times New Roman" w:hAnsi="Times New Roman" w:cs="Times New Roman"/>
          <w:b/>
          <w:lang w:val="en-GB"/>
        </w:rPr>
        <w:t>Hyogo Declaration and Hyogo Framework for Action 2005</w:t>
      </w:r>
      <w:r w:rsidR="00546C88" w:rsidRPr="007573B7">
        <w:rPr>
          <w:rFonts w:ascii="Times New Roman" w:hAnsi="Times New Roman" w:cs="Times New Roman"/>
          <w:b/>
          <w:lang w:val="en-GB"/>
        </w:rPr>
        <w:t>–</w:t>
      </w:r>
      <w:r w:rsidRPr="007573B7">
        <w:rPr>
          <w:rFonts w:ascii="Times New Roman" w:hAnsi="Times New Roman" w:cs="Times New Roman"/>
          <w:b/>
          <w:lang w:val="en-GB"/>
        </w:rPr>
        <w:t>2015</w:t>
      </w:r>
      <w:r w:rsidRPr="007573B7">
        <w:rPr>
          <w:rFonts w:ascii="Times New Roman" w:hAnsi="Times New Roman" w:cs="Times New Roman"/>
          <w:lang w:val="en-GB"/>
        </w:rPr>
        <w:t>: Building the Resilience of Nations and Communities to Disasters (2005) included mental well-being and disability-related components.</w:t>
      </w:r>
    </w:p>
    <w:p w14:paraId="2B4A1C02" w14:textId="60A9BB4A"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eastAsia="ja-JP"/>
        </w:rPr>
        <w:t>The i</w:t>
      </w:r>
      <w:r w:rsidRPr="007573B7">
        <w:rPr>
          <w:rFonts w:ascii="Times New Roman" w:hAnsi="Times New Roman" w:cs="Times New Roman"/>
          <w:lang w:val="en-GB"/>
        </w:rPr>
        <w:t xml:space="preserve">nternational community has developed key </w:t>
      </w:r>
      <w:r w:rsidRPr="007573B7">
        <w:rPr>
          <w:rFonts w:ascii="Times New Roman" w:hAnsi="Times New Roman" w:cs="Times New Roman"/>
          <w:lang w:val="en-GB" w:eastAsia="ja-JP"/>
        </w:rPr>
        <w:t>global instruments</w:t>
      </w:r>
      <w:r w:rsidRPr="007573B7">
        <w:rPr>
          <w:rFonts w:ascii="Times New Roman" w:hAnsi="Times New Roman" w:cs="Times New Roman"/>
          <w:lang w:val="en-GB"/>
        </w:rPr>
        <w:t xml:space="preserve"> for protection and promotion of </w:t>
      </w:r>
      <w:r w:rsidR="00E27B4F" w:rsidRPr="007573B7">
        <w:rPr>
          <w:rFonts w:ascii="Times New Roman" w:hAnsi="Times New Roman" w:cs="Times New Roman"/>
          <w:lang w:val="en-GB"/>
        </w:rPr>
        <w:t xml:space="preserve">the </w:t>
      </w:r>
      <w:r w:rsidRPr="007573B7">
        <w:rPr>
          <w:rFonts w:ascii="Times New Roman" w:hAnsi="Times New Roman" w:cs="Times New Roman"/>
          <w:lang w:val="en-GB"/>
        </w:rPr>
        <w:t xml:space="preserve">rights of persons with disabilities such as the </w:t>
      </w:r>
      <w:r w:rsidRPr="007573B7">
        <w:rPr>
          <w:rFonts w:ascii="Times New Roman" w:hAnsi="Times New Roman" w:cs="Times New Roman"/>
          <w:b/>
          <w:lang w:val="en-GB"/>
        </w:rPr>
        <w:t>World Programme of Action concerning Disabled Persons</w:t>
      </w:r>
      <w:r w:rsidRPr="007573B7">
        <w:rPr>
          <w:rFonts w:ascii="Times New Roman" w:hAnsi="Times New Roman" w:cs="Times New Roman"/>
          <w:lang w:val="en-GB"/>
        </w:rPr>
        <w:t xml:space="preserve"> (1982)</w:t>
      </w:r>
      <w:r w:rsidR="00547E5E" w:rsidRPr="007573B7">
        <w:rPr>
          <w:rFonts w:ascii="Times New Roman" w:hAnsi="Times New Roman" w:cs="Times New Roman"/>
          <w:lang w:val="en-GB"/>
        </w:rPr>
        <w:t xml:space="preserve"> and </w:t>
      </w:r>
      <w:r w:rsidRPr="007573B7">
        <w:rPr>
          <w:rFonts w:ascii="Times New Roman" w:hAnsi="Times New Roman" w:cs="Times New Roman"/>
          <w:lang w:val="en-GB"/>
        </w:rPr>
        <w:t xml:space="preserve">the </w:t>
      </w:r>
      <w:r w:rsidRPr="007573B7">
        <w:rPr>
          <w:rFonts w:ascii="Times New Roman" w:hAnsi="Times New Roman" w:cs="Times New Roman"/>
          <w:b/>
          <w:lang w:val="en-GB"/>
        </w:rPr>
        <w:t xml:space="preserve">Standard Rules on Equalization of Opportunities for Persons with Disabilities </w:t>
      </w:r>
      <w:r w:rsidRPr="007573B7">
        <w:rPr>
          <w:rFonts w:ascii="Times New Roman" w:hAnsi="Times New Roman" w:cs="Times New Roman"/>
          <w:lang w:val="en-GB"/>
        </w:rPr>
        <w:t xml:space="preserve">(1994). In 2006, the </w:t>
      </w:r>
      <w:r w:rsidRPr="007573B7">
        <w:rPr>
          <w:rFonts w:ascii="Times New Roman" w:hAnsi="Times New Roman" w:cs="Times New Roman"/>
          <w:b/>
          <w:lang w:val="en-GB"/>
        </w:rPr>
        <w:t>Convention on the Rights of Persons with Disabilities</w:t>
      </w:r>
      <w:r w:rsidRPr="007573B7">
        <w:rPr>
          <w:rFonts w:ascii="Times New Roman" w:hAnsi="Times New Roman" w:cs="Times New Roman"/>
          <w:lang w:val="en-GB"/>
        </w:rPr>
        <w:t xml:space="preserve"> was adopted by the General Assembly. Following </w:t>
      </w:r>
      <w:r w:rsidR="00547E5E" w:rsidRPr="007573B7">
        <w:rPr>
          <w:rFonts w:ascii="Times New Roman" w:hAnsi="Times New Roman" w:cs="Times New Roman"/>
          <w:lang w:val="en-GB"/>
        </w:rPr>
        <w:t xml:space="preserve">on </w:t>
      </w:r>
      <w:r w:rsidRPr="007573B7">
        <w:rPr>
          <w:rFonts w:ascii="Times New Roman" w:hAnsi="Times New Roman" w:cs="Times New Roman"/>
          <w:lang w:val="en-GB"/>
        </w:rPr>
        <w:t xml:space="preserve">this, </w:t>
      </w:r>
      <w:r w:rsidR="00E27B4F" w:rsidRPr="007573B7">
        <w:rPr>
          <w:rFonts w:ascii="Times New Roman" w:hAnsi="Times New Roman" w:cs="Times New Roman"/>
          <w:lang w:val="en-GB"/>
        </w:rPr>
        <w:t xml:space="preserve">the </w:t>
      </w:r>
      <w:r w:rsidR="00DD432C" w:rsidRPr="007573B7">
        <w:rPr>
          <w:rFonts w:ascii="Times New Roman" w:hAnsi="Times New Roman" w:cs="Times New Roman"/>
          <w:lang w:val="en-GB"/>
        </w:rPr>
        <w:t>World Health Organization (</w:t>
      </w:r>
      <w:r w:rsidRPr="007573B7">
        <w:rPr>
          <w:rFonts w:ascii="Times New Roman" w:hAnsi="Times New Roman" w:cs="Times New Roman"/>
          <w:lang w:val="en-GB"/>
        </w:rPr>
        <w:t>WHO</w:t>
      </w:r>
      <w:r w:rsidR="00DD432C" w:rsidRPr="007573B7">
        <w:rPr>
          <w:rFonts w:ascii="Times New Roman" w:hAnsi="Times New Roman" w:cs="Times New Roman"/>
          <w:lang w:val="en-GB"/>
        </w:rPr>
        <w:t>)</w:t>
      </w:r>
      <w:r w:rsidRPr="007573B7">
        <w:rPr>
          <w:rFonts w:ascii="Times New Roman" w:hAnsi="Times New Roman" w:cs="Times New Roman"/>
          <w:lang w:val="en-GB"/>
        </w:rPr>
        <w:t xml:space="preserve"> and </w:t>
      </w:r>
      <w:r w:rsidRPr="007573B7">
        <w:rPr>
          <w:rFonts w:ascii="Times New Roman" w:hAnsi="Times New Roman" w:cs="Times New Roman"/>
          <w:lang w:val="en-GB" w:eastAsia="ja-JP"/>
        </w:rPr>
        <w:t xml:space="preserve">the </w:t>
      </w:r>
      <w:r w:rsidRPr="007573B7">
        <w:rPr>
          <w:rFonts w:ascii="Times New Roman" w:hAnsi="Times New Roman" w:cs="Times New Roman"/>
          <w:lang w:val="en-GB"/>
        </w:rPr>
        <w:t xml:space="preserve">World Bank Group issued the </w:t>
      </w:r>
      <w:r w:rsidRPr="007573B7">
        <w:rPr>
          <w:rFonts w:ascii="Times New Roman" w:hAnsi="Times New Roman" w:cs="Times New Roman"/>
          <w:b/>
          <w:lang w:val="en-GB" w:eastAsia="ja-JP"/>
        </w:rPr>
        <w:t xml:space="preserve">World </w:t>
      </w:r>
      <w:r w:rsidRPr="007573B7">
        <w:rPr>
          <w:rFonts w:ascii="Times New Roman" w:hAnsi="Times New Roman" w:cs="Times New Roman"/>
          <w:b/>
          <w:lang w:val="en-GB"/>
        </w:rPr>
        <w:t>Report</w:t>
      </w:r>
      <w:r w:rsidRPr="007573B7">
        <w:rPr>
          <w:rFonts w:ascii="Times New Roman" w:hAnsi="Times New Roman" w:cs="Times New Roman"/>
          <w:b/>
          <w:lang w:val="en-GB" w:eastAsia="ja-JP"/>
        </w:rPr>
        <w:t xml:space="preserve"> on Disability</w:t>
      </w:r>
      <w:r w:rsidRPr="007573B7">
        <w:rPr>
          <w:rFonts w:ascii="Times New Roman" w:hAnsi="Times New Roman" w:cs="Times New Roman"/>
          <w:lang w:val="en-GB"/>
        </w:rPr>
        <w:t xml:space="preserve"> in </w:t>
      </w:r>
      <w:r w:rsidRPr="007573B7">
        <w:rPr>
          <w:rFonts w:ascii="Times New Roman" w:hAnsi="Times New Roman" w:cs="Times New Roman"/>
          <w:lang w:val="en-GB"/>
        </w:rPr>
        <w:lastRenderedPageBreak/>
        <w:t>201</w:t>
      </w:r>
      <w:r w:rsidRPr="007573B7">
        <w:rPr>
          <w:rFonts w:ascii="Times New Roman" w:hAnsi="Times New Roman" w:cs="Times New Roman"/>
          <w:lang w:val="en-GB" w:eastAsia="ja-JP"/>
        </w:rPr>
        <w:t>1</w:t>
      </w:r>
      <w:r w:rsidRPr="007573B7">
        <w:rPr>
          <w:rFonts w:ascii="Times New Roman" w:hAnsi="Times New Roman" w:cs="Times New Roman"/>
          <w:lang w:val="en-GB"/>
        </w:rPr>
        <w:t xml:space="preserve">. </w:t>
      </w:r>
      <w:r w:rsidR="00E27B4F" w:rsidRPr="007573B7">
        <w:rPr>
          <w:rFonts w:ascii="Times New Roman" w:hAnsi="Times New Roman" w:cs="Times New Roman"/>
          <w:lang w:val="en-GB"/>
        </w:rPr>
        <w:t>And i</w:t>
      </w:r>
      <w:r w:rsidRPr="007573B7">
        <w:rPr>
          <w:rFonts w:ascii="Times New Roman" w:hAnsi="Times New Roman" w:cs="Times New Roman"/>
          <w:lang w:val="en-GB"/>
        </w:rPr>
        <w:t xml:space="preserve">n 2013, the </w:t>
      </w:r>
      <w:r w:rsidRPr="007573B7">
        <w:rPr>
          <w:rFonts w:ascii="Times New Roman" w:hAnsi="Times New Roman" w:cs="Times New Roman"/>
          <w:b/>
          <w:lang w:val="en-GB"/>
        </w:rPr>
        <w:t>High-level Meeting on Disability and Development</w:t>
      </w:r>
      <w:r w:rsidRPr="007573B7">
        <w:rPr>
          <w:rFonts w:ascii="Times New Roman" w:hAnsi="Times New Roman" w:cs="Times New Roman"/>
          <w:lang w:val="en-GB"/>
        </w:rPr>
        <w:t xml:space="preserve"> reiterated </w:t>
      </w:r>
      <w:r w:rsidR="00E27B4F" w:rsidRPr="007573B7">
        <w:rPr>
          <w:rFonts w:ascii="Times New Roman" w:hAnsi="Times New Roman" w:cs="Times New Roman"/>
          <w:lang w:val="en-GB"/>
        </w:rPr>
        <w:t xml:space="preserve">the </w:t>
      </w:r>
      <w:r w:rsidRPr="007573B7">
        <w:rPr>
          <w:rFonts w:ascii="Times New Roman" w:hAnsi="Times New Roman" w:cs="Times New Roman"/>
          <w:lang w:val="en-GB"/>
        </w:rPr>
        <w:t xml:space="preserve">importance of </w:t>
      </w:r>
      <w:r w:rsidRPr="007573B7">
        <w:rPr>
          <w:rFonts w:ascii="Times New Roman" w:hAnsi="Times New Roman" w:cs="Times New Roman"/>
          <w:lang w:val="en-GB" w:eastAsia="ja-JP"/>
        </w:rPr>
        <w:t>realizing</w:t>
      </w:r>
      <w:r w:rsidRPr="007573B7">
        <w:rPr>
          <w:rFonts w:ascii="Times New Roman" w:hAnsi="Times New Roman" w:cs="Times New Roman"/>
          <w:lang w:val="en-GB"/>
        </w:rPr>
        <w:t xml:space="preserve"> disability-inclusive developmen</w:t>
      </w:r>
      <w:r w:rsidRPr="007573B7">
        <w:rPr>
          <w:rFonts w:ascii="Times New Roman" w:hAnsi="Times New Roman" w:cs="Times New Roman"/>
          <w:lang w:val="en-GB" w:eastAsia="ja-JP"/>
        </w:rPr>
        <w:t>t</w:t>
      </w:r>
      <w:r w:rsidRPr="007573B7">
        <w:rPr>
          <w:rFonts w:ascii="Times New Roman" w:hAnsi="Times New Roman" w:cs="Times New Roman"/>
          <w:lang w:val="en-GB"/>
        </w:rPr>
        <w:t>.</w:t>
      </w:r>
    </w:p>
    <w:p w14:paraId="55214CF2" w14:textId="384DA23E" w:rsidR="009E5D15" w:rsidRPr="007573B7" w:rsidRDefault="00E27B4F"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Concerning</w:t>
      </w:r>
      <w:r w:rsidR="009E5D15" w:rsidRPr="007573B7">
        <w:rPr>
          <w:rFonts w:ascii="Times New Roman" w:hAnsi="Times New Roman" w:cs="Times New Roman"/>
          <w:lang w:val="en-GB"/>
        </w:rPr>
        <w:t xml:space="preserve"> persons with mental or intellectual disabilities, the </w:t>
      </w:r>
      <w:r w:rsidR="009E5D15" w:rsidRPr="007573B7">
        <w:rPr>
          <w:rFonts w:ascii="Times New Roman" w:hAnsi="Times New Roman" w:cs="Times New Roman"/>
          <w:b/>
          <w:lang w:val="en-GB"/>
        </w:rPr>
        <w:t>Declarations on the Rights of Mentally Retarded Persons</w:t>
      </w:r>
      <w:r w:rsidR="009E5D15" w:rsidRPr="007573B7">
        <w:rPr>
          <w:rFonts w:ascii="Times New Roman" w:hAnsi="Times New Roman" w:cs="Times New Roman"/>
          <w:lang w:val="en-GB"/>
        </w:rPr>
        <w:t xml:space="preserve"> (1971) and </w:t>
      </w:r>
      <w:r w:rsidR="009E5D15" w:rsidRPr="007573B7">
        <w:rPr>
          <w:rFonts w:ascii="Times New Roman" w:hAnsi="Times New Roman" w:cs="Times New Roman"/>
          <w:lang w:val="en-GB" w:eastAsia="ja-JP"/>
        </w:rPr>
        <w:t xml:space="preserve">the </w:t>
      </w:r>
      <w:r w:rsidR="009E5D15" w:rsidRPr="007573B7">
        <w:rPr>
          <w:rFonts w:ascii="Times New Roman" w:hAnsi="Times New Roman" w:cs="Times New Roman"/>
          <w:b/>
          <w:lang w:val="en-GB"/>
        </w:rPr>
        <w:t xml:space="preserve">Principles for the Protection of Persons with Mental Illness and the Improvement of </w:t>
      </w:r>
      <w:r w:rsidR="00DD5484" w:rsidRPr="007573B7">
        <w:rPr>
          <w:rFonts w:ascii="Times New Roman" w:hAnsi="Times New Roman" w:cs="Times New Roman"/>
          <w:b/>
          <w:lang w:val="en-GB"/>
        </w:rPr>
        <w:t xml:space="preserve">Mental </w:t>
      </w:r>
      <w:r w:rsidR="009E5D15" w:rsidRPr="007573B7">
        <w:rPr>
          <w:rFonts w:ascii="Times New Roman" w:hAnsi="Times New Roman" w:cs="Times New Roman"/>
          <w:b/>
          <w:lang w:val="en-GB"/>
        </w:rPr>
        <w:t>Health Care</w:t>
      </w:r>
      <w:r w:rsidR="009E5D15" w:rsidRPr="007573B7">
        <w:rPr>
          <w:rFonts w:ascii="Times New Roman" w:hAnsi="Times New Roman" w:cs="Times New Roman"/>
          <w:lang w:val="en-GB"/>
        </w:rPr>
        <w:t xml:space="preserve"> (1991) adopted by the General Assembly played important roles in promoting </w:t>
      </w:r>
      <w:r w:rsidR="007018AC" w:rsidRPr="007573B7">
        <w:rPr>
          <w:rFonts w:ascii="Times New Roman" w:hAnsi="Times New Roman" w:cs="Times New Roman"/>
          <w:lang w:val="en-GB"/>
        </w:rPr>
        <w:t xml:space="preserve">the </w:t>
      </w:r>
      <w:r w:rsidR="009E5D15" w:rsidRPr="007573B7">
        <w:rPr>
          <w:rFonts w:ascii="Times New Roman" w:hAnsi="Times New Roman" w:cs="Times New Roman"/>
          <w:lang w:val="en-GB"/>
        </w:rPr>
        <w:t>rights</w:t>
      </w:r>
      <w:r w:rsidR="00BA1515" w:rsidRPr="007573B7">
        <w:rPr>
          <w:rFonts w:ascii="Times New Roman" w:hAnsi="Times New Roman" w:cs="Times New Roman"/>
          <w:lang w:val="en-GB"/>
        </w:rPr>
        <w:t xml:space="preserve"> of persons with mental or intellectual disabilities</w:t>
      </w:r>
      <w:r w:rsidR="009E5D15" w:rsidRPr="007573B7">
        <w:rPr>
          <w:rFonts w:ascii="Times New Roman" w:hAnsi="Times New Roman" w:cs="Times New Roman"/>
          <w:lang w:val="en-GB"/>
        </w:rPr>
        <w:t xml:space="preserve">. Drawing from </w:t>
      </w:r>
      <w:r w:rsidR="00F63A27" w:rsidRPr="007573B7">
        <w:rPr>
          <w:rFonts w:ascii="Times New Roman" w:hAnsi="Times New Roman" w:cs="Times New Roman"/>
          <w:lang w:val="en-GB"/>
        </w:rPr>
        <w:t>good practices and</w:t>
      </w:r>
      <w:r w:rsidR="009E5D15" w:rsidRPr="007573B7">
        <w:rPr>
          <w:rFonts w:ascii="Times New Roman" w:hAnsi="Times New Roman" w:cs="Times New Roman"/>
          <w:lang w:val="en-GB"/>
        </w:rPr>
        <w:t xml:space="preserve"> lessons learned from these previous efforts, new and updated instruments based on </w:t>
      </w:r>
      <w:r w:rsidRPr="007573B7">
        <w:rPr>
          <w:rFonts w:ascii="Times New Roman" w:hAnsi="Times New Roman" w:cs="Times New Roman"/>
          <w:lang w:val="en-GB"/>
        </w:rPr>
        <w:t>the most contemporary</w:t>
      </w:r>
      <w:r w:rsidR="009E5D15" w:rsidRPr="007573B7">
        <w:rPr>
          <w:rFonts w:ascii="Times New Roman" w:hAnsi="Times New Roman" w:cs="Times New Roman"/>
          <w:lang w:val="en-GB"/>
        </w:rPr>
        <w:t xml:space="preserve"> knowledge</w:t>
      </w:r>
      <w:r w:rsidRPr="007573B7">
        <w:rPr>
          <w:rFonts w:ascii="Times New Roman" w:hAnsi="Times New Roman" w:cs="Times New Roman"/>
          <w:lang w:val="en-GB"/>
        </w:rPr>
        <w:t>,</w:t>
      </w:r>
      <w:r w:rsidR="009E5D15" w:rsidRPr="007573B7">
        <w:rPr>
          <w:rFonts w:ascii="Times New Roman" w:hAnsi="Times New Roman" w:cs="Times New Roman"/>
          <w:lang w:val="en-GB"/>
        </w:rPr>
        <w:t xml:space="preserve"> and in line with the Convention on the Rights of Persons with Disabilities</w:t>
      </w:r>
      <w:r w:rsidRPr="007573B7">
        <w:rPr>
          <w:rFonts w:ascii="Times New Roman" w:hAnsi="Times New Roman" w:cs="Times New Roman"/>
          <w:lang w:val="en-GB"/>
        </w:rPr>
        <w:t>,</w:t>
      </w:r>
      <w:r w:rsidR="009E5D15" w:rsidRPr="007573B7">
        <w:rPr>
          <w:rFonts w:ascii="Times New Roman" w:hAnsi="Times New Roman" w:cs="Times New Roman"/>
          <w:lang w:val="en-GB"/>
        </w:rPr>
        <w:t xml:space="preserve"> </w:t>
      </w:r>
      <w:r w:rsidR="009E5D15" w:rsidRPr="007573B7">
        <w:rPr>
          <w:rFonts w:ascii="Times New Roman" w:hAnsi="Times New Roman" w:cs="Times New Roman"/>
          <w:lang w:val="en-GB" w:eastAsia="ja-JP"/>
        </w:rPr>
        <w:t>should</w:t>
      </w:r>
      <w:r w:rsidR="009E5D15" w:rsidRPr="007573B7">
        <w:rPr>
          <w:rFonts w:ascii="Times New Roman" w:hAnsi="Times New Roman" w:cs="Times New Roman"/>
          <w:lang w:val="en-GB"/>
        </w:rPr>
        <w:t xml:space="preserve"> address issues related to mental well-being and disability in the context of sustainable development.</w:t>
      </w:r>
    </w:p>
    <w:p w14:paraId="7991C00B" w14:textId="6832299D"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In addition to these </w:t>
      </w:r>
      <w:r w:rsidRPr="007573B7">
        <w:rPr>
          <w:rFonts w:ascii="Times New Roman" w:hAnsi="Times New Roman" w:cs="Times New Roman"/>
          <w:lang w:val="en-GB" w:eastAsia="ja-JP"/>
        </w:rPr>
        <w:t>instrument</w:t>
      </w:r>
      <w:r w:rsidRPr="007573B7">
        <w:rPr>
          <w:rFonts w:ascii="Times New Roman" w:hAnsi="Times New Roman" w:cs="Times New Roman"/>
          <w:lang w:val="en-GB"/>
        </w:rPr>
        <w:t xml:space="preserve">s, </w:t>
      </w:r>
      <w:r w:rsidRPr="007573B7">
        <w:rPr>
          <w:rFonts w:ascii="Times New Roman" w:hAnsi="Times New Roman" w:cs="Times New Roman"/>
          <w:lang w:val="en-GB" w:eastAsia="ja-JP"/>
        </w:rPr>
        <w:t xml:space="preserve">the </w:t>
      </w:r>
      <w:r w:rsidRPr="007573B7">
        <w:rPr>
          <w:rFonts w:ascii="Times New Roman" w:hAnsi="Times New Roman" w:cs="Times New Roman"/>
          <w:lang w:val="en-GB"/>
        </w:rPr>
        <w:t>United Nations General Assembly</w:t>
      </w:r>
      <w:r w:rsidRPr="007573B7">
        <w:rPr>
          <w:rFonts w:ascii="Times New Roman" w:hAnsi="Times New Roman" w:cs="Times New Roman"/>
          <w:lang w:val="en-GB" w:eastAsia="ja-JP"/>
        </w:rPr>
        <w:t xml:space="preserve"> and the Security Council</w:t>
      </w:r>
      <w:r w:rsidRPr="007573B7">
        <w:rPr>
          <w:rFonts w:ascii="Times New Roman" w:hAnsi="Times New Roman" w:cs="Times New Roman"/>
          <w:lang w:val="en-GB"/>
        </w:rPr>
        <w:t xml:space="preserve"> </w:t>
      </w:r>
      <w:r w:rsidR="00547E5E" w:rsidRPr="007573B7">
        <w:rPr>
          <w:rFonts w:ascii="Times New Roman" w:hAnsi="Times New Roman" w:cs="Times New Roman"/>
          <w:lang w:val="en-GB"/>
        </w:rPr>
        <w:t xml:space="preserve">have </w:t>
      </w:r>
      <w:r w:rsidRPr="007573B7">
        <w:rPr>
          <w:rFonts w:ascii="Times New Roman" w:hAnsi="Times New Roman" w:cs="Times New Roman"/>
          <w:lang w:val="en-GB"/>
        </w:rPr>
        <w:t>adopted more than 100</w:t>
      </w:r>
      <w:r w:rsidRPr="007573B7">
        <w:rPr>
          <w:rFonts w:ascii="Times New Roman" w:hAnsi="Times New Roman" w:cs="Times New Roman"/>
          <w:lang w:val="en-GB" w:eastAsia="ja-JP"/>
        </w:rPr>
        <w:t xml:space="preserve"> resolutions</w:t>
      </w:r>
      <w:r w:rsidRPr="007573B7">
        <w:rPr>
          <w:rFonts w:ascii="Times New Roman" w:hAnsi="Times New Roman" w:cs="Times New Roman"/>
          <w:lang w:val="en-GB"/>
        </w:rPr>
        <w:t xml:space="preserve"> </w:t>
      </w:r>
      <w:r w:rsidR="005470AD" w:rsidRPr="007573B7">
        <w:rPr>
          <w:rFonts w:ascii="Times New Roman" w:hAnsi="Times New Roman" w:cs="Times New Roman"/>
          <w:lang w:val="en-GB"/>
        </w:rPr>
        <w:t xml:space="preserve">that </w:t>
      </w:r>
      <w:r w:rsidRPr="007573B7">
        <w:rPr>
          <w:rFonts w:ascii="Times New Roman" w:hAnsi="Times New Roman" w:cs="Times New Roman"/>
          <w:lang w:val="en-GB"/>
        </w:rPr>
        <w:t>mention mental well-being and disability</w:t>
      </w:r>
      <w:r w:rsidRPr="007573B7">
        <w:rPr>
          <w:rFonts w:ascii="Times New Roman" w:hAnsi="Times New Roman" w:cs="Times New Roman"/>
          <w:lang w:val="en-GB" w:eastAsia="ja-JP"/>
        </w:rPr>
        <w:t>. T</w:t>
      </w:r>
      <w:r w:rsidRPr="007573B7">
        <w:rPr>
          <w:rFonts w:ascii="Times New Roman" w:hAnsi="Times New Roman" w:cs="Times New Roman"/>
          <w:lang w:val="en-GB"/>
        </w:rPr>
        <w:t>he UNU-IIGH will issue a compendium of these resolutions.</w:t>
      </w:r>
    </w:p>
    <w:p w14:paraId="678167EB" w14:textId="71FF5F02"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The General Assembly declared April 2 </w:t>
      </w:r>
      <w:r w:rsidRPr="007573B7">
        <w:rPr>
          <w:rFonts w:ascii="Times New Roman" w:hAnsi="Times New Roman" w:cs="Times New Roman"/>
          <w:b/>
          <w:lang w:val="en-GB"/>
        </w:rPr>
        <w:t xml:space="preserve">World Autism Awareness </w:t>
      </w:r>
      <w:r w:rsidR="005E18C2" w:rsidRPr="007573B7">
        <w:rPr>
          <w:rFonts w:ascii="Times New Roman" w:hAnsi="Times New Roman" w:cs="Times New Roman"/>
          <w:b/>
          <w:lang w:val="en-GB"/>
        </w:rPr>
        <w:t>Day</w:t>
      </w:r>
      <w:r w:rsidR="005E18C2" w:rsidRPr="007573B7">
        <w:rPr>
          <w:rFonts w:ascii="Times New Roman" w:hAnsi="Times New Roman" w:cs="Times New Roman"/>
          <w:lang w:val="en-GB"/>
        </w:rPr>
        <w:t xml:space="preserve"> </w:t>
      </w:r>
      <w:r w:rsidRPr="007573B7">
        <w:rPr>
          <w:rFonts w:ascii="Times New Roman" w:hAnsi="Times New Roman" w:cs="Times New Roman"/>
          <w:lang w:val="en-GB"/>
        </w:rPr>
        <w:t xml:space="preserve">(A/RES/62/139), March 21 </w:t>
      </w:r>
      <w:r w:rsidRPr="007573B7">
        <w:rPr>
          <w:rFonts w:ascii="Times New Roman" w:hAnsi="Times New Roman" w:cs="Times New Roman"/>
          <w:b/>
          <w:lang w:val="en-GB"/>
        </w:rPr>
        <w:t xml:space="preserve">World Down </w:t>
      </w:r>
      <w:proofErr w:type="gramStart"/>
      <w:r w:rsidRPr="007573B7">
        <w:rPr>
          <w:rFonts w:ascii="Times New Roman" w:hAnsi="Times New Roman" w:cs="Times New Roman"/>
          <w:b/>
          <w:lang w:val="en-GB"/>
        </w:rPr>
        <w:t>Syndrome</w:t>
      </w:r>
      <w:proofErr w:type="gramEnd"/>
      <w:r w:rsidRPr="007573B7">
        <w:rPr>
          <w:rFonts w:ascii="Times New Roman" w:hAnsi="Times New Roman" w:cs="Times New Roman"/>
          <w:b/>
          <w:lang w:val="en-GB"/>
        </w:rPr>
        <w:t xml:space="preserve"> Day</w:t>
      </w:r>
      <w:r w:rsidRPr="007573B7">
        <w:rPr>
          <w:rFonts w:ascii="Times New Roman" w:hAnsi="Times New Roman" w:cs="Times New Roman"/>
          <w:lang w:val="en-GB"/>
        </w:rPr>
        <w:t xml:space="preserve"> (A/RES/66/149</w:t>
      </w:r>
      <w:r w:rsidR="00E27B4F" w:rsidRPr="007573B7">
        <w:rPr>
          <w:rFonts w:ascii="Times New Roman" w:hAnsi="Times New Roman" w:cs="Times New Roman"/>
          <w:lang w:val="en-GB"/>
        </w:rPr>
        <w:t xml:space="preserve">) and </w:t>
      </w:r>
      <w:r w:rsidRPr="007573B7">
        <w:rPr>
          <w:rFonts w:ascii="Times New Roman" w:hAnsi="Times New Roman" w:cs="Times New Roman"/>
          <w:lang w:val="en-GB"/>
        </w:rPr>
        <w:t xml:space="preserve">June 26 the </w:t>
      </w:r>
      <w:r w:rsidRPr="007573B7">
        <w:rPr>
          <w:rFonts w:ascii="Times New Roman" w:hAnsi="Times New Roman" w:cs="Times New Roman"/>
          <w:b/>
          <w:lang w:val="en-GB"/>
        </w:rPr>
        <w:t>International Day against Drug Abuse and Illicit Trafficking</w:t>
      </w:r>
      <w:r w:rsidRPr="007573B7">
        <w:rPr>
          <w:rFonts w:ascii="Times New Roman" w:hAnsi="Times New Roman" w:cs="Times New Roman"/>
          <w:lang w:val="en-GB"/>
        </w:rPr>
        <w:t xml:space="preserve"> (A/RES/42/112). December 3 is</w:t>
      </w:r>
      <w:r w:rsidR="00E27B4F" w:rsidRPr="007573B7">
        <w:rPr>
          <w:rFonts w:ascii="Times New Roman" w:hAnsi="Times New Roman" w:cs="Times New Roman"/>
          <w:lang w:val="en-GB"/>
        </w:rPr>
        <w:t xml:space="preserve"> </w:t>
      </w:r>
      <w:r w:rsidRPr="007573B7">
        <w:rPr>
          <w:rFonts w:ascii="Times New Roman" w:hAnsi="Times New Roman" w:cs="Times New Roman"/>
          <w:lang w:val="en-GB"/>
        </w:rPr>
        <w:t xml:space="preserve">the </w:t>
      </w:r>
      <w:r w:rsidRPr="007573B7">
        <w:rPr>
          <w:rFonts w:ascii="Times New Roman" w:hAnsi="Times New Roman" w:cs="Times New Roman"/>
          <w:b/>
          <w:lang w:val="en-GB"/>
        </w:rPr>
        <w:t xml:space="preserve">International Day of Persons with </w:t>
      </w:r>
      <w:r w:rsidRPr="007573B7">
        <w:rPr>
          <w:rFonts w:ascii="Times New Roman" w:hAnsi="Times New Roman" w:cs="Times New Roman"/>
          <w:b/>
          <w:lang w:val="en-GB" w:eastAsia="ja-JP"/>
        </w:rPr>
        <w:t>D</w:t>
      </w:r>
      <w:r w:rsidRPr="007573B7">
        <w:rPr>
          <w:rFonts w:ascii="Times New Roman" w:hAnsi="Times New Roman" w:cs="Times New Roman"/>
          <w:b/>
          <w:lang w:val="en-GB"/>
        </w:rPr>
        <w:t>isabilities</w:t>
      </w:r>
      <w:r w:rsidRPr="007573B7">
        <w:rPr>
          <w:rFonts w:ascii="Times New Roman" w:hAnsi="Times New Roman" w:cs="Times New Roman"/>
          <w:lang w:val="en-GB"/>
        </w:rPr>
        <w:t xml:space="preserve"> (A/RES/47/3). The United Nations also commemorates </w:t>
      </w:r>
      <w:r w:rsidRPr="007573B7">
        <w:rPr>
          <w:rFonts w:ascii="Times New Roman" w:hAnsi="Times New Roman" w:cs="Times New Roman"/>
          <w:b/>
          <w:lang w:val="en-GB" w:eastAsia="ja-JP"/>
        </w:rPr>
        <w:t xml:space="preserve">World </w:t>
      </w:r>
      <w:r w:rsidRPr="007573B7">
        <w:rPr>
          <w:rFonts w:ascii="Times New Roman" w:hAnsi="Times New Roman" w:cs="Times New Roman"/>
          <w:b/>
          <w:lang w:val="en-GB"/>
        </w:rPr>
        <w:t>Mental Health Day</w:t>
      </w:r>
      <w:r w:rsidRPr="007573B7">
        <w:rPr>
          <w:rFonts w:ascii="Times New Roman" w:hAnsi="Times New Roman" w:cs="Times New Roman"/>
          <w:lang w:val="en-GB"/>
        </w:rPr>
        <w:t xml:space="preserve"> (October 10) and </w:t>
      </w:r>
      <w:r w:rsidRPr="007573B7">
        <w:rPr>
          <w:rFonts w:ascii="Times New Roman" w:hAnsi="Times New Roman" w:cs="Times New Roman"/>
          <w:b/>
          <w:lang w:val="en-GB"/>
        </w:rPr>
        <w:t>World Suicide Prevention Day</w:t>
      </w:r>
      <w:r w:rsidRPr="007573B7">
        <w:rPr>
          <w:rFonts w:ascii="Times New Roman" w:hAnsi="Times New Roman" w:cs="Times New Roman"/>
          <w:lang w:val="en-GB"/>
        </w:rPr>
        <w:t xml:space="preserve"> (September 10).</w:t>
      </w:r>
    </w:p>
    <w:p w14:paraId="6A7CA15F" w14:textId="411D5747"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In </w:t>
      </w:r>
      <w:r w:rsidRPr="007573B7">
        <w:rPr>
          <w:rFonts w:ascii="Times New Roman" w:hAnsi="Times New Roman" w:cs="Times New Roman"/>
          <w:lang w:val="en-GB" w:eastAsia="ja-JP"/>
        </w:rPr>
        <w:t xml:space="preserve">September </w:t>
      </w:r>
      <w:r w:rsidRPr="007573B7">
        <w:rPr>
          <w:rFonts w:ascii="Times New Roman" w:hAnsi="Times New Roman" w:cs="Times New Roman"/>
          <w:lang w:val="en-GB"/>
        </w:rPr>
        <w:t xml:space="preserve">2009, </w:t>
      </w:r>
      <w:r w:rsidR="005E2183" w:rsidRPr="007573B7">
        <w:rPr>
          <w:rFonts w:ascii="Times New Roman" w:hAnsi="Times New Roman" w:cs="Times New Roman"/>
          <w:lang w:val="en-GB"/>
        </w:rPr>
        <w:t>UN DESA</w:t>
      </w:r>
      <w:r w:rsidRPr="007573B7">
        <w:rPr>
          <w:rFonts w:ascii="Times New Roman" w:hAnsi="Times New Roman" w:cs="Times New Roman"/>
          <w:lang w:val="en-GB"/>
        </w:rPr>
        <w:t xml:space="preserve"> together with </w:t>
      </w:r>
      <w:r w:rsidR="003913E8" w:rsidRPr="007573B7">
        <w:rPr>
          <w:rFonts w:ascii="Times New Roman" w:hAnsi="Times New Roman" w:cs="Times New Roman"/>
          <w:lang w:val="en-GB"/>
        </w:rPr>
        <w:t xml:space="preserve">the </w:t>
      </w:r>
      <w:r w:rsidRPr="007573B7">
        <w:rPr>
          <w:rFonts w:ascii="Times New Roman" w:hAnsi="Times New Roman" w:cs="Times New Roman"/>
          <w:lang w:val="en-GB"/>
        </w:rPr>
        <w:t xml:space="preserve">WHO </w:t>
      </w:r>
      <w:r w:rsidR="000D4C58" w:rsidRPr="007573B7">
        <w:rPr>
          <w:rFonts w:ascii="Times New Roman" w:hAnsi="Times New Roman" w:cs="Times New Roman"/>
          <w:lang w:val="en-GB"/>
        </w:rPr>
        <w:t>organize</w:t>
      </w:r>
      <w:r w:rsidRPr="007573B7">
        <w:rPr>
          <w:rFonts w:ascii="Times New Roman" w:hAnsi="Times New Roman" w:cs="Times New Roman"/>
          <w:lang w:val="en-GB"/>
        </w:rPr>
        <w:t xml:space="preserve">d </w:t>
      </w:r>
      <w:r w:rsidRPr="007573B7">
        <w:rPr>
          <w:rFonts w:ascii="Times New Roman" w:hAnsi="Times New Roman" w:cs="Times New Roman"/>
          <w:b/>
          <w:lang w:val="en-GB"/>
        </w:rPr>
        <w:t>Panel Discussion</w:t>
      </w:r>
      <w:r w:rsidR="00E27B4F" w:rsidRPr="007573B7">
        <w:rPr>
          <w:rFonts w:ascii="Times New Roman" w:hAnsi="Times New Roman" w:cs="Times New Roman"/>
          <w:b/>
          <w:lang w:val="en-GB" w:eastAsia="ja-JP"/>
        </w:rPr>
        <w:t xml:space="preserve"> –</w:t>
      </w:r>
      <w:r w:rsidR="00E27B4F" w:rsidRPr="007573B7">
        <w:rPr>
          <w:rFonts w:ascii="Times New Roman" w:hAnsi="Times New Roman" w:cs="Times New Roman"/>
          <w:b/>
          <w:lang w:val="en-GB"/>
        </w:rPr>
        <w:t xml:space="preserve"> </w:t>
      </w:r>
      <w:r w:rsidRPr="007573B7">
        <w:rPr>
          <w:rFonts w:ascii="Times New Roman" w:hAnsi="Times New Roman" w:cs="Times New Roman"/>
          <w:b/>
          <w:lang w:val="en-GB"/>
        </w:rPr>
        <w:t xml:space="preserve">An Emerging Development Issue: Integrating </w:t>
      </w:r>
      <w:r w:rsidRPr="007573B7">
        <w:rPr>
          <w:rFonts w:ascii="Times New Roman" w:hAnsi="Times New Roman" w:cs="Times New Roman"/>
          <w:b/>
          <w:lang w:val="en-GB" w:eastAsia="ja-JP"/>
        </w:rPr>
        <w:t>M</w:t>
      </w:r>
      <w:r w:rsidRPr="007573B7">
        <w:rPr>
          <w:rFonts w:ascii="Times New Roman" w:hAnsi="Times New Roman" w:cs="Times New Roman"/>
          <w:b/>
          <w:lang w:val="en-GB"/>
        </w:rPr>
        <w:t xml:space="preserve">ental </w:t>
      </w:r>
      <w:r w:rsidRPr="007573B7">
        <w:rPr>
          <w:rFonts w:ascii="Times New Roman" w:hAnsi="Times New Roman" w:cs="Times New Roman"/>
          <w:b/>
          <w:lang w:val="en-GB" w:eastAsia="ja-JP"/>
        </w:rPr>
        <w:t>H</w:t>
      </w:r>
      <w:r w:rsidRPr="007573B7">
        <w:rPr>
          <w:rFonts w:ascii="Times New Roman" w:hAnsi="Times New Roman" w:cs="Times New Roman"/>
          <w:b/>
          <w:lang w:val="en-GB"/>
        </w:rPr>
        <w:t>ealth into Efforts to Realize MDGs and Beyond</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 xml:space="preserve">at the United Nations Headquarters, and issued the </w:t>
      </w:r>
      <w:r w:rsidRPr="007573B7">
        <w:rPr>
          <w:rFonts w:ascii="Times New Roman" w:hAnsi="Times New Roman" w:cs="Times New Roman"/>
          <w:b/>
          <w:lang w:val="en-GB"/>
        </w:rPr>
        <w:t>United Nations–WHO</w:t>
      </w:r>
      <w:r w:rsidRPr="007573B7">
        <w:rPr>
          <w:rFonts w:ascii="Times New Roman" w:hAnsi="Times New Roman" w:cs="Times New Roman"/>
          <w:lang w:val="en-GB"/>
        </w:rPr>
        <w:t xml:space="preserve"> </w:t>
      </w:r>
      <w:r w:rsidRPr="007573B7">
        <w:rPr>
          <w:rFonts w:ascii="Times New Roman" w:hAnsi="Times New Roman" w:cs="Times New Roman"/>
          <w:b/>
          <w:lang w:val="en-GB"/>
        </w:rPr>
        <w:t>Policy Analysis on Mental Health and Development: Integrating Mental Health into All Development Efforts including MDGs</w:t>
      </w:r>
      <w:r w:rsidRPr="007573B7">
        <w:rPr>
          <w:rFonts w:ascii="Times New Roman" w:hAnsi="Times New Roman" w:cs="Times New Roman"/>
          <w:lang w:val="en-GB"/>
        </w:rPr>
        <w:t xml:space="preserve">. The UNU-IIGH and the </w:t>
      </w:r>
      <w:r w:rsidR="003913E8" w:rsidRPr="007573B7">
        <w:rPr>
          <w:rFonts w:ascii="Times New Roman" w:hAnsi="Times New Roman" w:cs="Times New Roman"/>
          <w:lang w:val="en-GB"/>
        </w:rPr>
        <w:t>UN DESA</w:t>
      </w:r>
      <w:r w:rsidRPr="007573B7">
        <w:rPr>
          <w:rFonts w:ascii="Times New Roman" w:hAnsi="Times New Roman" w:cs="Times New Roman"/>
          <w:lang w:val="en-GB"/>
        </w:rPr>
        <w:t xml:space="preserve"> held a first-ever </w:t>
      </w:r>
      <w:r w:rsidRPr="007573B7">
        <w:rPr>
          <w:rFonts w:ascii="Times New Roman" w:hAnsi="Times New Roman" w:cs="Times New Roman"/>
          <w:b/>
          <w:lang w:val="en-GB"/>
        </w:rPr>
        <w:t>United Nations Expert Group Meeting on Mental Well-being, Disability and Development</w:t>
      </w:r>
      <w:r w:rsidR="007F4C53" w:rsidRPr="007573B7">
        <w:rPr>
          <w:rFonts w:ascii="Times New Roman" w:hAnsi="Times New Roman" w:cs="Times New Roman"/>
          <w:lang w:val="en-GB"/>
        </w:rPr>
        <w:t xml:space="preserve"> in Kuala Lumpu</w:t>
      </w:r>
      <w:r w:rsidRPr="007573B7">
        <w:rPr>
          <w:rFonts w:ascii="Times New Roman" w:hAnsi="Times New Roman" w:cs="Times New Roman"/>
          <w:lang w:val="en-GB"/>
        </w:rPr>
        <w:t>r in 2013. The outcome document</w:t>
      </w:r>
      <w:r w:rsidR="00E27B4F" w:rsidRPr="007573B7">
        <w:rPr>
          <w:rFonts w:ascii="Times New Roman" w:hAnsi="Times New Roman" w:cs="Times New Roman"/>
          <w:lang w:val="en-GB"/>
        </w:rPr>
        <w:t>,</w:t>
      </w:r>
      <w:r w:rsidRPr="007573B7">
        <w:rPr>
          <w:rFonts w:ascii="Times New Roman" w:hAnsi="Times New Roman" w:cs="Times New Roman"/>
          <w:lang w:val="en-GB"/>
        </w:rPr>
        <w:t xml:space="preserve"> </w:t>
      </w:r>
      <w:r w:rsidR="0078545A" w:rsidRPr="007573B7">
        <w:rPr>
          <w:rFonts w:ascii="Times New Roman" w:hAnsi="Times New Roman" w:cs="Times New Roman"/>
          <w:lang w:val="en-GB"/>
        </w:rPr>
        <w:t>‘</w:t>
      </w:r>
      <w:r w:rsidRPr="007573B7">
        <w:rPr>
          <w:rFonts w:ascii="Times New Roman" w:hAnsi="Times New Roman" w:cs="Times New Roman"/>
          <w:b/>
          <w:lang w:val="en-GB"/>
        </w:rPr>
        <w:t>Conclusions and recommendations for inclusion of mental well-being and disability into key goals and outcomes of upcoming international conferences</w:t>
      </w:r>
      <w:r w:rsidR="0078545A" w:rsidRPr="007573B7">
        <w:rPr>
          <w:rFonts w:ascii="Times New Roman" w:hAnsi="Times New Roman" w:cs="Times New Roman"/>
          <w:lang w:val="en-GB"/>
        </w:rPr>
        <w:t>’</w:t>
      </w:r>
      <w:r w:rsidR="00E27B4F" w:rsidRPr="007573B7">
        <w:rPr>
          <w:rFonts w:ascii="Times New Roman" w:hAnsi="Times New Roman" w:cs="Times New Roman"/>
          <w:lang w:val="en-GB"/>
        </w:rPr>
        <w:t>,</w:t>
      </w:r>
      <w:r w:rsidRPr="007573B7">
        <w:rPr>
          <w:rFonts w:ascii="Times New Roman" w:hAnsi="Times New Roman" w:cs="Times New Roman"/>
          <w:lang w:val="en-GB"/>
        </w:rPr>
        <w:t xml:space="preserve"> recommended that mental well-being be integrated into al</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social development efforts as a key indicator for sustainable developmen</w:t>
      </w:r>
      <w:r w:rsidR="00ED6C89" w:rsidRPr="007573B7">
        <w:rPr>
          <w:rFonts w:ascii="Times New Roman" w:hAnsi="Times New Roman" w:cs="Times New Roman"/>
          <w:lang w:val="en-GB"/>
        </w:rPr>
        <w:t>t;</w:t>
      </w:r>
      <w:r w:rsidR="00547E5E" w:rsidRPr="007573B7">
        <w:rPr>
          <w:rFonts w:ascii="Times New Roman" w:hAnsi="Times New Roman" w:cs="Times New Roman"/>
          <w:lang w:val="en-GB"/>
        </w:rPr>
        <w:t xml:space="preserve"> it also recommended</w:t>
      </w:r>
      <w:r w:rsidRPr="007573B7">
        <w:rPr>
          <w:rFonts w:ascii="Times New Roman" w:hAnsi="Times New Roman" w:cs="Times New Roman"/>
          <w:lang w:val="en-GB"/>
        </w:rPr>
        <w:t xml:space="preserve"> protection and promotion of the rights of persons with mental or intellectual disabilities be integrated and strengthened as a key priority in disability discourse. </w:t>
      </w:r>
      <w:r w:rsidR="00E27B4F" w:rsidRPr="007573B7">
        <w:rPr>
          <w:rFonts w:ascii="Times New Roman" w:hAnsi="Times New Roman" w:cs="Times New Roman"/>
          <w:lang w:val="en-GB"/>
        </w:rPr>
        <w:t>A</w:t>
      </w:r>
      <w:r w:rsidRPr="007573B7">
        <w:rPr>
          <w:rFonts w:ascii="Times New Roman" w:hAnsi="Times New Roman" w:cs="Times New Roman"/>
          <w:lang w:val="en-GB"/>
        </w:rPr>
        <w:t>ddition</w:t>
      </w:r>
      <w:r w:rsidR="00E27B4F" w:rsidRPr="007573B7">
        <w:rPr>
          <w:rFonts w:ascii="Times New Roman" w:hAnsi="Times New Roman" w:cs="Times New Roman"/>
          <w:lang w:val="en-GB"/>
        </w:rPr>
        <w:t>ally</w:t>
      </w:r>
      <w:r w:rsidRPr="007573B7">
        <w:rPr>
          <w:rFonts w:ascii="Times New Roman" w:hAnsi="Times New Roman" w:cs="Times New Roman"/>
          <w:lang w:val="en-GB"/>
        </w:rPr>
        <w:t xml:space="preserve">, </w:t>
      </w:r>
      <w:r w:rsidR="003913E8" w:rsidRPr="007573B7">
        <w:rPr>
          <w:rFonts w:ascii="Times New Roman" w:hAnsi="Times New Roman" w:cs="Times New Roman"/>
          <w:lang w:val="en-GB"/>
        </w:rPr>
        <w:t>UN DESA</w:t>
      </w:r>
      <w:r w:rsidRPr="007573B7">
        <w:rPr>
          <w:rFonts w:ascii="Times New Roman" w:hAnsi="Times New Roman" w:cs="Times New Roman"/>
          <w:lang w:val="en-GB"/>
        </w:rPr>
        <w:t xml:space="preserve">, UNU-IIGH and the World Bank </w:t>
      </w:r>
      <w:r w:rsidRPr="007573B7">
        <w:rPr>
          <w:rFonts w:ascii="Times New Roman" w:hAnsi="Times New Roman" w:cs="Times New Roman"/>
          <w:lang w:val="en-GB" w:eastAsia="ja-JP"/>
        </w:rPr>
        <w:t>TDLC</w:t>
      </w:r>
      <w:r w:rsidRPr="007573B7">
        <w:rPr>
          <w:rFonts w:ascii="Times New Roman" w:hAnsi="Times New Roman" w:cs="Times New Roman"/>
          <w:lang w:val="en-GB"/>
        </w:rPr>
        <w:t xml:space="preserve"> co-</w:t>
      </w:r>
      <w:r w:rsidR="000D4C58" w:rsidRPr="007573B7">
        <w:rPr>
          <w:rFonts w:ascii="Times New Roman" w:hAnsi="Times New Roman" w:cs="Times New Roman"/>
          <w:lang w:val="en-GB"/>
        </w:rPr>
        <w:t>organize</w:t>
      </w:r>
      <w:r w:rsidRPr="007573B7">
        <w:rPr>
          <w:rFonts w:ascii="Times New Roman" w:hAnsi="Times New Roman" w:cs="Times New Roman"/>
          <w:lang w:val="en-GB"/>
        </w:rPr>
        <w:t>d with co-sponsors the Permanent Mission of Bangladesh to the United Nations and Permanent Mission of El Salvador to the United Nations</w:t>
      </w:r>
      <w:r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the</w:t>
      </w:r>
      <w:r w:rsidRPr="007573B7">
        <w:rPr>
          <w:rFonts w:ascii="Times New Roman" w:hAnsi="Times New Roman" w:cs="Times New Roman"/>
          <w:lang w:val="en-GB"/>
        </w:rPr>
        <w:t xml:space="preserve"> </w:t>
      </w:r>
      <w:r w:rsidRPr="007573B7">
        <w:rPr>
          <w:rFonts w:ascii="Times New Roman" w:hAnsi="Times New Roman" w:cs="Times New Roman"/>
          <w:b/>
          <w:lang w:val="en-GB"/>
        </w:rPr>
        <w:t>Panel Discussion on Mental Well-being</w:t>
      </w:r>
      <w:r w:rsidRPr="007573B7">
        <w:rPr>
          <w:rFonts w:ascii="Times New Roman" w:hAnsi="Times New Roman" w:cs="Times New Roman"/>
          <w:b/>
          <w:lang w:val="en-GB" w:eastAsia="ja-JP"/>
        </w:rPr>
        <w:t>, Disability</w:t>
      </w:r>
      <w:r w:rsidRPr="007573B7">
        <w:rPr>
          <w:rFonts w:ascii="Times New Roman" w:hAnsi="Times New Roman" w:cs="Times New Roman"/>
          <w:b/>
          <w:lang w:val="en-GB"/>
        </w:rPr>
        <w:t xml:space="preserve"> and Development</w:t>
      </w:r>
      <w:r w:rsidRPr="007573B7">
        <w:rPr>
          <w:rFonts w:ascii="Times New Roman" w:hAnsi="Times New Roman" w:cs="Times New Roman"/>
          <w:lang w:val="en-GB"/>
        </w:rPr>
        <w:t xml:space="preserve"> at the United Nations Headquarters in December 2014.</w:t>
      </w:r>
    </w:p>
    <w:p w14:paraId="4A47B525" w14:textId="78E1520C"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The Inter-agency Standing Committee (IASC) issued the </w:t>
      </w:r>
      <w:r w:rsidRPr="007573B7">
        <w:rPr>
          <w:rFonts w:ascii="Times New Roman" w:hAnsi="Times New Roman" w:cs="Times New Roman"/>
          <w:b/>
          <w:lang w:val="en-GB"/>
        </w:rPr>
        <w:t>IASC Guidelines on Mental Health and Psychosocial Support in Emergency Settings</w:t>
      </w:r>
      <w:r w:rsidRPr="007573B7">
        <w:rPr>
          <w:rFonts w:ascii="Times New Roman" w:hAnsi="Times New Roman" w:cs="Times New Roman"/>
          <w:lang w:val="en-GB"/>
        </w:rPr>
        <w:t xml:space="preserve"> (2007). </w:t>
      </w:r>
      <w:r w:rsidR="004915D6" w:rsidRPr="007573B7">
        <w:rPr>
          <w:rFonts w:ascii="Times New Roman" w:hAnsi="Times New Roman" w:cs="Times New Roman"/>
          <w:lang w:val="en-GB"/>
        </w:rPr>
        <w:t xml:space="preserve">The </w:t>
      </w:r>
      <w:r w:rsidRPr="007573B7">
        <w:rPr>
          <w:rFonts w:ascii="Times New Roman" w:hAnsi="Times New Roman" w:cs="Times New Roman"/>
          <w:lang w:val="en-GB"/>
        </w:rPr>
        <w:t xml:space="preserve">WHO published </w:t>
      </w:r>
      <w:r w:rsidRPr="007573B7">
        <w:rPr>
          <w:rFonts w:ascii="Times New Roman" w:hAnsi="Times New Roman" w:cs="Times New Roman"/>
          <w:b/>
          <w:lang w:val="en-GB"/>
        </w:rPr>
        <w:t>Psychological First Aid Field Guide</w:t>
      </w:r>
      <w:r w:rsidRPr="007573B7">
        <w:rPr>
          <w:rFonts w:ascii="Times New Roman" w:hAnsi="Times New Roman" w:cs="Times New Roman"/>
          <w:lang w:val="en-GB"/>
        </w:rPr>
        <w:t xml:space="preserve"> and the </w:t>
      </w:r>
      <w:proofErr w:type="spellStart"/>
      <w:r w:rsidRPr="007573B7">
        <w:rPr>
          <w:rFonts w:ascii="Times New Roman" w:hAnsi="Times New Roman" w:cs="Times New Roman"/>
          <w:b/>
          <w:lang w:val="en-GB"/>
        </w:rPr>
        <w:t>mhGAP</w:t>
      </w:r>
      <w:proofErr w:type="spellEnd"/>
      <w:r w:rsidRPr="007573B7">
        <w:rPr>
          <w:rFonts w:ascii="Times New Roman" w:hAnsi="Times New Roman" w:cs="Times New Roman"/>
          <w:b/>
          <w:lang w:val="en-GB"/>
        </w:rPr>
        <w:t xml:space="preserve"> Intervention Guide for Non-Specialized Health Settings for Mental, Neurological and Substance Use Disorders</w:t>
      </w:r>
      <w:r w:rsidRPr="007573B7">
        <w:rPr>
          <w:rFonts w:ascii="Times New Roman" w:hAnsi="Times New Roman" w:cs="Times New Roman"/>
          <w:lang w:val="en-GB"/>
        </w:rPr>
        <w:t xml:space="preserve">. </w:t>
      </w:r>
      <w:r w:rsidR="00710777" w:rsidRPr="007573B7">
        <w:rPr>
          <w:rFonts w:ascii="Times New Roman" w:hAnsi="Times New Roman" w:cs="Times New Roman"/>
          <w:lang w:val="en-GB"/>
        </w:rPr>
        <w:t xml:space="preserve">The </w:t>
      </w:r>
      <w:r w:rsidRPr="007573B7">
        <w:rPr>
          <w:rFonts w:ascii="Times New Roman" w:hAnsi="Times New Roman" w:cs="Times New Roman"/>
          <w:lang w:val="en-GB"/>
        </w:rPr>
        <w:t xml:space="preserve">WHO and ISDR </w:t>
      </w:r>
      <w:r w:rsidRPr="007573B7">
        <w:rPr>
          <w:rFonts w:ascii="Times New Roman" w:hAnsi="Times New Roman" w:cs="Times New Roman"/>
          <w:lang w:val="en-GB" w:eastAsia="ja-JP"/>
        </w:rPr>
        <w:t xml:space="preserve">in partnership with Public Health England issued a </w:t>
      </w:r>
      <w:r w:rsidR="004915D6" w:rsidRPr="007573B7">
        <w:rPr>
          <w:rFonts w:ascii="Times New Roman" w:hAnsi="Times New Roman" w:cs="Times New Roman"/>
          <w:lang w:val="en-GB" w:eastAsia="ja-JP"/>
        </w:rPr>
        <w:t xml:space="preserve">factsheet, </w:t>
      </w:r>
      <w:r w:rsidR="0078545A"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Disaster Risk Management for </w:t>
      </w:r>
      <w:r w:rsidR="004915D6" w:rsidRPr="007573B7">
        <w:rPr>
          <w:rFonts w:ascii="Times New Roman" w:hAnsi="Times New Roman" w:cs="Times New Roman"/>
          <w:lang w:val="en-GB" w:eastAsia="ja-JP"/>
        </w:rPr>
        <w:t>Health</w:t>
      </w:r>
      <w:r w:rsidRPr="007573B7">
        <w:rPr>
          <w:rFonts w:ascii="Times New Roman" w:hAnsi="Times New Roman" w:cs="Times New Roman"/>
          <w:lang w:val="en-GB" w:eastAsia="ja-JP"/>
        </w:rPr>
        <w:t>: Mental Health and Psychosocial Support</w:t>
      </w:r>
      <w:r w:rsidR="0078545A"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(2013). </w:t>
      </w:r>
      <w:r w:rsidR="004915D6" w:rsidRPr="007573B7">
        <w:rPr>
          <w:rFonts w:ascii="Times New Roman" w:hAnsi="Times New Roman" w:cs="Times New Roman"/>
          <w:lang w:val="en-GB" w:eastAsia="ja-JP"/>
        </w:rPr>
        <w:t xml:space="preserve">And </w:t>
      </w:r>
      <w:r w:rsidR="004915D6" w:rsidRPr="007573B7">
        <w:rPr>
          <w:rFonts w:ascii="Times New Roman" w:hAnsi="Times New Roman" w:cs="Times New Roman"/>
          <w:lang w:val="en-GB"/>
        </w:rPr>
        <w:t xml:space="preserve">in </w:t>
      </w:r>
      <w:r w:rsidRPr="007573B7">
        <w:rPr>
          <w:rFonts w:ascii="Times New Roman" w:hAnsi="Times New Roman" w:cs="Times New Roman"/>
          <w:lang w:val="en-GB"/>
        </w:rPr>
        <w:t xml:space="preserve">2013, the World Health Assembly adopted the </w:t>
      </w:r>
      <w:r w:rsidRPr="007573B7">
        <w:rPr>
          <w:rFonts w:ascii="Times New Roman" w:hAnsi="Times New Roman" w:cs="Times New Roman"/>
          <w:b/>
          <w:lang w:val="en-GB"/>
        </w:rPr>
        <w:t>Comprehensive Mental Health Action Plan 2013</w:t>
      </w:r>
      <w:r w:rsidR="00D32E6E" w:rsidRPr="007573B7">
        <w:rPr>
          <w:rFonts w:ascii="Times New Roman" w:hAnsi="Times New Roman" w:cs="Times New Roman"/>
          <w:b/>
          <w:lang w:val="en-GB"/>
        </w:rPr>
        <w:t>–</w:t>
      </w:r>
      <w:r w:rsidRPr="007573B7">
        <w:rPr>
          <w:rFonts w:ascii="Times New Roman" w:hAnsi="Times New Roman" w:cs="Times New Roman"/>
          <w:b/>
          <w:lang w:val="en-GB"/>
        </w:rPr>
        <w:t>2020</w:t>
      </w:r>
      <w:r w:rsidRPr="007573B7">
        <w:rPr>
          <w:rFonts w:ascii="Times New Roman" w:hAnsi="Times New Roman" w:cs="Times New Roman"/>
          <w:lang w:val="en-GB"/>
        </w:rPr>
        <w:t>.</w:t>
      </w:r>
    </w:p>
    <w:p w14:paraId="3BFD1B0B" w14:textId="5A0C98A0" w:rsidR="009E5D15" w:rsidRPr="007573B7" w:rsidRDefault="009E5D15" w:rsidP="003A7F4C">
      <w:pPr>
        <w:pStyle w:val="ListParagraph"/>
        <w:numPr>
          <w:ilvl w:val="0"/>
          <w:numId w:val="3"/>
        </w:numPr>
        <w:spacing w:after="0" w:line="240" w:lineRule="auto"/>
        <w:ind w:left="450" w:hanging="450"/>
        <w:rPr>
          <w:rFonts w:ascii="Times New Roman" w:hAnsi="Times New Roman" w:cs="Times New Roman"/>
          <w:lang w:val="en-GB"/>
        </w:rPr>
      </w:pPr>
      <w:r w:rsidRPr="007573B7">
        <w:rPr>
          <w:rFonts w:ascii="Times New Roman" w:hAnsi="Times New Roman" w:cs="Times New Roman"/>
          <w:lang w:val="en-GB"/>
        </w:rPr>
        <w:t xml:space="preserve">United Nations funds and programmes have also </w:t>
      </w:r>
      <w:r w:rsidR="004915D6" w:rsidRPr="007573B7">
        <w:rPr>
          <w:rFonts w:ascii="Times New Roman" w:hAnsi="Times New Roman" w:cs="Times New Roman"/>
          <w:lang w:val="en-GB"/>
        </w:rPr>
        <w:t>priorit</w:t>
      </w:r>
      <w:r w:rsidR="00172231" w:rsidRPr="007573B7">
        <w:rPr>
          <w:rFonts w:ascii="Times New Roman" w:hAnsi="Times New Roman" w:cs="Times New Roman"/>
          <w:lang w:val="en-GB"/>
        </w:rPr>
        <w:t>ise</w:t>
      </w:r>
      <w:r w:rsidR="004915D6" w:rsidRPr="007573B7">
        <w:rPr>
          <w:rFonts w:ascii="Times New Roman" w:hAnsi="Times New Roman" w:cs="Times New Roman"/>
          <w:lang w:val="en-GB"/>
        </w:rPr>
        <w:t xml:space="preserve">d </w:t>
      </w:r>
      <w:r w:rsidR="004915D6" w:rsidRPr="007573B7">
        <w:rPr>
          <w:rFonts w:ascii="Times New Roman" w:hAnsi="Times New Roman" w:cs="Times New Roman"/>
          <w:lang w:val="en-GB" w:eastAsia="ja-JP"/>
        </w:rPr>
        <w:t>integrating</w:t>
      </w:r>
      <w:r w:rsidRPr="007573B7">
        <w:rPr>
          <w:rFonts w:ascii="Times New Roman" w:hAnsi="Times New Roman" w:cs="Times New Roman"/>
          <w:lang w:val="en-GB"/>
        </w:rPr>
        <w:t xml:space="preserve"> mental well-being and disability. In 2008, </w:t>
      </w:r>
      <w:r w:rsidR="004915D6" w:rsidRPr="007573B7">
        <w:rPr>
          <w:rFonts w:ascii="Times New Roman" w:hAnsi="Times New Roman" w:cs="Times New Roman"/>
          <w:lang w:val="en-GB"/>
        </w:rPr>
        <w:t xml:space="preserve">the </w:t>
      </w:r>
      <w:r w:rsidRPr="007573B7">
        <w:rPr>
          <w:rFonts w:ascii="Times New Roman" w:hAnsi="Times New Roman" w:cs="Times New Roman"/>
          <w:lang w:val="en-GB"/>
        </w:rPr>
        <w:t xml:space="preserve">UNFPA </w:t>
      </w:r>
      <w:r w:rsidRPr="007573B7">
        <w:rPr>
          <w:rFonts w:ascii="Times New Roman" w:hAnsi="Times New Roman" w:cs="Times New Roman"/>
          <w:lang w:val="en-GB" w:eastAsia="ja-JP"/>
        </w:rPr>
        <w:t xml:space="preserve">Executive Board </w:t>
      </w:r>
      <w:r w:rsidRPr="007573B7">
        <w:rPr>
          <w:rFonts w:ascii="Times New Roman" w:hAnsi="Times New Roman" w:cs="Times New Roman"/>
          <w:lang w:val="en-GB"/>
        </w:rPr>
        <w:t xml:space="preserve">included components on </w:t>
      </w:r>
      <w:r w:rsidR="004915D6" w:rsidRPr="007573B7">
        <w:rPr>
          <w:rFonts w:ascii="Times New Roman" w:hAnsi="Times New Roman" w:cs="Times New Roman"/>
          <w:lang w:val="en-GB"/>
        </w:rPr>
        <w:t>these themes</w:t>
      </w:r>
      <w:r w:rsidRPr="007573B7">
        <w:rPr>
          <w:rFonts w:ascii="Times New Roman" w:hAnsi="Times New Roman" w:cs="Times New Roman"/>
          <w:lang w:val="en-GB"/>
        </w:rPr>
        <w:t xml:space="preserve"> in </w:t>
      </w:r>
      <w:r w:rsidRPr="007573B7">
        <w:rPr>
          <w:rFonts w:ascii="Times New Roman" w:hAnsi="Times New Roman" w:cs="Times New Roman"/>
          <w:b/>
          <w:lang w:val="en-GB" w:eastAsia="ja-JP"/>
        </w:rPr>
        <w:t>UNFPA S</w:t>
      </w:r>
      <w:r w:rsidRPr="007573B7">
        <w:rPr>
          <w:rFonts w:ascii="Times New Roman" w:hAnsi="Times New Roman" w:cs="Times New Roman"/>
          <w:b/>
          <w:lang w:val="en-GB"/>
        </w:rPr>
        <w:t>trategic Plan 2008</w:t>
      </w:r>
      <w:r w:rsidR="004915D6" w:rsidRPr="007573B7">
        <w:rPr>
          <w:rFonts w:ascii="Times New Roman" w:hAnsi="Times New Roman" w:cs="Times New Roman"/>
          <w:b/>
          <w:lang w:val="en-GB"/>
        </w:rPr>
        <w:t>–</w:t>
      </w:r>
      <w:r w:rsidRPr="007573B7">
        <w:rPr>
          <w:rFonts w:ascii="Times New Roman" w:hAnsi="Times New Roman" w:cs="Times New Roman"/>
          <w:b/>
          <w:lang w:val="en-GB"/>
        </w:rPr>
        <w:t>2013</w:t>
      </w:r>
      <w:r w:rsidRPr="007573B7">
        <w:rPr>
          <w:rFonts w:ascii="Times New Roman" w:hAnsi="Times New Roman" w:cs="Times New Roman"/>
          <w:lang w:val="en-GB" w:eastAsia="ja-JP"/>
        </w:rPr>
        <w:t>, and</w:t>
      </w:r>
      <w:r w:rsidRPr="007573B7">
        <w:rPr>
          <w:rFonts w:ascii="Times New Roman" w:hAnsi="Times New Roman" w:cs="Times New Roman"/>
          <w:lang w:val="en-GB"/>
        </w:rPr>
        <w:t xml:space="preserve"> </w:t>
      </w:r>
      <w:r w:rsidR="004915D6" w:rsidRPr="007573B7">
        <w:rPr>
          <w:rFonts w:ascii="Times New Roman" w:hAnsi="Times New Roman" w:cs="Times New Roman"/>
          <w:lang w:val="en-GB"/>
        </w:rPr>
        <w:t xml:space="preserve">the </w:t>
      </w:r>
      <w:r w:rsidRPr="007573B7">
        <w:rPr>
          <w:rFonts w:ascii="Times New Roman" w:hAnsi="Times New Roman" w:cs="Times New Roman"/>
          <w:lang w:val="en-GB" w:eastAsia="ja-JP"/>
        </w:rPr>
        <w:t xml:space="preserve">UNFPA and WHO </w:t>
      </w:r>
      <w:r w:rsidRPr="007573B7">
        <w:rPr>
          <w:rFonts w:ascii="Times New Roman" w:hAnsi="Times New Roman" w:cs="Times New Roman"/>
          <w:lang w:val="en-GB"/>
        </w:rPr>
        <w:t xml:space="preserve">established the Joint Programme on Mental Health. </w:t>
      </w:r>
      <w:r w:rsidR="004915D6" w:rsidRPr="007573B7">
        <w:rPr>
          <w:rFonts w:ascii="Times New Roman" w:hAnsi="Times New Roman" w:cs="Times New Roman"/>
          <w:lang w:val="en-GB" w:eastAsia="ja-JP"/>
        </w:rPr>
        <w:t>In June 2007</w:t>
      </w:r>
      <w:r w:rsidR="00547E5E" w:rsidRPr="007573B7">
        <w:rPr>
          <w:rFonts w:ascii="Times New Roman" w:hAnsi="Times New Roman" w:cs="Times New Roman"/>
          <w:lang w:val="en-GB" w:eastAsia="ja-JP"/>
        </w:rPr>
        <w:t>,</w:t>
      </w:r>
      <w:r w:rsidR="004915D6" w:rsidRPr="007573B7">
        <w:rPr>
          <w:rFonts w:ascii="Times New Roman" w:hAnsi="Times New Roman" w:cs="Times New Roman"/>
          <w:lang w:val="en-GB" w:eastAsia="ja-JP"/>
        </w:rPr>
        <w:t xml:space="preserve"> </w:t>
      </w:r>
      <w:r w:rsidR="004915D6" w:rsidRPr="007573B7">
        <w:rPr>
          <w:rFonts w:ascii="Times New Roman" w:hAnsi="Times New Roman" w:cs="Times New Roman"/>
          <w:lang w:val="en-GB"/>
        </w:rPr>
        <w:t>t</w:t>
      </w:r>
      <w:r w:rsidR="00710777" w:rsidRPr="007573B7">
        <w:rPr>
          <w:rFonts w:ascii="Times New Roman" w:hAnsi="Times New Roman" w:cs="Times New Roman"/>
          <w:lang w:val="en-GB"/>
        </w:rPr>
        <w:t xml:space="preserve">he </w:t>
      </w:r>
      <w:r w:rsidRPr="007573B7">
        <w:rPr>
          <w:rFonts w:ascii="Times New Roman" w:hAnsi="Times New Roman" w:cs="Times New Roman"/>
          <w:lang w:val="en-GB" w:eastAsia="ja-JP"/>
        </w:rPr>
        <w:t xml:space="preserve">UNFPA and WHO held the </w:t>
      </w:r>
      <w:r w:rsidRPr="007573B7">
        <w:rPr>
          <w:rFonts w:ascii="Times New Roman" w:hAnsi="Times New Roman" w:cs="Times New Roman"/>
          <w:b/>
          <w:lang w:val="en-GB" w:eastAsia="ja-JP"/>
        </w:rPr>
        <w:t>International Expert Meeting on Maternal Mental Health and Child Health and Development in Resource-constrained Settings</w:t>
      </w:r>
      <w:r w:rsidRPr="007573B7">
        <w:rPr>
          <w:rFonts w:ascii="Times New Roman" w:hAnsi="Times New Roman" w:cs="Times New Roman"/>
          <w:lang w:val="en-GB" w:eastAsia="ja-JP"/>
        </w:rPr>
        <w:t xml:space="preserve"> </w:t>
      </w:r>
      <w:r w:rsidR="00BA1515" w:rsidRPr="007573B7">
        <w:rPr>
          <w:rFonts w:ascii="Times New Roman" w:hAnsi="Times New Roman" w:cs="Times New Roman"/>
          <w:lang w:val="en-GB" w:eastAsia="ja-JP"/>
        </w:rPr>
        <w:t xml:space="preserve">in Hanoi, Viet Nam </w:t>
      </w:r>
      <w:r w:rsidRPr="007573B7">
        <w:rPr>
          <w:rFonts w:ascii="Times New Roman" w:hAnsi="Times New Roman" w:cs="Times New Roman"/>
          <w:lang w:val="en-GB" w:eastAsia="ja-JP"/>
        </w:rPr>
        <w:t xml:space="preserve">and issued its outcome document, </w:t>
      </w:r>
      <w:r w:rsidR="0078545A" w:rsidRPr="007573B7">
        <w:rPr>
          <w:rFonts w:ascii="Times New Roman" w:hAnsi="Times New Roman" w:cs="Times New Roman"/>
          <w:lang w:val="en-GB" w:eastAsia="ja-JP"/>
        </w:rPr>
        <w:t>‘</w:t>
      </w:r>
      <w:r w:rsidRPr="007573B7">
        <w:rPr>
          <w:rFonts w:ascii="Times New Roman" w:hAnsi="Times New Roman" w:cs="Times New Roman"/>
          <w:b/>
          <w:lang w:val="en-GB" w:eastAsia="ja-JP"/>
        </w:rPr>
        <w:t>Maternal Mental Health and Child Survival, Health and Development in Resource-Constrained Settings: Essential for Achieving the Millennium Development Goals</w:t>
      </w:r>
      <w:r w:rsidR="0078545A"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w:t>
      </w:r>
      <w:r w:rsidR="00BA1515" w:rsidRPr="007573B7">
        <w:rPr>
          <w:rFonts w:ascii="Times New Roman" w:hAnsi="Times New Roman" w:cs="Times New Roman"/>
          <w:lang w:val="en-GB" w:eastAsia="ja-JP"/>
        </w:rPr>
        <w:t xml:space="preserve">In December 2008, UNFPA and WHO facilitated the </w:t>
      </w:r>
      <w:r w:rsidR="003A7F4C" w:rsidRPr="007573B7">
        <w:rPr>
          <w:rFonts w:ascii="Times New Roman" w:hAnsi="Times New Roman" w:cs="Times New Roman"/>
          <w:b/>
          <w:lang w:val="en-GB" w:eastAsia="ja-JP"/>
        </w:rPr>
        <w:t xml:space="preserve">Expert </w:t>
      </w:r>
      <w:r w:rsidR="00BA1515" w:rsidRPr="007573B7">
        <w:rPr>
          <w:rFonts w:ascii="Times New Roman" w:hAnsi="Times New Roman" w:cs="Times New Roman"/>
          <w:b/>
          <w:lang w:val="en-GB" w:eastAsia="ja-JP"/>
        </w:rPr>
        <w:t>Meeting on Adolescent Mental Health in Resource Poor Settings</w:t>
      </w:r>
      <w:r w:rsidR="003A7F4C" w:rsidRPr="007573B7">
        <w:rPr>
          <w:rFonts w:ascii="Times New Roman" w:hAnsi="Times New Roman" w:cs="Times New Roman"/>
          <w:lang w:val="en-GB" w:eastAsia="ja-JP"/>
        </w:rPr>
        <w:t xml:space="preserve">, in Delhi, India. In addition, </w:t>
      </w:r>
      <w:r w:rsidR="00E34A8E" w:rsidRPr="007573B7">
        <w:rPr>
          <w:rFonts w:ascii="Times New Roman" w:hAnsi="Times New Roman" w:cs="Times New Roman"/>
          <w:lang w:val="en-GB" w:eastAsia="ja-JP"/>
        </w:rPr>
        <w:t xml:space="preserve">in 2009, </w:t>
      </w:r>
      <w:r w:rsidR="003A7F4C" w:rsidRPr="007573B7">
        <w:rPr>
          <w:rFonts w:ascii="Times New Roman" w:hAnsi="Times New Roman" w:cs="Times New Roman"/>
          <w:lang w:val="en-GB" w:eastAsia="ja-JP"/>
        </w:rPr>
        <w:t>UNF</w:t>
      </w:r>
      <w:r w:rsidR="002B29D4" w:rsidRPr="007573B7">
        <w:rPr>
          <w:rFonts w:ascii="Times New Roman" w:hAnsi="Times New Roman" w:cs="Times New Roman"/>
          <w:lang w:val="en-GB" w:eastAsia="ja-JP"/>
        </w:rPr>
        <w:t>P</w:t>
      </w:r>
      <w:r w:rsidR="003A7F4C" w:rsidRPr="007573B7">
        <w:rPr>
          <w:rFonts w:ascii="Times New Roman" w:hAnsi="Times New Roman" w:cs="Times New Roman"/>
          <w:lang w:val="en-GB" w:eastAsia="ja-JP"/>
        </w:rPr>
        <w:t xml:space="preserve">A and WHO published </w:t>
      </w:r>
      <w:r w:rsidR="003A7F4C" w:rsidRPr="007573B7">
        <w:rPr>
          <w:rFonts w:ascii="Times New Roman" w:hAnsi="Times New Roman" w:cs="Times New Roman"/>
          <w:b/>
          <w:lang w:val="en-GB" w:eastAsia="ja-JP"/>
        </w:rPr>
        <w:t>Promoting Sexual and Reproductive Health for Persons with Disabilities: WHO/UNFPA Guidance Note</w:t>
      </w:r>
      <w:r w:rsidR="003A7F4C" w:rsidRPr="007573B7">
        <w:rPr>
          <w:rFonts w:ascii="Times New Roman" w:hAnsi="Times New Roman" w:cs="Times New Roman"/>
          <w:lang w:val="en-GB" w:eastAsia="ja-JP"/>
        </w:rPr>
        <w:t xml:space="preserve"> which </w:t>
      </w:r>
      <w:r w:rsidR="00E34A8E" w:rsidRPr="007573B7">
        <w:rPr>
          <w:rFonts w:ascii="Times New Roman" w:hAnsi="Times New Roman" w:cs="Times New Roman"/>
          <w:lang w:val="en-GB" w:eastAsia="ja-JP"/>
        </w:rPr>
        <w:t>included</w:t>
      </w:r>
      <w:r w:rsidR="003A7F4C" w:rsidRPr="007573B7">
        <w:rPr>
          <w:rFonts w:ascii="Times New Roman" w:hAnsi="Times New Roman" w:cs="Times New Roman"/>
          <w:lang w:val="en-GB" w:eastAsia="ja-JP"/>
        </w:rPr>
        <w:t xml:space="preserve"> components on menta</w:t>
      </w:r>
      <w:r w:rsidR="00E34A8E" w:rsidRPr="007573B7">
        <w:rPr>
          <w:rFonts w:ascii="Times New Roman" w:hAnsi="Times New Roman" w:cs="Times New Roman"/>
          <w:lang w:val="en-GB" w:eastAsia="ja-JP"/>
        </w:rPr>
        <w:t>l well-being and disability</w:t>
      </w:r>
      <w:r w:rsidR="003A7F4C" w:rsidRPr="007573B7">
        <w:rPr>
          <w:rFonts w:ascii="Times New Roman" w:hAnsi="Times New Roman" w:cs="Times New Roman"/>
          <w:lang w:val="en-GB" w:eastAsia="ja-JP"/>
        </w:rPr>
        <w:t xml:space="preserve">. </w:t>
      </w:r>
      <w:r w:rsidR="00DD432C" w:rsidRPr="007573B7">
        <w:rPr>
          <w:rFonts w:ascii="Times New Roman" w:hAnsi="Times New Roman" w:cs="Times New Roman"/>
          <w:lang w:val="en-GB" w:eastAsia="ja-JP"/>
        </w:rPr>
        <w:t>The United Nations Children’s Fund (</w:t>
      </w:r>
      <w:r w:rsidRPr="007573B7">
        <w:rPr>
          <w:rFonts w:ascii="Times New Roman" w:hAnsi="Times New Roman" w:cs="Times New Roman"/>
          <w:lang w:val="en-GB"/>
        </w:rPr>
        <w:t>UNICEF</w:t>
      </w:r>
      <w:r w:rsidR="00DD432C" w:rsidRPr="007573B7">
        <w:rPr>
          <w:rFonts w:ascii="Times New Roman" w:hAnsi="Times New Roman" w:cs="Times New Roman"/>
          <w:lang w:val="en-GB"/>
        </w:rPr>
        <w:t>)</w:t>
      </w:r>
      <w:r w:rsidRPr="007573B7">
        <w:rPr>
          <w:rFonts w:ascii="Times New Roman" w:hAnsi="Times New Roman" w:cs="Times New Roman"/>
          <w:lang w:val="en-GB"/>
        </w:rPr>
        <w:t xml:space="preserve"> has worked on</w:t>
      </w:r>
      <w:r w:rsidR="00C51144" w:rsidRPr="007573B7">
        <w:rPr>
          <w:rFonts w:ascii="Times New Roman" w:hAnsi="Times New Roman" w:cs="Times New Roman"/>
          <w:lang w:val="en-GB"/>
        </w:rPr>
        <w:t xml:space="preserve"> the theme of</w:t>
      </w:r>
      <w:r w:rsidRPr="007573B7">
        <w:rPr>
          <w:rFonts w:ascii="Times New Roman" w:hAnsi="Times New Roman" w:cs="Times New Roman"/>
          <w:lang w:val="en-GB"/>
        </w:rPr>
        <w:t xml:space="preserve"> children with disabilities</w:t>
      </w:r>
      <w:r w:rsidR="00C51144" w:rsidRPr="007573B7">
        <w:rPr>
          <w:rFonts w:ascii="Times New Roman" w:hAnsi="Times New Roman" w:cs="Times New Roman"/>
          <w:lang w:val="en-GB"/>
        </w:rPr>
        <w:t>,</w:t>
      </w:r>
      <w:r w:rsidRPr="007573B7">
        <w:rPr>
          <w:rFonts w:ascii="Times New Roman" w:hAnsi="Times New Roman" w:cs="Times New Roman"/>
          <w:lang w:val="en-GB"/>
        </w:rPr>
        <w:t xml:space="preserve"> including </w:t>
      </w:r>
      <w:r w:rsidR="00C51144" w:rsidRPr="007573B7">
        <w:rPr>
          <w:rFonts w:ascii="Times New Roman" w:hAnsi="Times New Roman" w:cs="Times New Roman"/>
          <w:lang w:val="en-GB"/>
        </w:rPr>
        <w:t xml:space="preserve">those </w:t>
      </w:r>
      <w:r w:rsidRPr="007573B7">
        <w:rPr>
          <w:rFonts w:ascii="Times New Roman" w:hAnsi="Times New Roman" w:cs="Times New Roman"/>
          <w:lang w:val="en-GB"/>
        </w:rPr>
        <w:t>with mental or intellectual disabilities</w:t>
      </w:r>
      <w:r w:rsidR="00C51144" w:rsidRPr="007573B7">
        <w:rPr>
          <w:rFonts w:ascii="Times New Roman" w:hAnsi="Times New Roman" w:cs="Times New Roman"/>
          <w:lang w:val="en-GB"/>
        </w:rPr>
        <w:t>,</w:t>
      </w:r>
      <w:r w:rsidRPr="007573B7">
        <w:rPr>
          <w:rFonts w:ascii="Times New Roman" w:hAnsi="Times New Roman" w:cs="Times New Roman"/>
          <w:lang w:val="en-GB"/>
        </w:rPr>
        <w:t xml:space="preserve"> and </w:t>
      </w:r>
      <w:r w:rsidRPr="007573B7">
        <w:rPr>
          <w:rFonts w:ascii="Times New Roman" w:hAnsi="Times New Roman" w:cs="Times New Roman"/>
          <w:lang w:val="en-GB" w:eastAsia="ja-JP"/>
        </w:rPr>
        <w:t>published t</w:t>
      </w:r>
      <w:r w:rsidRPr="007573B7">
        <w:rPr>
          <w:rFonts w:ascii="Times New Roman" w:hAnsi="Times New Roman" w:cs="Times New Roman"/>
          <w:lang w:val="en-GB"/>
        </w:rPr>
        <w:t xml:space="preserve">he </w:t>
      </w:r>
      <w:r w:rsidRPr="007573B7">
        <w:rPr>
          <w:rFonts w:ascii="Times New Roman" w:hAnsi="Times New Roman" w:cs="Times New Roman"/>
          <w:b/>
          <w:lang w:val="en-GB"/>
        </w:rPr>
        <w:t xml:space="preserve">State of the World’s Children 2013: Children with </w:t>
      </w:r>
      <w:r w:rsidRPr="007573B7">
        <w:rPr>
          <w:rFonts w:ascii="Times New Roman" w:hAnsi="Times New Roman" w:cs="Times New Roman"/>
          <w:b/>
          <w:lang w:val="en-GB"/>
        </w:rPr>
        <w:lastRenderedPageBreak/>
        <w:t>Disabilities</w:t>
      </w:r>
      <w:r w:rsidRPr="007573B7">
        <w:rPr>
          <w:rFonts w:ascii="Times New Roman" w:hAnsi="Times New Roman" w:cs="Times New Roman"/>
          <w:lang w:val="en-GB"/>
        </w:rPr>
        <w:t xml:space="preserve"> report. </w:t>
      </w:r>
      <w:r w:rsidRPr="007573B7">
        <w:rPr>
          <w:rFonts w:ascii="Times New Roman" w:hAnsi="Times New Roman" w:cs="Times New Roman"/>
          <w:lang w:val="en-GB" w:eastAsia="ja-JP"/>
        </w:rPr>
        <w:t xml:space="preserve">UNICEF </w:t>
      </w:r>
      <w:r w:rsidR="00547E5E" w:rsidRPr="007573B7">
        <w:rPr>
          <w:rFonts w:ascii="Times New Roman" w:hAnsi="Times New Roman" w:cs="Times New Roman"/>
          <w:lang w:val="en-GB" w:eastAsia="ja-JP"/>
        </w:rPr>
        <w:t xml:space="preserve">has </w:t>
      </w:r>
      <w:r w:rsidRPr="007573B7">
        <w:rPr>
          <w:rFonts w:ascii="Times New Roman" w:hAnsi="Times New Roman" w:cs="Times New Roman"/>
          <w:lang w:val="en-GB" w:eastAsia="ja-JP"/>
        </w:rPr>
        <w:t>also played a key role in promoting psychosocial support in emergency setting</w:t>
      </w:r>
      <w:r w:rsidR="00C51144" w:rsidRPr="007573B7">
        <w:rPr>
          <w:rFonts w:ascii="Times New Roman" w:hAnsi="Times New Roman" w:cs="Times New Roman"/>
          <w:lang w:val="en-GB" w:eastAsia="ja-JP"/>
        </w:rPr>
        <w:t>s</w:t>
      </w:r>
      <w:r w:rsidRPr="007573B7">
        <w:rPr>
          <w:rFonts w:ascii="Times New Roman" w:hAnsi="Times New Roman" w:cs="Times New Roman"/>
          <w:lang w:val="en-GB" w:eastAsia="ja-JP"/>
        </w:rPr>
        <w:t xml:space="preserve"> as part of its protection efforts. </w:t>
      </w:r>
      <w:r w:rsidR="00C51144" w:rsidRPr="007573B7">
        <w:rPr>
          <w:rFonts w:ascii="Times New Roman" w:hAnsi="Times New Roman" w:cs="Times New Roman"/>
          <w:lang w:val="en-GB" w:eastAsia="ja-JP"/>
        </w:rPr>
        <w:t xml:space="preserve">The </w:t>
      </w:r>
      <w:r w:rsidR="00DD432C" w:rsidRPr="007573B7">
        <w:rPr>
          <w:rFonts w:ascii="Times New Roman" w:hAnsi="Times New Roman" w:cs="Times New Roman"/>
          <w:lang w:val="en-GB" w:eastAsia="ja-JP"/>
        </w:rPr>
        <w:t>United Nations Development Programme (</w:t>
      </w:r>
      <w:r w:rsidRPr="007573B7">
        <w:rPr>
          <w:rFonts w:ascii="Times New Roman" w:hAnsi="Times New Roman" w:cs="Times New Roman"/>
          <w:lang w:val="en-GB"/>
        </w:rPr>
        <w:t>UNDP</w:t>
      </w:r>
      <w:r w:rsidR="00DD432C" w:rsidRPr="007573B7">
        <w:rPr>
          <w:rFonts w:ascii="Times New Roman" w:hAnsi="Times New Roman" w:cs="Times New Roman"/>
          <w:lang w:val="en-GB"/>
        </w:rPr>
        <w:t>)</w:t>
      </w:r>
      <w:r w:rsidRPr="007573B7">
        <w:rPr>
          <w:rFonts w:ascii="Times New Roman" w:hAnsi="Times New Roman" w:cs="Times New Roman"/>
          <w:lang w:val="en-GB"/>
        </w:rPr>
        <w:t xml:space="preserve"> has </w:t>
      </w:r>
      <w:r w:rsidR="00C51144" w:rsidRPr="007573B7">
        <w:rPr>
          <w:rFonts w:ascii="Times New Roman" w:hAnsi="Times New Roman" w:cs="Times New Roman"/>
          <w:lang w:val="en-GB"/>
        </w:rPr>
        <w:t xml:space="preserve">incorporated </w:t>
      </w:r>
      <w:r w:rsidRPr="007573B7">
        <w:rPr>
          <w:rFonts w:ascii="Times New Roman" w:hAnsi="Times New Roman" w:cs="Times New Roman"/>
          <w:lang w:val="en-GB"/>
        </w:rPr>
        <w:t xml:space="preserve">mainstreaming mental well-being and disability in its development </w:t>
      </w:r>
      <w:r w:rsidRPr="007573B7">
        <w:rPr>
          <w:rFonts w:ascii="Times New Roman" w:hAnsi="Times New Roman" w:cs="Times New Roman"/>
          <w:lang w:val="en-GB" w:eastAsia="ja-JP"/>
        </w:rPr>
        <w:t>as well as</w:t>
      </w:r>
      <w:r w:rsidRPr="007573B7">
        <w:rPr>
          <w:rFonts w:ascii="Times New Roman" w:hAnsi="Times New Roman" w:cs="Times New Roman"/>
          <w:lang w:val="en-GB"/>
        </w:rPr>
        <w:t xml:space="preserve"> crisis prevention and recovery work. The World Bank Group has reintegrated its work on mental well-being and disability</w:t>
      </w:r>
      <w:r w:rsidRPr="007573B7">
        <w:rPr>
          <w:rFonts w:ascii="Times New Roman" w:hAnsi="Times New Roman" w:cs="Times New Roman"/>
          <w:lang w:val="en-GB" w:eastAsia="ja-JP"/>
        </w:rPr>
        <w:t xml:space="preserve"> as well as psychosocial support after crises</w:t>
      </w:r>
      <w:r w:rsidRPr="007573B7">
        <w:rPr>
          <w:rFonts w:ascii="Times New Roman" w:hAnsi="Times New Roman" w:cs="Times New Roman"/>
          <w:lang w:val="en-GB"/>
        </w:rPr>
        <w:t xml:space="preserve"> into its operations. Together with </w:t>
      </w:r>
      <w:r w:rsidR="005E2183" w:rsidRPr="007573B7">
        <w:rPr>
          <w:rFonts w:ascii="Times New Roman" w:hAnsi="Times New Roman" w:cs="Times New Roman"/>
          <w:lang w:val="en-GB"/>
        </w:rPr>
        <w:t>UN DESA</w:t>
      </w:r>
      <w:r w:rsidRPr="007573B7">
        <w:rPr>
          <w:rFonts w:ascii="Times New Roman" w:hAnsi="Times New Roman" w:cs="Times New Roman"/>
          <w:lang w:val="en-GB" w:eastAsia="ja-JP"/>
        </w:rPr>
        <w:t>,</w:t>
      </w:r>
      <w:r w:rsidRPr="007573B7">
        <w:rPr>
          <w:rFonts w:ascii="Times New Roman" w:hAnsi="Times New Roman" w:cs="Times New Roman"/>
          <w:lang w:val="en-GB"/>
        </w:rPr>
        <w:t xml:space="preserve"> the World Bank TDLC,</w:t>
      </w:r>
      <w:r w:rsidRPr="007573B7">
        <w:rPr>
          <w:rFonts w:ascii="Times New Roman" w:hAnsi="Times New Roman" w:cs="Times New Roman"/>
          <w:lang w:val="en-GB" w:eastAsia="ja-JP"/>
        </w:rPr>
        <w:t xml:space="preserve"> and </w:t>
      </w:r>
      <w:r w:rsidR="00C51144" w:rsidRPr="007573B7">
        <w:rPr>
          <w:rFonts w:ascii="Times New Roman" w:hAnsi="Times New Roman" w:cs="Times New Roman"/>
          <w:lang w:val="en-GB" w:eastAsia="ja-JP"/>
        </w:rPr>
        <w:t xml:space="preserve">the </w:t>
      </w:r>
      <w:r w:rsidRPr="007573B7">
        <w:rPr>
          <w:rFonts w:ascii="Times New Roman" w:hAnsi="Times New Roman" w:cs="Times New Roman"/>
          <w:lang w:val="en-GB" w:eastAsia="ja-JP"/>
        </w:rPr>
        <w:t>WHO,</w:t>
      </w:r>
      <w:r w:rsidRPr="007573B7">
        <w:rPr>
          <w:rFonts w:ascii="Times New Roman" w:hAnsi="Times New Roman" w:cs="Times New Roman"/>
          <w:lang w:val="en-GB"/>
        </w:rPr>
        <w:t xml:space="preserve"> the UNU-IIGH has been </w:t>
      </w:r>
      <w:r w:rsidR="00C51144" w:rsidRPr="007573B7">
        <w:rPr>
          <w:rFonts w:ascii="Times New Roman" w:hAnsi="Times New Roman" w:cs="Times New Roman"/>
          <w:lang w:val="en-GB"/>
        </w:rPr>
        <w:t>spearheading development of a</w:t>
      </w:r>
      <w:r w:rsidRPr="007573B7">
        <w:rPr>
          <w:rFonts w:ascii="Times New Roman" w:hAnsi="Times New Roman" w:cs="Times New Roman"/>
          <w:lang w:val="en-GB" w:eastAsia="ja-JP"/>
        </w:rPr>
        <w:t xml:space="preserve"> conceptual framework and promoting inter-agency collaboration in the area of mental well-being and disability. </w:t>
      </w:r>
      <w:r w:rsidR="00C51144" w:rsidRPr="007573B7">
        <w:rPr>
          <w:rFonts w:ascii="Times New Roman" w:hAnsi="Times New Roman" w:cs="Times New Roman"/>
          <w:lang w:val="en-GB" w:eastAsia="ja-JP"/>
        </w:rPr>
        <w:t>The International Labour Organization</w:t>
      </w:r>
      <w:r w:rsidR="002511E2" w:rsidRPr="007573B7">
        <w:rPr>
          <w:rFonts w:ascii="Times New Roman" w:hAnsi="Times New Roman" w:cs="Times New Roman"/>
          <w:lang w:val="en-GB" w:eastAsia="ja-JP"/>
        </w:rPr>
        <w:t xml:space="preserve"> (ILO)</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International Organization for Migration</w:t>
      </w:r>
      <w:r w:rsidR="002511E2" w:rsidRPr="007573B7">
        <w:rPr>
          <w:rFonts w:ascii="Times New Roman" w:hAnsi="Times New Roman" w:cs="Times New Roman"/>
          <w:lang w:val="en-GB" w:eastAsia="ja-JP"/>
        </w:rPr>
        <w:t xml:space="preserve"> (IOM)</w:t>
      </w:r>
      <w:r w:rsidRPr="007573B7">
        <w:rPr>
          <w:rFonts w:ascii="Times New Roman" w:hAnsi="Times New Roman" w:cs="Times New Roman"/>
          <w:lang w:val="en-GB" w:eastAsia="ja-JP"/>
        </w:rPr>
        <w:t xml:space="preserve">, </w:t>
      </w:r>
      <w:r w:rsidR="009B5D1E" w:rsidRPr="007573B7">
        <w:rPr>
          <w:rFonts w:ascii="Times New Roman" w:hAnsi="Times New Roman" w:cs="Times New Roman"/>
          <w:lang w:val="en-GB"/>
        </w:rPr>
        <w:t>United Nations Educational, Scientific and Cultural Organization</w:t>
      </w:r>
      <w:r w:rsidR="002511E2" w:rsidRPr="007573B7">
        <w:rPr>
          <w:rFonts w:ascii="Times New Roman" w:hAnsi="Times New Roman" w:cs="Times New Roman"/>
          <w:lang w:val="en-GB"/>
        </w:rPr>
        <w:t xml:space="preserve"> (UNESCO)</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United Nations Relief and Works Agency</w:t>
      </w:r>
      <w:r w:rsidR="00575476" w:rsidRPr="007573B7">
        <w:rPr>
          <w:rFonts w:ascii="Times New Roman" w:eastAsia="MS Mincho" w:hAnsi="Times New Roman" w:cs="Times New Roman"/>
          <w:lang w:val="en-GB" w:eastAsia="ja-JP"/>
        </w:rPr>
        <w:t xml:space="preserve"> for Palestine Refugees in the Near East</w:t>
      </w:r>
      <w:r w:rsidR="002511E2" w:rsidRPr="007573B7">
        <w:rPr>
          <w:rFonts w:ascii="Times New Roman" w:eastAsia="MS Mincho" w:hAnsi="Times New Roman" w:cs="Times New Roman"/>
          <w:lang w:val="en-GB" w:eastAsia="ja-JP"/>
        </w:rPr>
        <w:t xml:space="preserve"> (UNRWA)</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United Nations High Commissioner for Refugees</w:t>
      </w:r>
      <w:r w:rsidR="002511E2" w:rsidRPr="007573B7">
        <w:rPr>
          <w:rFonts w:ascii="Times New Roman" w:hAnsi="Times New Roman" w:cs="Times New Roman"/>
          <w:lang w:val="en-GB" w:eastAsia="ja-JP"/>
        </w:rPr>
        <w:t xml:space="preserve"> (UNHCR)</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United Nations Office on Drugs and Crime</w:t>
      </w:r>
      <w:r w:rsidR="002511E2" w:rsidRPr="007573B7">
        <w:rPr>
          <w:rFonts w:ascii="Times New Roman" w:hAnsi="Times New Roman" w:cs="Times New Roman"/>
          <w:lang w:val="en-GB" w:eastAsia="ja-JP"/>
        </w:rPr>
        <w:t xml:space="preserve"> (UNODC)</w:t>
      </w:r>
      <w:r w:rsidRPr="007573B7">
        <w:rPr>
          <w:rFonts w:ascii="Times New Roman" w:hAnsi="Times New Roman" w:cs="Times New Roman"/>
          <w:lang w:val="en-GB" w:eastAsia="ja-JP"/>
        </w:rPr>
        <w:t xml:space="preserve">, </w:t>
      </w:r>
      <w:r w:rsidR="00C51144" w:rsidRPr="007573B7">
        <w:rPr>
          <w:rFonts w:ascii="Times New Roman" w:hAnsi="Times New Roman" w:cs="Times New Roman"/>
          <w:lang w:val="en-GB" w:eastAsia="ja-JP"/>
        </w:rPr>
        <w:t xml:space="preserve">and </w:t>
      </w:r>
      <w:r w:rsidRPr="007573B7">
        <w:rPr>
          <w:rFonts w:ascii="Times New Roman" w:hAnsi="Times New Roman" w:cs="Times New Roman"/>
          <w:lang w:val="en-GB" w:eastAsia="ja-JP"/>
        </w:rPr>
        <w:t>UN Fund for Action against Sexual Violence in Conflict, among others</w:t>
      </w:r>
      <w:r w:rsidR="00C51144"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also have been working on </w:t>
      </w:r>
      <w:r w:rsidR="00C51144" w:rsidRPr="007573B7">
        <w:rPr>
          <w:rFonts w:ascii="Times New Roman" w:hAnsi="Times New Roman" w:cs="Times New Roman"/>
          <w:lang w:val="en-GB" w:eastAsia="ja-JP"/>
        </w:rPr>
        <w:t>these themes</w:t>
      </w:r>
      <w:r w:rsidRPr="007573B7">
        <w:rPr>
          <w:rFonts w:ascii="Times New Roman" w:hAnsi="Times New Roman" w:cs="Times New Roman"/>
          <w:lang w:val="en-GB" w:eastAsia="ja-JP"/>
        </w:rPr>
        <w:t>.</w:t>
      </w:r>
    </w:p>
    <w:p w14:paraId="78033D39" w14:textId="77777777" w:rsidR="009E5D15" w:rsidRPr="007573B7" w:rsidRDefault="009E5D15" w:rsidP="005F6517">
      <w:pPr>
        <w:pStyle w:val="ListParagraph"/>
        <w:spacing w:after="0" w:line="240" w:lineRule="auto"/>
        <w:ind w:left="426"/>
        <w:rPr>
          <w:rFonts w:ascii="Times New Roman" w:hAnsi="Times New Roman" w:cs="Times New Roman"/>
          <w:lang w:val="en-GB" w:eastAsia="ja-JP"/>
        </w:rPr>
      </w:pPr>
    </w:p>
    <w:p w14:paraId="2F50B7CF" w14:textId="30481794" w:rsidR="009E5D15" w:rsidRPr="007573B7" w:rsidRDefault="007E4F26" w:rsidP="005F6517">
      <w:pPr>
        <w:spacing w:after="0" w:line="240" w:lineRule="auto"/>
        <w:contextualSpacing/>
        <w:rPr>
          <w:rFonts w:ascii="Times New Roman" w:hAnsi="Times New Roman" w:cs="Times New Roman"/>
          <w:b/>
          <w:i/>
        </w:rPr>
      </w:pPr>
      <w:r w:rsidRPr="007573B7">
        <w:rPr>
          <w:rFonts w:ascii="Times New Roman" w:hAnsi="Times New Roman" w:cs="Times New Roman"/>
          <w:b/>
          <w:i/>
        </w:rPr>
        <w:t>N</w:t>
      </w:r>
      <w:r w:rsidR="009E5D15" w:rsidRPr="007573B7">
        <w:rPr>
          <w:rFonts w:ascii="Times New Roman" w:hAnsi="Times New Roman" w:cs="Times New Roman"/>
          <w:b/>
          <w:i/>
        </w:rPr>
        <w:t xml:space="preserve">ew </w:t>
      </w:r>
      <w:r w:rsidRPr="007573B7">
        <w:rPr>
          <w:rFonts w:ascii="Times New Roman" w:hAnsi="Times New Roman" w:cs="Times New Roman"/>
          <w:b/>
          <w:i/>
        </w:rPr>
        <w:t>P</w:t>
      </w:r>
      <w:r w:rsidR="009E5D15" w:rsidRPr="007573B7">
        <w:rPr>
          <w:rFonts w:ascii="Times New Roman" w:hAnsi="Times New Roman" w:cs="Times New Roman"/>
          <w:b/>
          <w:i/>
        </w:rPr>
        <w:t xml:space="preserve">riority: </w:t>
      </w:r>
      <w:r w:rsidR="009E5D15" w:rsidRPr="007573B7">
        <w:rPr>
          <w:rFonts w:ascii="Times New Roman" w:hAnsi="Times New Roman" w:cs="Times New Roman"/>
          <w:b/>
          <w:i/>
          <w:lang w:eastAsia="ja-JP"/>
        </w:rPr>
        <w:t>Post-2015 Development Agenda</w:t>
      </w:r>
      <w:r w:rsidR="009E5D15" w:rsidRPr="007573B7">
        <w:rPr>
          <w:rFonts w:ascii="Times New Roman" w:hAnsi="Times New Roman" w:cs="Times New Roman"/>
          <w:b/>
          <w:i/>
        </w:rPr>
        <w:t xml:space="preserve"> and </w:t>
      </w:r>
      <w:r w:rsidRPr="007573B7">
        <w:rPr>
          <w:rFonts w:ascii="Times New Roman" w:hAnsi="Times New Roman" w:cs="Times New Roman"/>
          <w:b/>
          <w:i/>
        </w:rPr>
        <w:t>M</w:t>
      </w:r>
      <w:r w:rsidR="009E5D15" w:rsidRPr="007573B7">
        <w:rPr>
          <w:rFonts w:ascii="Times New Roman" w:hAnsi="Times New Roman" w:cs="Times New Roman"/>
          <w:b/>
          <w:i/>
        </w:rPr>
        <w:t xml:space="preserve">ental </w:t>
      </w:r>
      <w:r w:rsidRPr="007573B7">
        <w:rPr>
          <w:rFonts w:ascii="Times New Roman" w:hAnsi="Times New Roman" w:cs="Times New Roman"/>
          <w:b/>
          <w:i/>
        </w:rPr>
        <w:t>W</w:t>
      </w:r>
      <w:r w:rsidR="009E5D15" w:rsidRPr="007573B7">
        <w:rPr>
          <w:rFonts w:ascii="Times New Roman" w:hAnsi="Times New Roman" w:cs="Times New Roman"/>
          <w:b/>
          <w:i/>
        </w:rPr>
        <w:t xml:space="preserve">ell-being and </w:t>
      </w:r>
      <w:r w:rsidRPr="007573B7">
        <w:rPr>
          <w:rFonts w:ascii="Times New Roman" w:hAnsi="Times New Roman" w:cs="Times New Roman"/>
          <w:b/>
          <w:i/>
        </w:rPr>
        <w:t>D</w:t>
      </w:r>
      <w:r w:rsidR="009E5D15" w:rsidRPr="007573B7">
        <w:rPr>
          <w:rFonts w:ascii="Times New Roman" w:hAnsi="Times New Roman" w:cs="Times New Roman"/>
          <w:b/>
          <w:i/>
        </w:rPr>
        <w:t>isability</w:t>
      </w:r>
    </w:p>
    <w:p w14:paraId="46A83CAB" w14:textId="58BD605B"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Mental well-being and disab</w:t>
      </w:r>
      <w:r w:rsidRPr="007573B7">
        <w:rPr>
          <w:rFonts w:ascii="Times New Roman" w:hAnsi="Times New Roman" w:cs="Times New Roman"/>
          <w:lang w:val="en-GB" w:eastAsia="ja-JP"/>
        </w:rPr>
        <w:t>i</w:t>
      </w:r>
      <w:r w:rsidRPr="007573B7">
        <w:rPr>
          <w:rFonts w:ascii="Times New Roman" w:hAnsi="Times New Roman" w:cs="Times New Roman"/>
          <w:lang w:val="en-GB"/>
        </w:rPr>
        <w:t>lity ha</w:t>
      </w:r>
      <w:r w:rsidR="00547E5E" w:rsidRPr="007573B7">
        <w:rPr>
          <w:rFonts w:ascii="Times New Roman" w:hAnsi="Times New Roman" w:cs="Times New Roman"/>
          <w:lang w:val="en-GB"/>
        </w:rPr>
        <w:t>ve</w:t>
      </w:r>
      <w:r w:rsidRPr="007573B7">
        <w:rPr>
          <w:rFonts w:ascii="Times New Roman" w:hAnsi="Times New Roman" w:cs="Times New Roman"/>
          <w:lang w:val="en-GB"/>
        </w:rPr>
        <w:t xml:space="preserve"> been </w:t>
      </w:r>
      <w:r w:rsidR="00937BB9" w:rsidRPr="007573B7">
        <w:rPr>
          <w:rFonts w:ascii="Times New Roman" w:hAnsi="Times New Roman" w:cs="Times New Roman"/>
          <w:lang w:val="en-GB"/>
        </w:rPr>
        <w:t>an</w:t>
      </w:r>
      <w:r w:rsidRPr="007573B7">
        <w:rPr>
          <w:rFonts w:ascii="Times New Roman" w:hAnsi="Times New Roman" w:cs="Times New Roman"/>
          <w:lang w:val="en-GB"/>
        </w:rPr>
        <w:t xml:space="preserve"> emerging </w:t>
      </w:r>
      <w:r w:rsidR="00937BB9" w:rsidRPr="007573B7">
        <w:rPr>
          <w:rFonts w:ascii="Times New Roman" w:hAnsi="Times New Roman" w:cs="Times New Roman"/>
          <w:lang w:val="en-GB"/>
        </w:rPr>
        <w:t xml:space="preserve">priority </w:t>
      </w:r>
      <w:r w:rsidRPr="007573B7">
        <w:rPr>
          <w:rFonts w:ascii="Times New Roman" w:hAnsi="Times New Roman" w:cs="Times New Roman"/>
          <w:lang w:val="en-GB"/>
        </w:rPr>
        <w:t xml:space="preserve">in the international community. The recently </w:t>
      </w:r>
      <w:r w:rsidRPr="007573B7">
        <w:rPr>
          <w:rFonts w:ascii="Times New Roman" w:hAnsi="Times New Roman" w:cs="Times New Roman"/>
          <w:lang w:val="en-GB" w:eastAsia="ja-JP"/>
        </w:rPr>
        <w:t xml:space="preserve">issued </w:t>
      </w:r>
      <w:r w:rsidRPr="007573B7">
        <w:rPr>
          <w:rFonts w:ascii="Times New Roman" w:hAnsi="Times New Roman" w:cs="Times New Roman"/>
          <w:b/>
          <w:lang w:val="en-GB" w:eastAsia="ja-JP"/>
        </w:rPr>
        <w:t>Introduction to the P</w:t>
      </w:r>
      <w:r w:rsidRPr="007573B7">
        <w:rPr>
          <w:rFonts w:ascii="Times New Roman" w:hAnsi="Times New Roman" w:cs="Times New Roman"/>
          <w:b/>
          <w:lang w:val="en-GB"/>
        </w:rPr>
        <w:t>ropos</w:t>
      </w:r>
      <w:r w:rsidRPr="007573B7">
        <w:rPr>
          <w:rFonts w:ascii="Times New Roman" w:hAnsi="Times New Roman" w:cs="Times New Roman"/>
          <w:b/>
          <w:lang w:val="en-GB" w:eastAsia="ja-JP"/>
        </w:rPr>
        <w:t xml:space="preserve">al of the Open Working Group for </w:t>
      </w:r>
      <w:r w:rsidRPr="007573B7">
        <w:rPr>
          <w:rFonts w:ascii="Times New Roman" w:hAnsi="Times New Roman" w:cs="Times New Roman"/>
          <w:b/>
          <w:lang w:val="en-GB"/>
        </w:rPr>
        <w:t>Sustainable Development Goal</w:t>
      </w:r>
      <w:r w:rsidRPr="007573B7">
        <w:rPr>
          <w:rFonts w:ascii="Times New Roman" w:hAnsi="Times New Roman" w:cs="Times New Roman"/>
          <w:b/>
          <w:lang w:val="en-GB" w:eastAsia="ja-JP"/>
        </w:rPr>
        <w:t>s</w:t>
      </w:r>
      <w:r w:rsidRPr="007573B7">
        <w:rPr>
          <w:rFonts w:ascii="Times New Roman" w:hAnsi="Times New Roman" w:cs="Times New Roman"/>
          <w:lang w:val="en-GB"/>
        </w:rPr>
        <w:t xml:space="preserve"> focus</w:t>
      </w:r>
      <w:r w:rsidRPr="007573B7">
        <w:rPr>
          <w:rFonts w:ascii="Times New Roman" w:hAnsi="Times New Roman" w:cs="Times New Roman"/>
          <w:lang w:val="en-GB" w:eastAsia="ja-JP"/>
        </w:rPr>
        <w:t>es</w:t>
      </w:r>
      <w:r w:rsidRPr="007573B7">
        <w:rPr>
          <w:rFonts w:ascii="Times New Roman" w:hAnsi="Times New Roman" w:cs="Times New Roman"/>
          <w:lang w:val="en-GB"/>
        </w:rPr>
        <w:t xml:space="preserve"> in Goal 3: </w:t>
      </w:r>
      <w:r w:rsidR="0078545A" w:rsidRPr="007573B7">
        <w:rPr>
          <w:rFonts w:ascii="Times New Roman" w:hAnsi="Times New Roman" w:cs="Times New Roman"/>
          <w:lang w:val="en-GB"/>
        </w:rPr>
        <w:t>‘</w:t>
      </w:r>
      <w:r w:rsidRPr="007573B7">
        <w:rPr>
          <w:rFonts w:ascii="Times New Roman" w:hAnsi="Times New Roman" w:cs="Times New Roman"/>
          <w:lang w:val="en-GB"/>
        </w:rPr>
        <w:t>Ensure healthy lives and promote well-being for all at all ages</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on mental health by proposing to </w:t>
      </w:r>
      <w:r w:rsidR="0078545A" w:rsidRPr="007573B7">
        <w:rPr>
          <w:rFonts w:ascii="Times New Roman" w:hAnsi="Times New Roman" w:cs="Times New Roman"/>
          <w:lang w:val="en-GB"/>
        </w:rPr>
        <w:t>‘</w:t>
      </w:r>
      <w:r w:rsidRPr="007573B7">
        <w:rPr>
          <w:rFonts w:ascii="Times New Roman" w:hAnsi="Times New Roman" w:cs="Times New Roman"/>
          <w:lang w:val="en-GB"/>
        </w:rPr>
        <w:t>by 2030 reduce by one-third pre-mature mortality from non-communicable diseases (NCDs) through prevention and treatment, and promote mental health and wellbeing</w:t>
      </w:r>
      <w:r w:rsidR="0078545A" w:rsidRPr="007573B7">
        <w:rPr>
          <w:rFonts w:ascii="Times New Roman" w:hAnsi="Times New Roman" w:cs="Times New Roman"/>
          <w:lang w:val="en-GB"/>
        </w:rPr>
        <w:t>’</w:t>
      </w:r>
      <w:r w:rsidRPr="007573B7">
        <w:rPr>
          <w:rFonts w:ascii="Times New Roman" w:hAnsi="Times New Roman" w:cs="Times New Roman"/>
          <w:lang w:val="en-GB"/>
        </w:rPr>
        <w:t xml:space="preserve"> and </w:t>
      </w:r>
      <w:r w:rsidR="0078545A" w:rsidRPr="007573B7">
        <w:rPr>
          <w:rFonts w:ascii="Times New Roman" w:hAnsi="Times New Roman" w:cs="Times New Roman"/>
          <w:lang w:val="en-GB"/>
        </w:rPr>
        <w:t>‘</w:t>
      </w:r>
      <w:r w:rsidRPr="007573B7">
        <w:rPr>
          <w:rFonts w:ascii="Times New Roman" w:hAnsi="Times New Roman" w:cs="Times New Roman"/>
          <w:lang w:val="en-GB"/>
        </w:rPr>
        <w:t>strengthen prevention and treatment of substance abuse, including narcotic drug abuse and harmful use of alcohol</w:t>
      </w:r>
      <w:r w:rsidR="0078545A" w:rsidRPr="007573B7">
        <w:rPr>
          <w:rFonts w:ascii="Times New Roman" w:hAnsi="Times New Roman" w:cs="Times New Roman"/>
          <w:lang w:val="en-GB"/>
        </w:rPr>
        <w:t xml:space="preserve">’. </w:t>
      </w:r>
      <w:r w:rsidRPr="007573B7">
        <w:rPr>
          <w:rFonts w:ascii="Times New Roman" w:hAnsi="Times New Roman" w:cs="Times New Roman"/>
          <w:lang w:val="en-GB"/>
        </w:rPr>
        <w:t xml:space="preserve">This is based on the consensus that genuine achievement of </w:t>
      </w:r>
      <w:r w:rsidRPr="007573B7">
        <w:rPr>
          <w:rFonts w:ascii="Times New Roman" w:hAnsi="Times New Roman" w:cs="Times New Roman"/>
          <w:lang w:val="en-GB" w:eastAsia="ja-JP"/>
        </w:rPr>
        <w:t xml:space="preserve">the </w:t>
      </w:r>
      <w:r w:rsidRPr="007573B7">
        <w:rPr>
          <w:rFonts w:ascii="Times New Roman" w:hAnsi="Times New Roman" w:cs="Times New Roman"/>
          <w:lang w:val="en-GB"/>
        </w:rPr>
        <w:t>Millennium Development Goals (MDGs) and other internationally agreed</w:t>
      </w:r>
      <w:r w:rsidR="00937BB9" w:rsidRPr="007573B7">
        <w:rPr>
          <w:rFonts w:ascii="Times New Roman" w:hAnsi="Times New Roman" w:cs="Times New Roman"/>
          <w:lang w:val="en-GB"/>
        </w:rPr>
        <w:t xml:space="preserve"> </w:t>
      </w:r>
      <w:r w:rsidRPr="007573B7">
        <w:rPr>
          <w:rFonts w:ascii="Times New Roman" w:hAnsi="Times New Roman" w:cs="Times New Roman"/>
          <w:lang w:val="en-GB"/>
        </w:rPr>
        <w:t>development goals requires inclusion of mental and psychosocial well-being as well as</w:t>
      </w:r>
      <w:r w:rsidR="00547E5E" w:rsidRPr="007573B7">
        <w:rPr>
          <w:rFonts w:ascii="Times New Roman" w:hAnsi="Times New Roman" w:cs="Times New Roman"/>
          <w:lang w:val="en-GB"/>
        </w:rPr>
        <w:t xml:space="preserve"> the</w:t>
      </w:r>
      <w:r w:rsidRPr="007573B7">
        <w:rPr>
          <w:rFonts w:ascii="Times New Roman" w:hAnsi="Times New Roman" w:cs="Times New Roman"/>
          <w:lang w:val="en-GB"/>
        </w:rPr>
        <w:t xml:space="preserve"> rights of persons with mental or intellectual disabilities.</w:t>
      </w:r>
    </w:p>
    <w:p w14:paraId="3F2C3600" w14:textId="1E9EAEFC"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b/>
          <w:lang w:val="en-GB"/>
        </w:rPr>
        <w:t>Synthesis Report of the Secretary-General</w:t>
      </w:r>
      <w:r w:rsidRPr="007573B7">
        <w:rPr>
          <w:rFonts w:ascii="Times New Roman" w:hAnsi="Times New Roman" w:cs="Times New Roman"/>
          <w:b/>
          <w:lang w:val="en-GB" w:eastAsia="ja-JP"/>
        </w:rPr>
        <w:t xml:space="preserve"> o</w:t>
      </w:r>
      <w:r w:rsidRPr="007573B7">
        <w:rPr>
          <w:rFonts w:ascii="Times New Roman" w:hAnsi="Times New Roman" w:cs="Times New Roman"/>
          <w:b/>
          <w:lang w:val="en-GB"/>
        </w:rPr>
        <w:t>n the Post-2015 Agenda</w:t>
      </w:r>
      <w:r w:rsidRPr="007573B7">
        <w:rPr>
          <w:rFonts w:ascii="Times New Roman" w:hAnsi="Times New Roman" w:cs="Times New Roman"/>
          <w:b/>
          <w:lang w:val="en-GB" w:eastAsia="ja-JP"/>
        </w:rPr>
        <w:t>: The Road to Dignity by 2030: Ending Poverty, Transforming All Lives and Protecting the Planet</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 xml:space="preserve">issued in December 2014 endorsed this and recommended inclusion of </w:t>
      </w:r>
      <w:r w:rsidRPr="007573B7">
        <w:rPr>
          <w:rFonts w:ascii="Times New Roman" w:hAnsi="Times New Roman" w:cs="Times New Roman"/>
          <w:lang w:val="en-GB" w:eastAsia="ja-JP"/>
        </w:rPr>
        <w:t>reduc</w:t>
      </w:r>
      <w:r w:rsidRPr="007573B7">
        <w:rPr>
          <w:rFonts w:ascii="Times New Roman" w:hAnsi="Times New Roman" w:cs="Times New Roman"/>
          <w:lang w:val="en-GB"/>
        </w:rPr>
        <w:t xml:space="preserve">ing </w:t>
      </w:r>
      <w:r w:rsidR="00360023" w:rsidRPr="007573B7">
        <w:rPr>
          <w:rFonts w:ascii="Times New Roman" w:hAnsi="Times New Roman" w:cs="Times New Roman"/>
          <w:lang w:val="en-GB"/>
        </w:rPr>
        <w:t xml:space="preserve">the </w:t>
      </w:r>
      <w:r w:rsidRPr="007573B7">
        <w:rPr>
          <w:rFonts w:ascii="Times New Roman" w:hAnsi="Times New Roman" w:cs="Times New Roman"/>
          <w:lang w:val="en-GB"/>
        </w:rPr>
        <w:t xml:space="preserve">burden of mental illness in the Post-2015 </w:t>
      </w:r>
      <w:r w:rsidR="00360023" w:rsidRPr="007573B7">
        <w:rPr>
          <w:rFonts w:ascii="Times New Roman" w:hAnsi="Times New Roman" w:cs="Times New Roman"/>
          <w:lang w:val="en-GB"/>
        </w:rPr>
        <w:t>Development Agenda</w:t>
      </w:r>
      <w:r w:rsidRPr="007573B7">
        <w:rPr>
          <w:rFonts w:ascii="Times New Roman" w:hAnsi="Times New Roman" w:cs="Times New Roman"/>
          <w:lang w:val="en-GB"/>
        </w:rPr>
        <w:t>.</w:t>
      </w:r>
    </w:p>
    <w:p w14:paraId="1E207B96" w14:textId="6BBEB0B3"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UNU-IIGH, the World Bank TDLC, and </w:t>
      </w:r>
      <w:r w:rsidR="005E2183" w:rsidRPr="007573B7">
        <w:rPr>
          <w:rFonts w:ascii="Times New Roman" w:hAnsi="Times New Roman" w:cs="Times New Roman"/>
          <w:lang w:val="en-GB"/>
        </w:rPr>
        <w:t>UN DESA</w:t>
      </w:r>
      <w:r w:rsidR="00360023" w:rsidRPr="007573B7">
        <w:rPr>
          <w:rFonts w:ascii="Times New Roman" w:hAnsi="Times New Roman" w:cs="Times New Roman"/>
          <w:lang w:val="en-GB"/>
        </w:rPr>
        <w:t>,</w:t>
      </w:r>
      <w:r w:rsidRPr="007573B7">
        <w:rPr>
          <w:rFonts w:ascii="Times New Roman" w:hAnsi="Times New Roman" w:cs="Times New Roman"/>
          <w:lang w:val="en-GB"/>
        </w:rPr>
        <w:t xml:space="preserve"> with co-sponsorship by the Permanent Mission of Argentina and Permanent Mission of Bangladesh, </w:t>
      </w:r>
      <w:r w:rsidR="000D4C58" w:rsidRPr="007573B7">
        <w:rPr>
          <w:rFonts w:ascii="Times New Roman" w:hAnsi="Times New Roman" w:cs="Times New Roman"/>
          <w:lang w:val="en-GB"/>
        </w:rPr>
        <w:t>organize</w:t>
      </w:r>
      <w:r w:rsidRPr="007573B7">
        <w:rPr>
          <w:rFonts w:ascii="Times New Roman" w:hAnsi="Times New Roman" w:cs="Times New Roman"/>
          <w:lang w:val="en-GB"/>
        </w:rPr>
        <w:t xml:space="preserve">d the </w:t>
      </w:r>
      <w:r w:rsidRPr="007573B7">
        <w:rPr>
          <w:rFonts w:ascii="Times New Roman" w:hAnsi="Times New Roman" w:cs="Times New Roman"/>
          <w:b/>
          <w:lang w:val="en-GB"/>
        </w:rPr>
        <w:t>Panel Discussion</w:t>
      </w:r>
      <w:r w:rsidR="00360023" w:rsidRPr="007573B7">
        <w:rPr>
          <w:rFonts w:ascii="Times New Roman" w:hAnsi="Times New Roman" w:cs="Times New Roman"/>
          <w:b/>
          <w:lang w:val="en-GB"/>
        </w:rPr>
        <w:t xml:space="preserve"> – </w:t>
      </w:r>
      <w:r w:rsidRPr="007573B7">
        <w:rPr>
          <w:rFonts w:ascii="Times New Roman" w:hAnsi="Times New Roman" w:cs="Times New Roman"/>
          <w:b/>
          <w:lang w:val="en-GB"/>
        </w:rPr>
        <w:t xml:space="preserve">Mental </w:t>
      </w:r>
      <w:r w:rsidRPr="007573B7">
        <w:rPr>
          <w:rFonts w:ascii="Times New Roman" w:hAnsi="Times New Roman" w:cs="Times New Roman"/>
          <w:b/>
          <w:lang w:val="en-GB" w:eastAsia="ja-JP"/>
        </w:rPr>
        <w:t>W</w:t>
      </w:r>
      <w:r w:rsidRPr="007573B7">
        <w:rPr>
          <w:rFonts w:ascii="Times New Roman" w:hAnsi="Times New Roman" w:cs="Times New Roman"/>
          <w:b/>
          <w:lang w:val="en-GB"/>
        </w:rPr>
        <w:t xml:space="preserve">ell-being and </w:t>
      </w:r>
      <w:r w:rsidRPr="007573B7">
        <w:rPr>
          <w:rFonts w:ascii="Times New Roman" w:hAnsi="Times New Roman" w:cs="Times New Roman"/>
          <w:b/>
          <w:lang w:val="en-GB" w:eastAsia="ja-JP"/>
        </w:rPr>
        <w:t>D</w:t>
      </w:r>
      <w:r w:rsidRPr="007573B7">
        <w:rPr>
          <w:rFonts w:ascii="Times New Roman" w:hAnsi="Times New Roman" w:cs="Times New Roman"/>
          <w:b/>
          <w:lang w:val="en-GB"/>
        </w:rPr>
        <w:t xml:space="preserve">isability: Toward </w:t>
      </w:r>
      <w:r w:rsidRPr="007573B7">
        <w:rPr>
          <w:rFonts w:ascii="Times New Roman" w:hAnsi="Times New Roman" w:cs="Times New Roman"/>
          <w:b/>
          <w:lang w:val="en-GB" w:eastAsia="ja-JP"/>
        </w:rPr>
        <w:t>A</w:t>
      </w:r>
      <w:r w:rsidRPr="007573B7">
        <w:rPr>
          <w:rFonts w:ascii="Times New Roman" w:hAnsi="Times New Roman" w:cs="Times New Roman"/>
          <w:b/>
          <w:lang w:val="en-GB"/>
        </w:rPr>
        <w:t xml:space="preserve">ccessible and </w:t>
      </w:r>
      <w:r w:rsidRPr="007573B7">
        <w:rPr>
          <w:rFonts w:ascii="Times New Roman" w:hAnsi="Times New Roman" w:cs="Times New Roman"/>
          <w:b/>
          <w:lang w:val="en-GB" w:eastAsia="ja-JP"/>
        </w:rPr>
        <w:t>I</w:t>
      </w:r>
      <w:r w:rsidRPr="007573B7">
        <w:rPr>
          <w:rFonts w:ascii="Times New Roman" w:hAnsi="Times New Roman" w:cs="Times New Roman"/>
          <w:b/>
          <w:lang w:val="en-GB"/>
        </w:rPr>
        <w:t xml:space="preserve">nclusive </w:t>
      </w:r>
      <w:r w:rsidRPr="007573B7">
        <w:rPr>
          <w:rFonts w:ascii="Times New Roman" w:hAnsi="Times New Roman" w:cs="Times New Roman"/>
          <w:b/>
          <w:lang w:val="en-GB" w:eastAsia="ja-JP"/>
        </w:rPr>
        <w:t>S</w:t>
      </w:r>
      <w:r w:rsidRPr="007573B7">
        <w:rPr>
          <w:rFonts w:ascii="Times New Roman" w:hAnsi="Times New Roman" w:cs="Times New Roman"/>
          <w:b/>
          <w:lang w:val="en-GB"/>
        </w:rPr>
        <w:t xml:space="preserve">ustainable </w:t>
      </w:r>
      <w:r w:rsidRPr="007573B7">
        <w:rPr>
          <w:rFonts w:ascii="Times New Roman" w:hAnsi="Times New Roman" w:cs="Times New Roman"/>
          <w:b/>
          <w:lang w:val="en-GB" w:eastAsia="ja-JP"/>
        </w:rPr>
        <w:t>D</w:t>
      </w:r>
      <w:r w:rsidRPr="007573B7">
        <w:rPr>
          <w:rFonts w:ascii="Times New Roman" w:hAnsi="Times New Roman" w:cs="Times New Roman"/>
          <w:b/>
          <w:lang w:val="en-GB"/>
        </w:rPr>
        <w:t xml:space="preserve">evelopment </w:t>
      </w:r>
      <w:r w:rsidRPr="007573B7">
        <w:rPr>
          <w:rFonts w:ascii="Times New Roman" w:hAnsi="Times New Roman" w:cs="Times New Roman"/>
          <w:b/>
          <w:lang w:val="en-GB" w:eastAsia="ja-JP"/>
        </w:rPr>
        <w:t>G</w:t>
      </w:r>
      <w:r w:rsidRPr="007573B7">
        <w:rPr>
          <w:rFonts w:ascii="Times New Roman" w:hAnsi="Times New Roman" w:cs="Times New Roman"/>
          <w:b/>
          <w:lang w:val="en-GB"/>
        </w:rPr>
        <w:t>oals</w:t>
      </w:r>
      <w:r w:rsidRPr="007573B7">
        <w:rPr>
          <w:rFonts w:ascii="Times New Roman" w:hAnsi="Times New Roman" w:cs="Times New Roman"/>
          <w:lang w:val="en-GB"/>
        </w:rPr>
        <w:t xml:space="preserve"> at the United Nations Headquarters</w:t>
      </w:r>
      <w:r w:rsidRPr="007573B7">
        <w:rPr>
          <w:rFonts w:ascii="Times New Roman" w:hAnsi="Times New Roman" w:cs="Times New Roman"/>
          <w:lang w:val="en-GB" w:eastAsia="ja-JP"/>
        </w:rPr>
        <w:t xml:space="preserve"> to facilitate discussion on mental well-being and disability in the Post-2015 </w:t>
      </w:r>
      <w:r w:rsidR="00360023" w:rsidRPr="007573B7">
        <w:rPr>
          <w:rFonts w:ascii="Times New Roman" w:hAnsi="Times New Roman" w:cs="Times New Roman"/>
          <w:lang w:val="en-GB" w:eastAsia="ja-JP"/>
        </w:rPr>
        <w:t xml:space="preserve">Development Agenda </w:t>
      </w:r>
      <w:r w:rsidRPr="007573B7">
        <w:rPr>
          <w:rFonts w:ascii="Times New Roman" w:hAnsi="Times New Roman" w:cs="Times New Roman"/>
          <w:lang w:val="en-GB" w:eastAsia="ja-JP"/>
        </w:rPr>
        <w:t>among</w:t>
      </w:r>
      <w:r w:rsidRPr="007573B7">
        <w:rPr>
          <w:rFonts w:ascii="Times New Roman" w:hAnsi="Times New Roman" w:cs="Times New Roman"/>
          <w:lang w:val="en-GB"/>
        </w:rPr>
        <w:t xml:space="preserve"> </w:t>
      </w:r>
      <w:r w:rsidR="00360023" w:rsidRPr="007573B7">
        <w:rPr>
          <w:rFonts w:ascii="Times New Roman" w:hAnsi="Times New Roman" w:cs="Times New Roman"/>
          <w:lang w:val="en-GB" w:eastAsia="ja-JP"/>
        </w:rPr>
        <w:t>member states</w:t>
      </w:r>
      <w:r w:rsidRPr="007573B7">
        <w:rPr>
          <w:rFonts w:ascii="Times New Roman" w:hAnsi="Times New Roman" w:cs="Times New Roman"/>
          <w:lang w:val="en-GB" w:eastAsia="ja-JP"/>
        </w:rPr>
        <w:t xml:space="preserve">, UN agencies, funds and programmes, bilateral agencies, </w:t>
      </w:r>
      <w:r w:rsidR="00714453" w:rsidRPr="007573B7">
        <w:rPr>
          <w:rFonts w:ascii="Times New Roman" w:hAnsi="Times New Roman" w:cs="Times New Roman"/>
          <w:lang w:val="en-GB" w:eastAsia="ja-JP"/>
        </w:rPr>
        <w:t>nongovernmental organi</w:t>
      </w:r>
      <w:r w:rsidR="00B07567" w:rsidRPr="007573B7">
        <w:rPr>
          <w:rFonts w:ascii="Times New Roman" w:hAnsi="Times New Roman" w:cs="Times New Roman"/>
          <w:lang w:val="en-GB" w:eastAsia="ja-JP"/>
        </w:rPr>
        <w:t>z</w:t>
      </w:r>
      <w:r w:rsidR="00714453" w:rsidRPr="007573B7">
        <w:rPr>
          <w:rFonts w:ascii="Times New Roman" w:hAnsi="Times New Roman" w:cs="Times New Roman"/>
          <w:lang w:val="en-GB" w:eastAsia="ja-JP"/>
        </w:rPr>
        <w:t xml:space="preserve">ations, </w:t>
      </w:r>
      <w:r w:rsidRPr="007573B7">
        <w:rPr>
          <w:rFonts w:ascii="Times New Roman" w:hAnsi="Times New Roman" w:cs="Times New Roman"/>
          <w:lang w:val="en-GB" w:eastAsia="ja-JP"/>
        </w:rPr>
        <w:t>and civil society organi</w:t>
      </w:r>
      <w:r w:rsidR="00B07567" w:rsidRPr="007573B7">
        <w:rPr>
          <w:rFonts w:ascii="Times New Roman" w:hAnsi="Times New Roman" w:cs="Times New Roman"/>
          <w:lang w:val="en-GB" w:eastAsia="ja-JP"/>
        </w:rPr>
        <w:t>z</w:t>
      </w:r>
      <w:r w:rsidRPr="007573B7">
        <w:rPr>
          <w:rFonts w:ascii="Times New Roman" w:hAnsi="Times New Roman" w:cs="Times New Roman"/>
          <w:lang w:val="en-GB" w:eastAsia="ja-JP"/>
        </w:rPr>
        <w:t>ations</w:t>
      </w:r>
      <w:r w:rsidR="00360023"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including organi</w:t>
      </w:r>
      <w:r w:rsidR="00B07567" w:rsidRPr="007573B7">
        <w:rPr>
          <w:rFonts w:ascii="Times New Roman" w:hAnsi="Times New Roman" w:cs="Times New Roman"/>
          <w:lang w:val="en-GB" w:eastAsia="ja-JP"/>
        </w:rPr>
        <w:t>z</w:t>
      </w:r>
      <w:r w:rsidRPr="007573B7">
        <w:rPr>
          <w:rFonts w:ascii="Times New Roman" w:hAnsi="Times New Roman" w:cs="Times New Roman"/>
          <w:lang w:val="en-GB" w:eastAsia="ja-JP"/>
        </w:rPr>
        <w:t xml:space="preserve">ations of persons with disabilities, </w:t>
      </w:r>
      <w:r w:rsidR="00360023" w:rsidRPr="007573B7">
        <w:rPr>
          <w:rFonts w:ascii="Times New Roman" w:hAnsi="Times New Roman" w:cs="Times New Roman"/>
          <w:lang w:val="en-GB" w:eastAsia="ja-JP"/>
        </w:rPr>
        <w:t xml:space="preserve">the </w:t>
      </w:r>
      <w:r w:rsidRPr="007573B7">
        <w:rPr>
          <w:rFonts w:ascii="Times New Roman" w:hAnsi="Times New Roman" w:cs="Times New Roman"/>
          <w:lang w:val="en-GB" w:eastAsia="ja-JP"/>
        </w:rPr>
        <w:t xml:space="preserve">private sector and academia, </w:t>
      </w:r>
      <w:r w:rsidRPr="007573B7">
        <w:rPr>
          <w:rFonts w:ascii="Times New Roman" w:hAnsi="Times New Roman" w:cs="Times New Roman"/>
          <w:lang w:val="en-GB"/>
        </w:rPr>
        <w:t>in December 2014.</w:t>
      </w:r>
    </w:p>
    <w:p w14:paraId="5F31FE4F" w14:textId="77777777" w:rsidR="009E5D15" w:rsidRPr="007573B7" w:rsidRDefault="009E5D15" w:rsidP="005F6517">
      <w:pPr>
        <w:spacing w:after="0" w:line="240" w:lineRule="auto"/>
        <w:contextualSpacing/>
        <w:rPr>
          <w:rFonts w:ascii="Times New Roman" w:hAnsi="Times New Roman" w:cs="Times New Roman"/>
        </w:rPr>
      </w:pPr>
    </w:p>
    <w:p w14:paraId="1BF60E38" w14:textId="613B245E" w:rsidR="009E5D15" w:rsidRPr="007573B7" w:rsidRDefault="009E5D15" w:rsidP="005F6517">
      <w:pPr>
        <w:spacing w:after="0" w:line="240" w:lineRule="auto"/>
        <w:contextualSpacing/>
        <w:rPr>
          <w:rFonts w:ascii="Times New Roman" w:hAnsi="Times New Roman" w:cs="Times New Roman"/>
          <w:b/>
          <w:i/>
        </w:rPr>
      </w:pPr>
      <w:r w:rsidRPr="007573B7">
        <w:rPr>
          <w:rFonts w:ascii="Times New Roman" w:hAnsi="Times New Roman" w:cs="Times New Roman"/>
          <w:b/>
          <w:i/>
        </w:rPr>
        <w:t>Disaster</w:t>
      </w:r>
      <w:r w:rsidR="00714453" w:rsidRPr="007573B7">
        <w:rPr>
          <w:rFonts w:ascii="Times New Roman" w:hAnsi="Times New Roman" w:cs="Times New Roman"/>
          <w:b/>
          <w:i/>
        </w:rPr>
        <w:t>s</w:t>
      </w:r>
      <w:r w:rsidRPr="007573B7">
        <w:rPr>
          <w:rFonts w:ascii="Times New Roman" w:hAnsi="Times New Roman" w:cs="Times New Roman"/>
          <w:b/>
          <w:i/>
        </w:rPr>
        <w:t xml:space="preserve"> and</w:t>
      </w:r>
      <w:r w:rsidR="00714453" w:rsidRPr="007573B7">
        <w:rPr>
          <w:rFonts w:ascii="Times New Roman" w:hAnsi="Times New Roman" w:cs="Times New Roman"/>
          <w:b/>
          <w:i/>
        </w:rPr>
        <w:t xml:space="preserve"> </w:t>
      </w:r>
      <w:r w:rsidR="00A82C5C" w:rsidRPr="007573B7">
        <w:rPr>
          <w:rFonts w:ascii="Times New Roman" w:hAnsi="Times New Roman" w:cs="Times New Roman"/>
          <w:b/>
          <w:i/>
        </w:rPr>
        <w:t>T</w:t>
      </w:r>
      <w:r w:rsidR="00714453" w:rsidRPr="007573B7">
        <w:rPr>
          <w:rFonts w:ascii="Times New Roman" w:hAnsi="Times New Roman" w:cs="Times New Roman"/>
          <w:b/>
          <w:i/>
        </w:rPr>
        <w:t xml:space="preserve">heir </w:t>
      </w:r>
      <w:r w:rsidR="00A82C5C" w:rsidRPr="007573B7">
        <w:rPr>
          <w:rFonts w:ascii="Times New Roman" w:hAnsi="Times New Roman" w:cs="Times New Roman"/>
          <w:b/>
          <w:i/>
        </w:rPr>
        <w:t>E</w:t>
      </w:r>
      <w:r w:rsidR="00714453" w:rsidRPr="007573B7">
        <w:rPr>
          <w:rFonts w:ascii="Times New Roman" w:hAnsi="Times New Roman" w:cs="Times New Roman"/>
          <w:b/>
          <w:i/>
        </w:rPr>
        <w:t>ffects on</w:t>
      </w:r>
      <w:r w:rsidRPr="007573B7">
        <w:rPr>
          <w:rFonts w:ascii="Times New Roman" w:hAnsi="Times New Roman" w:cs="Times New Roman"/>
          <w:b/>
          <w:i/>
        </w:rPr>
        <w:t xml:space="preserve"> </w:t>
      </w:r>
      <w:r w:rsidR="00A82C5C" w:rsidRPr="007573B7">
        <w:rPr>
          <w:rFonts w:ascii="Times New Roman" w:hAnsi="Times New Roman" w:cs="Times New Roman"/>
          <w:b/>
          <w:i/>
        </w:rPr>
        <w:t>P</w:t>
      </w:r>
      <w:r w:rsidR="00714453" w:rsidRPr="007573B7">
        <w:rPr>
          <w:rFonts w:ascii="Times New Roman" w:hAnsi="Times New Roman" w:cs="Times New Roman"/>
          <w:b/>
          <w:i/>
        </w:rPr>
        <w:t xml:space="preserve">ersons </w:t>
      </w:r>
      <w:r w:rsidRPr="007573B7">
        <w:rPr>
          <w:rFonts w:ascii="Times New Roman" w:hAnsi="Times New Roman" w:cs="Times New Roman"/>
          <w:b/>
          <w:i/>
        </w:rPr>
        <w:t xml:space="preserve">with </w:t>
      </w:r>
      <w:r w:rsidR="00A82C5C" w:rsidRPr="007573B7">
        <w:rPr>
          <w:rFonts w:ascii="Times New Roman" w:hAnsi="Times New Roman" w:cs="Times New Roman"/>
          <w:b/>
          <w:i/>
        </w:rPr>
        <w:t>M</w:t>
      </w:r>
      <w:r w:rsidRPr="007573B7">
        <w:rPr>
          <w:rFonts w:ascii="Times New Roman" w:hAnsi="Times New Roman" w:cs="Times New Roman"/>
          <w:b/>
          <w:i/>
        </w:rPr>
        <w:t xml:space="preserve">ental or </w:t>
      </w:r>
      <w:r w:rsidR="00A82C5C" w:rsidRPr="007573B7">
        <w:rPr>
          <w:rFonts w:ascii="Times New Roman" w:hAnsi="Times New Roman" w:cs="Times New Roman"/>
          <w:b/>
          <w:i/>
        </w:rPr>
        <w:t>I</w:t>
      </w:r>
      <w:r w:rsidRPr="007573B7">
        <w:rPr>
          <w:rFonts w:ascii="Times New Roman" w:hAnsi="Times New Roman" w:cs="Times New Roman"/>
          <w:b/>
          <w:i/>
        </w:rPr>
        <w:t xml:space="preserve">ntellectual </w:t>
      </w:r>
      <w:r w:rsidR="00A82C5C" w:rsidRPr="007573B7">
        <w:rPr>
          <w:rFonts w:ascii="Times New Roman" w:hAnsi="Times New Roman" w:cs="Times New Roman"/>
          <w:b/>
          <w:i/>
        </w:rPr>
        <w:t>D</w:t>
      </w:r>
      <w:r w:rsidRPr="007573B7">
        <w:rPr>
          <w:rFonts w:ascii="Times New Roman" w:hAnsi="Times New Roman" w:cs="Times New Roman"/>
          <w:b/>
          <w:i/>
        </w:rPr>
        <w:t>isabilities</w:t>
      </w:r>
    </w:p>
    <w:p w14:paraId="498C34F0" w14:textId="3DF46264"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Among </w:t>
      </w:r>
      <w:r w:rsidR="006529A1" w:rsidRPr="007573B7">
        <w:rPr>
          <w:rFonts w:ascii="Times New Roman" w:hAnsi="Times New Roman" w:cs="Times New Roman"/>
          <w:lang w:val="en-GB"/>
        </w:rPr>
        <w:t xml:space="preserve">the roughly </w:t>
      </w:r>
      <w:r w:rsidR="00547E5E" w:rsidRPr="007573B7">
        <w:rPr>
          <w:rFonts w:ascii="Times New Roman" w:hAnsi="Times New Roman" w:cs="Times New Roman"/>
          <w:lang w:val="en-GB"/>
        </w:rPr>
        <w:t xml:space="preserve">1 </w:t>
      </w:r>
      <w:r w:rsidRPr="007573B7">
        <w:rPr>
          <w:rFonts w:ascii="Times New Roman" w:hAnsi="Times New Roman" w:cs="Times New Roman"/>
          <w:lang w:val="en-GB"/>
        </w:rPr>
        <w:t xml:space="preserve">billion </w:t>
      </w:r>
      <w:r w:rsidR="001240F6" w:rsidRPr="007573B7">
        <w:rPr>
          <w:rFonts w:ascii="Times New Roman" w:hAnsi="Times New Roman" w:cs="Times New Roman"/>
          <w:lang w:val="en-GB"/>
        </w:rPr>
        <w:t>p</w:t>
      </w:r>
      <w:r w:rsidR="001240F6" w:rsidRPr="007573B7">
        <w:rPr>
          <w:rFonts w:ascii="Times New Roman" w:eastAsia="MS Mincho" w:hAnsi="Times New Roman" w:cs="Times New Roman"/>
          <w:lang w:val="en-GB" w:eastAsia="ja-JP"/>
        </w:rPr>
        <w:t>ersons</w:t>
      </w:r>
      <w:r w:rsidR="001240F6" w:rsidRPr="007573B7">
        <w:rPr>
          <w:rFonts w:ascii="Times New Roman" w:hAnsi="Times New Roman" w:cs="Times New Roman"/>
          <w:lang w:val="en-GB"/>
        </w:rPr>
        <w:t xml:space="preserve"> </w:t>
      </w:r>
      <w:r w:rsidRPr="007573B7">
        <w:rPr>
          <w:rFonts w:ascii="Times New Roman" w:hAnsi="Times New Roman" w:cs="Times New Roman"/>
          <w:lang w:val="en-GB"/>
        </w:rPr>
        <w:t>with disabilities</w:t>
      </w:r>
      <w:r w:rsidR="006529A1" w:rsidRPr="007573B7">
        <w:rPr>
          <w:rFonts w:ascii="Times New Roman" w:hAnsi="Times New Roman" w:cs="Times New Roman"/>
          <w:lang w:val="en-GB"/>
        </w:rPr>
        <w:t>,</w:t>
      </w:r>
      <w:r w:rsidRPr="007573B7">
        <w:rPr>
          <w:rFonts w:ascii="Times New Roman" w:hAnsi="Times New Roman" w:cs="Times New Roman"/>
          <w:lang w:val="en-GB"/>
        </w:rPr>
        <w:t xml:space="preserve"> </w:t>
      </w:r>
      <w:r w:rsidR="006529A1" w:rsidRPr="007573B7">
        <w:rPr>
          <w:rFonts w:ascii="Times New Roman" w:hAnsi="Times New Roman" w:cs="Times New Roman"/>
          <w:lang w:val="en-GB"/>
        </w:rPr>
        <w:t>comprising</w:t>
      </w:r>
      <w:r w:rsidRPr="007573B7">
        <w:rPr>
          <w:rFonts w:ascii="Times New Roman" w:hAnsi="Times New Roman" w:cs="Times New Roman"/>
          <w:lang w:val="en-GB"/>
        </w:rPr>
        <w:t xml:space="preserve"> 15% of the world’s population, </w:t>
      </w:r>
      <w:r w:rsidR="00BE2712" w:rsidRPr="007573B7">
        <w:rPr>
          <w:rFonts w:ascii="Times New Roman" w:hAnsi="Times New Roman" w:cs="Times New Roman"/>
          <w:lang w:val="en-GB"/>
        </w:rPr>
        <w:t>persons</w:t>
      </w:r>
      <w:r w:rsidR="006529A1" w:rsidRPr="007573B7">
        <w:rPr>
          <w:rFonts w:ascii="Times New Roman" w:hAnsi="Times New Roman" w:cs="Times New Roman"/>
          <w:lang w:val="en-GB"/>
        </w:rPr>
        <w:t xml:space="preserve"> </w:t>
      </w:r>
      <w:r w:rsidRPr="007573B7">
        <w:rPr>
          <w:rFonts w:ascii="Times New Roman" w:hAnsi="Times New Roman" w:cs="Times New Roman"/>
          <w:lang w:val="en-GB"/>
        </w:rPr>
        <w:t>with mental or intellectual disabilities tend to be more marginal</w:t>
      </w:r>
      <w:r w:rsidR="00172231" w:rsidRPr="007573B7">
        <w:rPr>
          <w:rFonts w:ascii="Times New Roman" w:hAnsi="Times New Roman" w:cs="Times New Roman"/>
          <w:lang w:val="en-GB"/>
        </w:rPr>
        <w:t>ise</w:t>
      </w:r>
      <w:r w:rsidRPr="007573B7">
        <w:rPr>
          <w:rFonts w:ascii="Times New Roman" w:hAnsi="Times New Roman" w:cs="Times New Roman"/>
          <w:lang w:val="en-GB"/>
        </w:rPr>
        <w:t xml:space="preserve">d </w:t>
      </w:r>
      <w:r w:rsidRPr="007573B7">
        <w:rPr>
          <w:rFonts w:ascii="Times New Roman" w:hAnsi="Times New Roman" w:cs="Times New Roman"/>
          <w:lang w:val="en-GB" w:eastAsia="ja-JP"/>
        </w:rPr>
        <w:t>a</w:t>
      </w:r>
      <w:r w:rsidR="00BE2712" w:rsidRPr="007573B7">
        <w:rPr>
          <w:rFonts w:ascii="Times New Roman" w:hAnsi="Times New Roman" w:cs="Times New Roman"/>
          <w:lang w:val="en-GB" w:eastAsia="ja-JP"/>
        </w:rPr>
        <w:t>nd excluded</w:t>
      </w:r>
      <w:r w:rsidR="004D0A7A"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rPr>
        <w:t>D</w:t>
      </w:r>
      <w:r w:rsidRPr="007573B7">
        <w:rPr>
          <w:rFonts w:ascii="Times New Roman" w:hAnsi="Times New Roman" w:cs="Times New Roman"/>
          <w:lang w:val="en-GB"/>
        </w:rPr>
        <w:t xml:space="preserve">epression is the leading cause of disability according to the </w:t>
      </w:r>
      <w:r w:rsidR="00104B26" w:rsidRPr="007573B7">
        <w:rPr>
          <w:rFonts w:ascii="Times New Roman" w:hAnsi="Times New Roman" w:cs="Times New Roman"/>
          <w:lang w:val="en-GB"/>
        </w:rPr>
        <w:t>y</w:t>
      </w:r>
      <w:r w:rsidRPr="007573B7">
        <w:rPr>
          <w:rFonts w:ascii="Times New Roman" w:hAnsi="Times New Roman" w:cs="Times New Roman"/>
          <w:lang w:val="en-GB"/>
        </w:rPr>
        <w:t xml:space="preserve">ears </w:t>
      </w:r>
      <w:r w:rsidR="00104B26" w:rsidRPr="007573B7">
        <w:rPr>
          <w:rFonts w:ascii="Times New Roman" w:hAnsi="Times New Roman" w:cs="Times New Roman"/>
          <w:lang w:val="en-GB"/>
        </w:rPr>
        <w:t>l</w:t>
      </w:r>
      <w:r w:rsidRPr="007573B7">
        <w:rPr>
          <w:rFonts w:ascii="Times New Roman" w:hAnsi="Times New Roman" w:cs="Times New Roman"/>
          <w:lang w:val="en-GB"/>
        </w:rPr>
        <w:t xml:space="preserve">ived with </w:t>
      </w:r>
      <w:r w:rsidR="00104B26" w:rsidRPr="007573B7">
        <w:rPr>
          <w:rFonts w:ascii="Times New Roman" w:hAnsi="Times New Roman" w:cs="Times New Roman"/>
          <w:lang w:val="en-GB"/>
        </w:rPr>
        <w:t>d</w:t>
      </w:r>
      <w:r w:rsidR="00FB4212" w:rsidRPr="007573B7">
        <w:rPr>
          <w:rFonts w:ascii="Times New Roman" w:hAnsi="Times New Roman" w:cs="Times New Roman"/>
          <w:lang w:val="en-GB"/>
        </w:rPr>
        <w:t>isabilit</w:t>
      </w:r>
      <w:r w:rsidR="00104B26" w:rsidRPr="007573B7">
        <w:rPr>
          <w:rFonts w:ascii="Times New Roman" w:hAnsi="Times New Roman" w:cs="Times New Roman"/>
          <w:lang w:val="en-GB"/>
        </w:rPr>
        <w:t>ies</w:t>
      </w:r>
      <w:r w:rsidR="00FB4212" w:rsidRPr="007573B7">
        <w:rPr>
          <w:rFonts w:ascii="Times New Roman" w:hAnsi="Times New Roman" w:cs="Times New Roman"/>
          <w:lang w:val="en-GB"/>
        </w:rPr>
        <w:t xml:space="preserve"> </w:t>
      </w:r>
      <w:r w:rsidRPr="007573B7">
        <w:rPr>
          <w:rFonts w:ascii="Times New Roman" w:hAnsi="Times New Roman" w:cs="Times New Roman"/>
          <w:lang w:val="en-GB"/>
        </w:rPr>
        <w:t>indicator.</w:t>
      </w:r>
      <w:r w:rsidRPr="007573B7">
        <w:rPr>
          <w:rFonts w:ascii="Times New Roman" w:hAnsi="Times New Roman" w:cs="Times New Roman"/>
          <w:lang w:val="en-GB" w:eastAsia="ja-JP"/>
        </w:rPr>
        <w:t xml:space="preserve"> Persons with </w:t>
      </w:r>
      <w:r w:rsidR="004D0A7A" w:rsidRPr="007573B7">
        <w:rPr>
          <w:rFonts w:ascii="Times New Roman" w:hAnsi="Times New Roman" w:cs="Times New Roman"/>
          <w:lang w:val="en-GB" w:eastAsia="ja-JP"/>
        </w:rPr>
        <w:t>such</w:t>
      </w:r>
      <w:r w:rsidRPr="007573B7">
        <w:rPr>
          <w:rFonts w:ascii="Times New Roman" w:hAnsi="Times New Roman" w:cs="Times New Roman"/>
          <w:lang w:val="en-GB" w:eastAsia="ja-JP"/>
        </w:rPr>
        <w:t xml:space="preserve"> disabilities tend to face misconceptions, stigma, discrimination and severe human rights violation</w:t>
      </w:r>
      <w:r w:rsidR="004D0A7A" w:rsidRPr="007573B7">
        <w:rPr>
          <w:rFonts w:ascii="Times New Roman" w:hAnsi="Times New Roman" w:cs="Times New Roman"/>
          <w:lang w:val="en-GB" w:eastAsia="ja-JP"/>
        </w:rPr>
        <w:t>s</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Many also</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 xml:space="preserve">struggle with numerous </w:t>
      </w:r>
      <w:r w:rsidRPr="007573B7">
        <w:rPr>
          <w:rFonts w:ascii="Times New Roman" w:hAnsi="Times New Roman" w:cs="Times New Roman"/>
          <w:lang w:val="en-GB" w:eastAsia="ja-JP"/>
        </w:rPr>
        <w:t xml:space="preserve">challenges such as poverty, other disabilities, sexual and gender-based violence, </w:t>
      </w:r>
      <w:r w:rsidR="00BE2712" w:rsidRPr="007573B7">
        <w:rPr>
          <w:rFonts w:ascii="Times New Roman" w:hAnsi="Times New Roman" w:cs="Times New Roman"/>
          <w:lang w:val="en-GB" w:eastAsia="ja-JP"/>
        </w:rPr>
        <w:t xml:space="preserve">human rights issues related to being </w:t>
      </w:r>
      <w:r w:rsidRPr="007573B7">
        <w:rPr>
          <w:rFonts w:ascii="Times New Roman" w:hAnsi="Times New Roman" w:cs="Times New Roman"/>
          <w:lang w:val="en-GB" w:eastAsia="ja-JP"/>
        </w:rPr>
        <w:t>indigenous people</w:t>
      </w:r>
      <w:r w:rsidR="00A82C5C" w:rsidRPr="007573B7">
        <w:rPr>
          <w:rFonts w:ascii="Times New Roman" w:hAnsi="Times New Roman" w:cs="Times New Roman"/>
          <w:lang w:val="en-GB" w:eastAsia="ja-JP"/>
        </w:rPr>
        <w:t>, older persons,</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or lesbian, gay, bisexual or transgender</w:t>
      </w:r>
      <w:r w:rsidRPr="007573B7">
        <w:rPr>
          <w:rFonts w:ascii="Times New Roman" w:hAnsi="Times New Roman" w:cs="Times New Roman"/>
          <w:lang w:val="en-GB" w:eastAsia="ja-JP"/>
        </w:rPr>
        <w:t>.</w:t>
      </w:r>
    </w:p>
    <w:p w14:paraId="22D7B6AD" w14:textId="357697DA"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Persons with mental or intellectual disabilities often suffer from </w:t>
      </w:r>
      <w:r w:rsidR="004D0A7A" w:rsidRPr="007573B7">
        <w:rPr>
          <w:rFonts w:ascii="Times New Roman" w:hAnsi="Times New Roman" w:cs="Times New Roman"/>
          <w:lang w:val="en-GB"/>
        </w:rPr>
        <w:t xml:space="preserve">insufficient </w:t>
      </w:r>
      <w:r w:rsidRPr="007573B7">
        <w:rPr>
          <w:rFonts w:ascii="Times New Roman" w:hAnsi="Times New Roman" w:cs="Times New Roman"/>
          <w:lang w:val="en-GB"/>
        </w:rPr>
        <w:t xml:space="preserve">inclusion in all aspects of </w:t>
      </w:r>
      <w:r w:rsidR="00056EF2" w:rsidRPr="007573B7">
        <w:rPr>
          <w:rFonts w:ascii="Times New Roman" w:hAnsi="Times New Roman" w:cs="Times New Roman"/>
          <w:lang w:val="en-GB"/>
        </w:rPr>
        <w:t>DRR</w:t>
      </w:r>
      <w:r w:rsidRPr="007573B7">
        <w:rPr>
          <w:rFonts w:ascii="Times New Roman" w:hAnsi="Times New Roman" w:cs="Times New Roman"/>
          <w:lang w:val="en-GB"/>
        </w:rPr>
        <w:t xml:space="preserve"> measures at both </w:t>
      </w:r>
      <w:r w:rsidR="004D0A7A" w:rsidRPr="007573B7">
        <w:rPr>
          <w:rFonts w:ascii="Times New Roman" w:hAnsi="Times New Roman" w:cs="Times New Roman"/>
          <w:lang w:val="en-GB"/>
        </w:rPr>
        <w:t xml:space="preserve">the </w:t>
      </w:r>
      <w:r w:rsidRPr="007573B7">
        <w:rPr>
          <w:rFonts w:ascii="Times New Roman" w:hAnsi="Times New Roman" w:cs="Times New Roman"/>
          <w:lang w:val="en-GB"/>
        </w:rPr>
        <w:t xml:space="preserve">policy and programme levels. This has led to higher mortality among </w:t>
      </w:r>
      <w:r w:rsidR="004D0A7A" w:rsidRPr="007573B7">
        <w:rPr>
          <w:rFonts w:ascii="Times New Roman" w:hAnsi="Times New Roman" w:cs="Times New Roman"/>
          <w:lang w:val="en-GB"/>
        </w:rPr>
        <w:t>them</w:t>
      </w:r>
      <w:r w:rsidRPr="007573B7">
        <w:rPr>
          <w:rFonts w:ascii="Times New Roman" w:hAnsi="Times New Roman" w:cs="Times New Roman"/>
          <w:lang w:val="en-GB"/>
        </w:rPr>
        <w:t xml:space="preserve"> </w:t>
      </w:r>
      <w:r w:rsidR="004D0A7A" w:rsidRPr="007573B7">
        <w:rPr>
          <w:rFonts w:ascii="Times New Roman" w:hAnsi="Times New Roman" w:cs="Times New Roman"/>
          <w:lang w:val="en-GB"/>
        </w:rPr>
        <w:t xml:space="preserve">during </w:t>
      </w:r>
      <w:r w:rsidRPr="007573B7">
        <w:rPr>
          <w:rFonts w:ascii="Times New Roman" w:hAnsi="Times New Roman" w:cs="Times New Roman"/>
          <w:lang w:val="en-GB"/>
        </w:rPr>
        <w:t>and after disasters.</w:t>
      </w:r>
      <w:r w:rsidRPr="007573B7">
        <w:rPr>
          <w:rFonts w:ascii="Times New Roman" w:hAnsi="Times New Roman" w:cs="Times New Roman"/>
          <w:lang w:val="en-GB" w:eastAsia="ja-JP"/>
        </w:rPr>
        <w:t xml:space="preserve"> </w:t>
      </w:r>
      <w:r w:rsidR="004D0A7A" w:rsidRPr="007573B7">
        <w:rPr>
          <w:rFonts w:ascii="Times New Roman" w:hAnsi="Times New Roman" w:cs="Times New Roman"/>
          <w:lang w:val="en-GB" w:eastAsia="ja-JP"/>
        </w:rPr>
        <w:t>The United Nations Office for Disaster Risk Reduction</w:t>
      </w:r>
      <w:r w:rsidR="00A82C5C" w:rsidRPr="007573B7">
        <w:rPr>
          <w:rFonts w:ascii="Times New Roman" w:hAnsi="Times New Roman" w:cs="Times New Roman"/>
          <w:lang w:val="en-GB" w:eastAsia="ja-JP"/>
        </w:rPr>
        <w:t xml:space="preserve"> (UNISDR)</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conducted the first-ever </w:t>
      </w:r>
      <w:r w:rsidRPr="007573B7">
        <w:rPr>
          <w:rFonts w:ascii="Times New Roman" w:hAnsi="Times New Roman" w:cs="Times New Roman"/>
          <w:b/>
          <w:lang w:val="en-GB" w:eastAsia="ja-JP"/>
        </w:rPr>
        <w:t>United Nations global survey of persons living with disabilities</w:t>
      </w:r>
      <w:r w:rsidR="004D0A7A" w:rsidRPr="007573B7">
        <w:rPr>
          <w:rFonts w:ascii="Times New Roman" w:hAnsi="Times New Roman" w:cs="Times New Roman"/>
          <w:lang w:val="en-GB" w:eastAsia="ja-JP"/>
        </w:rPr>
        <w:t xml:space="preserve">, </w:t>
      </w:r>
      <w:r w:rsidR="00DC6B50" w:rsidRPr="007573B7">
        <w:rPr>
          <w:rFonts w:ascii="Times New Roman" w:hAnsi="Times New Roman" w:cs="Times New Roman"/>
          <w:lang w:val="en-GB" w:eastAsia="ja-JP"/>
        </w:rPr>
        <w:t xml:space="preserve">which </w:t>
      </w:r>
      <w:r w:rsidR="004D0A7A" w:rsidRPr="007573B7">
        <w:rPr>
          <w:rFonts w:ascii="Times New Roman" w:hAnsi="Times New Roman" w:cs="Times New Roman"/>
          <w:lang w:val="en-GB" w:eastAsia="ja-JP"/>
        </w:rPr>
        <w:t>address</w:t>
      </w:r>
      <w:r w:rsidR="00DC6B50" w:rsidRPr="007573B7">
        <w:rPr>
          <w:rFonts w:ascii="Times New Roman" w:hAnsi="Times New Roman" w:cs="Times New Roman"/>
          <w:lang w:val="en-GB" w:eastAsia="ja-JP"/>
        </w:rPr>
        <w:t>ed</w:t>
      </w:r>
      <w:r w:rsidRPr="007573B7">
        <w:rPr>
          <w:rFonts w:ascii="Times New Roman" w:hAnsi="Times New Roman" w:cs="Times New Roman"/>
          <w:lang w:val="en-GB" w:eastAsia="ja-JP"/>
        </w:rPr>
        <w:t xml:space="preserve"> how they cope with disasters and </w:t>
      </w:r>
      <w:r w:rsidR="00DC6B50" w:rsidRPr="007573B7">
        <w:rPr>
          <w:rFonts w:ascii="Times New Roman" w:hAnsi="Times New Roman" w:cs="Times New Roman"/>
          <w:lang w:val="en-GB" w:eastAsia="ja-JP"/>
        </w:rPr>
        <w:t>elucidated</w:t>
      </w:r>
      <w:r w:rsidRPr="007573B7">
        <w:rPr>
          <w:rFonts w:ascii="Times New Roman" w:hAnsi="Times New Roman" w:cs="Times New Roman"/>
          <w:lang w:val="en-GB" w:eastAsia="ja-JP"/>
        </w:rPr>
        <w:t xml:space="preserve"> why </w:t>
      </w:r>
      <w:r w:rsidR="004D0A7A" w:rsidRPr="007573B7">
        <w:rPr>
          <w:rFonts w:ascii="Times New Roman" w:hAnsi="Times New Roman" w:cs="Times New Roman"/>
          <w:lang w:val="en-GB" w:eastAsia="ja-JP"/>
        </w:rPr>
        <w:t>they</w:t>
      </w:r>
      <w:r w:rsidRPr="007573B7">
        <w:rPr>
          <w:rFonts w:ascii="Times New Roman" w:hAnsi="Times New Roman" w:cs="Times New Roman"/>
          <w:lang w:val="en-GB" w:eastAsia="ja-JP"/>
        </w:rPr>
        <w:t xml:space="preserve"> die or are injured </w:t>
      </w:r>
      <w:r w:rsidR="004D0A7A" w:rsidRPr="007573B7">
        <w:rPr>
          <w:rFonts w:ascii="Times New Roman" w:hAnsi="Times New Roman" w:cs="Times New Roman"/>
          <w:lang w:val="en-GB" w:eastAsia="ja-JP"/>
        </w:rPr>
        <w:t>at a disproportionately higher rate in times of disaster</w:t>
      </w:r>
      <w:r w:rsidRPr="007573B7">
        <w:rPr>
          <w:rFonts w:ascii="Times New Roman" w:hAnsi="Times New Roman" w:cs="Times New Roman"/>
          <w:lang w:val="en-GB" w:eastAsia="ja-JP"/>
        </w:rPr>
        <w:t>.</w:t>
      </w:r>
    </w:p>
    <w:p w14:paraId="4887DC5F" w14:textId="21C819D5" w:rsidR="009E5D15" w:rsidRPr="007573B7" w:rsidRDefault="00192C69"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In disaster settings, persons </w:t>
      </w:r>
      <w:r w:rsidR="009E5D15" w:rsidRPr="007573B7">
        <w:rPr>
          <w:rFonts w:ascii="Times New Roman" w:hAnsi="Times New Roman" w:cs="Times New Roman"/>
          <w:lang w:val="en-GB"/>
        </w:rPr>
        <w:t xml:space="preserve">with mental or intellectual disabilities often face challenges </w:t>
      </w:r>
      <w:r w:rsidRPr="007573B7">
        <w:rPr>
          <w:rFonts w:ascii="Times New Roman" w:hAnsi="Times New Roman" w:cs="Times New Roman"/>
          <w:lang w:val="en-GB"/>
        </w:rPr>
        <w:t xml:space="preserve">with </w:t>
      </w:r>
      <w:r w:rsidR="009E5D15" w:rsidRPr="007573B7">
        <w:rPr>
          <w:rFonts w:ascii="Times New Roman" w:hAnsi="Times New Roman" w:cs="Times New Roman"/>
          <w:lang w:val="en-GB"/>
        </w:rPr>
        <w:t>accessibility related to physical infrastructure, information, and commodities</w:t>
      </w:r>
      <w:r w:rsidR="00576323" w:rsidRPr="007573B7">
        <w:rPr>
          <w:rFonts w:ascii="Times New Roman" w:hAnsi="Times New Roman" w:cs="Times New Roman"/>
          <w:lang w:val="en-GB"/>
        </w:rPr>
        <w:t>,</w:t>
      </w:r>
      <w:r w:rsidR="009E5D15" w:rsidRPr="007573B7">
        <w:rPr>
          <w:rFonts w:ascii="Times New Roman" w:hAnsi="Times New Roman" w:cs="Times New Roman"/>
          <w:lang w:val="en-GB"/>
        </w:rPr>
        <w:t xml:space="preserve"> including </w:t>
      </w:r>
      <w:r w:rsidRPr="007573B7">
        <w:rPr>
          <w:rFonts w:ascii="Times New Roman" w:hAnsi="Times New Roman" w:cs="Times New Roman"/>
          <w:lang w:val="en-GB"/>
        </w:rPr>
        <w:t>medication</w:t>
      </w:r>
      <w:r w:rsidRPr="007573B7">
        <w:rPr>
          <w:rFonts w:ascii="Times New Roman" w:hAnsi="Times New Roman" w:cs="Times New Roman"/>
          <w:lang w:val="en-GB" w:eastAsia="ja-JP"/>
        </w:rPr>
        <w:t xml:space="preserve"> </w:t>
      </w:r>
      <w:r w:rsidR="005E18C2" w:rsidRPr="007573B7">
        <w:rPr>
          <w:rFonts w:ascii="Times New Roman" w:hAnsi="Times New Roman" w:cs="Times New Roman"/>
          <w:lang w:val="en-GB" w:eastAsia="ja-JP"/>
        </w:rPr>
        <w:t xml:space="preserve">that </w:t>
      </w:r>
      <w:r w:rsidR="009E5D15" w:rsidRPr="007573B7">
        <w:rPr>
          <w:rFonts w:ascii="Times New Roman" w:hAnsi="Times New Roman" w:cs="Times New Roman"/>
          <w:lang w:val="en-GB" w:eastAsia="ja-JP"/>
        </w:rPr>
        <w:t>might need to be taken regularly</w:t>
      </w:r>
      <w:r w:rsidR="009E5D15" w:rsidRPr="007573B7">
        <w:rPr>
          <w:rFonts w:ascii="Times New Roman" w:hAnsi="Times New Roman" w:cs="Times New Roman"/>
          <w:lang w:val="en-GB"/>
        </w:rPr>
        <w:t>.</w:t>
      </w:r>
    </w:p>
    <w:p w14:paraId="1F1DF3F8" w14:textId="21AC4A15"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lastRenderedPageBreak/>
        <w:t xml:space="preserve">There is increasing recognition </w:t>
      </w:r>
      <w:r w:rsidR="00192C69" w:rsidRPr="007573B7">
        <w:rPr>
          <w:rFonts w:ascii="Times New Roman" w:hAnsi="Times New Roman" w:cs="Times New Roman"/>
          <w:lang w:val="en-GB"/>
        </w:rPr>
        <w:t xml:space="preserve">of the </w:t>
      </w:r>
      <w:r w:rsidRPr="007573B7">
        <w:rPr>
          <w:rFonts w:ascii="Times New Roman" w:hAnsi="Times New Roman" w:cs="Times New Roman"/>
          <w:lang w:val="en-GB"/>
        </w:rPr>
        <w:t xml:space="preserve">importance of </w:t>
      </w:r>
      <w:r w:rsidR="00576323" w:rsidRPr="007573B7">
        <w:rPr>
          <w:rFonts w:ascii="Times New Roman" w:hAnsi="Times New Roman" w:cs="Times New Roman"/>
          <w:lang w:val="en-GB"/>
        </w:rPr>
        <w:t xml:space="preserve">having </w:t>
      </w:r>
      <w:r w:rsidR="00192C69" w:rsidRPr="007573B7">
        <w:rPr>
          <w:rFonts w:ascii="Times New Roman" w:hAnsi="Times New Roman" w:cs="Times New Roman"/>
          <w:lang w:val="en-GB"/>
        </w:rPr>
        <w:t xml:space="preserve">a </w:t>
      </w:r>
      <w:r w:rsidRPr="007573B7">
        <w:rPr>
          <w:rFonts w:ascii="Times New Roman" w:hAnsi="Times New Roman" w:cs="Times New Roman"/>
          <w:lang w:val="en-GB"/>
        </w:rPr>
        <w:t xml:space="preserve">support system for </w:t>
      </w:r>
      <w:r w:rsidR="00774264" w:rsidRPr="007573B7">
        <w:rPr>
          <w:rFonts w:ascii="Times New Roman" w:hAnsi="Times New Roman" w:cs="Times New Roman"/>
          <w:lang w:val="en-GB"/>
        </w:rPr>
        <w:t xml:space="preserve">the </w:t>
      </w:r>
      <w:r w:rsidRPr="007573B7">
        <w:rPr>
          <w:rFonts w:ascii="Times New Roman" w:hAnsi="Times New Roman" w:cs="Times New Roman"/>
          <w:lang w:val="en-GB"/>
        </w:rPr>
        <w:t>famil</w:t>
      </w:r>
      <w:r w:rsidR="00774264" w:rsidRPr="007573B7">
        <w:rPr>
          <w:rFonts w:ascii="Times New Roman" w:hAnsi="Times New Roman" w:cs="Times New Roman"/>
          <w:lang w:val="en-GB"/>
        </w:rPr>
        <w:t>ies</w:t>
      </w:r>
      <w:r w:rsidRPr="007573B7">
        <w:rPr>
          <w:rFonts w:ascii="Times New Roman" w:hAnsi="Times New Roman" w:cs="Times New Roman"/>
          <w:lang w:val="en-GB"/>
        </w:rPr>
        <w:t xml:space="preserve"> of or support providers for persons with mental or intellectual disabilities</w:t>
      </w:r>
      <w:r w:rsidR="00192C69" w:rsidRPr="007573B7">
        <w:rPr>
          <w:rFonts w:ascii="Times New Roman" w:hAnsi="Times New Roman" w:cs="Times New Roman"/>
          <w:lang w:val="en-GB"/>
        </w:rPr>
        <w:t>,</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both before and </w:t>
      </w:r>
      <w:r w:rsidRPr="007573B7">
        <w:rPr>
          <w:rFonts w:ascii="Times New Roman" w:hAnsi="Times New Roman" w:cs="Times New Roman"/>
          <w:lang w:val="en-GB"/>
        </w:rPr>
        <w:t>after disaster</w:t>
      </w:r>
      <w:r w:rsidR="00192C69" w:rsidRPr="007573B7">
        <w:rPr>
          <w:rFonts w:ascii="Times New Roman" w:hAnsi="Times New Roman" w:cs="Times New Roman"/>
          <w:lang w:val="en-GB"/>
        </w:rPr>
        <w:t>s</w:t>
      </w:r>
      <w:r w:rsidRPr="007573B7">
        <w:rPr>
          <w:rFonts w:ascii="Times New Roman" w:hAnsi="Times New Roman" w:cs="Times New Roman"/>
          <w:lang w:val="en-GB"/>
        </w:rPr>
        <w:t>.</w:t>
      </w:r>
    </w:p>
    <w:p w14:paraId="5B252132" w14:textId="76A5585D" w:rsidR="009E5D15" w:rsidRPr="007573B7" w:rsidRDefault="002B5FAB"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It is also necessary to </w:t>
      </w:r>
      <w:r w:rsidR="00492214" w:rsidRPr="007573B7">
        <w:rPr>
          <w:rFonts w:ascii="Times New Roman" w:hAnsi="Times New Roman" w:cs="Times New Roman"/>
          <w:lang w:val="en-GB"/>
        </w:rPr>
        <w:t>d</w:t>
      </w:r>
      <w:r w:rsidR="009E5D15" w:rsidRPr="007573B7">
        <w:rPr>
          <w:rFonts w:ascii="Times New Roman" w:hAnsi="Times New Roman" w:cs="Times New Roman"/>
          <w:lang w:val="en-GB"/>
        </w:rPr>
        <w:t xml:space="preserve">evelop </w:t>
      </w:r>
      <w:r w:rsidR="00192C69" w:rsidRPr="007573B7">
        <w:rPr>
          <w:rFonts w:ascii="Times New Roman" w:hAnsi="Times New Roman" w:cs="Times New Roman"/>
          <w:lang w:val="en-GB"/>
        </w:rPr>
        <w:t xml:space="preserve">a </w:t>
      </w:r>
      <w:r w:rsidR="009E5D15" w:rsidRPr="007573B7">
        <w:rPr>
          <w:rFonts w:ascii="Times New Roman" w:hAnsi="Times New Roman" w:cs="Times New Roman"/>
          <w:lang w:val="en-GB"/>
        </w:rPr>
        <w:t xml:space="preserve">support system to meet </w:t>
      </w:r>
      <w:r w:rsidR="00192C69" w:rsidRPr="007573B7">
        <w:rPr>
          <w:rFonts w:ascii="Times New Roman" w:hAnsi="Times New Roman" w:cs="Times New Roman"/>
          <w:lang w:val="en-GB"/>
        </w:rPr>
        <w:t xml:space="preserve">the </w:t>
      </w:r>
      <w:r w:rsidR="009E5D15" w:rsidRPr="007573B7">
        <w:rPr>
          <w:rFonts w:ascii="Times New Roman" w:hAnsi="Times New Roman" w:cs="Times New Roman"/>
          <w:lang w:val="en-GB"/>
        </w:rPr>
        <w:t xml:space="preserve">needs of persons with mental or intellectual disabilities who </w:t>
      </w:r>
      <w:r w:rsidR="00576323" w:rsidRPr="007573B7">
        <w:rPr>
          <w:rFonts w:ascii="Times New Roman" w:hAnsi="Times New Roman" w:cs="Times New Roman"/>
          <w:lang w:val="en-GB"/>
        </w:rPr>
        <w:t xml:space="preserve">have </w:t>
      </w:r>
      <w:r w:rsidR="009E5D15" w:rsidRPr="007573B7">
        <w:rPr>
          <w:rFonts w:ascii="Times New Roman" w:hAnsi="Times New Roman" w:cs="Times New Roman"/>
          <w:lang w:val="en-GB"/>
        </w:rPr>
        <w:t>lost family</w:t>
      </w:r>
      <w:r w:rsidR="00576323" w:rsidRPr="007573B7">
        <w:rPr>
          <w:rFonts w:ascii="Times New Roman" w:hAnsi="Times New Roman" w:cs="Times New Roman"/>
          <w:lang w:val="en-GB"/>
        </w:rPr>
        <w:t xml:space="preserve"> members</w:t>
      </w:r>
      <w:r w:rsidR="009E5D15" w:rsidRPr="007573B7">
        <w:rPr>
          <w:rFonts w:ascii="Times New Roman" w:hAnsi="Times New Roman" w:cs="Times New Roman"/>
          <w:lang w:val="en-GB"/>
        </w:rPr>
        <w:t xml:space="preserve"> or support providers in disasters</w:t>
      </w:r>
      <w:r w:rsidR="009E5D15" w:rsidRPr="007573B7">
        <w:rPr>
          <w:rFonts w:ascii="Times New Roman" w:hAnsi="Times New Roman" w:cs="Times New Roman"/>
          <w:lang w:val="en-GB" w:eastAsia="ja-JP"/>
        </w:rPr>
        <w:t>.</w:t>
      </w:r>
    </w:p>
    <w:p w14:paraId="3A776C88" w14:textId="403BD5EE"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eastAsia="ja-JP"/>
        </w:rPr>
        <w:t xml:space="preserve">It is </w:t>
      </w:r>
      <w:r w:rsidR="002B5FAB" w:rsidRPr="007573B7">
        <w:rPr>
          <w:rFonts w:ascii="Times New Roman" w:hAnsi="Times New Roman" w:cs="Times New Roman"/>
          <w:lang w:val="en-GB" w:eastAsia="ja-JP"/>
        </w:rPr>
        <w:t xml:space="preserve">essential </w:t>
      </w:r>
      <w:r w:rsidRPr="007573B7">
        <w:rPr>
          <w:rFonts w:ascii="Times New Roman" w:hAnsi="Times New Roman" w:cs="Times New Roman"/>
          <w:lang w:val="en-GB" w:eastAsia="ja-JP"/>
        </w:rPr>
        <w:t xml:space="preserve">to learn from experience from community-based rehabilitation as well as community-driven development to tailor </w:t>
      </w:r>
      <w:r w:rsidR="00056EF2" w:rsidRPr="007573B7">
        <w:rPr>
          <w:rFonts w:ascii="Times New Roman" w:hAnsi="Times New Roman" w:cs="Times New Roman"/>
          <w:lang w:val="en-GB" w:eastAsia="ja-JP"/>
        </w:rPr>
        <w:t>DRR</w:t>
      </w:r>
      <w:r w:rsidRPr="007573B7">
        <w:rPr>
          <w:rFonts w:ascii="Times New Roman" w:hAnsi="Times New Roman" w:cs="Times New Roman"/>
          <w:lang w:val="en-GB" w:eastAsia="ja-JP"/>
        </w:rPr>
        <w:t xml:space="preserve"> measures </w:t>
      </w:r>
      <w:r w:rsidR="00192C69" w:rsidRPr="007573B7">
        <w:rPr>
          <w:rFonts w:ascii="Times New Roman" w:hAnsi="Times New Roman" w:cs="Times New Roman"/>
          <w:lang w:val="en-GB" w:eastAsia="ja-JP"/>
        </w:rPr>
        <w:t xml:space="preserve">that are </w:t>
      </w:r>
      <w:r w:rsidRPr="007573B7">
        <w:rPr>
          <w:rFonts w:ascii="Times New Roman" w:hAnsi="Times New Roman" w:cs="Times New Roman"/>
          <w:lang w:val="en-GB" w:eastAsia="ja-JP"/>
        </w:rPr>
        <w:t>culturally sensitive and more accessible.</w:t>
      </w:r>
    </w:p>
    <w:p w14:paraId="128B706E" w14:textId="37D2BE75" w:rsidR="009E5D15" w:rsidRPr="007573B7" w:rsidRDefault="009E5D15" w:rsidP="008C46F7">
      <w:pPr>
        <w:pStyle w:val="ListParagraph"/>
        <w:numPr>
          <w:ilvl w:val="0"/>
          <w:numId w:val="3"/>
        </w:numPr>
        <w:spacing w:after="0" w:line="240" w:lineRule="auto"/>
        <w:ind w:left="426" w:hanging="426"/>
        <w:rPr>
          <w:rFonts w:ascii="Times New Roman" w:hAnsi="Times New Roman" w:cs="Times New Roman"/>
          <w:lang w:val="en-GB"/>
        </w:rPr>
      </w:pPr>
      <w:r w:rsidRPr="007573B7">
        <w:rPr>
          <w:rFonts w:ascii="Times New Roman" w:hAnsi="Times New Roman" w:cs="Times New Roman"/>
          <w:lang w:val="en-GB"/>
        </w:rPr>
        <w:t xml:space="preserve">Involving </w:t>
      </w:r>
      <w:r w:rsidRPr="007573B7">
        <w:rPr>
          <w:rFonts w:ascii="Times New Roman" w:hAnsi="Times New Roman" w:cs="Times New Roman"/>
          <w:lang w:val="en-GB" w:eastAsia="ja-JP"/>
        </w:rPr>
        <w:t>community members</w:t>
      </w:r>
      <w:r w:rsidR="00576323"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including </w:t>
      </w:r>
      <w:r w:rsidRPr="007573B7">
        <w:rPr>
          <w:rFonts w:ascii="Times New Roman" w:hAnsi="Times New Roman" w:cs="Times New Roman"/>
          <w:lang w:val="en-GB"/>
        </w:rPr>
        <w:t>persons with mental or intellectual disabilities</w:t>
      </w:r>
      <w:r w:rsidR="00576323" w:rsidRPr="007573B7">
        <w:rPr>
          <w:rFonts w:ascii="Times New Roman" w:hAnsi="Times New Roman" w:cs="Times New Roman"/>
          <w:lang w:val="en-GB"/>
        </w:rPr>
        <w:t>,</w:t>
      </w:r>
      <w:r w:rsidRPr="007573B7">
        <w:rPr>
          <w:rFonts w:ascii="Times New Roman" w:hAnsi="Times New Roman" w:cs="Times New Roman"/>
          <w:lang w:val="en-GB"/>
        </w:rPr>
        <w:t xml:space="preserve"> in planning, design</w:t>
      </w:r>
      <w:r w:rsidR="00B16C19" w:rsidRPr="007573B7">
        <w:rPr>
          <w:rFonts w:ascii="Times New Roman" w:hAnsi="Times New Roman" w:cs="Times New Roman"/>
          <w:lang w:val="en-GB"/>
        </w:rPr>
        <w:t xml:space="preserve"> and </w:t>
      </w:r>
      <w:r w:rsidRPr="007573B7">
        <w:rPr>
          <w:rFonts w:ascii="Times New Roman" w:hAnsi="Times New Roman" w:cs="Times New Roman"/>
          <w:lang w:val="en-GB"/>
        </w:rPr>
        <w:t>implement</w:t>
      </w:r>
      <w:r w:rsidRPr="007573B7">
        <w:rPr>
          <w:rFonts w:ascii="Times New Roman" w:hAnsi="Times New Roman" w:cs="Times New Roman"/>
          <w:lang w:val="en-GB" w:eastAsia="ja-JP"/>
        </w:rPr>
        <w:t>ation</w:t>
      </w:r>
      <w:r w:rsidR="00B16C19" w:rsidRPr="007573B7">
        <w:rPr>
          <w:rFonts w:ascii="Times New Roman" w:hAnsi="Times New Roman" w:cs="Times New Roman"/>
          <w:lang w:val="en-GB" w:eastAsia="ja-JP"/>
        </w:rPr>
        <w:t>,</w:t>
      </w:r>
      <w:r w:rsidRPr="007573B7">
        <w:rPr>
          <w:rFonts w:ascii="Times New Roman" w:hAnsi="Times New Roman" w:cs="Times New Roman"/>
          <w:lang w:val="en-GB"/>
        </w:rPr>
        <w:t xml:space="preserve"> as well as monitoring of </w:t>
      </w:r>
      <w:r w:rsidR="00056EF2" w:rsidRPr="007573B7">
        <w:rPr>
          <w:rFonts w:ascii="Times New Roman" w:hAnsi="Times New Roman" w:cs="Times New Roman"/>
          <w:lang w:val="en-GB"/>
        </w:rPr>
        <w:t>DRR</w:t>
      </w:r>
      <w:r w:rsidRPr="007573B7">
        <w:rPr>
          <w:rFonts w:ascii="Times New Roman" w:hAnsi="Times New Roman" w:cs="Times New Roman"/>
          <w:lang w:val="en-GB"/>
        </w:rPr>
        <w:t xml:space="preserve"> measures</w:t>
      </w:r>
      <w:r w:rsidR="00B16C19" w:rsidRPr="007573B7">
        <w:rPr>
          <w:rFonts w:ascii="Times New Roman" w:hAnsi="Times New Roman" w:cs="Times New Roman"/>
          <w:lang w:val="en-GB"/>
        </w:rPr>
        <w:t>,</w:t>
      </w:r>
      <w:r w:rsidRPr="007573B7">
        <w:rPr>
          <w:rFonts w:ascii="Times New Roman" w:hAnsi="Times New Roman" w:cs="Times New Roman"/>
          <w:lang w:val="en-GB"/>
        </w:rPr>
        <w:t xml:space="preserve"> can enable disability-inclusive </w:t>
      </w:r>
      <w:r w:rsidR="00056EF2" w:rsidRPr="007573B7">
        <w:rPr>
          <w:rFonts w:ascii="Times New Roman" w:hAnsi="Times New Roman" w:cs="Times New Roman"/>
          <w:lang w:val="en-GB"/>
        </w:rPr>
        <w:t>DRR</w:t>
      </w:r>
      <w:r w:rsidR="002B5FAB" w:rsidRPr="007573B7">
        <w:rPr>
          <w:rFonts w:ascii="Times New Roman" w:hAnsi="Times New Roman" w:cs="Times New Roman"/>
          <w:lang w:val="en-GB"/>
        </w:rPr>
        <w:t xml:space="preserve"> to</w:t>
      </w:r>
      <w:r w:rsidRPr="007573B7">
        <w:rPr>
          <w:rFonts w:ascii="Times New Roman" w:hAnsi="Times New Roman" w:cs="Times New Roman"/>
          <w:lang w:val="en-GB"/>
        </w:rPr>
        <w:t xml:space="preserve"> ensure accessibility </w:t>
      </w:r>
      <w:r w:rsidR="00576323" w:rsidRPr="007573B7">
        <w:rPr>
          <w:rFonts w:ascii="Times New Roman" w:hAnsi="Times New Roman" w:cs="Times New Roman"/>
          <w:lang w:val="en-GB"/>
        </w:rPr>
        <w:t xml:space="preserve">for such </w:t>
      </w:r>
      <w:r w:rsidRPr="007573B7">
        <w:rPr>
          <w:rFonts w:ascii="Times New Roman" w:hAnsi="Times New Roman" w:cs="Times New Roman"/>
          <w:lang w:val="en-GB"/>
        </w:rPr>
        <w:t>persons.</w:t>
      </w:r>
    </w:p>
    <w:p w14:paraId="0A64E955" w14:textId="77777777" w:rsidR="00AD5BAF" w:rsidRPr="007573B7" w:rsidRDefault="00AD5BAF" w:rsidP="005F6517">
      <w:pPr>
        <w:widowControl w:val="0"/>
        <w:spacing w:after="0" w:line="240" w:lineRule="auto"/>
        <w:contextualSpacing/>
        <w:rPr>
          <w:rFonts w:ascii="Times New Roman" w:eastAsia="HGPGothicE" w:hAnsi="Times New Roman" w:cs="Times New Roman"/>
          <w:b/>
        </w:rPr>
      </w:pPr>
    </w:p>
    <w:p w14:paraId="38DC4561" w14:textId="2A7261C6" w:rsidR="001B2810" w:rsidRPr="007573B7" w:rsidRDefault="00AD5BAF" w:rsidP="008C46F7">
      <w:pPr>
        <w:pStyle w:val="ListParagraph"/>
        <w:widowControl w:val="0"/>
        <w:numPr>
          <w:ilvl w:val="0"/>
          <w:numId w:val="5"/>
        </w:numPr>
        <w:shd w:val="clear" w:color="auto" w:fill="A6A6A6" w:themeFill="background1" w:themeFillShade="A6"/>
        <w:adjustRightInd w:val="0"/>
        <w:snapToGrid w:val="0"/>
        <w:spacing w:after="0" w:line="240" w:lineRule="auto"/>
        <w:ind w:left="426" w:hanging="426"/>
        <w:rPr>
          <w:rFonts w:ascii="Times New Roman" w:eastAsia="HGPGothicE" w:hAnsi="Times New Roman" w:cs="Times New Roman"/>
          <w:lang w:val="en-GB"/>
        </w:rPr>
      </w:pPr>
      <w:r w:rsidRPr="007573B7">
        <w:rPr>
          <w:rFonts w:ascii="Times New Roman" w:eastAsia="HGPGothicE" w:hAnsi="Times New Roman" w:cs="Times New Roman"/>
          <w:b/>
          <w:lang w:val="en-GB"/>
        </w:rPr>
        <w:t xml:space="preserve">International </w:t>
      </w:r>
      <w:r w:rsidR="00FF4453" w:rsidRPr="007573B7">
        <w:rPr>
          <w:rFonts w:ascii="Times New Roman" w:eastAsia="HGPGothicE" w:hAnsi="Times New Roman" w:cs="Times New Roman"/>
          <w:b/>
          <w:lang w:val="en-GB"/>
        </w:rPr>
        <w:t>Normative</w:t>
      </w:r>
      <w:r w:rsidRPr="007573B7">
        <w:rPr>
          <w:rFonts w:ascii="Times New Roman" w:eastAsia="HGPGothicE" w:hAnsi="Times New Roman" w:cs="Times New Roman"/>
          <w:b/>
          <w:lang w:val="en-GB"/>
        </w:rPr>
        <w:t xml:space="preserve"> </w:t>
      </w:r>
      <w:r w:rsidR="00FA5169" w:rsidRPr="007573B7">
        <w:rPr>
          <w:rFonts w:ascii="Times New Roman" w:eastAsia="HGPGothicE" w:hAnsi="Times New Roman" w:cs="Times New Roman"/>
          <w:b/>
          <w:lang w:val="en-GB"/>
        </w:rPr>
        <w:t>F</w:t>
      </w:r>
      <w:r w:rsidRPr="007573B7">
        <w:rPr>
          <w:rFonts w:ascii="Times New Roman" w:eastAsia="HGPGothicE" w:hAnsi="Times New Roman" w:cs="Times New Roman"/>
          <w:b/>
          <w:lang w:val="en-GB"/>
        </w:rPr>
        <w:t>ramework</w:t>
      </w:r>
      <w:r w:rsidR="00BE2712" w:rsidRPr="007573B7">
        <w:rPr>
          <w:rFonts w:ascii="Times New Roman" w:eastAsia="HGPGothicE" w:hAnsi="Times New Roman" w:cs="Times New Roman"/>
          <w:b/>
          <w:lang w:val="en-GB"/>
        </w:rPr>
        <w:t>s</w:t>
      </w:r>
      <w:r w:rsidR="000D0F2D" w:rsidRPr="007573B7">
        <w:rPr>
          <w:rFonts w:ascii="Times New Roman" w:hAnsi="Times New Roman" w:cs="Times New Roman"/>
          <w:b/>
          <w:lang w:val="en-GB"/>
        </w:rPr>
        <w:t xml:space="preserve"> </w:t>
      </w:r>
    </w:p>
    <w:p w14:paraId="748BDE4E" w14:textId="77777777" w:rsidR="00BE2712" w:rsidRPr="007573B7" w:rsidRDefault="00BE2712" w:rsidP="005F6517">
      <w:pPr>
        <w:adjustRightInd w:val="0"/>
        <w:snapToGrid w:val="0"/>
        <w:spacing w:line="240" w:lineRule="auto"/>
        <w:contextualSpacing/>
        <w:rPr>
          <w:rFonts w:ascii="Times New Roman" w:eastAsia="HGPGothicE" w:hAnsi="Times New Roman" w:cs="Times New Roman"/>
        </w:rPr>
      </w:pPr>
    </w:p>
    <w:p w14:paraId="0856F149" w14:textId="568D002D" w:rsidR="00BE2712" w:rsidRPr="007573B7" w:rsidRDefault="00AD5BAF" w:rsidP="005F6517">
      <w:pPr>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rPr>
        <w:t>In global policy discourse,</w:t>
      </w:r>
      <w:r w:rsidR="006D2D99" w:rsidRPr="007573B7">
        <w:rPr>
          <w:rFonts w:ascii="Times New Roman" w:eastAsia="HGPGothicE" w:hAnsi="Times New Roman" w:cs="Times New Roman"/>
        </w:rPr>
        <w:t xml:space="preserve"> perspectives of mental well-being</w:t>
      </w:r>
      <w:r w:rsidR="00BE2712" w:rsidRPr="007573B7">
        <w:rPr>
          <w:rFonts w:ascii="Times New Roman" w:eastAsia="HGPGothicE" w:hAnsi="Times New Roman" w:cs="Times New Roman"/>
        </w:rPr>
        <w:t xml:space="preserve"> and</w:t>
      </w:r>
      <w:r w:rsidR="006D2D99" w:rsidRPr="007573B7">
        <w:rPr>
          <w:rFonts w:ascii="Times New Roman" w:eastAsia="HGPGothicE" w:hAnsi="Times New Roman" w:cs="Times New Roman"/>
        </w:rPr>
        <w:t xml:space="preserve"> disability have</w:t>
      </w:r>
      <w:r w:rsidRPr="007573B7">
        <w:rPr>
          <w:rFonts w:ascii="Times New Roman" w:eastAsia="HGPGothicE" w:hAnsi="Times New Roman" w:cs="Times New Roman"/>
        </w:rPr>
        <w:t xml:space="preserve"> been </w:t>
      </w:r>
      <w:r w:rsidR="00BE2712" w:rsidRPr="007573B7">
        <w:rPr>
          <w:rFonts w:ascii="Times New Roman" w:eastAsia="HGPGothicE" w:hAnsi="Times New Roman" w:cs="Times New Roman"/>
        </w:rPr>
        <w:t>an important</w:t>
      </w:r>
      <w:r w:rsidRPr="007573B7">
        <w:rPr>
          <w:rFonts w:ascii="Times New Roman" w:eastAsia="HGPGothicE" w:hAnsi="Times New Roman" w:cs="Times New Roman"/>
        </w:rPr>
        <w:t xml:space="preserve"> policy objective in international normative frameworks</w:t>
      </w:r>
      <w:r w:rsidR="006D2D99" w:rsidRPr="007573B7">
        <w:rPr>
          <w:rFonts w:ascii="Times New Roman" w:eastAsia="HGPGothicE" w:hAnsi="Times New Roman" w:cs="Times New Roman"/>
        </w:rPr>
        <w:t xml:space="preserve"> and global guidelines</w:t>
      </w:r>
      <w:r w:rsidRPr="007573B7">
        <w:rPr>
          <w:rFonts w:ascii="Times New Roman" w:eastAsia="HGPGothicE" w:hAnsi="Times New Roman" w:cs="Times New Roman"/>
        </w:rPr>
        <w:t xml:space="preserve"> since</w:t>
      </w:r>
      <w:r w:rsidR="00576323" w:rsidRPr="007573B7">
        <w:rPr>
          <w:rFonts w:ascii="Times New Roman" w:eastAsia="HGPGothicE" w:hAnsi="Times New Roman" w:cs="Times New Roman"/>
        </w:rPr>
        <w:t xml:space="preserve"> the</w:t>
      </w:r>
      <w:r w:rsidRPr="007573B7">
        <w:rPr>
          <w:rFonts w:ascii="Times New Roman" w:eastAsia="HGPGothicE" w:hAnsi="Times New Roman" w:cs="Times New Roman"/>
        </w:rPr>
        <w:t xml:space="preserve"> 1940s. </w:t>
      </w:r>
      <w:r w:rsidR="00576323" w:rsidRPr="007573B7">
        <w:rPr>
          <w:rFonts w:ascii="Times New Roman" w:eastAsia="HGPGothicE" w:hAnsi="Times New Roman" w:cs="Times New Roman"/>
        </w:rPr>
        <w:t xml:space="preserve">These efforts </w:t>
      </w:r>
      <w:r w:rsidRPr="007573B7">
        <w:rPr>
          <w:rFonts w:ascii="Times New Roman" w:eastAsia="HGPGothicE" w:hAnsi="Times New Roman" w:cs="Times New Roman"/>
        </w:rPr>
        <w:t>include</w:t>
      </w:r>
      <w:r w:rsidR="00492214" w:rsidRPr="007573B7">
        <w:rPr>
          <w:rFonts w:ascii="Times New Roman" w:eastAsia="HGPGothicE" w:hAnsi="Times New Roman" w:cs="Times New Roman"/>
        </w:rPr>
        <w:t>, among others,</w:t>
      </w:r>
      <w:r w:rsidRPr="007573B7">
        <w:rPr>
          <w:rFonts w:ascii="Times New Roman" w:eastAsia="HGPGothicE" w:hAnsi="Times New Roman" w:cs="Times New Roman"/>
        </w:rPr>
        <w:t xml:space="preserve"> the </w:t>
      </w:r>
      <w:r w:rsidRPr="007573B7">
        <w:rPr>
          <w:rFonts w:ascii="Times New Roman" w:eastAsia="HGPGothicE" w:hAnsi="Times New Roman" w:cs="Times New Roman"/>
          <w:lang w:eastAsia="ja-JP"/>
        </w:rPr>
        <w:t>Preamble to the Constitution of the World Health Organization (1946)</w:t>
      </w:r>
      <w:r w:rsidRPr="007573B7">
        <w:rPr>
          <w:rFonts w:ascii="Times New Roman" w:eastAsia="HGPGothicE" w:hAnsi="Times New Roman" w:cs="Times New Roman"/>
        </w:rPr>
        <w:t>; International Covenant on Economic, Social and Cultural Rights (ICESCR) (1966)</w:t>
      </w:r>
      <w:r w:rsidR="00492214" w:rsidRPr="007573B7">
        <w:rPr>
          <w:rFonts w:ascii="Times New Roman" w:eastAsia="HGPGothicE" w:hAnsi="Times New Roman" w:cs="Times New Roman"/>
        </w:rPr>
        <w:t>,</w:t>
      </w:r>
      <w:r w:rsidRPr="007573B7">
        <w:rPr>
          <w:rFonts w:ascii="Times New Roman" w:eastAsia="HGPGothicE" w:hAnsi="Times New Roman" w:cs="Times New Roman"/>
        </w:rPr>
        <w:t xml:space="preserve"> Declaration on the Rights of Mentally Retarded Persons (1971)</w:t>
      </w:r>
      <w:r w:rsidR="00492214" w:rsidRPr="007573B7">
        <w:rPr>
          <w:rFonts w:ascii="Times New Roman" w:eastAsia="HGPGothicE" w:hAnsi="Times New Roman" w:cs="Times New Roman"/>
        </w:rPr>
        <w:t>,</w:t>
      </w:r>
      <w:r w:rsidRPr="007573B7">
        <w:rPr>
          <w:rFonts w:ascii="Times New Roman" w:eastAsia="HGPGothicE" w:hAnsi="Times New Roman" w:cs="Times New Roman"/>
        </w:rPr>
        <w:t xml:space="preserve"> Principles for the Protection of Persons with Mental Illness and the Improvement of Mental Health Care (1991)</w:t>
      </w:r>
      <w:r w:rsidR="00492214" w:rsidRPr="007573B7">
        <w:rPr>
          <w:rFonts w:ascii="Times New Roman" w:eastAsia="HGPGothicE" w:hAnsi="Times New Roman" w:cs="Times New Roman"/>
        </w:rPr>
        <w:t>,</w:t>
      </w:r>
      <w:r w:rsidRPr="007573B7">
        <w:rPr>
          <w:rFonts w:ascii="Times New Roman" w:eastAsia="HGPGothicE" w:hAnsi="Times New Roman" w:cs="Times New Roman"/>
        </w:rPr>
        <w:t xml:space="preserve"> </w:t>
      </w:r>
      <w:r w:rsidR="006D2D99" w:rsidRPr="007573B7">
        <w:rPr>
          <w:rFonts w:ascii="Times New Roman" w:eastAsia="HGPGothicE" w:hAnsi="Times New Roman" w:cs="Times New Roman"/>
          <w:lang w:eastAsia="ja-JP"/>
        </w:rPr>
        <w:t>Hyogo Framework for Action 2005</w:t>
      </w:r>
      <w:r w:rsidR="00576323" w:rsidRPr="007573B7">
        <w:rPr>
          <w:rFonts w:ascii="Times New Roman" w:eastAsia="HGPGothicE" w:hAnsi="Times New Roman" w:cs="Times New Roman"/>
          <w:lang w:eastAsia="ja-JP"/>
        </w:rPr>
        <w:t>–</w:t>
      </w:r>
      <w:r w:rsidR="006D2D99" w:rsidRPr="007573B7">
        <w:rPr>
          <w:rFonts w:ascii="Times New Roman" w:eastAsia="HGPGothicE" w:hAnsi="Times New Roman" w:cs="Times New Roman"/>
          <w:lang w:eastAsia="ja-JP"/>
        </w:rPr>
        <w:t>2015 (2005);</w:t>
      </w:r>
      <w:r w:rsidRPr="007573B7">
        <w:rPr>
          <w:rFonts w:ascii="Times New Roman" w:eastAsia="HGPGothicE" w:hAnsi="Times New Roman" w:cs="Times New Roman"/>
        </w:rPr>
        <w:t xml:space="preserve"> </w:t>
      </w:r>
      <w:r w:rsidRPr="007573B7">
        <w:rPr>
          <w:rFonts w:ascii="Times New Roman" w:eastAsia="HGPGothicE" w:hAnsi="Times New Roman" w:cs="Times New Roman"/>
          <w:iCs/>
        </w:rPr>
        <w:t>Convention</w:t>
      </w:r>
      <w:r w:rsidRPr="007573B7">
        <w:rPr>
          <w:rFonts w:ascii="Times New Roman" w:eastAsia="HGPGothicE" w:hAnsi="Times New Roman" w:cs="Times New Roman"/>
        </w:rPr>
        <w:t xml:space="preserve"> on the Rights of Persons with Disabilities (2006)</w:t>
      </w:r>
      <w:r w:rsidR="00492214" w:rsidRPr="007573B7">
        <w:rPr>
          <w:rFonts w:ascii="Times New Roman" w:eastAsia="HGPGothicE" w:hAnsi="Times New Roman" w:cs="Times New Roman"/>
        </w:rPr>
        <w:t>,</w:t>
      </w:r>
      <w:r w:rsidR="00BE2712" w:rsidRPr="007573B7">
        <w:rPr>
          <w:rFonts w:ascii="Times New Roman" w:eastAsia="HGPGothicE" w:hAnsi="Times New Roman" w:cs="Times New Roman"/>
        </w:rPr>
        <w:t xml:space="preserve"> and the outcome document of the </w:t>
      </w:r>
      <w:r w:rsidR="00BE2712" w:rsidRPr="007573B7">
        <w:rPr>
          <w:rFonts w:ascii="Times New Roman" w:eastAsia="HGPGothicE" w:hAnsi="Times New Roman" w:cs="Times New Roman"/>
          <w:lang w:eastAsia="ja-JP"/>
        </w:rPr>
        <w:t>UN High-level Meeting on Disability and Development (2013)</w:t>
      </w:r>
      <w:r w:rsidR="00BE2712" w:rsidRPr="007573B7">
        <w:rPr>
          <w:rFonts w:ascii="Times New Roman" w:eastAsia="HGPGothicE" w:hAnsi="Times New Roman" w:cs="Times New Roman"/>
        </w:rPr>
        <w:t>.</w:t>
      </w:r>
      <w:r w:rsidRPr="007573B7">
        <w:rPr>
          <w:rFonts w:ascii="Times New Roman" w:eastAsia="HGPGothicE" w:hAnsi="Times New Roman" w:cs="Times New Roman"/>
        </w:rPr>
        <w:t xml:space="preserve"> </w:t>
      </w:r>
    </w:p>
    <w:p w14:paraId="7E682C9C" w14:textId="77777777" w:rsidR="00BE2712" w:rsidRPr="007573B7" w:rsidRDefault="00BE2712" w:rsidP="005F6517">
      <w:pPr>
        <w:adjustRightInd w:val="0"/>
        <w:snapToGrid w:val="0"/>
        <w:spacing w:line="240" w:lineRule="auto"/>
        <w:contextualSpacing/>
        <w:rPr>
          <w:rFonts w:ascii="Times New Roman" w:eastAsia="HGPGothicE" w:hAnsi="Times New Roman" w:cs="Times New Roman"/>
        </w:rPr>
      </w:pPr>
    </w:p>
    <w:p w14:paraId="755E738D" w14:textId="6B28F08F" w:rsidR="00AD5BAF" w:rsidRPr="007573B7" w:rsidRDefault="00DB404A" w:rsidP="005F6517">
      <w:pPr>
        <w:adjustRightInd w:val="0"/>
        <w:snapToGrid w:val="0"/>
        <w:spacing w:line="240" w:lineRule="auto"/>
        <w:contextualSpacing/>
        <w:rPr>
          <w:rFonts w:ascii="Times New Roman" w:eastAsia="HGPGothicE" w:hAnsi="Times New Roman" w:cs="Times New Roman"/>
          <w:lang w:eastAsia="ja-JP"/>
        </w:rPr>
      </w:pPr>
      <w:r w:rsidRPr="007573B7">
        <w:rPr>
          <w:rFonts w:ascii="Times New Roman" w:eastAsia="HGPGothicE" w:hAnsi="Times New Roman" w:cs="Times New Roman"/>
          <w:lang w:eastAsia="ja-JP"/>
        </w:rPr>
        <w:t>V</w:t>
      </w:r>
      <w:r w:rsidR="00BE2712" w:rsidRPr="007573B7">
        <w:rPr>
          <w:rFonts w:ascii="Times New Roman" w:eastAsia="HGPGothicE" w:hAnsi="Times New Roman" w:cs="Times New Roman"/>
          <w:lang w:eastAsia="ja-JP"/>
        </w:rPr>
        <w:t>arious global tools and mechanisms</w:t>
      </w:r>
      <w:r w:rsidRPr="007573B7">
        <w:rPr>
          <w:rFonts w:ascii="Times New Roman" w:eastAsia="HGPGothicE" w:hAnsi="Times New Roman" w:cs="Times New Roman"/>
          <w:lang w:eastAsia="ja-JP"/>
        </w:rPr>
        <w:t xml:space="preserve"> have been</w:t>
      </w:r>
      <w:r w:rsidR="00BE2712" w:rsidRPr="007573B7">
        <w:rPr>
          <w:rFonts w:ascii="Times New Roman" w:eastAsia="HGPGothicE" w:hAnsi="Times New Roman" w:cs="Times New Roman"/>
          <w:lang w:eastAsia="ja-JP"/>
        </w:rPr>
        <w:t xml:space="preserve"> developed: </w:t>
      </w:r>
      <w:r w:rsidR="00492214" w:rsidRPr="007573B7">
        <w:rPr>
          <w:rFonts w:ascii="Times New Roman" w:eastAsia="HGPGothicE" w:hAnsi="Times New Roman" w:cs="Times New Roman"/>
          <w:lang w:eastAsia="ja-JP"/>
        </w:rPr>
        <w:t xml:space="preserve">They include among others the following; </w:t>
      </w:r>
      <w:r w:rsidR="00BC3DBD" w:rsidRPr="007573B7">
        <w:rPr>
          <w:rFonts w:ascii="Times New Roman" w:eastAsia="HGPGothicE" w:hAnsi="Times New Roman" w:cs="Times New Roman"/>
          <w:lang w:eastAsia="ja-JP"/>
        </w:rPr>
        <w:t xml:space="preserve">IASC Guidelines on Mental Health &amp; Psychosocial Support in </w:t>
      </w:r>
      <w:r w:rsidR="006D2D99" w:rsidRPr="007573B7">
        <w:rPr>
          <w:rFonts w:ascii="Times New Roman" w:eastAsia="HGPGothicE" w:hAnsi="Times New Roman" w:cs="Times New Roman"/>
          <w:lang w:eastAsia="ja-JP"/>
        </w:rPr>
        <w:t>Emergency Settings</w:t>
      </w:r>
      <w:r w:rsidR="00BC3DBD" w:rsidRPr="007573B7">
        <w:rPr>
          <w:rFonts w:ascii="Times New Roman" w:eastAsia="HGPGothicE" w:hAnsi="Times New Roman" w:cs="Times New Roman"/>
          <w:lang w:eastAsia="ja-JP"/>
        </w:rPr>
        <w:t xml:space="preserve"> </w:t>
      </w:r>
      <w:r w:rsidR="006D2D99" w:rsidRPr="007573B7">
        <w:rPr>
          <w:rFonts w:ascii="Times New Roman" w:eastAsia="HGPGothicE" w:hAnsi="Times New Roman" w:cs="Times New Roman"/>
          <w:lang w:eastAsia="ja-JP"/>
        </w:rPr>
        <w:t>(</w:t>
      </w:r>
      <w:r w:rsidR="00BC3DBD" w:rsidRPr="007573B7">
        <w:rPr>
          <w:rFonts w:ascii="Times New Roman" w:eastAsia="HGPGothicE" w:hAnsi="Times New Roman" w:cs="Times New Roman"/>
          <w:lang w:eastAsia="ja-JP"/>
        </w:rPr>
        <w:t xml:space="preserve">2007); World Autism Awareness Day, World Down Syndrome Day (2007, </w:t>
      </w:r>
      <w:r w:rsidR="00576323" w:rsidRPr="007573B7">
        <w:rPr>
          <w:rFonts w:ascii="Times New Roman" w:eastAsia="HGPGothicE" w:hAnsi="Times New Roman" w:cs="Times New Roman"/>
          <w:lang w:eastAsia="ja-JP"/>
        </w:rPr>
        <w:t>20</w:t>
      </w:r>
      <w:r w:rsidR="00BC3DBD" w:rsidRPr="007573B7">
        <w:rPr>
          <w:rFonts w:ascii="Times New Roman" w:eastAsia="HGPGothicE" w:hAnsi="Times New Roman" w:cs="Times New Roman"/>
          <w:lang w:eastAsia="ja-JP"/>
        </w:rPr>
        <w:t>11);</w:t>
      </w:r>
      <w:r w:rsidR="006D2D99" w:rsidRPr="007573B7">
        <w:rPr>
          <w:rFonts w:ascii="Times New Roman" w:eastAsia="HGPGothicE" w:hAnsi="Times New Roman" w:cs="Times New Roman"/>
          <w:lang w:eastAsia="ja-JP"/>
        </w:rPr>
        <w:t xml:space="preserve"> </w:t>
      </w:r>
      <w:r w:rsidR="006D2D99" w:rsidRPr="007573B7">
        <w:rPr>
          <w:rFonts w:ascii="Times New Roman" w:eastAsia="HGPGothicE" w:hAnsi="Times New Roman" w:cs="Times New Roman"/>
        </w:rPr>
        <w:t>U</w:t>
      </w:r>
      <w:r w:rsidR="006D2D99" w:rsidRPr="007573B7">
        <w:rPr>
          <w:rFonts w:ascii="Times New Roman" w:eastAsia="HGPGothicE" w:hAnsi="Times New Roman" w:cs="Times New Roman"/>
          <w:lang w:eastAsia="ja-JP"/>
        </w:rPr>
        <w:t xml:space="preserve">nited </w:t>
      </w:r>
      <w:r w:rsidR="006D2D99" w:rsidRPr="007573B7">
        <w:rPr>
          <w:rFonts w:ascii="Times New Roman" w:eastAsia="HGPGothicE" w:hAnsi="Times New Roman" w:cs="Times New Roman"/>
        </w:rPr>
        <w:t>N</w:t>
      </w:r>
      <w:r w:rsidR="006D2D99" w:rsidRPr="007573B7">
        <w:rPr>
          <w:rFonts w:ascii="Times New Roman" w:eastAsia="HGPGothicE" w:hAnsi="Times New Roman" w:cs="Times New Roman"/>
          <w:lang w:eastAsia="ja-JP"/>
        </w:rPr>
        <w:t>ations</w:t>
      </w:r>
      <w:r w:rsidR="006D2D99" w:rsidRPr="007573B7">
        <w:rPr>
          <w:rFonts w:ascii="Times New Roman" w:eastAsia="HGPGothicE" w:hAnsi="Times New Roman" w:cs="Times New Roman"/>
        </w:rPr>
        <w:t xml:space="preserve">-WHO Policy Analysis on Mental Health and Development: Integrating Mental Health into All Development Efforts including MDGs (2010); WHO </w:t>
      </w:r>
      <w:r w:rsidR="006D2D99" w:rsidRPr="007573B7">
        <w:rPr>
          <w:rFonts w:ascii="Times New Roman" w:eastAsia="HGPGothicE" w:hAnsi="Times New Roman" w:cs="Times New Roman"/>
          <w:lang w:eastAsia="ja-JP"/>
        </w:rPr>
        <w:t>Mental Health Gap Action Programme (2010); Sphere Handbook (2011); Psychological First Aid: Guide for Field Workers (2011); WHO Mental Health Action Plan 2013</w:t>
      </w:r>
      <w:r w:rsidR="00576323" w:rsidRPr="007573B7">
        <w:rPr>
          <w:rFonts w:ascii="Times New Roman" w:eastAsia="HGPGothicE" w:hAnsi="Times New Roman" w:cs="Times New Roman"/>
          <w:lang w:eastAsia="ja-JP"/>
        </w:rPr>
        <w:t>–</w:t>
      </w:r>
      <w:r w:rsidR="006D2D99" w:rsidRPr="007573B7">
        <w:rPr>
          <w:rFonts w:ascii="Times New Roman" w:eastAsia="HGPGothicE" w:hAnsi="Times New Roman" w:cs="Times New Roman"/>
          <w:lang w:eastAsia="ja-JP"/>
        </w:rPr>
        <w:t xml:space="preserve">2020 (2013); </w:t>
      </w:r>
      <w:r w:rsidR="00AD5BAF" w:rsidRPr="007573B7">
        <w:rPr>
          <w:rFonts w:ascii="Times New Roman" w:eastAsia="HGPGothicE" w:hAnsi="Times New Roman" w:cs="Times New Roman"/>
        </w:rPr>
        <w:t>UNU-IIGH and UN</w:t>
      </w:r>
      <w:r w:rsidR="00104B26" w:rsidRPr="007573B7">
        <w:rPr>
          <w:rFonts w:ascii="Times New Roman" w:eastAsia="HGPGothicE" w:hAnsi="Times New Roman" w:cs="Times New Roman"/>
        </w:rPr>
        <w:t xml:space="preserve"> </w:t>
      </w:r>
      <w:r w:rsidR="00AD5BAF" w:rsidRPr="007573B7">
        <w:rPr>
          <w:rFonts w:ascii="Times New Roman" w:eastAsia="HGPGothicE" w:hAnsi="Times New Roman" w:cs="Times New Roman"/>
        </w:rPr>
        <w:t>DESA outcome document of the UN Expert Group Meeting on Mental Well-being, Disability and Development (2013</w:t>
      </w:r>
      <w:r w:rsidR="00576323" w:rsidRPr="007573B7">
        <w:rPr>
          <w:rFonts w:ascii="Times New Roman" w:eastAsia="HGPGothicE" w:hAnsi="Times New Roman" w:cs="Times New Roman"/>
        </w:rPr>
        <w:t>)</w:t>
      </w:r>
      <w:r w:rsidR="00AD5BAF" w:rsidRPr="007573B7">
        <w:rPr>
          <w:rFonts w:ascii="Times New Roman" w:eastAsia="HGPGothicE" w:hAnsi="Times New Roman" w:cs="Times New Roman"/>
        </w:rPr>
        <w:t>.</w:t>
      </w:r>
    </w:p>
    <w:p w14:paraId="5E53B889" w14:textId="77777777" w:rsidR="00031C22" w:rsidRPr="007573B7" w:rsidRDefault="00031C22" w:rsidP="005F6517">
      <w:pPr>
        <w:adjustRightInd w:val="0"/>
        <w:snapToGrid w:val="0"/>
        <w:spacing w:line="240" w:lineRule="auto"/>
        <w:contextualSpacing/>
        <w:rPr>
          <w:rFonts w:ascii="Times New Roman" w:eastAsia="HGPGothicE" w:hAnsi="Times New Roman" w:cs="Times New Roman"/>
          <w:lang w:eastAsia="ja-JP"/>
        </w:rPr>
      </w:pPr>
    </w:p>
    <w:p w14:paraId="4CDB36B0" w14:textId="288ED266" w:rsidR="00031C22" w:rsidRPr="007573B7" w:rsidRDefault="00031C22" w:rsidP="005F6517">
      <w:pPr>
        <w:adjustRightInd w:val="0"/>
        <w:snapToGrid w:val="0"/>
        <w:spacing w:line="240" w:lineRule="auto"/>
        <w:contextualSpacing/>
        <w:rPr>
          <w:rFonts w:ascii="Times New Roman" w:eastAsia="HGPGothicE" w:hAnsi="Times New Roman" w:cs="Times New Roman"/>
          <w:lang w:eastAsia="ja-JP"/>
        </w:rPr>
      </w:pPr>
      <w:r w:rsidRPr="007573B7">
        <w:rPr>
          <w:rFonts w:ascii="Times New Roman" w:eastAsia="HGPGothicE" w:hAnsi="Times New Roman" w:cs="Times New Roman"/>
          <w:lang w:eastAsia="ja-JP"/>
        </w:rPr>
        <w:t>(See details on page 5: Previous Efforts on Mental Well-being and Disability in the U</w:t>
      </w:r>
      <w:r w:rsidR="002C7E3C" w:rsidRPr="007573B7">
        <w:rPr>
          <w:rFonts w:ascii="Times New Roman" w:eastAsia="HGPGothicE" w:hAnsi="Times New Roman" w:cs="Times New Roman"/>
          <w:lang w:eastAsia="ja-JP"/>
        </w:rPr>
        <w:t xml:space="preserve">nited </w:t>
      </w:r>
      <w:r w:rsidRPr="007573B7">
        <w:rPr>
          <w:rFonts w:ascii="Times New Roman" w:eastAsia="HGPGothicE" w:hAnsi="Times New Roman" w:cs="Times New Roman"/>
          <w:lang w:eastAsia="ja-JP"/>
        </w:rPr>
        <w:t>N</w:t>
      </w:r>
      <w:r w:rsidR="002C7E3C" w:rsidRPr="007573B7">
        <w:rPr>
          <w:rFonts w:ascii="Times New Roman" w:eastAsia="HGPGothicE" w:hAnsi="Times New Roman" w:cs="Times New Roman"/>
          <w:lang w:eastAsia="ja-JP"/>
        </w:rPr>
        <w:t>ations</w:t>
      </w:r>
      <w:r w:rsidRPr="007573B7">
        <w:rPr>
          <w:rFonts w:ascii="Times New Roman" w:eastAsia="HGPGothicE" w:hAnsi="Times New Roman" w:cs="Times New Roman"/>
          <w:lang w:eastAsia="ja-JP"/>
        </w:rPr>
        <w:t xml:space="preserve"> System)</w:t>
      </w:r>
    </w:p>
    <w:p w14:paraId="1D793900" w14:textId="77777777" w:rsidR="00BE2712" w:rsidRPr="007573B7" w:rsidRDefault="00BE2712" w:rsidP="005F6517">
      <w:pPr>
        <w:adjustRightInd w:val="0"/>
        <w:snapToGrid w:val="0"/>
        <w:spacing w:line="240" w:lineRule="auto"/>
        <w:contextualSpacing/>
        <w:rPr>
          <w:rFonts w:ascii="Times New Roman" w:eastAsia="HGPGothicE" w:hAnsi="Times New Roman" w:cs="Times New Roman"/>
        </w:rPr>
      </w:pPr>
    </w:p>
    <w:p w14:paraId="33AF8F6B" w14:textId="23B6BF88" w:rsidR="009E5D15" w:rsidRPr="007573B7" w:rsidRDefault="00EE5321" w:rsidP="008C46F7">
      <w:pPr>
        <w:pStyle w:val="ListParagraph"/>
        <w:numPr>
          <w:ilvl w:val="0"/>
          <w:numId w:val="5"/>
        </w:numPr>
        <w:shd w:val="clear" w:color="auto" w:fill="A6A6A6" w:themeFill="background1" w:themeFillShade="A6"/>
        <w:adjustRightInd w:val="0"/>
        <w:snapToGrid w:val="0"/>
        <w:spacing w:after="0" w:line="240" w:lineRule="auto"/>
        <w:ind w:left="426" w:hanging="426"/>
        <w:rPr>
          <w:rFonts w:ascii="Times New Roman" w:eastAsia="HGPGothicE" w:hAnsi="Times New Roman" w:cs="Times New Roman"/>
          <w:b/>
          <w:lang w:val="en-GB"/>
        </w:rPr>
      </w:pPr>
      <w:r w:rsidRPr="007573B7">
        <w:rPr>
          <w:rFonts w:ascii="Times New Roman" w:eastAsia="HGPGothicE" w:hAnsi="Times New Roman" w:cs="Times New Roman"/>
          <w:b/>
          <w:lang w:val="en-GB"/>
        </w:rPr>
        <w:t>Scope and Objectives</w:t>
      </w:r>
      <w:r w:rsidR="009E5D15" w:rsidRPr="007573B7">
        <w:rPr>
          <w:rFonts w:ascii="Times New Roman" w:eastAsia="HGPGothicE" w:hAnsi="Times New Roman" w:cs="Times New Roman"/>
          <w:b/>
          <w:lang w:val="en-GB"/>
        </w:rPr>
        <w:t xml:space="preserve"> </w:t>
      </w:r>
    </w:p>
    <w:p w14:paraId="711DCE70" w14:textId="77777777" w:rsidR="001B2810" w:rsidRPr="007573B7" w:rsidRDefault="001B2810" w:rsidP="005F6517">
      <w:pPr>
        <w:autoSpaceDE w:val="0"/>
        <w:autoSpaceDN w:val="0"/>
        <w:adjustRightInd w:val="0"/>
        <w:snapToGrid w:val="0"/>
        <w:spacing w:line="240" w:lineRule="auto"/>
        <w:contextualSpacing/>
        <w:rPr>
          <w:rFonts w:ascii="Times New Roman" w:eastAsia="HGPGothicE" w:hAnsi="Times New Roman" w:cs="Times New Roman"/>
        </w:rPr>
      </w:pPr>
    </w:p>
    <w:p w14:paraId="1F85A556" w14:textId="1CA190AB" w:rsidR="009E5D15" w:rsidRPr="007573B7" w:rsidRDefault="009E5D15" w:rsidP="005F6517">
      <w:pPr>
        <w:autoSpaceDE w:val="0"/>
        <w:autoSpaceDN w:val="0"/>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rPr>
        <w:t xml:space="preserve">Meeting objectives </w:t>
      </w:r>
      <w:r w:rsidR="00E2736D" w:rsidRPr="007573B7">
        <w:rPr>
          <w:rFonts w:ascii="Times New Roman" w:eastAsia="HGPGothicE" w:hAnsi="Times New Roman" w:cs="Times New Roman"/>
        </w:rPr>
        <w:t>were</w:t>
      </w:r>
      <w:r w:rsidRPr="007573B7">
        <w:rPr>
          <w:rFonts w:ascii="Times New Roman" w:eastAsia="HGPGothicE" w:hAnsi="Times New Roman" w:cs="Times New Roman"/>
        </w:rPr>
        <w:t xml:space="preserve"> pursued </w:t>
      </w:r>
      <w:r w:rsidR="00794EB7" w:rsidRPr="007573B7">
        <w:rPr>
          <w:rFonts w:ascii="Times New Roman" w:eastAsia="HGPGothicE" w:hAnsi="Times New Roman" w:cs="Times New Roman"/>
        </w:rPr>
        <w:t>through</w:t>
      </w:r>
      <w:r w:rsidRPr="007573B7">
        <w:rPr>
          <w:rFonts w:ascii="Times New Roman" w:eastAsia="HGPGothicE" w:hAnsi="Times New Roman" w:cs="Times New Roman"/>
        </w:rPr>
        <w:t xml:space="preserve"> select presentations and group discussions </w:t>
      </w:r>
      <w:r w:rsidR="00794EB7" w:rsidRPr="007573B7">
        <w:rPr>
          <w:rFonts w:ascii="Times New Roman" w:eastAsia="HGPGothicE" w:hAnsi="Times New Roman" w:cs="Times New Roman"/>
        </w:rPr>
        <w:t xml:space="preserve">on </w:t>
      </w:r>
      <w:r w:rsidRPr="007573B7">
        <w:rPr>
          <w:rFonts w:ascii="Times New Roman" w:eastAsia="HGPGothicE" w:hAnsi="Times New Roman" w:cs="Times New Roman"/>
        </w:rPr>
        <w:t xml:space="preserve">key issues, trends and </w:t>
      </w:r>
      <w:r w:rsidRPr="007573B7">
        <w:rPr>
          <w:rFonts w:ascii="Times New Roman" w:eastAsia="HGPGothicE" w:hAnsi="Times New Roman" w:cs="Times New Roman"/>
          <w:lang w:eastAsia="ja-JP"/>
        </w:rPr>
        <w:t xml:space="preserve">action points </w:t>
      </w:r>
      <w:r w:rsidRPr="007573B7">
        <w:rPr>
          <w:rFonts w:ascii="Times New Roman" w:eastAsia="HGPGothicE" w:hAnsi="Times New Roman" w:cs="Times New Roman"/>
        </w:rPr>
        <w:t>on mental well-being</w:t>
      </w:r>
      <w:r w:rsidR="000D0F2D" w:rsidRPr="007573B7">
        <w:rPr>
          <w:rFonts w:ascii="Times New Roman" w:eastAsia="HGPGothicE" w:hAnsi="Times New Roman" w:cs="Times New Roman"/>
          <w:lang w:eastAsia="ja-JP"/>
        </w:rPr>
        <w:t xml:space="preserve"> and disability in </w:t>
      </w:r>
      <w:r w:rsidR="00056EF2" w:rsidRPr="007573B7">
        <w:rPr>
          <w:rFonts w:ascii="Times New Roman" w:eastAsia="HGPGothicE" w:hAnsi="Times New Roman" w:cs="Times New Roman"/>
          <w:lang w:eastAsia="ja-JP"/>
        </w:rPr>
        <w:t>DRR</w:t>
      </w:r>
      <w:r w:rsidR="000D0F2D" w:rsidRPr="007573B7">
        <w:rPr>
          <w:rFonts w:ascii="Times New Roman" w:eastAsia="HGPGothicE" w:hAnsi="Times New Roman" w:cs="Times New Roman"/>
          <w:lang w:eastAsia="ja-JP"/>
        </w:rPr>
        <w:t xml:space="preserve">. </w:t>
      </w:r>
      <w:r w:rsidR="00E2736D" w:rsidRPr="007573B7">
        <w:rPr>
          <w:rFonts w:ascii="Times New Roman" w:eastAsia="HGPGothicE" w:hAnsi="Times New Roman" w:cs="Times New Roman"/>
        </w:rPr>
        <w:t>The group sessions worked to</w:t>
      </w:r>
      <w:r w:rsidRPr="007573B7">
        <w:rPr>
          <w:rFonts w:ascii="Times New Roman" w:eastAsia="HGPGothicE" w:hAnsi="Times New Roman" w:cs="Times New Roman"/>
        </w:rPr>
        <w:t xml:space="preserve"> (1) review current evidence </w:t>
      </w:r>
      <w:r w:rsidR="000D0F2D" w:rsidRPr="007573B7">
        <w:rPr>
          <w:rFonts w:ascii="Times New Roman" w:eastAsia="HGPGothicE" w:hAnsi="Times New Roman" w:cs="Times New Roman"/>
        </w:rPr>
        <w:t xml:space="preserve">on mental well-being and disability </w:t>
      </w:r>
      <w:r w:rsidR="00C53DE8" w:rsidRPr="007573B7">
        <w:rPr>
          <w:rFonts w:ascii="Times New Roman" w:eastAsia="HGPGothicE" w:hAnsi="Times New Roman" w:cs="Times New Roman"/>
        </w:rPr>
        <w:t xml:space="preserve">with perspectives on </w:t>
      </w:r>
      <w:r w:rsidR="000D0F2D" w:rsidRPr="007573B7">
        <w:rPr>
          <w:rFonts w:ascii="Times New Roman" w:eastAsia="HGPGothicE" w:hAnsi="Times New Roman" w:cs="Times New Roman"/>
        </w:rPr>
        <w:t xml:space="preserve">disasters, (2) </w:t>
      </w:r>
      <w:r w:rsidR="00C53DE8" w:rsidRPr="007573B7">
        <w:rPr>
          <w:rFonts w:ascii="Times New Roman" w:eastAsia="HGPGothicE" w:hAnsi="Times New Roman" w:cs="Times New Roman"/>
        </w:rPr>
        <w:t>learn</w:t>
      </w:r>
      <w:r w:rsidRPr="007573B7">
        <w:rPr>
          <w:rFonts w:ascii="Times New Roman" w:eastAsia="HGPGothicE" w:hAnsi="Times New Roman" w:cs="Times New Roman"/>
        </w:rPr>
        <w:t xml:space="preserve"> good practices and </w:t>
      </w:r>
      <w:r w:rsidR="008F688C" w:rsidRPr="007573B7">
        <w:rPr>
          <w:rFonts w:ascii="Times New Roman" w:eastAsia="HGPGothicE" w:hAnsi="Times New Roman" w:cs="Times New Roman"/>
        </w:rPr>
        <w:t xml:space="preserve">the </w:t>
      </w:r>
      <w:r w:rsidRPr="007573B7">
        <w:rPr>
          <w:rFonts w:ascii="Times New Roman" w:eastAsia="HGPGothicE" w:hAnsi="Times New Roman" w:cs="Times New Roman"/>
        </w:rPr>
        <w:t>lessons learn</w:t>
      </w:r>
      <w:r w:rsidR="00EE7F91" w:rsidRPr="007573B7">
        <w:rPr>
          <w:rFonts w:ascii="Times New Roman" w:eastAsia="HGPGothicE" w:hAnsi="Times New Roman" w:cs="Times New Roman" w:hint="eastAsia"/>
          <w:lang w:eastAsia="ja-JP"/>
        </w:rPr>
        <w:t>ed</w:t>
      </w:r>
      <w:r w:rsidRPr="007573B7">
        <w:rPr>
          <w:rFonts w:ascii="Times New Roman" w:eastAsia="HGPGothicE" w:hAnsi="Times New Roman" w:cs="Times New Roman"/>
        </w:rPr>
        <w:t xml:space="preserve">; and (3) identify practical </w:t>
      </w:r>
      <w:r w:rsidR="00C53DE8" w:rsidRPr="007573B7">
        <w:rPr>
          <w:rFonts w:ascii="Times New Roman" w:eastAsia="HGPGothicE" w:hAnsi="Times New Roman" w:cs="Times New Roman"/>
        </w:rPr>
        <w:t xml:space="preserve">recommendations </w:t>
      </w:r>
      <w:r w:rsidRPr="007573B7">
        <w:rPr>
          <w:rFonts w:ascii="Times New Roman" w:eastAsia="HGPGothicE" w:hAnsi="Times New Roman" w:cs="Times New Roman"/>
        </w:rPr>
        <w:t xml:space="preserve">and action points for mainstreaming mental well-being </w:t>
      </w:r>
      <w:r w:rsidR="000D0F2D" w:rsidRPr="007573B7">
        <w:rPr>
          <w:rFonts w:ascii="Times New Roman" w:eastAsia="HGPGothicE" w:hAnsi="Times New Roman" w:cs="Times New Roman"/>
        </w:rPr>
        <w:t xml:space="preserve">and disability in </w:t>
      </w:r>
      <w:r w:rsidR="00056EF2" w:rsidRPr="007573B7">
        <w:rPr>
          <w:rFonts w:ascii="Times New Roman" w:eastAsia="HGPGothicE" w:hAnsi="Times New Roman" w:cs="Times New Roman"/>
        </w:rPr>
        <w:t>DRR</w:t>
      </w:r>
      <w:r w:rsidRPr="007573B7">
        <w:rPr>
          <w:rFonts w:ascii="Times New Roman" w:eastAsia="HGPGothicE" w:hAnsi="Times New Roman" w:cs="Times New Roman"/>
        </w:rPr>
        <w:t>. Recommendations as meeting</w:t>
      </w:r>
      <w:r w:rsidR="00794EB7" w:rsidRPr="007573B7">
        <w:rPr>
          <w:rFonts w:ascii="Times New Roman" w:eastAsia="HGPGothicE" w:hAnsi="Times New Roman" w:cs="Times New Roman"/>
        </w:rPr>
        <w:t xml:space="preserve"> outcomes</w:t>
      </w:r>
      <w:r w:rsidRPr="007573B7">
        <w:rPr>
          <w:rFonts w:ascii="Times New Roman" w:eastAsia="HGPGothicE" w:hAnsi="Times New Roman" w:cs="Times New Roman"/>
        </w:rPr>
        <w:t xml:space="preserve"> will contribute to </w:t>
      </w:r>
      <w:r w:rsidR="000D0F2D" w:rsidRPr="007573B7">
        <w:rPr>
          <w:rFonts w:ascii="Times New Roman" w:eastAsia="HGPGothicE" w:hAnsi="Times New Roman" w:cs="Times New Roman"/>
        </w:rPr>
        <w:t>global</w:t>
      </w:r>
      <w:r w:rsidRPr="007573B7">
        <w:rPr>
          <w:rFonts w:ascii="Times New Roman" w:eastAsia="HGPGothicE" w:hAnsi="Times New Roman" w:cs="Times New Roman"/>
        </w:rPr>
        <w:t xml:space="preserve"> decision-making proc</w:t>
      </w:r>
      <w:r w:rsidR="000D0F2D" w:rsidRPr="007573B7">
        <w:rPr>
          <w:rFonts w:ascii="Times New Roman" w:eastAsia="HGPGothicE" w:hAnsi="Times New Roman" w:cs="Times New Roman"/>
        </w:rPr>
        <w:t>esses</w:t>
      </w:r>
      <w:r w:rsidR="008F688C" w:rsidRPr="007573B7">
        <w:rPr>
          <w:rFonts w:ascii="Times New Roman" w:eastAsia="HGPGothicE" w:hAnsi="Times New Roman" w:cs="Times New Roman"/>
        </w:rPr>
        <w:t>,</w:t>
      </w:r>
      <w:r w:rsidR="000D0F2D" w:rsidRPr="007573B7">
        <w:rPr>
          <w:rFonts w:ascii="Times New Roman" w:eastAsia="HGPGothicE" w:hAnsi="Times New Roman" w:cs="Times New Roman"/>
        </w:rPr>
        <w:t xml:space="preserve"> including the </w:t>
      </w:r>
      <w:r w:rsidR="005E18C2" w:rsidRPr="007573B7">
        <w:rPr>
          <w:rFonts w:ascii="Times New Roman" w:eastAsia="HGPGothicE" w:hAnsi="Times New Roman" w:cs="Times New Roman"/>
        </w:rPr>
        <w:t xml:space="preserve">above-mentioned </w:t>
      </w:r>
      <w:r w:rsidR="000D0F2D" w:rsidRPr="007573B7">
        <w:rPr>
          <w:rFonts w:ascii="Times New Roman" w:eastAsia="HGPGothicE" w:hAnsi="Times New Roman" w:cs="Times New Roman"/>
        </w:rPr>
        <w:t>U</w:t>
      </w:r>
      <w:r w:rsidR="002C7E3C" w:rsidRPr="007573B7">
        <w:rPr>
          <w:rFonts w:ascii="Times New Roman" w:eastAsia="HGPGothicE" w:hAnsi="Times New Roman" w:cs="Times New Roman"/>
        </w:rPr>
        <w:t xml:space="preserve">nited </w:t>
      </w:r>
      <w:r w:rsidR="000D0F2D" w:rsidRPr="007573B7">
        <w:rPr>
          <w:rFonts w:ascii="Times New Roman" w:eastAsia="HGPGothicE" w:hAnsi="Times New Roman" w:cs="Times New Roman"/>
        </w:rPr>
        <w:t>N</w:t>
      </w:r>
      <w:r w:rsidR="002C7E3C" w:rsidRPr="007573B7">
        <w:rPr>
          <w:rFonts w:ascii="Times New Roman" w:eastAsia="HGPGothicE" w:hAnsi="Times New Roman" w:cs="Times New Roman"/>
        </w:rPr>
        <w:t>ations</w:t>
      </w:r>
      <w:r w:rsidR="000D0F2D" w:rsidRPr="007573B7">
        <w:rPr>
          <w:rFonts w:ascii="Times New Roman" w:eastAsia="HGPGothicE" w:hAnsi="Times New Roman" w:cs="Times New Roman"/>
        </w:rPr>
        <w:t xml:space="preserve"> World Conference on Disaster Risk Reduction</w:t>
      </w:r>
      <w:r w:rsidRPr="007573B7">
        <w:rPr>
          <w:rFonts w:ascii="Times New Roman" w:eastAsia="HGPGothicE" w:hAnsi="Times New Roman" w:cs="Times New Roman"/>
        </w:rPr>
        <w:t xml:space="preserve"> in </w:t>
      </w:r>
      <w:r w:rsidR="000D0F2D" w:rsidRPr="007573B7">
        <w:rPr>
          <w:rFonts w:ascii="Times New Roman" w:eastAsia="HGPGothicE" w:hAnsi="Times New Roman" w:cs="Times New Roman"/>
        </w:rPr>
        <w:t>Sendai, Japan</w:t>
      </w:r>
      <w:r w:rsidR="008F688C" w:rsidRPr="007573B7">
        <w:rPr>
          <w:rFonts w:ascii="Times New Roman" w:eastAsia="HGPGothicE" w:hAnsi="Times New Roman" w:cs="Times New Roman"/>
        </w:rPr>
        <w:t>,</w:t>
      </w:r>
      <w:r w:rsidR="000D0F2D" w:rsidRPr="007573B7">
        <w:rPr>
          <w:rFonts w:ascii="Times New Roman" w:eastAsia="HGPGothicE" w:hAnsi="Times New Roman" w:cs="Times New Roman"/>
        </w:rPr>
        <w:t xml:space="preserve"> in March 2015 and beyond</w:t>
      </w:r>
      <w:r w:rsidR="00D32E6E" w:rsidRPr="007573B7">
        <w:rPr>
          <w:rFonts w:ascii="Times New Roman" w:eastAsia="HGPGothicE" w:hAnsi="Times New Roman" w:cs="Times New Roman"/>
        </w:rPr>
        <w:t>.</w:t>
      </w:r>
    </w:p>
    <w:p w14:paraId="65249773" w14:textId="77777777" w:rsidR="009E5D15" w:rsidRPr="007573B7" w:rsidRDefault="009E5D15" w:rsidP="005F6517">
      <w:pPr>
        <w:autoSpaceDE w:val="0"/>
        <w:autoSpaceDN w:val="0"/>
        <w:adjustRightInd w:val="0"/>
        <w:snapToGrid w:val="0"/>
        <w:spacing w:line="240" w:lineRule="auto"/>
        <w:ind w:firstLine="720"/>
        <w:contextualSpacing/>
        <w:rPr>
          <w:rFonts w:ascii="Times New Roman" w:eastAsia="HGPGothicE" w:hAnsi="Times New Roman" w:cs="Times New Roman"/>
        </w:rPr>
      </w:pPr>
    </w:p>
    <w:p w14:paraId="47D3145B" w14:textId="24089D6B" w:rsidR="009E5D15" w:rsidRPr="007573B7" w:rsidRDefault="009E5D15" w:rsidP="005F6517">
      <w:pPr>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rPr>
        <w:t xml:space="preserve">The Expert Group Meeting </w:t>
      </w:r>
      <w:r w:rsidR="00E2736D" w:rsidRPr="007573B7">
        <w:rPr>
          <w:rFonts w:ascii="Times New Roman" w:eastAsia="HGPGothicE" w:hAnsi="Times New Roman" w:cs="Times New Roman"/>
        </w:rPr>
        <w:t>provided</w:t>
      </w:r>
      <w:r w:rsidRPr="007573B7">
        <w:rPr>
          <w:rFonts w:ascii="Times New Roman" w:eastAsia="HGPGothicE" w:hAnsi="Times New Roman" w:cs="Times New Roman"/>
        </w:rPr>
        <w:t xml:space="preserve"> a forum for intensive exchange of knowledge and experience relating to norms and standards, institutional arrangements, governance, and actual practi</w:t>
      </w:r>
      <w:r w:rsidR="000D0F2D" w:rsidRPr="007573B7">
        <w:rPr>
          <w:rFonts w:ascii="Times New Roman" w:eastAsia="HGPGothicE" w:hAnsi="Times New Roman" w:cs="Times New Roman"/>
        </w:rPr>
        <w:t xml:space="preserve">ce related to mental well-being, disability and </w:t>
      </w:r>
      <w:r w:rsidR="00056EF2" w:rsidRPr="007573B7">
        <w:rPr>
          <w:rFonts w:ascii="Times New Roman" w:eastAsia="HGPGothicE" w:hAnsi="Times New Roman" w:cs="Times New Roman"/>
          <w:lang w:eastAsia="ja-JP"/>
        </w:rPr>
        <w:t>DRR</w:t>
      </w:r>
      <w:r w:rsidRPr="007573B7">
        <w:rPr>
          <w:rFonts w:ascii="Times New Roman" w:eastAsia="HGPGothicE" w:hAnsi="Times New Roman" w:cs="Times New Roman"/>
        </w:rPr>
        <w:t xml:space="preserve">. Special attention </w:t>
      </w:r>
      <w:r w:rsidR="00E2736D" w:rsidRPr="007573B7">
        <w:rPr>
          <w:rFonts w:ascii="Times New Roman" w:eastAsia="HGPGothicE" w:hAnsi="Times New Roman" w:cs="Times New Roman"/>
        </w:rPr>
        <w:t>was</w:t>
      </w:r>
      <w:r w:rsidRPr="007573B7">
        <w:rPr>
          <w:rFonts w:ascii="Times New Roman" w:eastAsia="HGPGothicE" w:hAnsi="Times New Roman" w:cs="Times New Roman"/>
        </w:rPr>
        <w:t xml:space="preserve"> directed to</w:t>
      </w:r>
      <w:r w:rsidR="002B777D" w:rsidRPr="007573B7">
        <w:rPr>
          <w:rFonts w:ascii="Times New Roman" w:eastAsia="HGPGothicE" w:hAnsi="Times New Roman" w:cs="Times New Roman"/>
        </w:rPr>
        <w:t>ward</w:t>
      </w:r>
      <w:r w:rsidRPr="007573B7">
        <w:rPr>
          <w:rFonts w:ascii="Times New Roman" w:eastAsia="HGPGothicE" w:hAnsi="Times New Roman" w:cs="Times New Roman"/>
        </w:rPr>
        <w:t xml:space="preserve"> mental well-being as a key indicator of recovery and development after </w:t>
      </w:r>
      <w:r w:rsidR="002B777D" w:rsidRPr="007573B7">
        <w:rPr>
          <w:rFonts w:ascii="Times New Roman" w:eastAsia="HGPGothicE" w:hAnsi="Times New Roman" w:cs="Times New Roman"/>
        </w:rPr>
        <w:t>crises</w:t>
      </w:r>
      <w:r w:rsidRPr="007573B7">
        <w:rPr>
          <w:rFonts w:ascii="Times New Roman" w:eastAsia="HGPGothicE" w:hAnsi="Times New Roman" w:cs="Times New Roman"/>
        </w:rPr>
        <w:t>, which is a neglected</w:t>
      </w:r>
      <w:r w:rsidR="00895D7F" w:rsidRPr="007573B7">
        <w:rPr>
          <w:rFonts w:ascii="Times New Roman" w:eastAsia="HGPGothicE" w:hAnsi="Times New Roman" w:cs="Times New Roman"/>
        </w:rPr>
        <w:t>,</w:t>
      </w:r>
      <w:r w:rsidRPr="007573B7">
        <w:rPr>
          <w:rFonts w:ascii="Times New Roman" w:eastAsia="HGPGothicE" w:hAnsi="Times New Roman" w:cs="Times New Roman"/>
        </w:rPr>
        <w:t xml:space="preserve"> yet essential</w:t>
      </w:r>
      <w:r w:rsidR="002C7E3C" w:rsidRPr="007573B7">
        <w:rPr>
          <w:rFonts w:ascii="Times New Roman" w:eastAsia="HGPGothicE" w:hAnsi="Times New Roman" w:cs="Times New Roman"/>
        </w:rPr>
        <w:t xml:space="preserve"> </w:t>
      </w:r>
      <w:r w:rsidRPr="007573B7">
        <w:rPr>
          <w:rFonts w:ascii="Times New Roman" w:eastAsia="HGPGothicE" w:hAnsi="Times New Roman" w:cs="Times New Roman"/>
        </w:rPr>
        <w:t xml:space="preserve">development issue in achieving </w:t>
      </w:r>
      <w:proofErr w:type="gramStart"/>
      <w:r w:rsidRPr="007573B7">
        <w:rPr>
          <w:rFonts w:ascii="Times New Roman" w:eastAsia="HGPGothicE" w:hAnsi="Times New Roman" w:cs="Times New Roman"/>
        </w:rPr>
        <w:t>internationally</w:t>
      </w:r>
      <w:proofErr w:type="gramEnd"/>
      <w:r w:rsidR="005E18C2" w:rsidRPr="007573B7">
        <w:rPr>
          <w:rFonts w:ascii="Times New Roman" w:eastAsia="HGPGothicE" w:hAnsi="Times New Roman" w:cs="Times New Roman"/>
          <w:lang w:eastAsia="ja-JP"/>
        </w:rPr>
        <w:t xml:space="preserve"> </w:t>
      </w:r>
      <w:r w:rsidRPr="007573B7">
        <w:rPr>
          <w:rFonts w:ascii="Times New Roman" w:eastAsia="HGPGothicE" w:hAnsi="Times New Roman" w:cs="Times New Roman"/>
        </w:rPr>
        <w:t>agreed</w:t>
      </w:r>
      <w:r w:rsidR="005E18C2" w:rsidRPr="007573B7">
        <w:rPr>
          <w:rFonts w:ascii="Times New Roman" w:eastAsia="HGPGothicE" w:hAnsi="Times New Roman" w:cs="Times New Roman"/>
        </w:rPr>
        <w:t xml:space="preserve"> </w:t>
      </w:r>
      <w:r w:rsidRPr="007573B7">
        <w:rPr>
          <w:rFonts w:ascii="Times New Roman" w:eastAsia="HGPGothicE" w:hAnsi="Times New Roman" w:cs="Times New Roman"/>
        </w:rPr>
        <w:t>goals and commitments.</w:t>
      </w:r>
    </w:p>
    <w:p w14:paraId="07C0D163" w14:textId="77777777" w:rsidR="00A10CD2" w:rsidRPr="007573B7" w:rsidRDefault="00A10CD2" w:rsidP="005F6517">
      <w:pPr>
        <w:adjustRightInd w:val="0"/>
        <w:snapToGrid w:val="0"/>
        <w:spacing w:line="240" w:lineRule="auto"/>
        <w:contextualSpacing/>
        <w:rPr>
          <w:rFonts w:ascii="Times New Roman" w:eastAsia="HGPGothicE" w:hAnsi="Times New Roman" w:cs="Times New Roman"/>
        </w:rPr>
      </w:pPr>
    </w:p>
    <w:p w14:paraId="0B2D6CC7" w14:textId="7E1A71CB" w:rsidR="00F6522B" w:rsidRPr="007573B7" w:rsidRDefault="00A10CD2" w:rsidP="001B2810">
      <w:pPr>
        <w:spacing w:before="100" w:after="100" w:line="240" w:lineRule="auto"/>
        <w:contextualSpacing/>
        <w:rPr>
          <w:rFonts w:ascii="Times New Roman" w:hAnsi="Times New Roman" w:cs="Times New Roman"/>
        </w:rPr>
      </w:pPr>
      <w:r w:rsidRPr="007573B7">
        <w:rPr>
          <w:rFonts w:ascii="Times New Roman" w:hAnsi="Times New Roman" w:cs="Times New Roman"/>
        </w:rPr>
        <w:t xml:space="preserve">Additionally, while the </w:t>
      </w:r>
      <w:r w:rsidR="00FA5169" w:rsidRPr="007573B7">
        <w:rPr>
          <w:rFonts w:ascii="Times New Roman" w:hAnsi="Times New Roman" w:cs="Times New Roman"/>
        </w:rPr>
        <w:t>draft Sustainable Development Goals</w:t>
      </w:r>
      <w:r w:rsidRPr="007573B7">
        <w:rPr>
          <w:rFonts w:ascii="Times New Roman" w:hAnsi="Times New Roman" w:cs="Times New Roman"/>
        </w:rPr>
        <w:t xml:space="preserve"> make</w:t>
      </w:r>
      <w:r w:rsidR="00830332" w:rsidRPr="007573B7">
        <w:rPr>
          <w:rFonts w:ascii="Times New Roman" w:hAnsi="Times New Roman" w:cs="Times New Roman"/>
        </w:rPr>
        <w:t>s</w:t>
      </w:r>
      <w:r w:rsidRPr="007573B7">
        <w:rPr>
          <w:rFonts w:ascii="Times New Roman" w:hAnsi="Times New Roman" w:cs="Times New Roman"/>
        </w:rPr>
        <w:t xml:space="preserve"> reference to the promotion and advancement of the rights of persons with disabilities</w:t>
      </w:r>
      <w:r w:rsidR="00DB404A" w:rsidRPr="007573B7">
        <w:rPr>
          <w:rFonts w:ascii="Times New Roman" w:hAnsi="Times New Roman" w:cs="Times New Roman"/>
        </w:rPr>
        <w:t>,</w:t>
      </w:r>
      <w:r w:rsidR="00FA5169" w:rsidRPr="007573B7">
        <w:rPr>
          <w:rFonts w:ascii="Times New Roman" w:hAnsi="Times New Roman" w:cs="Times New Roman"/>
        </w:rPr>
        <w:t xml:space="preserve"> as well as promotion of mental well-being</w:t>
      </w:r>
      <w:r w:rsidRPr="007573B7">
        <w:rPr>
          <w:rFonts w:ascii="Times New Roman" w:hAnsi="Times New Roman" w:cs="Times New Roman"/>
        </w:rPr>
        <w:t xml:space="preserve">, it is worth highlighting the importance of making reference to mental health and well-being to develop a </w:t>
      </w:r>
      <w:r w:rsidRPr="007573B7">
        <w:rPr>
          <w:rFonts w:ascii="Times New Roman" w:hAnsi="Times New Roman" w:cs="Times New Roman"/>
        </w:rPr>
        <w:lastRenderedPageBreak/>
        <w:t xml:space="preserve">holistic and integrative view of health and well-being as a </w:t>
      </w:r>
      <w:r w:rsidR="0004457A" w:rsidRPr="007573B7">
        <w:rPr>
          <w:rFonts w:ascii="Times New Roman" w:hAnsi="Times New Roman" w:cs="Times New Roman"/>
        </w:rPr>
        <w:t>well-</w:t>
      </w:r>
      <w:r w:rsidRPr="007573B7">
        <w:rPr>
          <w:rFonts w:ascii="Times New Roman" w:hAnsi="Times New Roman" w:cs="Times New Roman"/>
        </w:rPr>
        <w:t>rounded concept</w:t>
      </w:r>
      <w:r w:rsidR="00FA5169" w:rsidRPr="007573B7">
        <w:rPr>
          <w:rFonts w:ascii="Times New Roman" w:hAnsi="Times New Roman" w:cs="Times New Roman"/>
        </w:rPr>
        <w:t xml:space="preserve"> in the Post-2015 framework for DRR</w:t>
      </w:r>
      <w:r w:rsidRPr="007573B7">
        <w:rPr>
          <w:rFonts w:ascii="Times New Roman" w:hAnsi="Times New Roman" w:cs="Times New Roman"/>
        </w:rPr>
        <w:t xml:space="preserve">. This meeting was therefore essential for identifying certain gaps in the inclusion of persons with disabilities, including the topic of mental health, in </w:t>
      </w:r>
      <w:r w:rsidR="00056EF2" w:rsidRPr="007573B7">
        <w:rPr>
          <w:rFonts w:ascii="Times New Roman" w:hAnsi="Times New Roman" w:cs="Times New Roman"/>
        </w:rPr>
        <w:t>DRR</w:t>
      </w:r>
      <w:r w:rsidR="001B2810" w:rsidRPr="007573B7">
        <w:rPr>
          <w:rFonts w:ascii="Times New Roman" w:hAnsi="Times New Roman" w:cs="Times New Roman"/>
        </w:rPr>
        <w:t xml:space="preserve"> efforts.</w:t>
      </w:r>
    </w:p>
    <w:p w14:paraId="68B2CF67" w14:textId="77777777" w:rsidR="001B2810" w:rsidRPr="007573B7" w:rsidRDefault="001B2810" w:rsidP="001B2810">
      <w:pPr>
        <w:spacing w:before="100" w:after="100" w:line="240" w:lineRule="auto"/>
        <w:contextualSpacing/>
        <w:rPr>
          <w:rFonts w:ascii="Times New Roman" w:hAnsi="Times New Roman" w:cs="Times New Roman"/>
        </w:rPr>
      </w:pPr>
    </w:p>
    <w:p w14:paraId="2ECB9CB4" w14:textId="24DFEA43" w:rsidR="009E5D15" w:rsidRPr="007573B7" w:rsidRDefault="009E5D15" w:rsidP="00FA5169">
      <w:pPr>
        <w:shd w:val="clear" w:color="auto" w:fill="A6A6A6" w:themeFill="background1" w:themeFillShade="A6"/>
        <w:adjustRightInd w:val="0"/>
        <w:snapToGrid w:val="0"/>
        <w:spacing w:line="240" w:lineRule="auto"/>
        <w:ind w:left="426" w:hanging="426"/>
        <w:contextualSpacing/>
        <w:rPr>
          <w:rFonts w:ascii="Times New Roman" w:eastAsia="HGPGothicE" w:hAnsi="Times New Roman" w:cs="Times New Roman"/>
          <w:b/>
        </w:rPr>
      </w:pPr>
      <w:r w:rsidRPr="007573B7">
        <w:rPr>
          <w:rFonts w:ascii="Times New Roman" w:eastAsia="HGPGothicE" w:hAnsi="Times New Roman" w:cs="Times New Roman"/>
          <w:b/>
        </w:rPr>
        <w:t>V.</w:t>
      </w:r>
      <w:r w:rsidRPr="007573B7">
        <w:rPr>
          <w:rFonts w:ascii="Times New Roman" w:eastAsia="HGPGothicE" w:hAnsi="Times New Roman" w:cs="Times New Roman"/>
          <w:b/>
        </w:rPr>
        <w:tab/>
      </w:r>
      <w:r w:rsidR="00FE3190" w:rsidRPr="007573B7">
        <w:rPr>
          <w:rFonts w:ascii="Times New Roman" w:eastAsia="HGPGothicE" w:hAnsi="Times New Roman" w:cs="Times New Roman"/>
          <w:b/>
        </w:rPr>
        <w:t>A</w:t>
      </w:r>
      <w:r w:rsidRPr="007573B7">
        <w:rPr>
          <w:rFonts w:ascii="Times New Roman" w:eastAsia="HGPGothicE" w:hAnsi="Times New Roman" w:cs="Times New Roman"/>
          <w:b/>
        </w:rPr>
        <w:t>ctivities</w:t>
      </w:r>
    </w:p>
    <w:p w14:paraId="544769A6" w14:textId="77777777" w:rsidR="009E5D15" w:rsidRPr="007573B7" w:rsidRDefault="009E5D15" w:rsidP="005F6517">
      <w:pPr>
        <w:adjustRightInd w:val="0"/>
        <w:snapToGrid w:val="0"/>
        <w:spacing w:line="240" w:lineRule="auto"/>
        <w:contextualSpacing/>
        <w:rPr>
          <w:rFonts w:ascii="Times New Roman" w:eastAsia="HGPGothicE" w:hAnsi="Times New Roman" w:cs="Times New Roman"/>
        </w:rPr>
      </w:pPr>
    </w:p>
    <w:p w14:paraId="52ACF15A" w14:textId="6182BF10" w:rsidR="009E5D15" w:rsidRPr="007573B7" w:rsidRDefault="0004457A" w:rsidP="005F6517">
      <w:pPr>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rPr>
        <w:t xml:space="preserve">To achieve its objectives, the </w:t>
      </w:r>
      <w:r w:rsidR="009E5D15" w:rsidRPr="007573B7">
        <w:rPr>
          <w:rFonts w:ascii="Times New Roman" w:eastAsia="HGPGothicE" w:hAnsi="Times New Roman" w:cs="Times New Roman"/>
        </w:rPr>
        <w:t>meeting include</w:t>
      </w:r>
      <w:r w:rsidR="00E2736D" w:rsidRPr="007573B7">
        <w:rPr>
          <w:rFonts w:ascii="Times New Roman" w:eastAsia="HGPGothicE" w:hAnsi="Times New Roman" w:cs="Times New Roman"/>
        </w:rPr>
        <w:t>d</w:t>
      </w:r>
      <w:r w:rsidR="009E5D15" w:rsidRPr="007573B7">
        <w:rPr>
          <w:rFonts w:ascii="Times New Roman" w:eastAsia="HGPGothicE" w:hAnsi="Times New Roman" w:cs="Times New Roman"/>
        </w:rPr>
        <w:t xml:space="preserve"> </w:t>
      </w:r>
      <w:r w:rsidRPr="007573B7">
        <w:rPr>
          <w:rFonts w:ascii="Times New Roman" w:eastAsia="HGPGothicE" w:hAnsi="Times New Roman" w:cs="Times New Roman"/>
        </w:rPr>
        <w:t xml:space="preserve">presentations </w:t>
      </w:r>
      <w:r w:rsidR="009E5D15" w:rsidRPr="007573B7">
        <w:rPr>
          <w:rFonts w:ascii="Times New Roman" w:eastAsia="HGPGothicE" w:hAnsi="Times New Roman" w:cs="Times New Roman"/>
        </w:rPr>
        <w:t xml:space="preserve">by participants on </w:t>
      </w:r>
      <w:r w:rsidR="00830332" w:rsidRPr="007573B7">
        <w:rPr>
          <w:rFonts w:ascii="Times New Roman" w:eastAsia="HGPGothicE" w:hAnsi="Times New Roman" w:cs="Times New Roman"/>
        </w:rPr>
        <w:t xml:space="preserve">the </w:t>
      </w:r>
      <w:r w:rsidR="009E5D15" w:rsidRPr="007573B7">
        <w:rPr>
          <w:rFonts w:ascii="Times New Roman" w:eastAsia="HGPGothicE" w:hAnsi="Times New Roman" w:cs="Times New Roman"/>
        </w:rPr>
        <w:t>current status</w:t>
      </w:r>
      <w:r w:rsidR="00ED6C89" w:rsidRPr="007573B7">
        <w:rPr>
          <w:rFonts w:ascii="Times New Roman" w:eastAsia="HGPGothicE" w:hAnsi="Times New Roman" w:cs="Times New Roman"/>
        </w:rPr>
        <w:t xml:space="preserve"> as well as </w:t>
      </w:r>
      <w:r w:rsidR="009E5D15" w:rsidRPr="007573B7">
        <w:rPr>
          <w:rFonts w:ascii="Times New Roman" w:eastAsia="HGPGothicE" w:hAnsi="Times New Roman" w:cs="Times New Roman"/>
        </w:rPr>
        <w:t>key issues and good</w:t>
      </w:r>
      <w:r w:rsidR="00646077" w:rsidRPr="007573B7">
        <w:rPr>
          <w:rFonts w:ascii="Times New Roman" w:eastAsia="HGPGothicE" w:hAnsi="Times New Roman" w:cs="Times New Roman"/>
        </w:rPr>
        <w:t xml:space="preserve"> practices </w:t>
      </w:r>
      <w:r w:rsidRPr="007573B7">
        <w:rPr>
          <w:rFonts w:ascii="Times New Roman" w:eastAsia="HGPGothicE" w:hAnsi="Times New Roman" w:cs="Times New Roman"/>
        </w:rPr>
        <w:t xml:space="preserve">concerning </w:t>
      </w:r>
      <w:r w:rsidR="00646077" w:rsidRPr="007573B7">
        <w:rPr>
          <w:rFonts w:ascii="Times New Roman" w:eastAsia="HGPGothicE" w:hAnsi="Times New Roman" w:cs="Times New Roman"/>
        </w:rPr>
        <w:t xml:space="preserve">mental well-being, disability and </w:t>
      </w:r>
      <w:r w:rsidR="00056EF2" w:rsidRPr="007573B7">
        <w:rPr>
          <w:rFonts w:ascii="Times New Roman" w:eastAsia="HGPGothicE" w:hAnsi="Times New Roman" w:cs="Times New Roman"/>
        </w:rPr>
        <w:t>DRR</w:t>
      </w:r>
      <w:r w:rsidR="009E5D15" w:rsidRPr="007573B7">
        <w:rPr>
          <w:rFonts w:ascii="Times New Roman" w:eastAsia="HGPGothicE" w:hAnsi="Times New Roman" w:cs="Times New Roman"/>
        </w:rPr>
        <w:t>.</w:t>
      </w:r>
    </w:p>
    <w:p w14:paraId="4FB3E0B0" w14:textId="77777777" w:rsidR="009E5D15" w:rsidRPr="007573B7" w:rsidRDefault="009E5D15" w:rsidP="005F6517">
      <w:pPr>
        <w:adjustRightInd w:val="0"/>
        <w:snapToGrid w:val="0"/>
        <w:spacing w:line="240" w:lineRule="auto"/>
        <w:contextualSpacing/>
        <w:rPr>
          <w:rFonts w:ascii="Times New Roman" w:eastAsia="HGPGothicE" w:hAnsi="Times New Roman" w:cs="Times New Roman"/>
        </w:rPr>
      </w:pPr>
    </w:p>
    <w:p w14:paraId="42BF955B" w14:textId="77777777" w:rsidR="009E5D15" w:rsidRPr="007573B7" w:rsidRDefault="009E5D15" w:rsidP="005F6517">
      <w:pPr>
        <w:adjustRightInd w:val="0"/>
        <w:snapToGrid w:val="0"/>
        <w:spacing w:line="240" w:lineRule="auto"/>
        <w:contextualSpacing/>
        <w:rPr>
          <w:rFonts w:ascii="Times New Roman" w:eastAsia="HGPGothicE" w:hAnsi="Times New Roman" w:cs="Times New Roman"/>
          <w:u w:val="single"/>
        </w:rPr>
      </w:pPr>
      <w:r w:rsidRPr="007573B7">
        <w:rPr>
          <w:rFonts w:ascii="Times New Roman" w:eastAsia="HGPGothicE" w:hAnsi="Times New Roman" w:cs="Times New Roman"/>
          <w:u w:val="single"/>
        </w:rPr>
        <w:t>Sessions included:</w:t>
      </w:r>
    </w:p>
    <w:p w14:paraId="4AD1A098" w14:textId="6FE8A340" w:rsidR="009E5D15" w:rsidRPr="007573B7" w:rsidRDefault="009E5D15" w:rsidP="008C46F7">
      <w:pPr>
        <w:pStyle w:val="ListParagraph"/>
        <w:numPr>
          <w:ilvl w:val="0"/>
          <w:numId w:val="4"/>
        </w:numPr>
        <w:adjustRightInd w:val="0"/>
        <w:snapToGrid w:val="0"/>
        <w:spacing w:line="240" w:lineRule="auto"/>
        <w:rPr>
          <w:rFonts w:ascii="Times New Roman" w:hAnsi="Times New Roman" w:cs="Times New Roman"/>
          <w:b/>
          <w:lang w:val="en-GB"/>
        </w:rPr>
      </w:pPr>
      <w:r w:rsidRPr="007573B7">
        <w:rPr>
          <w:rFonts w:ascii="Times New Roman" w:hAnsi="Times New Roman" w:cs="Times New Roman"/>
          <w:b/>
          <w:lang w:val="en-GB"/>
        </w:rPr>
        <w:t xml:space="preserve">Plenary: </w:t>
      </w:r>
      <w:r w:rsidRPr="007573B7">
        <w:rPr>
          <w:rFonts w:ascii="Times New Roman" w:hAnsi="Times New Roman" w:cs="Times New Roman"/>
          <w:lang w:val="en-GB"/>
        </w:rPr>
        <w:t>Overview of issues, trends and international norm</w:t>
      </w:r>
      <w:r w:rsidR="0004457A" w:rsidRPr="007573B7">
        <w:rPr>
          <w:rFonts w:ascii="Times New Roman" w:hAnsi="Times New Roman" w:cs="Times New Roman"/>
          <w:lang w:val="en-GB"/>
        </w:rPr>
        <w:t>s</w:t>
      </w:r>
      <w:r w:rsidRPr="007573B7">
        <w:rPr>
          <w:rFonts w:ascii="Times New Roman" w:hAnsi="Times New Roman" w:cs="Times New Roman"/>
          <w:lang w:val="en-GB"/>
        </w:rPr>
        <w:t xml:space="preserve"> and standards relating to mental well-being, disability and </w:t>
      </w:r>
      <w:r w:rsidR="00056EF2" w:rsidRPr="007573B7">
        <w:rPr>
          <w:rFonts w:ascii="Times New Roman" w:hAnsi="Times New Roman" w:cs="Times New Roman"/>
          <w:lang w:val="en-GB"/>
        </w:rPr>
        <w:t>DRR</w:t>
      </w:r>
      <w:r w:rsidR="0029379A" w:rsidRPr="007573B7">
        <w:rPr>
          <w:rFonts w:ascii="Times New Roman" w:eastAsia="MS Mincho" w:hAnsi="Times New Roman" w:cs="Times New Roman"/>
          <w:lang w:val="en-GB" w:eastAsia="ja-JP"/>
        </w:rPr>
        <w:t xml:space="preserve"> with presentations by invited experts.</w:t>
      </w:r>
    </w:p>
    <w:p w14:paraId="670ACD92" w14:textId="4ACBB14E" w:rsidR="009E5D15" w:rsidRPr="007573B7" w:rsidRDefault="009E5D15" w:rsidP="008C46F7">
      <w:pPr>
        <w:pStyle w:val="ListParagraph"/>
        <w:numPr>
          <w:ilvl w:val="0"/>
          <w:numId w:val="4"/>
        </w:numPr>
        <w:tabs>
          <w:tab w:val="left" w:pos="360"/>
        </w:tabs>
        <w:spacing w:line="240" w:lineRule="auto"/>
        <w:rPr>
          <w:rFonts w:ascii="Times New Roman" w:hAnsi="Times New Roman" w:cs="Times New Roman"/>
          <w:lang w:val="en-GB"/>
        </w:rPr>
      </w:pPr>
      <w:r w:rsidRPr="007573B7">
        <w:rPr>
          <w:rFonts w:ascii="Times New Roman" w:hAnsi="Times New Roman" w:cs="Times New Roman"/>
          <w:b/>
          <w:lang w:val="en-GB"/>
        </w:rPr>
        <w:t>Thematic discussions</w:t>
      </w:r>
      <w:r w:rsidRPr="007573B7">
        <w:rPr>
          <w:rFonts w:ascii="Times New Roman" w:hAnsi="Times New Roman" w:cs="Times New Roman"/>
          <w:lang w:val="en-GB"/>
        </w:rPr>
        <w:t>:</w:t>
      </w:r>
      <w:r w:rsidR="00E2736D" w:rsidRPr="007573B7">
        <w:rPr>
          <w:rFonts w:ascii="Times New Roman" w:hAnsi="Times New Roman" w:cs="Times New Roman"/>
          <w:lang w:val="en-GB"/>
        </w:rPr>
        <w:t xml:space="preserve"> </w:t>
      </w:r>
      <w:r w:rsidR="00FA5169" w:rsidRPr="007573B7">
        <w:rPr>
          <w:rFonts w:ascii="Times New Roman" w:hAnsi="Times New Roman" w:cs="Times New Roman"/>
          <w:lang w:val="en-GB"/>
        </w:rPr>
        <w:t>Good practices, lessons learned and a</w:t>
      </w:r>
      <w:r w:rsidRPr="007573B7">
        <w:rPr>
          <w:rFonts w:ascii="Times New Roman" w:hAnsi="Times New Roman" w:cs="Times New Roman"/>
          <w:lang w:val="en-GB"/>
        </w:rPr>
        <w:t xml:space="preserve">ction points for mainstreaming mental well-being and disability in </w:t>
      </w:r>
      <w:r w:rsidR="00056EF2" w:rsidRPr="007573B7">
        <w:rPr>
          <w:rFonts w:ascii="Times New Roman" w:hAnsi="Times New Roman" w:cs="Times New Roman"/>
          <w:lang w:val="en-GB"/>
        </w:rPr>
        <w:t>DRR</w:t>
      </w:r>
    </w:p>
    <w:p w14:paraId="247D3887" w14:textId="035DDC46" w:rsidR="009E5D15" w:rsidRPr="007573B7" w:rsidRDefault="009E5D15" w:rsidP="008C46F7">
      <w:pPr>
        <w:pStyle w:val="ListParagraph"/>
        <w:numPr>
          <w:ilvl w:val="0"/>
          <w:numId w:val="4"/>
        </w:numPr>
        <w:adjustRightInd w:val="0"/>
        <w:snapToGrid w:val="0"/>
        <w:spacing w:line="240" w:lineRule="auto"/>
        <w:rPr>
          <w:rFonts w:ascii="Times New Roman" w:eastAsia="HGPGothicE" w:hAnsi="Times New Roman" w:cs="Times New Roman"/>
          <w:lang w:val="en-GB"/>
        </w:rPr>
      </w:pPr>
      <w:r w:rsidRPr="007573B7">
        <w:rPr>
          <w:rFonts w:ascii="Times New Roman" w:eastAsia="HGPGothicE" w:hAnsi="Times New Roman" w:cs="Times New Roman"/>
          <w:b/>
          <w:lang w:val="en-GB"/>
        </w:rPr>
        <w:t>Public Forum</w:t>
      </w:r>
      <w:r w:rsidR="00FB5EA0" w:rsidRPr="007573B7">
        <w:rPr>
          <w:rFonts w:ascii="Times New Roman" w:eastAsia="HGPGothicE" w:hAnsi="Times New Roman" w:cs="Times New Roman"/>
          <w:lang w:val="en-GB"/>
        </w:rPr>
        <w:t xml:space="preserve">: </w:t>
      </w:r>
      <w:r w:rsidR="0078545A" w:rsidRPr="007573B7">
        <w:rPr>
          <w:rFonts w:ascii="Times New Roman" w:eastAsia="HGPGothicE" w:hAnsi="Times New Roman" w:cs="Times New Roman"/>
          <w:lang w:val="en-GB"/>
        </w:rPr>
        <w:t>‘</w:t>
      </w:r>
      <w:r w:rsidR="004A0E68" w:rsidRPr="007573B7">
        <w:rPr>
          <w:rFonts w:ascii="Times New Roman" w:eastAsia="HGPGothicE" w:hAnsi="Times New Roman" w:cs="Times New Roman"/>
          <w:lang w:val="en-GB"/>
        </w:rPr>
        <w:t xml:space="preserve">Disasters, Mental Well-being and Disability </w:t>
      </w:r>
      <w:r w:rsidR="00F04D5F" w:rsidRPr="007573B7">
        <w:rPr>
          <w:rFonts w:ascii="Times New Roman" w:eastAsia="HGPGothicE" w:hAnsi="Times New Roman" w:cs="Times New Roman"/>
          <w:lang w:val="en-GB"/>
        </w:rPr>
        <w:t>–</w:t>
      </w:r>
      <w:r w:rsidR="004A0E68" w:rsidRPr="007573B7">
        <w:rPr>
          <w:rFonts w:ascii="Times New Roman" w:eastAsia="HGPGothicE" w:hAnsi="Times New Roman" w:cs="Times New Roman"/>
          <w:lang w:val="en-GB"/>
        </w:rPr>
        <w:t xml:space="preserve"> Promoting R</w:t>
      </w:r>
      <w:r w:rsidRPr="007573B7">
        <w:rPr>
          <w:rFonts w:ascii="Times New Roman" w:eastAsia="HGPGothicE" w:hAnsi="Times New Roman" w:cs="Times New Roman"/>
          <w:lang w:val="en-GB"/>
        </w:rPr>
        <w:t xml:space="preserve">esilience </w:t>
      </w:r>
      <w:r w:rsidR="004A0E68" w:rsidRPr="007573B7">
        <w:rPr>
          <w:rFonts w:ascii="Times New Roman" w:eastAsia="HGPGothicE" w:hAnsi="Times New Roman" w:cs="Times New Roman"/>
          <w:lang w:val="en-GB"/>
        </w:rPr>
        <w:t>for A</w:t>
      </w:r>
      <w:r w:rsidRPr="007573B7">
        <w:rPr>
          <w:rFonts w:ascii="Times New Roman" w:eastAsia="HGPGothicE" w:hAnsi="Times New Roman" w:cs="Times New Roman"/>
          <w:lang w:val="en-GB"/>
        </w:rPr>
        <w:t>ll</w:t>
      </w:r>
      <w:r w:rsidR="0078545A" w:rsidRPr="007573B7">
        <w:rPr>
          <w:rFonts w:ascii="Times New Roman" w:eastAsia="HGPGothicE" w:hAnsi="Times New Roman" w:cs="Times New Roman"/>
          <w:lang w:val="en-GB"/>
        </w:rPr>
        <w:t>’</w:t>
      </w:r>
      <w:r w:rsidRPr="007573B7">
        <w:rPr>
          <w:rFonts w:ascii="Times New Roman" w:eastAsia="HGPGothicE" w:hAnsi="Times New Roman" w:cs="Times New Roman"/>
          <w:lang w:val="en-GB"/>
        </w:rPr>
        <w:t xml:space="preserve">, including presentations </w:t>
      </w:r>
      <w:r w:rsidR="004A0E68" w:rsidRPr="007573B7">
        <w:rPr>
          <w:rFonts w:ascii="Times New Roman" w:eastAsia="HGPGothicE" w:hAnsi="Times New Roman" w:cs="Times New Roman"/>
          <w:lang w:val="en-GB"/>
        </w:rPr>
        <w:t>and panel discussion with the participants</w:t>
      </w:r>
      <w:r w:rsidR="00830332" w:rsidRPr="007573B7">
        <w:rPr>
          <w:rFonts w:ascii="Times New Roman" w:eastAsia="HGPGothicE" w:hAnsi="Times New Roman" w:cs="Times New Roman"/>
          <w:lang w:val="en-GB"/>
        </w:rPr>
        <w:t xml:space="preserve"> of the Expert Group Meeting</w:t>
      </w:r>
      <w:r w:rsidRPr="007573B7">
        <w:rPr>
          <w:rFonts w:ascii="Times New Roman" w:eastAsia="HGPGothicE" w:hAnsi="Times New Roman" w:cs="Times New Roman"/>
          <w:lang w:val="en-GB"/>
        </w:rPr>
        <w:t xml:space="preserve"> (a list of all presentations can be found in the next section</w:t>
      </w:r>
      <w:r w:rsidR="00646077" w:rsidRPr="007573B7">
        <w:rPr>
          <w:rFonts w:ascii="Times New Roman" w:eastAsia="HGPGothicE" w:hAnsi="Times New Roman" w:cs="Times New Roman"/>
          <w:lang w:val="en-GB"/>
        </w:rPr>
        <w:t>)</w:t>
      </w:r>
      <w:r w:rsidRPr="007573B7">
        <w:rPr>
          <w:rFonts w:ascii="Times New Roman" w:eastAsia="HGPGothicE" w:hAnsi="Times New Roman" w:cs="Times New Roman"/>
          <w:lang w:val="en-GB"/>
        </w:rPr>
        <w:t>.</w:t>
      </w:r>
    </w:p>
    <w:p w14:paraId="72EE4864" w14:textId="1B37D83C" w:rsidR="009E5D15" w:rsidRPr="007573B7" w:rsidRDefault="009E5D15" w:rsidP="005F6517">
      <w:pPr>
        <w:adjustRightInd w:val="0"/>
        <w:snapToGrid w:val="0"/>
        <w:spacing w:line="240" w:lineRule="auto"/>
        <w:contextualSpacing/>
        <w:rPr>
          <w:rFonts w:ascii="Times New Roman" w:eastAsia="HGPGothicE" w:hAnsi="Times New Roman" w:cs="Times New Roman"/>
        </w:rPr>
      </w:pPr>
      <w:r w:rsidRPr="007573B7">
        <w:rPr>
          <w:rFonts w:ascii="Times New Roman" w:eastAsia="HGPGothicE" w:hAnsi="Times New Roman" w:cs="Times New Roman"/>
        </w:rPr>
        <w:t xml:space="preserve">The sessions </w:t>
      </w:r>
      <w:r w:rsidR="00BA2947" w:rsidRPr="007573B7">
        <w:rPr>
          <w:rFonts w:ascii="Times New Roman" w:eastAsia="HGPGothicE" w:hAnsi="Times New Roman" w:cs="Times New Roman"/>
        </w:rPr>
        <w:t xml:space="preserve">were aimed at </w:t>
      </w:r>
      <w:r w:rsidR="0029379A" w:rsidRPr="007573B7">
        <w:rPr>
          <w:rFonts w:ascii="Times New Roman" w:eastAsia="HGPGothicE" w:hAnsi="Times New Roman" w:cs="Times New Roman"/>
          <w:lang w:eastAsia="ja-JP"/>
        </w:rPr>
        <w:t xml:space="preserve">(1) sharing </w:t>
      </w:r>
      <w:r w:rsidR="00FA5169" w:rsidRPr="007573B7">
        <w:rPr>
          <w:rFonts w:ascii="Times New Roman" w:eastAsia="HGPGothicE" w:hAnsi="Times New Roman" w:cs="Times New Roman"/>
          <w:lang w:eastAsia="ja-JP"/>
        </w:rPr>
        <w:t xml:space="preserve">good practices and </w:t>
      </w:r>
      <w:r w:rsidR="0029379A" w:rsidRPr="007573B7">
        <w:rPr>
          <w:rFonts w:ascii="Times New Roman" w:eastAsia="HGPGothicE" w:hAnsi="Times New Roman" w:cs="Times New Roman"/>
          <w:lang w:eastAsia="ja-JP"/>
        </w:rPr>
        <w:t xml:space="preserve">lessons learned and (2) </w:t>
      </w:r>
      <w:r w:rsidR="00BA2947" w:rsidRPr="007573B7">
        <w:rPr>
          <w:rFonts w:ascii="Times New Roman" w:eastAsia="HGPGothicE" w:hAnsi="Times New Roman" w:cs="Times New Roman"/>
        </w:rPr>
        <w:t>formulating</w:t>
      </w:r>
      <w:r w:rsidRPr="007573B7">
        <w:rPr>
          <w:rFonts w:ascii="Times New Roman" w:eastAsia="HGPGothicE" w:hAnsi="Times New Roman" w:cs="Times New Roman"/>
        </w:rPr>
        <w:t xml:space="preserve"> recommendations </w:t>
      </w:r>
      <w:r w:rsidR="00FA5169" w:rsidRPr="007573B7">
        <w:rPr>
          <w:rFonts w:ascii="Times New Roman" w:eastAsia="HGPGothicE" w:hAnsi="Times New Roman" w:cs="Times New Roman"/>
        </w:rPr>
        <w:t xml:space="preserve">and action points </w:t>
      </w:r>
      <w:r w:rsidRPr="007573B7">
        <w:rPr>
          <w:rFonts w:ascii="Times New Roman" w:eastAsia="HGPGothicE" w:hAnsi="Times New Roman" w:cs="Times New Roman"/>
        </w:rPr>
        <w:t>for</w:t>
      </w:r>
      <w:r w:rsidR="004A0E68" w:rsidRPr="007573B7">
        <w:rPr>
          <w:rFonts w:ascii="Times New Roman" w:eastAsia="HGPGothicE" w:hAnsi="Times New Roman" w:cs="Times New Roman"/>
        </w:rPr>
        <w:t xml:space="preserve"> inclusion of mental well-being</w:t>
      </w:r>
      <w:r w:rsidR="00056EF2" w:rsidRPr="007573B7">
        <w:rPr>
          <w:rFonts w:ascii="Times New Roman" w:eastAsia="HGPGothicE" w:hAnsi="Times New Roman" w:cs="Times New Roman"/>
        </w:rPr>
        <w:t xml:space="preserve"> and </w:t>
      </w:r>
      <w:r w:rsidR="004A0E68" w:rsidRPr="007573B7">
        <w:rPr>
          <w:rFonts w:ascii="Times New Roman" w:eastAsia="HGPGothicE" w:hAnsi="Times New Roman" w:cs="Times New Roman"/>
        </w:rPr>
        <w:t xml:space="preserve">disability in </w:t>
      </w:r>
      <w:r w:rsidR="00056EF2" w:rsidRPr="007573B7">
        <w:rPr>
          <w:rFonts w:ascii="Times New Roman" w:eastAsia="HGPGothicE" w:hAnsi="Times New Roman" w:cs="Times New Roman"/>
        </w:rPr>
        <w:t>DRR schemes</w:t>
      </w:r>
      <w:r w:rsidR="004A0E68" w:rsidRPr="007573B7">
        <w:rPr>
          <w:rFonts w:ascii="Times New Roman" w:eastAsia="HGPGothicE" w:hAnsi="Times New Roman" w:cs="Times New Roman"/>
        </w:rPr>
        <w:t xml:space="preserve"> </w:t>
      </w:r>
      <w:r w:rsidR="00FA5169" w:rsidRPr="007573B7">
        <w:rPr>
          <w:rFonts w:ascii="Times New Roman" w:eastAsia="HGPGothicE" w:hAnsi="Times New Roman" w:cs="Times New Roman"/>
        </w:rPr>
        <w:t>for</w:t>
      </w:r>
      <w:r w:rsidRPr="007573B7">
        <w:rPr>
          <w:rFonts w:ascii="Times New Roman" w:eastAsia="HGPGothicE" w:hAnsi="Times New Roman" w:cs="Times New Roman"/>
        </w:rPr>
        <w:t xml:space="preserve"> </w:t>
      </w:r>
      <w:r w:rsidR="004A0E68" w:rsidRPr="007573B7">
        <w:rPr>
          <w:rFonts w:ascii="Times New Roman" w:eastAsia="HGPGothicE" w:hAnsi="Times New Roman" w:cs="Times New Roman"/>
        </w:rPr>
        <w:t xml:space="preserve">the </w:t>
      </w:r>
      <w:r w:rsidR="0029379A" w:rsidRPr="007573B7">
        <w:rPr>
          <w:rFonts w:ascii="Times New Roman" w:eastAsia="HGPGothicE" w:hAnsi="Times New Roman" w:cs="Times New Roman"/>
          <w:lang w:eastAsia="ja-JP"/>
        </w:rPr>
        <w:t xml:space="preserve">Third </w:t>
      </w:r>
      <w:r w:rsidR="004A0E68" w:rsidRPr="007573B7">
        <w:rPr>
          <w:rFonts w:ascii="Times New Roman" w:eastAsia="HGPGothicE" w:hAnsi="Times New Roman" w:cs="Times New Roman"/>
        </w:rPr>
        <w:t xml:space="preserve">UN World </w:t>
      </w:r>
      <w:r w:rsidRPr="007573B7">
        <w:rPr>
          <w:rFonts w:ascii="Times New Roman" w:eastAsia="HGPGothicE" w:hAnsi="Times New Roman" w:cs="Times New Roman"/>
        </w:rPr>
        <w:t xml:space="preserve">Conference on Disaster Risk </w:t>
      </w:r>
      <w:r w:rsidR="00FB5EA0" w:rsidRPr="007573B7">
        <w:rPr>
          <w:rFonts w:ascii="Times New Roman" w:eastAsia="HGPGothicE" w:hAnsi="Times New Roman" w:cs="Times New Roman"/>
        </w:rPr>
        <w:t>Reduction</w:t>
      </w:r>
      <w:r w:rsidR="004A0E68" w:rsidRPr="007573B7">
        <w:rPr>
          <w:rFonts w:ascii="Times New Roman" w:eastAsia="HGPGothicE" w:hAnsi="Times New Roman" w:cs="Times New Roman"/>
        </w:rPr>
        <w:t xml:space="preserve"> and beyond.</w:t>
      </w:r>
    </w:p>
    <w:p w14:paraId="3A5C0AC1" w14:textId="77777777" w:rsidR="00F6522B" w:rsidRPr="007573B7" w:rsidRDefault="00F6522B" w:rsidP="005F6517">
      <w:pPr>
        <w:pStyle w:val="FreeForm"/>
        <w:spacing w:before="20" w:after="240"/>
        <w:contextualSpacing/>
        <w:rPr>
          <w:rFonts w:ascii="Times New Roman" w:hAnsi="Times New Roman"/>
          <w:color w:val="auto"/>
          <w:sz w:val="22"/>
          <w:szCs w:val="22"/>
          <w:lang w:val="en-GB"/>
        </w:rPr>
      </w:pPr>
    </w:p>
    <w:p w14:paraId="3D90B765" w14:textId="66485EEC" w:rsidR="00031C22" w:rsidRPr="007573B7" w:rsidRDefault="009E5D15" w:rsidP="008C46F7">
      <w:pPr>
        <w:pStyle w:val="FreeForm"/>
        <w:numPr>
          <w:ilvl w:val="0"/>
          <w:numId w:val="6"/>
        </w:numPr>
        <w:shd w:val="clear" w:color="auto" w:fill="A6A6A6" w:themeFill="background1" w:themeFillShade="A6"/>
        <w:spacing w:before="20"/>
        <w:ind w:left="426" w:hanging="426"/>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t>Outcome</w:t>
      </w:r>
      <w:r w:rsidR="00FE3190" w:rsidRPr="007573B7">
        <w:rPr>
          <w:rFonts w:ascii="Times New Roman" w:hAnsi="Times New Roman"/>
          <w:b/>
          <w:color w:val="auto"/>
          <w:sz w:val="22"/>
          <w:szCs w:val="22"/>
          <w:lang w:val="en-GB"/>
        </w:rPr>
        <w:t>s</w:t>
      </w:r>
      <w:r w:rsidRPr="007573B7">
        <w:rPr>
          <w:rFonts w:ascii="Times New Roman" w:hAnsi="Times New Roman"/>
          <w:b/>
          <w:color w:val="auto"/>
          <w:sz w:val="22"/>
          <w:szCs w:val="22"/>
          <w:lang w:val="en-GB"/>
        </w:rPr>
        <w:t xml:space="preserve">: </w:t>
      </w:r>
      <w:r w:rsidR="00031C22" w:rsidRPr="007573B7">
        <w:rPr>
          <w:rFonts w:ascii="Times New Roman" w:hAnsi="Times New Roman"/>
          <w:b/>
          <w:color w:val="auto"/>
          <w:sz w:val="22"/>
          <w:szCs w:val="22"/>
          <w:lang w:val="en-GB"/>
        </w:rPr>
        <w:t>Recommendations for Members States, United Nations System and Civil Society</w:t>
      </w:r>
    </w:p>
    <w:p w14:paraId="6A023923" w14:textId="77777777" w:rsidR="009E5D15" w:rsidRPr="007573B7" w:rsidRDefault="009E5D15" w:rsidP="005F6517">
      <w:pPr>
        <w:pStyle w:val="FreeForm"/>
        <w:spacing w:before="20"/>
        <w:contextualSpacing/>
        <w:rPr>
          <w:rFonts w:ascii="Times New Roman" w:hAnsi="Times New Roman"/>
          <w:b/>
          <w:color w:val="auto"/>
          <w:sz w:val="22"/>
          <w:szCs w:val="22"/>
          <w:lang w:val="en-GB" w:eastAsia="ja-JP"/>
        </w:rPr>
      </w:pPr>
    </w:p>
    <w:p w14:paraId="6ABFE627" w14:textId="67497788" w:rsidR="00031C22" w:rsidRPr="007573B7" w:rsidRDefault="00031C22" w:rsidP="00031C22">
      <w:pPr>
        <w:pStyle w:val="FreeForm"/>
        <w:shd w:val="clear" w:color="auto" w:fill="A6A6A6" w:themeFill="background1" w:themeFillShade="A6"/>
        <w:spacing w:before="20" w:after="240"/>
        <w:contextualSpacing/>
        <w:rPr>
          <w:rFonts w:ascii="Times New Roman" w:hAnsi="Times New Roman"/>
          <w:color w:val="auto"/>
          <w:lang w:val="en-GB" w:eastAsia="ja-JP"/>
        </w:rPr>
      </w:pPr>
      <w:r w:rsidRPr="007573B7">
        <w:rPr>
          <w:rFonts w:ascii="Times New Roman" w:hAnsi="Times New Roman" w:hint="eastAsia"/>
          <w:b/>
          <w:color w:val="auto"/>
          <w:sz w:val="22"/>
          <w:szCs w:val="22"/>
          <w:lang w:val="en-GB" w:eastAsia="ja-JP"/>
        </w:rPr>
        <w:t>Presentations by the Experts</w:t>
      </w:r>
    </w:p>
    <w:p w14:paraId="7B7BDA8A" w14:textId="36C46DFA" w:rsidR="00985BE1" w:rsidRPr="007573B7" w:rsidRDefault="00F13F0C" w:rsidP="00985BE1">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rPr>
        <w:t>One o</w:t>
      </w:r>
      <w:r w:rsidR="00DA1B2E" w:rsidRPr="007573B7">
        <w:rPr>
          <w:rFonts w:ascii="Times New Roman" w:hAnsi="Times New Roman" w:cs="Times New Roman"/>
        </w:rPr>
        <w:t xml:space="preserve">utcome of the meeting </w:t>
      </w:r>
      <w:r w:rsidRPr="007573B7">
        <w:rPr>
          <w:rFonts w:ascii="Times New Roman" w:hAnsi="Times New Roman" w:cs="Times New Roman"/>
        </w:rPr>
        <w:t>was</w:t>
      </w:r>
      <w:r w:rsidR="00F35C05" w:rsidRPr="007573B7">
        <w:rPr>
          <w:rFonts w:ascii="Times New Roman" w:hAnsi="Times New Roman" w:cs="Times New Roman"/>
        </w:rPr>
        <w:t xml:space="preserve"> </w:t>
      </w:r>
      <w:r w:rsidR="00DA1B2E" w:rsidRPr="007573B7">
        <w:rPr>
          <w:rFonts w:ascii="Times New Roman" w:hAnsi="Times New Roman" w:cs="Times New Roman"/>
        </w:rPr>
        <w:t xml:space="preserve">(1) </w:t>
      </w:r>
      <w:r w:rsidR="00F35C05" w:rsidRPr="007573B7">
        <w:rPr>
          <w:rFonts w:ascii="Times New Roman" w:hAnsi="Times New Roman" w:cs="Times New Roman"/>
        </w:rPr>
        <w:t xml:space="preserve">knowledge sharing </w:t>
      </w:r>
      <w:r w:rsidR="00DA1B2E" w:rsidRPr="007573B7">
        <w:rPr>
          <w:rFonts w:ascii="Times New Roman" w:hAnsi="Times New Roman" w:cs="Times New Roman"/>
        </w:rPr>
        <w:t xml:space="preserve">on </w:t>
      </w:r>
      <w:r w:rsidRPr="007573B7">
        <w:rPr>
          <w:rFonts w:ascii="Times New Roman" w:hAnsi="Times New Roman" w:cs="Times New Roman"/>
        </w:rPr>
        <w:t xml:space="preserve">the </w:t>
      </w:r>
      <w:r w:rsidR="00DA1B2E" w:rsidRPr="007573B7">
        <w:rPr>
          <w:rFonts w:ascii="Times New Roman" w:hAnsi="Times New Roman" w:cs="Times New Roman"/>
          <w:lang w:eastAsia="ja-JP"/>
        </w:rPr>
        <w:t>overview of issues, trends and international norm</w:t>
      </w:r>
      <w:r w:rsidRPr="007573B7">
        <w:rPr>
          <w:rFonts w:ascii="Times New Roman" w:hAnsi="Times New Roman" w:cs="Times New Roman"/>
          <w:lang w:eastAsia="ja-JP"/>
        </w:rPr>
        <w:t>s</w:t>
      </w:r>
      <w:r w:rsidR="00DA1B2E" w:rsidRPr="007573B7">
        <w:rPr>
          <w:rFonts w:ascii="Times New Roman" w:hAnsi="Times New Roman" w:cs="Times New Roman"/>
          <w:lang w:eastAsia="ja-JP"/>
        </w:rPr>
        <w:t xml:space="preserve"> and standards relating to mental well-being, disability and </w:t>
      </w:r>
      <w:r w:rsidR="00FA5169" w:rsidRPr="007573B7">
        <w:rPr>
          <w:rFonts w:ascii="Times New Roman" w:hAnsi="Times New Roman" w:cs="Times New Roman"/>
          <w:lang w:eastAsia="ja-JP"/>
        </w:rPr>
        <w:t>DRR</w:t>
      </w:r>
      <w:r w:rsidR="00DA1B2E" w:rsidRPr="007573B7">
        <w:rPr>
          <w:rFonts w:ascii="Times New Roman" w:hAnsi="Times New Roman" w:cs="Times New Roman"/>
          <w:lang w:eastAsia="ja-JP"/>
        </w:rPr>
        <w:t xml:space="preserve">. All </w:t>
      </w:r>
      <w:r w:rsidR="00DA1B2E" w:rsidRPr="007573B7">
        <w:rPr>
          <w:rFonts w:ascii="Times New Roman" w:hAnsi="Times New Roman" w:cs="Times New Roman"/>
        </w:rPr>
        <w:t xml:space="preserve">the presentations can be virtually shared </w:t>
      </w:r>
      <w:r w:rsidRPr="007573B7">
        <w:rPr>
          <w:rFonts w:ascii="Times New Roman" w:hAnsi="Times New Roman" w:cs="Times New Roman"/>
        </w:rPr>
        <w:t xml:space="preserve">by </w:t>
      </w:r>
      <w:r w:rsidR="00DA1B2E" w:rsidRPr="007573B7">
        <w:rPr>
          <w:rFonts w:ascii="Times New Roman" w:hAnsi="Times New Roman" w:cs="Times New Roman"/>
        </w:rPr>
        <w:t xml:space="preserve">following links to the UNU YouTube Channel. The other outcome </w:t>
      </w:r>
      <w:r w:rsidRPr="007573B7">
        <w:rPr>
          <w:rFonts w:ascii="Times New Roman" w:hAnsi="Times New Roman" w:cs="Times New Roman"/>
        </w:rPr>
        <w:t>was</w:t>
      </w:r>
      <w:r w:rsidR="00DA1B2E" w:rsidRPr="007573B7">
        <w:rPr>
          <w:rFonts w:ascii="Times New Roman" w:hAnsi="Times New Roman" w:cs="Times New Roman"/>
        </w:rPr>
        <w:t xml:space="preserve"> (2) </w:t>
      </w:r>
      <w:r w:rsidR="00A10CD2" w:rsidRPr="007573B7">
        <w:rPr>
          <w:rFonts w:ascii="Times New Roman" w:hAnsi="Times New Roman" w:cs="Times New Roman"/>
        </w:rPr>
        <w:t>recommendations</w:t>
      </w:r>
      <w:r w:rsidR="00FA5169" w:rsidRPr="007573B7">
        <w:rPr>
          <w:rFonts w:ascii="Times New Roman" w:hAnsi="Times New Roman" w:cs="Times New Roman"/>
        </w:rPr>
        <w:t xml:space="preserve"> and action points</w:t>
      </w:r>
      <w:r w:rsidR="00A10CD2" w:rsidRPr="007573B7">
        <w:rPr>
          <w:rFonts w:ascii="Times New Roman" w:hAnsi="Times New Roman" w:cs="Times New Roman"/>
        </w:rPr>
        <w:t xml:space="preserve"> for </w:t>
      </w:r>
      <w:r w:rsidR="00056EF2" w:rsidRPr="007573B7">
        <w:rPr>
          <w:rFonts w:ascii="Times New Roman" w:hAnsi="Times New Roman" w:cs="Times New Roman"/>
        </w:rPr>
        <w:t>including</w:t>
      </w:r>
      <w:r w:rsidR="00A10CD2" w:rsidRPr="007573B7">
        <w:rPr>
          <w:rFonts w:ascii="Times New Roman" w:hAnsi="Times New Roman" w:cs="Times New Roman"/>
        </w:rPr>
        <w:t xml:space="preserve"> mental well-being</w:t>
      </w:r>
      <w:r w:rsidR="00056EF2" w:rsidRPr="007573B7">
        <w:rPr>
          <w:rFonts w:ascii="Times New Roman" w:hAnsi="Times New Roman" w:cs="Times New Roman"/>
        </w:rPr>
        <w:t xml:space="preserve"> and disability</w:t>
      </w:r>
      <w:r w:rsidR="00F35C05" w:rsidRPr="007573B7">
        <w:rPr>
          <w:rFonts w:ascii="Times New Roman" w:hAnsi="Times New Roman" w:cs="Times New Roman"/>
        </w:rPr>
        <w:t xml:space="preserve"> in DRR</w:t>
      </w:r>
      <w:r w:rsidR="00DA1B2E" w:rsidRPr="007573B7">
        <w:rPr>
          <w:rFonts w:ascii="Times New Roman" w:hAnsi="Times New Roman" w:cs="Times New Roman"/>
        </w:rPr>
        <w:t xml:space="preserve">. </w:t>
      </w:r>
      <w:r w:rsidR="00FA5169" w:rsidRPr="007573B7">
        <w:rPr>
          <w:rFonts w:ascii="Times New Roman" w:hAnsi="Times New Roman" w:cs="Times New Roman"/>
        </w:rPr>
        <w:t>In addition to key overarching recommendations, action points were</w:t>
      </w:r>
      <w:r w:rsidR="00A10CD2" w:rsidRPr="007573B7">
        <w:rPr>
          <w:rFonts w:ascii="Times New Roman" w:hAnsi="Times New Roman" w:cs="Times New Roman"/>
        </w:rPr>
        <w:t xml:space="preserve"> grouped for </w:t>
      </w:r>
      <w:r w:rsidR="00DA0BC3" w:rsidRPr="007573B7">
        <w:rPr>
          <w:rFonts w:ascii="Times New Roman" w:hAnsi="Times New Roman" w:cs="Times New Roman"/>
        </w:rPr>
        <w:t>member states</w:t>
      </w:r>
      <w:r w:rsidR="00A10CD2" w:rsidRPr="007573B7">
        <w:rPr>
          <w:rFonts w:ascii="Times New Roman" w:hAnsi="Times New Roman" w:cs="Times New Roman"/>
        </w:rPr>
        <w:t xml:space="preserve">, the United Nations </w:t>
      </w:r>
      <w:r w:rsidR="002C7E3C" w:rsidRPr="007573B7">
        <w:rPr>
          <w:rFonts w:ascii="Times New Roman" w:hAnsi="Times New Roman" w:cs="Times New Roman"/>
        </w:rPr>
        <w:t>s</w:t>
      </w:r>
      <w:r w:rsidR="00A10CD2" w:rsidRPr="007573B7">
        <w:rPr>
          <w:rFonts w:ascii="Times New Roman" w:hAnsi="Times New Roman" w:cs="Times New Roman"/>
        </w:rPr>
        <w:t xml:space="preserve">ystem and for </w:t>
      </w:r>
      <w:r w:rsidR="00DA0BC3" w:rsidRPr="007573B7">
        <w:rPr>
          <w:rFonts w:ascii="Times New Roman" w:hAnsi="Times New Roman" w:cs="Times New Roman"/>
        </w:rPr>
        <w:t xml:space="preserve">civil society </w:t>
      </w:r>
      <w:r w:rsidR="00A10CD2" w:rsidRPr="007573B7">
        <w:rPr>
          <w:rFonts w:ascii="Times New Roman" w:hAnsi="Times New Roman" w:cs="Times New Roman"/>
        </w:rPr>
        <w:t>organi</w:t>
      </w:r>
      <w:r w:rsidR="00B07567" w:rsidRPr="007573B7">
        <w:rPr>
          <w:rFonts w:ascii="Times New Roman" w:hAnsi="Times New Roman" w:cs="Times New Roman"/>
        </w:rPr>
        <w:t>z</w:t>
      </w:r>
      <w:r w:rsidR="00A10CD2" w:rsidRPr="007573B7">
        <w:rPr>
          <w:rFonts w:ascii="Times New Roman" w:hAnsi="Times New Roman" w:cs="Times New Roman"/>
        </w:rPr>
        <w:t>ation</w:t>
      </w:r>
      <w:r w:rsidR="00FA5169" w:rsidRPr="007573B7">
        <w:rPr>
          <w:rFonts w:ascii="Times New Roman" w:hAnsi="Times New Roman" w:cs="Times New Roman"/>
        </w:rPr>
        <w:t>.</w:t>
      </w:r>
    </w:p>
    <w:p w14:paraId="023CFF44" w14:textId="77777777" w:rsidR="00985BE1" w:rsidRPr="007573B7" w:rsidRDefault="00985BE1" w:rsidP="00985BE1">
      <w:pPr>
        <w:tabs>
          <w:tab w:val="left" w:pos="360"/>
        </w:tabs>
        <w:spacing w:after="0" w:line="240" w:lineRule="auto"/>
        <w:rPr>
          <w:rFonts w:ascii="Times New Roman" w:hAnsi="Times New Roman" w:cs="Times New Roman"/>
          <w:b/>
          <w:lang w:eastAsia="ja-JP"/>
        </w:rPr>
      </w:pPr>
    </w:p>
    <w:p w14:paraId="6C426D34" w14:textId="78EB59EA" w:rsidR="00985BE1" w:rsidRPr="007573B7" w:rsidRDefault="00DA1B2E" w:rsidP="00DA1B2E">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b/>
          <w:lang w:eastAsia="ja-JP"/>
        </w:rPr>
        <w:t xml:space="preserve">Presentations by </w:t>
      </w:r>
      <w:r w:rsidR="00F13F0C" w:rsidRPr="007573B7">
        <w:rPr>
          <w:rFonts w:ascii="Times New Roman" w:hAnsi="Times New Roman" w:cs="Times New Roman"/>
          <w:b/>
          <w:lang w:eastAsia="ja-JP"/>
        </w:rPr>
        <w:t>E</w:t>
      </w:r>
      <w:r w:rsidRPr="007573B7">
        <w:rPr>
          <w:rFonts w:ascii="Times New Roman" w:hAnsi="Times New Roman" w:cs="Times New Roman"/>
          <w:b/>
          <w:lang w:eastAsia="ja-JP"/>
        </w:rPr>
        <w:t xml:space="preserve">xperts: </w:t>
      </w:r>
      <w:r w:rsidR="00985BE1" w:rsidRPr="007573B7">
        <w:rPr>
          <w:rFonts w:ascii="Times New Roman" w:hAnsi="Times New Roman" w:cs="Times New Roman"/>
          <w:b/>
          <w:lang w:eastAsia="ja-JP"/>
        </w:rPr>
        <w:t xml:space="preserve">Overview of </w:t>
      </w:r>
      <w:r w:rsidR="00F13F0C" w:rsidRPr="007573B7">
        <w:rPr>
          <w:rFonts w:ascii="Times New Roman" w:hAnsi="Times New Roman" w:cs="Times New Roman"/>
          <w:b/>
          <w:lang w:eastAsia="ja-JP"/>
        </w:rPr>
        <w:t>I</w:t>
      </w:r>
      <w:r w:rsidR="00985BE1" w:rsidRPr="007573B7">
        <w:rPr>
          <w:rFonts w:ascii="Times New Roman" w:hAnsi="Times New Roman" w:cs="Times New Roman"/>
          <w:b/>
          <w:lang w:eastAsia="ja-JP"/>
        </w:rPr>
        <w:t xml:space="preserve">ssues, </w:t>
      </w:r>
      <w:r w:rsidR="00F13F0C" w:rsidRPr="007573B7">
        <w:rPr>
          <w:rFonts w:ascii="Times New Roman" w:hAnsi="Times New Roman" w:cs="Times New Roman"/>
          <w:b/>
          <w:lang w:eastAsia="ja-JP"/>
        </w:rPr>
        <w:t>T</w:t>
      </w:r>
      <w:r w:rsidR="00985BE1" w:rsidRPr="007573B7">
        <w:rPr>
          <w:rFonts w:ascii="Times New Roman" w:hAnsi="Times New Roman" w:cs="Times New Roman"/>
          <w:b/>
          <w:lang w:eastAsia="ja-JP"/>
        </w:rPr>
        <w:t xml:space="preserve">rends and </w:t>
      </w:r>
      <w:r w:rsidR="00F13F0C" w:rsidRPr="007573B7">
        <w:rPr>
          <w:rFonts w:ascii="Times New Roman" w:hAnsi="Times New Roman" w:cs="Times New Roman"/>
          <w:b/>
          <w:lang w:eastAsia="ja-JP"/>
        </w:rPr>
        <w:t>I</w:t>
      </w:r>
      <w:r w:rsidR="00985BE1" w:rsidRPr="007573B7">
        <w:rPr>
          <w:rFonts w:ascii="Times New Roman" w:hAnsi="Times New Roman" w:cs="Times New Roman"/>
          <w:b/>
          <w:lang w:eastAsia="ja-JP"/>
        </w:rPr>
        <w:t xml:space="preserve">nternational </w:t>
      </w:r>
      <w:r w:rsidR="00F13F0C" w:rsidRPr="007573B7">
        <w:rPr>
          <w:rFonts w:ascii="Times New Roman" w:hAnsi="Times New Roman" w:cs="Times New Roman"/>
          <w:b/>
          <w:lang w:eastAsia="ja-JP"/>
        </w:rPr>
        <w:t>N</w:t>
      </w:r>
      <w:r w:rsidR="00985BE1" w:rsidRPr="007573B7">
        <w:rPr>
          <w:rFonts w:ascii="Times New Roman" w:hAnsi="Times New Roman" w:cs="Times New Roman"/>
          <w:b/>
          <w:lang w:eastAsia="ja-JP"/>
        </w:rPr>
        <w:t>orm</w:t>
      </w:r>
      <w:r w:rsidR="00DB404A" w:rsidRPr="007573B7">
        <w:rPr>
          <w:rFonts w:ascii="Times New Roman" w:hAnsi="Times New Roman" w:cs="Times New Roman"/>
          <w:b/>
          <w:lang w:eastAsia="ja-JP"/>
        </w:rPr>
        <w:t>s</w:t>
      </w:r>
      <w:r w:rsidR="00985BE1" w:rsidRPr="007573B7">
        <w:rPr>
          <w:rFonts w:ascii="Times New Roman" w:hAnsi="Times New Roman" w:cs="Times New Roman"/>
          <w:b/>
          <w:lang w:eastAsia="ja-JP"/>
        </w:rPr>
        <w:t xml:space="preserve"> and </w:t>
      </w:r>
      <w:r w:rsidR="00F13F0C" w:rsidRPr="007573B7">
        <w:rPr>
          <w:rFonts w:ascii="Times New Roman" w:hAnsi="Times New Roman" w:cs="Times New Roman"/>
          <w:b/>
          <w:lang w:eastAsia="ja-JP"/>
        </w:rPr>
        <w:t>S</w:t>
      </w:r>
      <w:r w:rsidR="00985BE1" w:rsidRPr="007573B7">
        <w:rPr>
          <w:rFonts w:ascii="Times New Roman" w:hAnsi="Times New Roman" w:cs="Times New Roman"/>
          <w:b/>
          <w:lang w:eastAsia="ja-JP"/>
        </w:rPr>
        <w:t xml:space="preserve">tandards </w:t>
      </w:r>
      <w:r w:rsidR="00F13F0C" w:rsidRPr="007573B7">
        <w:rPr>
          <w:rFonts w:ascii="Times New Roman" w:hAnsi="Times New Roman" w:cs="Times New Roman"/>
          <w:b/>
          <w:lang w:eastAsia="ja-JP"/>
        </w:rPr>
        <w:t>R</w:t>
      </w:r>
      <w:r w:rsidR="00985BE1" w:rsidRPr="007573B7">
        <w:rPr>
          <w:rFonts w:ascii="Times New Roman" w:hAnsi="Times New Roman" w:cs="Times New Roman"/>
          <w:b/>
          <w:lang w:eastAsia="ja-JP"/>
        </w:rPr>
        <w:t xml:space="preserve">elating to </w:t>
      </w:r>
      <w:r w:rsidR="00F13F0C" w:rsidRPr="007573B7">
        <w:rPr>
          <w:rFonts w:ascii="Times New Roman" w:hAnsi="Times New Roman" w:cs="Times New Roman"/>
          <w:b/>
          <w:lang w:eastAsia="ja-JP"/>
        </w:rPr>
        <w:t>M</w:t>
      </w:r>
      <w:r w:rsidR="00985BE1" w:rsidRPr="007573B7">
        <w:rPr>
          <w:rFonts w:ascii="Times New Roman" w:hAnsi="Times New Roman" w:cs="Times New Roman"/>
          <w:b/>
          <w:lang w:eastAsia="ja-JP"/>
        </w:rPr>
        <w:t xml:space="preserve">ental </w:t>
      </w:r>
      <w:r w:rsidR="00F13F0C" w:rsidRPr="007573B7">
        <w:rPr>
          <w:rFonts w:ascii="Times New Roman" w:hAnsi="Times New Roman" w:cs="Times New Roman"/>
          <w:b/>
          <w:lang w:eastAsia="ja-JP"/>
        </w:rPr>
        <w:t>W</w:t>
      </w:r>
      <w:r w:rsidR="00985BE1" w:rsidRPr="007573B7">
        <w:rPr>
          <w:rFonts w:ascii="Times New Roman" w:hAnsi="Times New Roman" w:cs="Times New Roman"/>
          <w:b/>
          <w:lang w:eastAsia="ja-JP"/>
        </w:rPr>
        <w:t xml:space="preserve">ell-being, </w:t>
      </w:r>
      <w:r w:rsidR="00F13F0C" w:rsidRPr="007573B7">
        <w:rPr>
          <w:rFonts w:ascii="Times New Roman" w:hAnsi="Times New Roman" w:cs="Times New Roman"/>
          <w:b/>
          <w:lang w:eastAsia="ja-JP"/>
        </w:rPr>
        <w:t>D</w:t>
      </w:r>
      <w:r w:rsidR="00985BE1" w:rsidRPr="007573B7">
        <w:rPr>
          <w:rFonts w:ascii="Times New Roman" w:hAnsi="Times New Roman" w:cs="Times New Roman"/>
          <w:b/>
          <w:lang w:eastAsia="ja-JP"/>
        </w:rPr>
        <w:t xml:space="preserve">isability and </w:t>
      </w:r>
      <w:r w:rsidR="00F13F0C" w:rsidRPr="007573B7">
        <w:rPr>
          <w:rFonts w:ascii="Times New Roman" w:hAnsi="Times New Roman" w:cs="Times New Roman"/>
          <w:b/>
          <w:lang w:eastAsia="ja-JP"/>
        </w:rPr>
        <w:t>DRR</w:t>
      </w:r>
      <w:r w:rsidR="00985BE1" w:rsidRPr="007573B7">
        <w:rPr>
          <w:rFonts w:ascii="Times New Roman" w:hAnsi="Times New Roman" w:cs="Times New Roman"/>
          <w:b/>
          <w:lang w:eastAsia="ja-JP"/>
        </w:rPr>
        <w:t xml:space="preserve"> </w:t>
      </w:r>
    </w:p>
    <w:p w14:paraId="4B644380" w14:textId="77777777" w:rsidR="00985BE1" w:rsidRPr="007573B7" w:rsidRDefault="00985BE1" w:rsidP="00985BE1">
      <w:pPr>
        <w:tabs>
          <w:tab w:val="left" w:pos="360"/>
          <w:tab w:val="left" w:pos="3831"/>
        </w:tabs>
        <w:spacing w:after="0" w:line="240" w:lineRule="auto"/>
        <w:ind w:left="1440"/>
        <w:rPr>
          <w:rFonts w:ascii="Times New Roman" w:hAnsi="Times New Roman" w:cs="Times New Roman"/>
          <w:b/>
          <w:lang w:eastAsia="ja-JP"/>
        </w:rPr>
      </w:pPr>
      <w:r w:rsidRPr="007573B7">
        <w:rPr>
          <w:rFonts w:ascii="Times New Roman" w:hAnsi="Times New Roman" w:cs="Times New Roman"/>
          <w:b/>
          <w:lang w:eastAsia="ja-JP"/>
        </w:rPr>
        <w:tab/>
      </w:r>
    </w:p>
    <w:p w14:paraId="33BAF07D" w14:textId="4BF890CC" w:rsidR="00DA1B2E" w:rsidRPr="007573B7" w:rsidRDefault="00985BE1"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UN frameworks on the rights of persons with disabilities: Including disability perspectives</w:t>
      </w:r>
      <w:r w:rsidR="00DA1B2E" w:rsidRPr="007573B7">
        <w:rPr>
          <w:rFonts w:ascii="Times New Roman" w:hAnsi="Times New Roman" w:cs="Times New Roman"/>
          <w:b/>
          <w:lang w:eastAsia="ja-JP"/>
        </w:rPr>
        <w:t xml:space="preserve"> in </w:t>
      </w:r>
      <w:r w:rsidR="004F3559" w:rsidRPr="007573B7">
        <w:rPr>
          <w:rFonts w:ascii="Times New Roman" w:hAnsi="Times New Roman" w:cs="Times New Roman"/>
          <w:b/>
          <w:lang w:eastAsia="ja-JP"/>
        </w:rPr>
        <w:t>DRR</w:t>
      </w:r>
    </w:p>
    <w:p w14:paraId="607E56A5" w14:textId="25A8BF55" w:rsidR="00985BE1" w:rsidRPr="007573B7" w:rsidRDefault="00985BE1" w:rsidP="00DA1B2E">
      <w:pPr>
        <w:tabs>
          <w:tab w:val="left" w:pos="360"/>
        </w:tabs>
        <w:spacing w:after="0" w:line="240" w:lineRule="auto"/>
        <w:ind w:left="993"/>
        <w:rPr>
          <w:rFonts w:ascii="Times New Roman" w:hAnsi="Times New Roman" w:cs="Times New Roman"/>
          <w:i/>
          <w:lang w:eastAsia="ja-JP"/>
        </w:rPr>
      </w:pPr>
      <w:r w:rsidRPr="007573B7">
        <w:rPr>
          <w:rFonts w:ascii="Times New Roman" w:hAnsi="Times New Roman" w:cs="Times New Roman"/>
          <w:i/>
          <w:lang w:eastAsia="ja-JP"/>
        </w:rPr>
        <w:t>Ms. Akiko Ito, Chief, Secretariat for the Convention on the Rights of Persons with Disabilities, Department of Economic and Social Affairs, United Nations</w:t>
      </w:r>
    </w:p>
    <w:p w14:paraId="4271A7DE" w14:textId="18E9AE43" w:rsidR="00985BE1" w:rsidRPr="007573B7" w:rsidRDefault="0069639B" w:rsidP="00DA1B2E">
      <w:pPr>
        <w:tabs>
          <w:tab w:val="left" w:pos="360"/>
        </w:tabs>
        <w:spacing w:after="0" w:line="240" w:lineRule="auto"/>
        <w:ind w:left="993"/>
        <w:rPr>
          <w:rStyle w:val="Hyperlink"/>
          <w:rFonts w:ascii="Times New Roman" w:hAnsi="Times New Roman" w:cs="Times New Roman"/>
          <w:color w:val="auto"/>
          <w:lang w:eastAsia="ja-JP"/>
        </w:rPr>
      </w:pPr>
      <w:hyperlink r:id="rId11" w:history="1">
        <w:r w:rsidR="00985BE1" w:rsidRPr="007573B7">
          <w:rPr>
            <w:rStyle w:val="Hyperlink"/>
            <w:rFonts w:ascii="Times New Roman" w:hAnsi="Times New Roman" w:cs="Times New Roman"/>
            <w:color w:val="auto"/>
            <w:lang w:eastAsia="ja-JP"/>
          </w:rPr>
          <w:t>https://www.youtube.com/watch?v=QvTp3i43V_8&amp;list=PL8QnLThpVNcWJ7aDc9pJRFCdqP8TUHGsq&amp;index=1</w:t>
        </w:r>
      </w:hyperlink>
    </w:p>
    <w:p w14:paraId="160AD724"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38BE0D64" w14:textId="19D7C518" w:rsidR="00DA1B2E" w:rsidRPr="007573B7" w:rsidRDefault="00985BE1" w:rsidP="008C46F7">
      <w:pPr>
        <w:pStyle w:val="ListParagraph"/>
        <w:numPr>
          <w:ilvl w:val="0"/>
          <w:numId w:val="7"/>
        </w:numPr>
        <w:tabs>
          <w:tab w:val="left" w:pos="360"/>
        </w:tabs>
        <w:spacing w:after="0" w:line="240" w:lineRule="auto"/>
        <w:ind w:left="993" w:hanging="567"/>
        <w:rPr>
          <w:rFonts w:ascii="Times New Roman" w:hAnsi="Times New Roman" w:cs="Times New Roman"/>
          <w:b/>
          <w:lang w:val="en-GB" w:eastAsia="ja-JP"/>
        </w:rPr>
      </w:pPr>
      <w:r w:rsidRPr="007573B7">
        <w:rPr>
          <w:rFonts w:ascii="Times New Roman" w:hAnsi="Times New Roman" w:cs="Times New Roman"/>
          <w:b/>
          <w:lang w:val="en-GB" w:eastAsia="ja-JP"/>
        </w:rPr>
        <w:t xml:space="preserve">Toward a </w:t>
      </w:r>
      <w:r w:rsidR="00AF7C13" w:rsidRPr="007573B7">
        <w:rPr>
          <w:rFonts w:ascii="Times New Roman" w:hAnsi="Times New Roman" w:cs="Times New Roman"/>
          <w:b/>
          <w:lang w:val="en-GB" w:eastAsia="ja-JP"/>
        </w:rPr>
        <w:t xml:space="preserve">Post-2015 Framework for </w:t>
      </w:r>
      <w:r w:rsidR="004F3559" w:rsidRPr="007573B7">
        <w:rPr>
          <w:rFonts w:ascii="Times New Roman" w:hAnsi="Times New Roman" w:cs="Times New Roman"/>
          <w:b/>
          <w:lang w:val="en-GB" w:eastAsia="ja-JP"/>
        </w:rPr>
        <w:t>DRR</w:t>
      </w:r>
      <w:r w:rsidR="00AF7C13" w:rsidRPr="007573B7">
        <w:rPr>
          <w:rFonts w:ascii="Times New Roman" w:hAnsi="Times New Roman" w:cs="Times New Roman"/>
          <w:b/>
          <w:lang w:val="en-GB" w:eastAsia="ja-JP"/>
        </w:rPr>
        <w:t>: Disability-inclusive DRR</w:t>
      </w:r>
      <w:r w:rsidR="00DA1B2E" w:rsidRPr="007573B7">
        <w:rPr>
          <w:rFonts w:ascii="Times New Roman" w:hAnsi="Times New Roman" w:cs="Times New Roman"/>
          <w:b/>
          <w:lang w:val="en-GB" w:eastAsia="ja-JP"/>
        </w:rPr>
        <w:t xml:space="preserve"> </w:t>
      </w:r>
    </w:p>
    <w:p w14:paraId="1D41B8C8" w14:textId="741B2A06" w:rsidR="00985BE1" w:rsidRPr="007573B7" w:rsidRDefault="00985BE1" w:rsidP="00DA1B2E">
      <w:pPr>
        <w:pStyle w:val="ListParagraph"/>
        <w:tabs>
          <w:tab w:val="left" w:pos="360"/>
        </w:tabs>
        <w:spacing w:after="0" w:line="240" w:lineRule="auto"/>
        <w:ind w:left="993"/>
        <w:rPr>
          <w:rFonts w:ascii="Times New Roman" w:hAnsi="Times New Roman" w:cs="Times New Roman"/>
          <w:lang w:val="en-GB" w:eastAsia="ja-JP"/>
        </w:rPr>
      </w:pPr>
      <w:r w:rsidRPr="007573B7">
        <w:rPr>
          <w:rFonts w:ascii="Times New Roman" w:hAnsi="Times New Roman" w:cs="Times New Roman"/>
          <w:i/>
          <w:lang w:val="en-GB" w:eastAsia="ja-JP"/>
        </w:rPr>
        <w:t xml:space="preserve">Ms. Ana Cristina </w:t>
      </w:r>
      <w:proofErr w:type="spellStart"/>
      <w:r w:rsidRPr="007573B7">
        <w:rPr>
          <w:rFonts w:ascii="Times New Roman" w:hAnsi="Times New Roman" w:cs="Times New Roman"/>
          <w:i/>
          <w:lang w:val="en-GB" w:eastAsia="ja-JP"/>
        </w:rPr>
        <w:t>Thorlund</w:t>
      </w:r>
      <w:proofErr w:type="spellEnd"/>
      <w:r w:rsidRPr="007573B7">
        <w:rPr>
          <w:rFonts w:ascii="Times New Roman" w:hAnsi="Times New Roman" w:cs="Times New Roman"/>
          <w:lang w:val="en-GB" w:eastAsia="ja-JP"/>
        </w:rPr>
        <w:t>,</w:t>
      </w:r>
      <w:r w:rsidRPr="007573B7">
        <w:rPr>
          <w:rFonts w:ascii="Times New Roman" w:hAnsi="Times New Roman" w:cs="Times New Roman"/>
          <w:i/>
          <w:lang w:val="en-GB" w:eastAsia="ja-JP"/>
        </w:rPr>
        <w:t xml:space="preserve"> Knowledge Management Officer, United Nations Office for Disaster Risk Reduction </w:t>
      </w:r>
    </w:p>
    <w:p w14:paraId="1629CB67" w14:textId="57CEF995" w:rsidR="00985BE1" w:rsidRPr="007573B7" w:rsidRDefault="0069639B" w:rsidP="00DA1B2E">
      <w:pPr>
        <w:pStyle w:val="ListParagraph"/>
        <w:tabs>
          <w:tab w:val="left" w:pos="360"/>
        </w:tabs>
        <w:spacing w:after="0" w:line="240" w:lineRule="auto"/>
        <w:ind w:left="993"/>
        <w:rPr>
          <w:rStyle w:val="Hyperlink"/>
          <w:rFonts w:ascii="Times New Roman" w:hAnsi="Times New Roman" w:cs="Times New Roman"/>
          <w:color w:val="auto"/>
          <w:lang w:val="en-GB" w:eastAsia="ja-JP"/>
        </w:rPr>
      </w:pPr>
      <w:hyperlink r:id="rId12" w:history="1">
        <w:r w:rsidR="00985BE1" w:rsidRPr="007573B7">
          <w:rPr>
            <w:rStyle w:val="Hyperlink"/>
            <w:rFonts w:ascii="Times New Roman" w:hAnsi="Times New Roman" w:cs="Times New Roman"/>
            <w:color w:val="auto"/>
            <w:lang w:val="en-GB" w:eastAsia="ja-JP"/>
          </w:rPr>
          <w:t>https://www.youtube.com/watch?v=Q30mpjscars&amp;index=10&amp;list=PL8QnLThpVNcWJ7aDc9pJRFCdqP8TUHGsq</w:t>
        </w:r>
      </w:hyperlink>
    </w:p>
    <w:p w14:paraId="38EC3B59" w14:textId="77777777" w:rsidR="00DA1B2E" w:rsidRPr="007573B7" w:rsidRDefault="00DA1B2E" w:rsidP="00DA1B2E">
      <w:pPr>
        <w:pStyle w:val="ListParagraph"/>
        <w:tabs>
          <w:tab w:val="left" w:pos="360"/>
        </w:tabs>
        <w:spacing w:after="0" w:line="240" w:lineRule="auto"/>
        <w:ind w:left="993"/>
        <w:rPr>
          <w:rFonts w:ascii="Times New Roman" w:eastAsia="MS Mincho" w:hAnsi="Times New Roman" w:cs="Times New Roman"/>
          <w:lang w:val="en-GB" w:eastAsia="ja-JP"/>
        </w:rPr>
      </w:pPr>
    </w:p>
    <w:p w14:paraId="034CF320" w14:textId="45B5011D" w:rsidR="00DA1B2E" w:rsidRPr="007573B7" w:rsidRDefault="00985BE1"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 xml:space="preserve">WHO perspective on mental health and psychosocial well-being in Emergency Settings: Mainstreaming mental health into </w:t>
      </w:r>
      <w:r w:rsidR="004F3559" w:rsidRPr="007573B7">
        <w:rPr>
          <w:rFonts w:ascii="Times New Roman" w:hAnsi="Times New Roman" w:cs="Times New Roman"/>
          <w:b/>
          <w:lang w:eastAsia="ja-JP"/>
        </w:rPr>
        <w:t>DRR</w:t>
      </w:r>
      <w:r w:rsidRPr="007573B7">
        <w:rPr>
          <w:rFonts w:ascii="Times New Roman" w:hAnsi="Times New Roman" w:cs="Times New Roman"/>
          <w:b/>
          <w:lang w:eastAsia="ja-JP"/>
        </w:rPr>
        <w:t xml:space="preserve"> </w:t>
      </w:r>
    </w:p>
    <w:p w14:paraId="5C6CF5F9" w14:textId="3A17CC2C"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Mark van </w:t>
      </w:r>
      <w:proofErr w:type="spellStart"/>
      <w:r w:rsidRPr="007573B7">
        <w:rPr>
          <w:rFonts w:ascii="Times New Roman" w:hAnsi="Times New Roman" w:cs="Times New Roman"/>
          <w:i/>
          <w:lang w:eastAsia="ja-JP"/>
        </w:rPr>
        <w:t>Ommeren</w:t>
      </w:r>
      <w:proofErr w:type="spellEnd"/>
      <w:r w:rsidRPr="007573B7">
        <w:rPr>
          <w:rFonts w:ascii="Times New Roman" w:hAnsi="Times New Roman" w:cs="Times New Roman"/>
          <w:i/>
          <w:lang w:eastAsia="ja-JP"/>
        </w:rPr>
        <w:t>, Scientist, Department of Mental Health and Substance Abuse, World Health Organization</w:t>
      </w:r>
    </w:p>
    <w:p w14:paraId="3EA9D55F" w14:textId="3A49C0A4" w:rsidR="00985BE1" w:rsidRPr="007573B7" w:rsidRDefault="0069639B" w:rsidP="00DA1B2E">
      <w:pPr>
        <w:tabs>
          <w:tab w:val="left" w:pos="360"/>
        </w:tabs>
        <w:spacing w:after="0" w:line="240" w:lineRule="auto"/>
        <w:ind w:left="993"/>
        <w:rPr>
          <w:rStyle w:val="Hyperlink"/>
          <w:rFonts w:ascii="Times New Roman" w:hAnsi="Times New Roman" w:cs="Times New Roman"/>
          <w:color w:val="auto"/>
          <w:lang w:eastAsia="ja-JP"/>
        </w:rPr>
      </w:pPr>
      <w:hyperlink r:id="rId13" w:history="1">
        <w:r w:rsidR="00985BE1" w:rsidRPr="007573B7">
          <w:rPr>
            <w:rStyle w:val="Hyperlink"/>
            <w:rFonts w:ascii="Times New Roman" w:hAnsi="Times New Roman" w:cs="Times New Roman"/>
            <w:color w:val="auto"/>
            <w:lang w:eastAsia="ja-JP"/>
          </w:rPr>
          <w:t>https://www.youtube.com/watch?v=LKGbw3vsnOw&amp;list=PL8QnLThpVNcWJ7aDc9pJRFCdqP8TUHGsq&amp;index=4</w:t>
        </w:r>
      </w:hyperlink>
    </w:p>
    <w:p w14:paraId="59AD92CF"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3764CCBF" w14:textId="45566D31" w:rsidR="00DA1B2E" w:rsidRPr="007573B7" w:rsidRDefault="00985BE1"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Mental health, disability and disasters: Experiences in Japa</w:t>
      </w:r>
      <w:r w:rsidR="00DA1B2E" w:rsidRPr="007573B7">
        <w:rPr>
          <w:rFonts w:ascii="Times New Roman" w:hAnsi="Times New Roman" w:cs="Times New Roman"/>
          <w:b/>
          <w:lang w:eastAsia="ja-JP"/>
        </w:rPr>
        <w:t>n</w:t>
      </w:r>
    </w:p>
    <w:p w14:paraId="146B836B" w14:textId="4ACC5206"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President, </w:t>
      </w:r>
      <w:r w:rsidRPr="007573B7">
        <w:rPr>
          <w:rFonts w:ascii="Times New Roman" w:hAnsi="Times New Roman" w:cs="Times New Roman"/>
          <w:lang w:eastAsia="ja-JP"/>
        </w:rPr>
        <w:t xml:space="preserve">National Information </w:t>
      </w:r>
      <w:proofErr w:type="spellStart"/>
      <w:r w:rsidRPr="007573B7">
        <w:rPr>
          <w:rFonts w:ascii="Times New Roman" w:hAnsi="Times New Roman" w:cs="Times New Roman"/>
          <w:lang w:eastAsia="ja-JP"/>
        </w:rPr>
        <w:t>Center</w:t>
      </w:r>
      <w:proofErr w:type="spellEnd"/>
      <w:r w:rsidRPr="007573B7">
        <w:rPr>
          <w:rFonts w:ascii="Times New Roman" w:hAnsi="Times New Roman" w:cs="Times New Roman"/>
          <w:lang w:eastAsia="ja-JP"/>
        </w:rPr>
        <w:t xml:space="preserve"> </w:t>
      </w:r>
      <w:r w:rsidR="00C04674" w:rsidRPr="007573B7">
        <w:rPr>
          <w:rFonts w:ascii="Times New Roman" w:hAnsi="Times New Roman" w:cs="Times New Roman"/>
          <w:lang w:eastAsia="ja-JP"/>
        </w:rPr>
        <w:t>of</w:t>
      </w:r>
      <w:r w:rsidRPr="007573B7">
        <w:rPr>
          <w:rFonts w:ascii="Times New Roman" w:hAnsi="Times New Roman" w:cs="Times New Roman"/>
          <w:lang w:eastAsia="ja-JP"/>
        </w:rPr>
        <w:t xml:space="preserve"> Disaster Mental Health</w:t>
      </w:r>
      <w:r w:rsidRPr="007573B7">
        <w:rPr>
          <w:rFonts w:ascii="Times New Roman" w:hAnsi="Times New Roman" w:cs="Times New Roman"/>
        </w:rPr>
        <w:t xml:space="preserve">, </w:t>
      </w:r>
      <w:r w:rsidRPr="007573B7">
        <w:rPr>
          <w:rFonts w:ascii="Times New Roman" w:eastAsia="Times New Roman" w:hAnsi="Times New Roman" w:cs="Times New Roman"/>
          <w:lang w:eastAsia="en-GB"/>
        </w:rPr>
        <w:t xml:space="preserve">National </w:t>
      </w:r>
      <w:proofErr w:type="spellStart"/>
      <w:r w:rsidRPr="007573B7">
        <w:rPr>
          <w:rFonts w:ascii="Times New Roman" w:eastAsia="Times New Roman" w:hAnsi="Times New Roman" w:cs="Times New Roman"/>
          <w:lang w:eastAsia="en-GB"/>
        </w:rPr>
        <w:t>Center</w:t>
      </w:r>
      <w:proofErr w:type="spellEnd"/>
      <w:r w:rsidRPr="007573B7">
        <w:rPr>
          <w:rFonts w:ascii="Times New Roman" w:eastAsia="Times New Roman" w:hAnsi="Times New Roman" w:cs="Times New Roman"/>
          <w:lang w:eastAsia="en-GB"/>
        </w:rPr>
        <w:t xml:space="preserve"> </w:t>
      </w:r>
      <w:r w:rsidR="00AF7C13" w:rsidRPr="007573B7">
        <w:rPr>
          <w:rFonts w:ascii="Times New Roman" w:eastAsia="Times New Roman" w:hAnsi="Times New Roman" w:cs="Times New Roman"/>
          <w:lang w:eastAsia="en-GB"/>
        </w:rPr>
        <w:t>of</w:t>
      </w:r>
      <w:r w:rsidRPr="007573B7">
        <w:rPr>
          <w:rFonts w:ascii="Times New Roman" w:eastAsia="Times New Roman" w:hAnsi="Times New Roman" w:cs="Times New Roman"/>
          <w:lang w:eastAsia="en-GB"/>
        </w:rPr>
        <w:t xml:space="preserve"> Neurology and Psychiatry, Japan</w:t>
      </w:r>
    </w:p>
    <w:p w14:paraId="5DC14CEF" w14:textId="7AEA664B" w:rsidR="00985BE1" w:rsidRPr="007573B7" w:rsidRDefault="0069639B" w:rsidP="00DA1B2E">
      <w:pPr>
        <w:tabs>
          <w:tab w:val="left" w:pos="360"/>
        </w:tabs>
        <w:spacing w:after="0" w:line="240" w:lineRule="auto"/>
        <w:ind w:left="993"/>
        <w:rPr>
          <w:rStyle w:val="Hyperlink"/>
          <w:rFonts w:ascii="Times New Roman" w:hAnsi="Times New Roman" w:cs="Times New Roman"/>
          <w:color w:val="auto"/>
          <w:lang w:eastAsia="ja-JP"/>
        </w:rPr>
      </w:pPr>
      <w:hyperlink r:id="rId14" w:history="1">
        <w:r w:rsidR="00985BE1" w:rsidRPr="007573B7">
          <w:rPr>
            <w:rStyle w:val="Hyperlink"/>
            <w:rFonts w:ascii="Times New Roman" w:hAnsi="Times New Roman" w:cs="Times New Roman"/>
            <w:color w:val="auto"/>
            <w:lang w:eastAsia="ja-JP"/>
          </w:rPr>
          <w:t>https://www.youtube.com/watch?v=MV2PWor0oZ4&amp;list=PL8QnLThpVNcWJ7aDc9pJRFCdqP8TUHGsq&amp;index=3</w:t>
        </w:r>
      </w:hyperlink>
    </w:p>
    <w:p w14:paraId="72E5E1FE"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1584F6EF" w14:textId="3C4D2B96"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WHO response to mental well-being and disability in the disasters in</w:t>
      </w:r>
      <w:r w:rsidR="00DB404A" w:rsidRPr="007573B7">
        <w:rPr>
          <w:rFonts w:ascii="Times New Roman" w:hAnsi="Times New Roman" w:cs="Times New Roman"/>
          <w:b/>
          <w:lang w:eastAsia="ja-JP"/>
        </w:rPr>
        <w:t xml:space="preserve"> the</w:t>
      </w:r>
      <w:r w:rsidR="00985BE1" w:rsidRPr="007573B7">
        <w:rPr>
          <w:rFonts w:ascii="Times New Roman" w:hAnsi="Times New Roman" w:cs="Times New Roman"/>
          <w:b/>
          <w:lang w:eastAsia="ja-JP"/>
        </w:rPr>
        <w:t xml:space="preserve"> Philippines and inclusio</w:t>
      </w:r>
      <w:r w:rsidR="00DA1B2E" w:rsidRPr="007573B7">
        <w:rPr>
          <w:rFonts w:ascii="Times New Roman" w:hAnsi="Times New Roman" w:cs="Times New Roman"/>
          <w:b/>
          <w:lang w:eastAsia="ja-JP"/>
        </w:rPr>
        <w:t xml:space="preserve">n in DRR policy and programmes </w:t>
      </w:r>
    </w:p>
    <w:p w14:paraId="5BB15127" w14:textId="2901F3C3"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Florante</w:t>
      </w:r>
      <w:proofErr w:type="spellEnd"/>
      <w:r w:rsidRPr="007573B7">
        <w:rPr>
          <w:rFonts w:ascii="Times New Roman" w:hAnsi="Times New Roman" w:cs="Times New Roman"/>
          <w:i/>
          <w:lang w:eastAsia="ja-JP"/>
        </w:rPr>
        <w:t xml:space="preserve"> E Trinidad, National Professional Officer, WHO Office of the Representative in the Philippines</w:t>
      </w:r>
    </w:p>
    <w:p w14:paraId="0E88730C" w14:textId="32D1494A" w:rsidR="00985BE1" w:rsidRPr="007573B7" w:rsidRDefault="0069639B" w:rsidP="00DA1B2E">
      <w:pPr>
        <w:tabs>
          <w:tab w:val="left" w:pos="360"/>
        </w:tabs>
        <w:spacing w:after="0" w:line="240" w:lineRule="auto"/>
        <w:ind w:left="993"/>
        <w:rPr>
          <w:rStyle w:val="Hyperlink"/>
          <w:rFonts w:ascii="Times New Roman" w:hAnsi="Times New Roman" w:cs="Times New Roman"/>
          <w:i/>
          <w:color w:val="auto"/>
          <w:lang w:eastAsia="ja-JP"/>
        </w:rPr>
      </w:pPr>
      <w:hyperlink r:id="rId15" w:history="1">
        <w:r w:rsidR="00985BE1" w:rsidRPr="007573B7">
          <w:rPr>
            <w:rStyle w:val="Hyperlink"/>
            <w:rFonts w:ascii="Times New Roman" w:hAnsi="Times New Roman" w:cs="Times New Roman"/>
            <w:i/>
            <w:color w:val="auto"/>
            <w:lang w:eastAsia="ja-JP"/>
          </w:rPr>
          <w:t>https://www.youtube.com/watch?v=Gk51vYdxsYk&amp;list=PL8QnLThpVNcWJ7aDc9pJRFCdqP8TUHGsq&amp;index=7</w:t>
        </w:r>
      </w:hyperlink>
    </w:p>
    <w:p w14:paraId="781BC275" w14:textId="77777777" w:rsidR="00DA1B2E" w:rsidRPr="007573B7" w:rsidRDefault="00DA1B2E" w:rsidP="00DA1B2E">
      <w:pPr>
        <w:tabs>
          <w:tab w:val="left" w:pos="360"/>
        </w:tabs>
        <w:spacing w:after="0" w:line="240" w:lineRule="auto"/>
        <w:ind w:left="993"/>
        <w:rPr>
          <w:rFonts w:ascii="Times New Roman" w:hAnsi="Times New Roman" w:cs="Times New Roman"/>
          <w:i/>
          <w:lang w:eastAsia="ja-JP"/>
        </w:rPr>
      </w:pPr>
    </w:p>
    <w:p w14:paraId="78B3E77D" w14:textId="0B2281FD"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Mental well-being and disability after the </w:t>
      </w:r>
      <w:r w:rsidR="00DA1B2E" w:rsidRPr="007573B7">
        <w:rPr>
          <w:rFonts w:ascii="Times New Roman" w:hAnsi="Times New Roman" w:cs="Times New Roman"/>
          <w:b/>
          <w:lang w:eastAsia="ja-JP"/>
        </w:rPr>
        <w:t xml:space="preserve">nuclear accident in Fukushima </w:t>
      </w:r>
    </w:p>
    <w:p w14:paraId="23B2494F" w14:textId="28C495C1"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Jun </w:t>
      </w:r>
      <w:proofErr w:type="spellStart"/>
      <w:r w:rsidRPr="007573B7">
        <w:rPr>
          <w:rFonts w:ascii="Times New Roman" w:hAnsi="Times New Roman" w:cs="Times New Roman"/>
          <w:i/>
          <w:lang w:eastAsia="ja-JP"/>
        </w:rPr>
        <w:t>Shigemura</w:t>
      </w:r>
      <w:proofErr w:type="spellEnd"/>
      <w:r w:rsidRPr="007573B7">
        <w:rPr>
          <w:rFonts w:ascii="Times New Roman" w:hAnsi="Times New Roman" w:cs="Times New Roman"/>
          <w:i/>
          <w:lang w:eastAsia="ja-JP"/>
        </w:rPr>
        <w:t xml:space="preserve">, Associate Professor, Department of Psychiatry, National </w:t>
      </w:r>
      <w:proofErr w:type="spellStart"/>
      <w:r w:rsidRPr="007573B7">
        <w:rPr>
          <w:rFonts w:ascii="Times New Roman" w:hAnsi="Times New Roman" w:cs="Times New Roman"/>
          <w:i/>
          <w:lang w:eastAsia="ja-JP"/>
        </w:rPr>
        <w:t>Defense</w:t>
      </w:r>
      <w:proofErr w:type="spellEnd"/>
      <w:r w:rsidRPr="007573B7">
        <w:rPr>
          <w:rFonts w:ascii="Times New Roman" w:hAnsi="Times New Roman" w:cs="Times New Roman"/>
          <w:i/>
          <w:lang w:eastAsia="ja-JP"/>
        </w:rPr>
        <w:t xml:space="preserve"> Medical University </w:t>
      </w:r>
    </w:p>
    <w:p w14:paraId="39D7CF4A" w14:textId="21F5738D" w:rsidR="00985BE1" w:rsidRPr="007573B7" w:rsidRDefault="0069639B" w:rsidP="00DA1B2E">
      <w:pPr>
        <w:tabs>
          <w:tab w:val="left" w:pos="360"/>
        </w:tabs>
        <w:spacing w:after="0" w:line="240" w:lineRule="auto"/>
        <w:ind w:left="993"/>
        <w:rPr>
          <w:rStyle w:val="Hyperlink"/>
          <w:rFonts w:ascii="Times New Roman" w:hAnsi="Times New Roman" w:cs="Times New Roman"/>
          <w:color w:val="auto"/>
          <w:lang w:eastAsia="ja-JP"/>
        </w:rPr>
      </w:pPr>
      <w:hyperlink r:id="rId16" w:history="1">
        <w:r w:rsidR="00985BE1" w:rsidRPr="007573B7">
          <w:rPr>
            <w:rStyle w:val="Hyperlink"/>
            <w:rFonts w:ascii="Times New Roman" w:hAnsi="Times New Roman" w:cs="Times New Roman"/>
            <w:color w:val="auto"/>
            <w:lang w:eastAsia="ja-JP"/>
          </w:rPr>
          <w:t>https://www.youtube.com/watch?v=Jlzpiz4wNmA&amp;index=5&amp;list=PL8QnLThpVNcWJ7aDc9pJRFCdqP8TUHGsq</w:t>
        </w:r>
      </w:hyperlink>
    </w:p>
    <w:p w14:paraId="5C000600"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0CDF4104" w14:textId="45E18D91"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Mental well-being and disability after t</w:t>
      </w:r>
      <w:r w:rsidR="00DA1B2E" w:rsidRPr="007573B7">
        <w:rPr>
          <w:rFonts w:ascii="Times New Roman" w:hAnsi="Times New Roman" w:cs="Times New Roman"/>
          <w:b/>
          <w:lang w:eastAsia="ja-JP"/>
        </w:rPr>
        <w:t xml:space="preserve">he Chernobyl Nuclear Accident </w:t>
      </w:r>
    </w:p>
    <w:p w14:paraId="27382479" w14:textId="3D18FFD8" w:rsidR="00985BE1" w:rsidRPr="007573B7" w:rsidRDefault="00985BE1" w:rsidP="00DA1B2E">
      <w:pPr>
        <w:tabs>
          <w:tab w:val="left" w:pos="360"/>
        </w:tabs>
        <w:spacing w:after="0" w:line="240" w:lineRule="auto"/>
        <w:ind w:left="993"/>
        <w:rPr>
          <w:rFonts w:ascii="Times New Roman" w:hAnsi="Times New Roman" w:cs="Times New Roman"/>
          <w:lang w:eastAsia="ja-JP"/>
        </w:rPr>
      </w:pPr>
      <w:r w:rsidRPr="007573B7">
        <w:rPr>
          <w:rFonts w:ascii="Times New Roman" w:hAnsi="Times New Roman" w:cs="Times New Roman"/>
          <w:i/>
          <w:lang w:eastAsia="ja-JP"/>
        </w:rPr>
        <w:t xml:space="preserve">Mr. </w:t>
      </w:r>
      <w:proofErr w:type="spellStart"/>
      <w:r w:rsidRPr="007573B7">
        <w:rPr>
          <w:rFonts w:ascii="Times New Roman" w:hAnsi="Times New Roman" w:cs="Times New Roman"/>
          <w:i/>
          <w:lang w:eastAsia="ja-JP"/>
        </w:rPr>
        <w:t>Yurii</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Kushnarov</w:t>
      </w:r>
      <w:proofErr w:type="spellEnd"/>
      <w:r w:rsidRPr="007573B7">
        <w:rPr>
          <w:rFonts w:ascii="Times New Roman" w:hAnsi="Times New Roman" w:cs="Times New Roman"/>
          <w:i/>
          <w:lang w:eastAsia="ja-JP"/>
        </w:rPr>
        <w:t>, First Secretary, Embassy of Ukraine</w:t>
      </w:r>
    </w:p>
    <w:p w14:paraId="260F5109" w14:textId="605EAFA1" w:rsidR="00985BE1" w:rsidRPr="007573B7" w:rsidRDefault="0069639B" w:rsidP="00DA1B2E">
      <w:pPr>
        <w:tabs>
          <w:tab w:val="left" w:pos="360"/>
        </w:tabs>
        <w:spacing w:after="0" w:line="240" w:lineRule="auto"/>
        <w:ind w:left="993"/>
        <w:rPr>
          <w:rStyle w:val="Hyperlink"/>
          <w:rFonts w:ascii="Times New Roman" w:hAnsi="Times New Roman" w:cs="Times New Roman"/>
          <w:color w:val="auto"/>
          <w:lang w:eastAsia="ja-JP"/>
        </w:rPr>
      </w:pPr>
      <w:hyperlink r:id="rId17" w:history="1">
        <w:r w:rsidR="00985BE1" w:rsidRPr="007573B7">
          <w:rPr>
            <w:rStyle w:val="Hyperlink"/>
            <w:rFonts w:ascii="Times New Roman" w:hAnsi="Times New Roman" w:cs="Times New Roman"/>
            <w:color w:val="auto"/>
            <w:lang w:eastAsia="ja-JP"/>
          </w:rPr>
          <w:t>https://www.youtube.com/watch?v=bau1zUVzuvw&amp;index=11&amp;list=PL8QnLThpVNcWJ7aDc9pJRFCdqP8TUHGsq</w:t>
        </w:r>
      </w:hyperlink>
    </w:p>
    <w:p w14:paraId="07F325D0" w14:textId="77777777" w:rsidR="00DA1B2E" w:rsidRPr="007573B7" w:rsidRDefault="00DA1B2E" w:rsidP="00DA1B2E">
      <w:pPr>
        <w:tabs>
          <w:tab w:val="left" w:pos="360"/>
        </w:tabs>
        <w:spacing w:after="0" w:line="240" w:lineRule="auto"/>
        <w:ind w:left="993"/>
        <w:rPr>
          <w:rFonts w:ascii="Times New Roman" w:hAnsi="Times New Roman" w:cs="Times New Roman"/>
          <w:lang w:eastAsia="ja-JP"/>
        </w:rPr>
      </w:pPr>
    </w:p>
    <w:p w14:paraId="1A570600" w14:textId="60A7A120" w:rsidR="00DA1B2E" w:rsidRPr="007573B7" w:rsidRDefault="00FA5169" w:rsidP="008C46F7">
      <w:pPr>
        <w:numPr>
          <w:ilvl w:val="0"/>
          <w:numId w:val="7"/>
        </w:numPr>
        <w:tabs>
          <w:tab w:val="left" w:pos="360"/>
        </w:tabs>
        <w:spacing w:after="0" w:line="240" w:lineRule="auto"/>
        <w:ind w:left="993" w:hanging="567"/>
        <w:rPr>
          <w:rFonts w:ascii="Times New Roman" w:hAnsi="Times New Roman" w:cs="Times New Roman"/>
          <w:b/>
          <w:lang w:eastAsia="ja-JP"/>
        </w:rPr>
      </w:pPr>
      <w:r w:rsidRPr="007573B7">
        <w:rPr>
          <w:rFonts w:ascii="Times New Roman" w:hAnsi="Times New Roman" w:cs="Times New Roman"/>
          <w:b/>
          <w:lang w:eastAsia="ja-JP"/>
        </w:rPr>
        <w:t>Good</w:t>
      </w:r>
      <w:r w:rsidR="00985BE1" w:rsidRPr="007573B7">
        <w:rPr>
          <w:rFonts w:ascii="Times New Roman" w:hAnsi="Times New Roman" w:cs="Times New Roman"/>
          <w:b/>
          <w:lang w:eastAsia="ja-JP"/>
        </w:rPr>
        <w:t xml:space="preserve"> practices and lessons learned: Mental well-being and disability after the Indian Ocean T</w:t>
      </w:r>
      <w:r w:rsidR="00DA1B2E" w:rsidRPr="007573B7">
        <w:rPr>
          <w:rFonts w:ascii="Times New Roman" w:hAnsi="Times New Roman" w:cs="Times New Roman"/>
          <w:b/>
          <w:lang w:eastAsia="ja-JP"/>
        </w:rPr>
        <w:t xml:space="preserve">sunami and Typhoon Haiyan </w:t>
      </w:r>
    </w:p>
    <w:p w14:paraId="34A4983E" w14:textId="178DF077" w:rsidR="00985BE1" w:rsidRPr="007573B7" w:rsidRDefault="00985BE1" w:rsidP="00DA1B2E">
      <w:pPr>
        <w:tabs>
          <w:tab w:val="left" w:pos="360"/>
        </w:tabs>
        <w:spacing w:after="0" w:line="240" w:lineRule="auto"/>
        <w:ind w:left="993"/>
        <w:rPr>
          <w:rFonts w:ascii="Times New Roman" w:hAnsi="Times New Roman" w:cs="Times New Roman"/>
          <w:lang w:eastAsia="ja-JP"/>
        </w:rPr>
      </w:pP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Andrew </w:t>
      </w:r>
      <w:proofErr w:type="spellStart"/>
      <w:r w:rsidRPr="007573B7">
        <w:rPr>
          <w:rFonts w:ascii="Times New Roman" w:hAnsi="Times New Roman" w:cs="Times New Roman"/>
          <w:i/>
          <w:lang w:eastAsia="ja-JP"/>
        </w:rPr>
        <w:t>Mohanraj</w:t>
      </w:r>
      <w:proofErr w:type="spellEnd"/>
      <w:r w:rsidRPr="007573B7">
        <w:rPr>
          <w:rFonts w:ascii="Times New Roman" w:hAnsi="Times New Roman" w:cs="Times New Roman"/>
          <w:i/>
          <w:lang w:eastAsia="ja-JP"/>
        </w:rPr>
        <w:t>, Regional Mental Health Development Advisor, CBM International/Member, National Council for Persons with Disabilities in Malaysia</w:t>
      </w:r>
    </w:p>
    <w:p w14:paraId="68ABD21C" w14:textId="073BB70A" w:rsidR="0054772C" w:rsidRPr="007573B7" w:rsidRDefault="0069639B" w:rsidP="00985BE1">
      <w:pPr>
        <w:tabs>
          <w:tab w:val="left" w:pos="360"/>
        </w:tabs>
        <w:spacing w:after="0" w:line="240" w:lineRule="auto"/>
        <w:ind w:left="993"/>
        <w:rPr>
          <w:rFonts w:ascii="Times New Roman" w:hAnsi="Times New Roman" w:cs="Times New Roman"/>
          <w:lang w:eastAsia="ja-JP"/>
        </w:rPr>
      </w:pPr>
      <w:hyperlink r:id="rId18" w:history="1">
        <w:r w:rsidR="00DA1B2E" w:rsidRPr="007573B7">
          <w:rPr>
            <w:rStyle w:val="Hyperlink"/>
            <w:rFonts w:ascii="Times New Roman" w:hAnsi="Times New Roman" w:cs="Times New Roman"/>
            <w:color w:val="auto"/>
            <w:lang w:eastAsia="ja-JP"/>
          </w:rPr>
          <w:t>https://www.youtube.com/watch?v=c885gqv1Ink&amp;index=12&amp;list=PL8QnLThpVNcWJ7aDc9pJRFCdqP8TU</w:t>
        </w:r>
      </w:hyperlink>
    </w:p>
    <w:p w14:paraId="3B4EBD21" w14:textId="4EBB2072" w:rsidR="00CD46C3" w:rsidRPr="007573B7" w:rsidRDefault="00CD46C3">
      <w:pPr>
        <w:rPr>
          <w:rFonts w:ascii="Times New Roman" w:hAnsi="Times New Roman" w:cs="Times New Roman"/>
        </w:rPr>
      </w:pPr>
      <w:r w:rsidRPr="007573B7">
        <w:rPr>
          <w:rFonts w:ascii="Times New Roman" w:hAnsi="Times New Roman" w:cs="Times New Roman"/>
        </w:rPr>
        <w:br w:type="page"/>
      </w:r>
    </w:p>
    <w:p w14:paraId="2305EAF2" w14:textId="2B1B2B85" w:rsidR="00CD46C3" w:rsidRPr="007573B7" w:rsidRDefault="00CD46C3" w:rsidP="00CD46C3">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eastAsia="ja-JP"/>
        </w:rPr>
        <w:lastRenderedPageBreak/>
        <w:t xml:space="preserve">Overarching </w:t>
      </w:r>
      <w:r w:rsidRPr="007573B7">
        <w:rPr>
          <w:rFonts w:ascii="Times New Roman" w:hAnsi="Times New Roman"/>
          <w:b/>
          <w:color w:val="auto"/>
          <w:sz w:val="22"/>
          <w:szCs w:val="22"/>
          <w:lang w:val="en-GB"/>
        </w:rPr>
        <w:t>Key Recommendation</w:t>
      </w:r>
      <w:r w:rsidRPr="007573B7">
        <w:rPr>
          <w:rFonts w:ascii="Times New Roman" w:hAnsi="Times New Roman"/>
          <w:b/>
          <w:color w:val="auto"/>
          <w:sz w:val="22"/>
          <w:szCs w:val="22"/>
          <w:lang w:val="en-GB" w:eastAsia="ja-JP"/>
        </w:rPr>
        <w:t>s</w:t>
      </w:r>
      <w:r w:rsidRPr="007573B7">
        <w:rPr>
          <w:rFonts w:ascii="Times New Roman" w:hAnsi="Times New Roman"/>
          <w:b/>
          <w:color w:val="auto"/>
          <w:sz w:val="22"/>
          <w:szCs w:val="22"/>
          <w:lang w:val="en-GB"/>
        </w:rPr>
        <w:t xml:space="preserve"> </w:t>
      </w:r>
    </w:p>
    <w:p w14:paraId="35131171" w14:textId="2C20E93B" w:rsidR="00CD46C3" w:rsidRPr="007573B7" w:rsidRDefault="00CD46C3" w:rsidP="00CD46C3">
      <w:pPr>
        <w:spacing w:after="0" w:line="240" w:lineRule="auto"/>
        <w:ind w:firstLine="284"/>
        <w:contextualSpacing/>
        <w:rPr>
          <w:rFonts w:ascii="Times New Roman" w:hAnsi="Times New Roman" w:cs="Times New Roman"/>
        </w:rPr>
      </w:pPr>
      <w:r w:rsidRPr="007573B7">
        <w:rPr>
          <w:rFonts w:ascii="Times New Roman" w:hAnsi="Times New Roman" w:cs="Times New Roman"/>
        </w:rPr>
        <w:t xml:space="preserve"> The Expert Group Meeting highlighted various recommendations for the inclusion of mental well-being and disability in DRR, with relevant stakeholders such as member states, </w:t>
      </w:r>
      <w:r w:rsidR="00464914" w:rsidRPr="007573B7">
        <w:rPr>
          <w:rFonts w:ascii="Times New Roman" w:hAnsi="Times New Roman" w:cs="Times New Roman"/>
        </w:rPr>
        <w:t xml:space="preserve">the </w:t>
      </w:r>
      <w:r w:rsidRPr="007573B7">
        <w:rPr>
          <w:rFonts w:ascii="Times New Roman" w:hAnsi="Times New Roman" w:cs="Times New Roman"/>
        </w:rPr>
        <w:t>U</w:t>
      </w:r>
      <w:r w:rsidR="00464914" w:rsidRPr="007573B7">
        <w:rPr>
          <w:rFonts w:ascii="Times New Roman" w:hAnsi="Times New Roman" w:cs="Times New Roman"/>
        </w:rPr>
        <w:t xml:space="preserve">nited </w:t>
      </w:r>
      <w:r w:rsidRPr="007573B7">
        <w:rPr>
          <w:rFonts w:ascii="Times New Roman" w:hAnsi="Times New Roman" w:cs="Times New Roman"/>
        </w:rPr>
        <w:t>N</w:t>
      </w:r>
      <w:r w:rsidR="00464914" w:rsidRPr="007573B7">
        <w:rPr>
          <w:rFonts w:ascii="Times New Roman" w:hAnsi="Times New Roman" w:cs="Times New Roman"/>
        </w:rPr>
        <w:t>ations</w:t>
      </w:r>
      <w:r w:rsidRPr="007573B7">
        <w:rPr>
          <w:rFonts w:ascii="Times New Roman" w:hAnsi="Times New Roman" w:cs="Times New Roman"/>
        </w:rPr>
        <w:t xml:space="preserve"> system and civil society organizations. The key overarching </w:t>
      </w:r>
      <w:r w:rsidR="002C7E3C" w:rsidRPr="007573B7">
        <w:rPr>
          <w:rFonts w:ascii="Times New Roman" w:hAnsi="Times New Roman" w:cs="Times New Roman"/>
        </w:rPr>
        <w:t>recommendations</w:t>
      </w:r>
      <w:r w:rsidR="00464914" w:rsidRPr="007573B7">
        <w:rPr>
          <w:rFonts w:ascii="Times New Roman" w:hAnsi="Times New Roman" w:cs="Times New Roman"/>
        </w:rPr>
        <w:t xml:space="preserve"> of the meeting are summarized as follows</w:t>
      </w:r>
      <w:r w:rsidRPr="007573B7">
        <w:rPr>
          <w:rFonts w:ascii="Times New Roman" w:hAnsi="Times New Roman" w:cs="Times New Roman"/>
        </w:rPr>
        <w:t>:</w:t>
      </w:r>
    </w:p>
    <w:p w14:paraId="4FBFF74B" w14:textId="5081CFDC" w:rsidR="00CD46C3" w:rsidRPr="007573B7" w:rsidRDefault="00CD46C3" w:rsidP="008C46F7">
      <w:pPr>
        <w:pStyle w:val="ListParagraph"/>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 xml:space="preserve">Ensuring </w:t>
      </w:r>
      <w:r w:rsidR="000437AB" w:rsidRPr="007573B7">
        <w:rPr>
          <w:rFonts w:ascii="Times New Roman" w:hAnsi="Times New Roman" w:cs="Times New Roman"/>
          <w:b/>
          <w:lang w:val="en-GB"/>
        </w:rPr>
        <w:t xml:space="preserve">that </w:t>
      </w:r>
      <w:r w:rsidRPr="007573B7">
        <w:rPr>
          <w:rFonts w:ascii="Times New Roman" w:hAnsi="Times New Roman" w:cs="Times New Roman"/>
          <w:b/>
          <w:lang w:val="en-GB"/>
        </w:rPr>
        <w:t>DRR policies and programs always include mental well-being and disability as a priority</w:t>
      </w:r>
    </w:p>
    <w:p w14:paraId="127ECBA5" w14:textId="4BBACD2B" w:rsidR="00CD46C3" w:rsidRPr="007573B7" w:rsidRDefault="00CD46C3" w:rsidP="00CD46C3">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international community needs to include mental well-being and disability as a priority theme in </w:t>
      </w:r>
      <w:r w:rsidRPr="007573B7">
        <w:rPr>
          <w:rFonts w:ascii="Times New Roman" w:hAnsi="Times New Roman" w:cs="Times New Roman"/>
          <w:lang w:val="en-GB" w:eastAsia="ja-JP"/>
        </w:rPr>
        <w:t xml:space="preserve">all </w:t>
      </w:r>
      <w:r w:rsidRPr="007573B7">
        <w:rPr>
          <w:rFonts w:ascii="Times New Roman" w:hAnsi="Times New Roman" w:cs="Times New Roman"/>
          <w:lang w:val="en-GB"/>
        </w:rPr>
        <w:t>DRR</w:t>
      </w:r>
      <w:r w:rsidRPr="007573B7">
        <w:rPr>
          <w:rFonts w:ascii="Times New Roman" w:hAnsi="Times New Roman" w:cs="Times New Roman"/>
          <w:lang w:val="en-GB" w:eastAsia="ja-JP"/>
        </w:rPr>
        <w:t xml:space="preserve"> frameworks</w:t>
      </w:r>
      <w:r w:rsidRPr="007573B7">
        <w:rPr>
          <w:rFonts w:ascii="Times New Roman" w:hAnsi="Times New Roman" w:cs="Times New Roman"/>
          <w:lang w:val="en-GB"/>
        </w:rPr>
        <w:t>. Humans are emotional beings</w:t>
      </w:r>
      <w:r w:rsidR="00793FAB" w:rsidRPr="007573B7">
        <w:rPr>
          <w:rFonts w:ascii="Times New Roman" w:hAnsi="Times New Roman" w:cs="Times New Roman"/>
          <w:lang w:val="en-GB"/>
        </w:rPr>
        <w:t>;</w:t>
      </w:r>
      <w:r w:rsidRPr="007573B7">
        <w:rPr>
          <w:rFonts w:ascii="Times New Roman" w:hAnsi="Times New Roman" w:cs="Times New Roman"/>
          <w:lang w:val="en-GB"/>
        </w:rPr>
        <w:t xml:space="preserve"> their mental health and psychosocial </w:t>
      </w:r>
      <w:r w:rsidR="00C138C4" w:rsidRPr="007573B7">
        <w:rPr>
          <w:rFonts w:ascii="Times New Roman" w:hAnsi="Times New Roman" w:cs="Times New Roman"/>
          <w:lang w:val="en-GB"/>
        </w:rPr>
        <w:t>well-being</w:t>
      </w:r>
      <w:r w:rsidRPr="007573B7">
        <w:rPr>
          <w:rFonts w:ascii="Times New Roman" w:hAnsi="Times New Roman" w:cs="Times New Roman"/>
          <w:lang w:val="en-GB"/>
        </w:rPr>
        <w:t xml:space="preserve"> play key roles in resilience, recovery and reconstruction. Integration of mental health and psychosocial well-being and the rights of persons with mental or intellectual disabilities make</w:t>
      </w:r>
      <w:r w:rsidR="002D4334" w:rsidRPr="007573B7">
        <w:rPr>
          <w:rFonts w:ascii="Times New Roman" w:hAnsi="Times New Roman" w:cs="Times New Roman"/>
          <w:lang w:val="en-GB"/>
        </w:rPr>
        <w:t>s</w:t>
      </w:r>
      <w:r w:rsidRPr="007573B7">
        <w:rPr>
          <w:rFonts w:ascii="Times New Roman" w:hAnsi="Times New Roman" w:cs="Times New Roman"/>
          <w:lang w:val="en-GB"/>
        </w:rPr>
        <w:t xml:space="preserve"> DRR more effective, resilient and robust.</w:t>
      </w:r>
    </w:p>
    <w:p w14:paraId="255732CA" w14:textId="77777777" w:rsidR="00CD46C3" w:rsidRPr="007573B7" w:rsidRDefault="00CD46C3" w:rsidP="008C46F7">
      <w:pPr>
        <w:pStyle w:val="ListParagraph"/>
        <w:numPr>
          <w:ilvl w:val="0"/>
          <w:numId w:val="18"/>
        </w:numPr>
        <w:tabs>
          <w:tab w:val="left" w:pos="284"/>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Adding targets and indicators on mental health and psychosocial well-being in DRR</w:t>
      </w:r>
    </w:p>
    <w:p w14:paraId="1D442B8D" w14:textId="585DDA30" w:rsidR="00CD46C3" w:rsidRPr="007573B7" w:rsidRDefault="00CD46C3" w:rsidP="00CD46C3">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The Hyogo Framework for Action 2 should in</w:t>
      </w:r>
      <w:r w:rsidR="00C138C4" w:rsidRPr="007573B7">
        <w:rPr>
          <w:rFonts w:ascii="Times New Roman" w:hAnsi="Times New Roman" w:cs="Times New Roman"/>
          <w:lang w:val="en-GB"/>
        </w:rPr>
        <w:t>clude</w:t>
      </w:r>
      <w:r w:rsidRPr="007573B7">
        <w:rPr>
          <w:rFonts w:ascii="Times New Roman" w:hAnsi="Times New Roman" w:cs="Times New Roman"/>
          <w:lang w:val="en-GB"/>
        </w:rPr>
        <w:t xml:space="preserve"> mental health and psychosocial well-being as transformative new targets and </w:t>
      </w:r>
      <w:r w:rsidR="00793FAB" w:rsidRPr="007573B7">
        <w:rPr>
          <w:rFonts w:ascii="Times New Roman" w:hAnsi="Times New Roman" w:cs="Times New Roman"/>
          <w:lang w:val="en-GB"/>
        </w:rPr>
        <w:t xml:space="preserve">also </w:t>
      </w:r>
      <w:r w:rsidRPr="007573B7">
        <w:rPr>
          <w:rFonts w:ascii="Times New Roman" w:hAnsi="Times New Roman" w:cs="Times New Roman"/>
          <w:lang w:val="en-GB"/>
        </w:rPr>
        <w:t>as indicators to represent subjective well-being to</w:t>
      </w:r>
      <w:r w:rsidR="00793FAB" w:rsidRPr="007573B7">
        <w:rPr>
          <w:rFonts w:ascii="Times New Roman" w:hAnsi="Times New Roman" w:cs="Times New Roman"/>
          <w:lang w:val="en-GB"/>
        </w:rPr>
        <w:t>wards</w:t>
      </w:r>
      <w:r w:rsidRPr="007573B7">
        <w:rPr>
          <w:rFonts w:ascii="Times New Roman" w:hAnsi="Times New Roman" w:cs="Times New Roman"/>
          <w:lang w:val="en-GB"/>
        </w:rPr>
        <w:t xml:space="preserve"> optimi</w:t>
      </w:r>
      <w:r w:rsidR="00793FAB" w:rsidRPr="007573B7">
        <w:rPr>
          <w:rFonts w:ascii="Times New Roman" w:hAnsi="Times New Roman" w:cs="Times New Roman"/>
          <w:lang w:val="en-GB"/>
        </w:rPr>
        <w:t>zing</w:t>
      </w:r>
      <w:r w:rsidRPr="007573B7">
        <w:rPr>
          <w:rFonts w:ascii="Times New Roman" w:hAnsi="Times New Roman" w:cs="Times New Roman"/>
          <w:lang w:val="en-GB"/>
        </w:rPr>
        <w:t xml:space="preserve"> resilience of people and society.</w:t>
      </w:r>
    </w:p>
    <w:p w14:paraId="5B479497" w14:textId="77777777" w:rsidR="00CD46C3" w:rsidRPr="007573B7" w:rsidRDefault="00CD46C3" w:rsidP="008C46F7">
      <w:pPr>
        <w:pStyle w:val="ListParagraph"/>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w:t>
      </w:r>
      <w:r w:rsidRPr="007573B7">
        <w:rPr>
          <w:rFonts w:ascii="Times New Roman" w:hAnsi="Times New Roman" w:cs="Times New Roman"/>
          <w:b/>
          <w:lang w:val="en-GB" w:eastAsia="ja-JP"/>
        </w:rPr>
        <w:t xml:space="preserve"> </w:t>
      </w:r>
      <w:r w:rsidRPr="007573B7">
        <w:rPr>
          <w:rFonts w:ascii="Times New Roman" w:hAnsi="Times New Roman" w:cs="Times New Roman"/>
          <w:b/>
          <w:lang w:val="en-GB"/>
        </w:rPr>
        <w:t>persons with mental or intellectual disabilities in DRR</w:t>
      </w:r>
    </w:p>
    <w:p w14:paraId="641C52EC" w14:textId="036ADB92" w:rsidR="00CD46C3" w:rsidRPr="007573B7" w:rsidRDefault="00CD46C3" w:rsidP="00CD46C3">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Disability-inclusive DRR always </w:t>
      </w:r>
      <w:r w:rsidR="00793FAB" w:rsidRPr="007573B7">
        <w:rPr>
          <w:rFonts w:ascii="Times New Roman" w:hAnsi="Times New Roman" w:cs="Times New Roman"/>
          <w:lang w:val="en-GB"/>
        </w:rPr>
        <w:t xml:space="preserve">has to </w:t>
      </w:r>
      <w:r w:rsidRPr="007573B7">
        <w:rPr>
          <w:rFonts w:ascii="Times New Roman" w:hAnsi="Times New Roman" w:cs="Times New Roman"/>
          <w:lang w:val="en-GB"/>
        </w:rPr>
        <w:t xml:space="preserve">ensure </w:t>
      </w:r>
      <w:r w:rsidR="00793FAB" w:rsidRPr="007573B7">
        <w:rPr>
          <w:rFonts w:ascii="Times New Roman" w:hAnsi="Times New Roman" w:cs="Times New Roman"/>
          <w:lang w:val="en-GB"/>
        </w:rPr>
        <w:t xml:space="preserve">the </w:t>
      </w:r>
      <w:r w:rsidRPr="007573B7">
        <w:rPr>
          <w:rFonts w:ascii="Times New Roman" w:hAnsi="Times New Roman" w:cs="Times New Roman"/>
          <w:lang w:val="en-GB"/>
        </w:rPr>
        <w:t xml:space="preserve">inclusion of persons with mental or intellectual disabilities. </w:t>
      </w:r>
      <w:r w:rsidR="00C138C4" w:rsidRPr="007573B7">
        <w:rPr>
          <w:rFonts w:ascii="Times New Roman" w:hAnsi="Times New Roman" w:cs="Times New Roman"/>
          <w:lang w:val="en-GB"/>
        </w:rPr>
        <w:t>Persons with mental or intellectual disabilities</w:t>
      </w:r>
      <w:r w:rsidRPr="007573B7">
        <w:rPr>
          <w:rFonts w:ascii="Times New Roman" w:hAnsi="Times New Roman" w:cs="Times New Roman"/>
          <w:lang w:val="en-GB"/>
        </w:rPr>
        <w:t xml:space="preserve"> </w:t>
      </w:r>
      <w:r w:rsidR="00793FAB" w:rsidRPr="007573B7">
        <w:rPr>
          <w:rFonts w:ascii="Times New Roman" w:hAnsi="Times New Roman" w:cs="Times New Roman"/>
          <w:lang w:val="en-GB"/>
        </w:rPr>
        <w:t xml:space="preserve">need to </w:t>
      </w:r>
      <w:r w:rsidR="00C138C4" w:rsidRPr="007573B7">
        <w:rPr>
          <w:rFonts w:ascii="Times New Roman" w:hAnsi="Times New Roman" w:cs="Times New Roman"/>
          <w:lang w:val="en-GB"/>
        </w:rPr>
        <w:t>be included in</w:t>
      </w:r>
      <w:r w:rsidRPr="007573B7">
        <w:rPr>
          <w:rFonts w:ascii="Times New Roman" w:hAnsi="Times New Roman" w:cs="Times New Roman"/>
          <w:lang w:val="en-GB"/>
        </w:rPr>
        <w:t xml:space="preserve"> disability </w:t>
      </w:r>
      <w:r w:rsidRPr="007573B7">
        <w:rPr>
          <w:rFonts w:ascii="Times New Roman" w:hAnsi="Times New Roman" w:cs="Times New Roman"/>
          <w:lang w:val="en-GB" w:eastAsia="ja-JP"/>
        </w:rPr>
        <w:t>framework</w:t>
      </w:r>
      <w:r w:rsidR="00C138C4" w:rsidRPr="007573B7">
        <w:rPr>
          <w:rFonts w:ascii="Times New Roman" w:hAnsi="Times New Roman" w:cs="Times New Roman"/>
          <w:lang w:val="en-GB" w:eastAsia="ja-JP"/>
        </w:rPr>
        <w:t>s</w:t>
      </w:r>
      <w:r w:rsidRPr="007573B7">
        <w:rPr>
          <w:rFonts w:ascii="Times New Roman" w:hAnsi="Times New Roman" w:cs="Times New Roman"/>
          <w:lang w:val="en-GB" w:eastAsia="ja-JP"/>
        </w:rPr>
        <w:t xml:space="preserve"> and </w:t>
      </w:r>
      <w:r w:rsidRPr="007573B7">
        <w:rPr>
          <w:rFonts w:ascii="Times New Roman" w:hAnsi="Times New Roman" w:cs="Times New Roman"/>
          <w:lang w:val="en-GB"/>
        </w:rPr>
        <w:t>movements</w:t>
      </w:r>
      <w:r w:rsidR="00793FAB" w:rsidRPr="007573B7">
        <w:rPr>
          <w:rFonts w:ascii="Times New Roman" w:hAnsi="Times New Roman" w:cs="Times New Roman"/>
          <w:lang w:val="en-GB" w:eastAsia="ja-JP"/>
        </w:rPr>
        <w:t xml:space="preserve">; </w:t>
      </w:r>
      <w:r w:rsidR="00793FAB" w:rsidRPr="007573B7">
        <w:rPr>
          <w:rFonts w:ascii="Times New Roman" w:hAnsi="Times New Roman" w:cs="Times New Roman"/>
          <w:lang w:val="en-GB"/>
        </w:rPr>
        <w:t>they</w:t>
      </w:r>
      <w:r w:rsidR="00C138C4" w:rsidRPr="007573B7">
        <w:rPr>
          <w:rFonts w:ascii="Times New Roman" w:hAnsi="Times New Roman" w:cs="Times New Roman"/>
          <w:lang w:val="en-GB"/>
        </w:rPr>
        <w:t xml:space="preserve"> </w:t>
      </w:r>
      <w:r w:rsidR="00793FAB" w:rsidRPr="007573B7">
        <w:rPr>
          <w:rFonts w:ascii="Times New Roman" w:hAnsi="Times New Roman" w:cs="Times New Roman"/>
          <w:lang w:val="en-GB"/>
        </w:rPr>
        <w:t>can</w:t>
      </w:r>
      <w:r w:rsidR="00C138C4" w:rsidRPr="007573B7">
        <w:rPr>
          <w:rFonts w:ascii="Times New Roman" w:hAnsi="Times New Roman" w:cs="Times New Roman"/>
          <w:lang w:val="en-GB"/>
        </w:rPr>
        <w:t>not be excluded from</w:t>
      </w:r>
      <w:r w:rsidRPr="007573B7">
        <w:rPr>
          <w:rFonts w:ascii="Times New Roman" w:hAnsi="Times New Roman" w:cs="Times New Roman"/>
          <w:lang w:val="en-GB"/>
        </w:rPr>
        <w:t xml:space="preserve"> </w:t>
      </w:r>
      <w:r w:rsidR="00793FAB" w:rsidRPr="007573B7">
        <w:rPr>
          <w:rFonts w:ascii="Times New Roman" w:hAnsi="Times New Roman" w:cs="Times New Roman"/>
          <w:lang w:val="en-GB"/>
        </w:rPr>
        <w:t xml:space="preserve">the </w:t>
      </w:r>
      <w:r w:rsidRPr="007573B7">
        <w:rPr>
          <w:rFonts w:ascii="Times New Roman" w:hAnsi="Times New Roman" w:cs="Times New Roman"/>
          <w:lang w:val="en-GB"/>
        </w:rPr>
        <w:t xml:space="preserve">benefits created by the progress made in </w:t>
      </w:r>
      <w:r w:rsidRPr="007573B7">
        <w:rPr>
          <w:rFonts w:ascii="Times New Roman" w:hAnsi="Times New Roman" w:cs="Times New Roman"/>
          <w:lang w:val="en-GB" w:eastAsia="ja-JP"/>
        </w:rPr>
        <w:t>DRR</w:t>
      </w:r>
      <w:r w:rsidRPr="007573B7">
        <w:rPr>
          <w:rFonts w:ascii="Times New Roman" w:hAnsi="Times New Roman" w:cs="Times New Roman"/>
          <w:lang w:val="en-GB"/>
        </w:rPr>
        <w:t>.</w:t>
      </w:r>
    </w:p>
    <w:p w14:paraId="2DA6216B" w14:textId="77777777" w:rsidR="00CD46C3" w:rsidRPr="007573B7" w:rsidRDefault="00CD46C3" w:rsidP="008C46F7">
      <w:pPr>
        <w:pStyle w:val="ListParagraph"/>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Developing guidelines on mental well-being and disability in DRR</w:t>
      </w:r>
    </w:p>
    <w:p w14:paraId="595CDF1C" w14:textId="0D7A3071" w:rsidR="00CD46C3" w:rsidRPr="007573B7" w:rsidRDefault="00793FAB" w:rsidP="00CD46C3">
      <w:pPr>
        <w:pStyle w:val="ListParagraph"/>
        <w:tabs>
          <w:tab w:val="left" w:pos="284"/>
        </w:tabs>
        <w:spacing w:after="0" w:line="240" w:lineRule="auto"/>
        <w:ind w:left="284"/>
        <w:rPr>
          <w:rFonts w:ascii="Times New Roman" w:hAnsi="Times New Roman" w:cs="Times New Roman"/>
          <w:lang w:val="en-GB"/>
        </w:rPr>
      </w:pPr>
      <w:r w:rsidRPr="007573B7">
        <w:rPr>
          <w:rFonts w:ascii="Times New Roman" w:hAnsi="Times New Roman" w:cs="Times New Roman"/>
          <w:lang w:val="en-GB"/>
        </w:rPr>
        <w:t>Practical g</w:t>
      </w:r>
      <w:r w:rsidR="00CD46C3" w:rsidRPr="007573B7">
        <w:rPr>
          <w:rFonts w:ascii="Times New Roman" w:hAnsi="Times New Roman" w:cs="Times New Roman"/>
          <w:lang w:val="en-GB"/>
        </w:rPr>
        <w:t>lobal guidelines on mental well-being and disability in DRR should be developed in the United Nations system.</w:t>
      </w:r>
    </w:p>
    <w:p w14:paraId="5AE81BD3" w14:textId="77777777" w:rsidR="00CD46C3" w:rsidRPr="007573B7" w:rsidRDefault="00CD46C3" w:rsidP="008C46F7">
      <w:pPr>
        <w:pStyle w:val="ListParagraph"/>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 mental well-being and disability in all efforts related to peace and security, development and human rights</w:t>
      </w:r>
    </w:p>
    <w:p w14:paraId="158041A6" w14:textId="23A1226A" w:rsidR="00CD46C3" w:rsidRPr="007573B7" w:rsidRDefault="00CD46C3" w:rsidP="00CD46C3">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Mental well-being and disabilit</w:t>
      </w:r>
      <w:r w:rsidRPr="007573B7">
        <w:rPr>
          <w:rFonts w:ascii="Times New Roman" w:hAnsi="Times New Roman" w:cs="Times New Roman"/>
          <w:lang w:val="en-GB" w:eastAsia="ja-JP"/>
        </w:rPr>
        <w:t>y</w:t>
      </w:r>
      <w:r w:rsidRPr="007573B7">
        <w:rPr>
          <w:rFonts w:ascii="Times New Roman" w:hAnsi="Times New Roman" w:cs="Times New Roman"/>
          <w:lang w:val="en-GB"/>
        </w:rPr>
        <w:t xml:space="preserve"> need to be mainstreamed in existing work to advance peace and security, development and human rights</w:t>
      </w:r>
      <w:r w:rsidRPr="007573B7">
        <w:rPr>
          <w:rFonts w:ascii="Times New Roman" w:hAnsi="Times New Roman" w:cs="Times New Roman"/>
          <w:lang w:val="en-GB" w:eastAsia="ja-JP"/>
        </w:rPr>
        <w:t>, including the upcoming Post-2015 Development Agenda,</w:t>
      </w:r>
      <w:r w:rsidRPr="007573B7">
        <w:rPr>
          <w:rFonts w:ascii="Times New Roman" w:hAnsi="Times New Roman" w:cs="Times New Roman"/>
          <w:lang w:val="en-GB"/>
        </w:rPr>
        <w:t xml:space="preserve"> to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w:t>
      </w:r>
      <w:r w:rsidRPr="007573B7">
        <w:rPr>
          <w:rFonts w:ascii="Times New Roman" w:hAnsi="Times New Roman" w:cs="Times New Roman"/>
          <w:lang w:val="en-GB" w:eastAsia="ja-JP"/>
        </w:rPr>
        <w:t>in response to disaster</w:t>
      </w:r>
      <w:r w:rsidRPr="007573B7">
        <w:rPr>
          <w:rFonts w:ascii="Times New Roman" w:hAnsi="Times New Roman" w:cs="Times New Roman"/>
          <w:lang w:val="en-GB"/>
        </w:rPr>
        <w:t>s.</w:t>
      </w:r>
    </w:p>
    <w:p w14:paraId="74634888" w14:textId="77B1FB4B" w:rsidR="00CD46C3" w:rsidRPr="007573B7" w:rsidRDefault="00CD46C3" w:rsidP="008C46F7">
      <w:pPr>
        <w:pStyle w:val="ListParagraph"/>
        <w:numPr>
          <w:ilvl w:val="0"/>
          <w:numId w:val="18"/>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Establishing a multi-stakeholder working group on mental well-being and disability in the U</w:t>
      </w:r>
      <w:r w:rsidR="007D3CF9" w:rsidRPr="007573B7">
        <w:rPr>
          <w:rFonts w:ascii="Times New Roman" w:hAnsi="Times New Roman" w:cs="Times New Roman"/>
          <w:b/>
          <w:lang w:val="en-GB"/>
        </w:rPr>
        <w:t xml:space="preserve">nited </w:t>
      </w:r>
      <w:r w:rsidRPr="007573B7">
        <w:rPr>
          <w:rFonts w:ascii="Times New Roman" w:hAnsi="Times New Roman" w:cs="Times New Roman"/>
          <w:b/>
          <w:lang w:val="en-GB"/>
        </w:rPr>
        <w:t>N</w:t>
      </w:r>
      <w:r w:rsidR="007D3CF9" w:rsidRPr="007573B7">
        <w:rPr>
          <w:rFonts w:ascii="Times New Roman" w:hAnsi="Times New Roman" w:cs="Times New Roman"/>
          <w:b/>
          <w:lang w:val="en-GB"/>
        </w:rPr>
        <w:t>ations</w:t>
      </w:r>
      <w:r w:rsidRPr="007573B7">
        <w:rPr>
          <w:rFonts w:ascii="Times New Roman" w:hAnsi="Times New Roman" w:cs="Times New Roman"/>
          <w:b/>
          <w:lang w:val="en-GB"/>
        </w:rPr>
        <w:t xml:space="preserve"> system</w:t>
      </w:r>
      <w:r w:rsidRPr="007573B7">
        <w:rPr>
          <w:rFonts w:ascii="Times New Roman" w:hAnsi="Times New Roman" w:cs="Times New Roman"/>
          <w:b/>
          <w:lang w:val="en-GB"/>
        </w:rPr>
        <w:br/>
      </w:r>
      <w:proofErr w:type="gramStart"/>
      <w:r w:rsidRPr="007573B7">
        <w:rPr>
          <w:rFonts w:ascii="Times New Roman" w:hAnsi="Times New Roman" w:cs="Times New Roman"/>
          <w:lang w:val="en-GB"/>
        </w:rPr>
        <w:t>A</w:t>
      </w:r>
      <w:proofErr w:type="gramEnd"/>
      <w:r w:rsidRPr="007573B7">
        <w:rPr>
          <w:rFonts w:ascii="Times New Roman" w:hAnsi="Times New Roman" w:cs="Times New Roman"/>
          <w:lang w:val="en-GB"/>
        </w:rPr>
        <w:t xml:space="preserve"> multi</w:t>
      </w:r>
      <w:r w:rsidRPr="007573B7">
        <w:rPr>
          <w:rFonts w:ascii="Times New Roman" w:hAnsi="Times New Roman" w:cs="Times New Roman"/>
          <w:lang w:val="en-GB" w:eastAsia="ja-JP"/>
        </w:rPr>
        <w:t>-</w:t>
      </w:r>
      <w:r w:rsidRPr="007573B7">
        <w:rPr>
          <w:rFonts w:ascii="Times New Roman" w:hAnsi="Times New Roman" w:cs="Times New Roman"/>
          <w:lang w:val="en-GB"/>
        </w:rPr>
        <w:t xml:space="preserve">stakeholder focus group on mental well-being and disability should be established as part of the stakeholder group for DRR </w:t>
      </w:r>
      <w:r w:rsidRPr="007573B7">
        <w:rPr>
          <w:rFonts w:ascii="Times New Roman" w:hAnsi="Times New Roman" w:cs="Times New Roman"/>
          <w:lang w:val="en-GB" w:eastAsia="ja-JP"/>
        </w:rPr>
        <w:t>and</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sustainable </w:t>
      </w:r>
      <w:r w:rsidRPr="007573B7">
        <w:rPr>
          <w:rFonts w:ascii="Times New Roman" w:hAnsi="Times New Roman" w:cs="Times New Roman"/>
          <w:lang w:val="en-GB"/>
        </w:rPr>
        <w:t>development in the United Nations system.</w:t>
      </w:r>
    </w:p>
    <w:p w14:paraId="1FE27156" w14:textId="77777777" w:rsidR="00CD46C3" w:rsidRPr="007573B7" w:rsidRDefault="00CD46C3" w:rsidP="00CD46C3">
      <w:pPr>
        <w:pStyle w:val="ListParagraph"/>
        <w:tabs>
          <w:tab w:val="left" w:pos="284"/>
        </w:tabs>
        <w:spacing w:after="0" w:line="240" w:lineRule="auto"/>
        <w:ind w:left="284"/>
        <w:rPr>
          <w:rFonts w:ascii="Times New Roman" w:hAnsi="Times New Roman" w:cs="Times New Roman"/>
          <w:b/>
          <w:lang w:val="en-GB"/>
        </w:rPr>
      </w:pPr>
    </w:p>
    <w:p w14:paraId="4D22A152" w14:textId="48537B7B" w:rsidR="00CD46C3" w:rsidRPr="007573B7" w:rsidRDefault="00CD46C3" w:rsidP="00CD46C3">
      <w:pPr>
        <w:widowControl w:val="0"/>
        <w:shd w:val="clear" w:color="auto" w:fill="A6A6A6" w:themeFill="background1" w:themeFillShade="A6"/>
        <w:spacing w:after="0" w:line="240" w:lineRule="auto"/>
        <w:rPr>
          <w:rFonts w:ascii="Times New Roman" w:hAnsi="Times New Roman" w:cs="Times New Roman"/>
          <w:b/>
          <w:lang w:eastAsia="ja-JP"/>
        </w:rPr>
      </w:pPr>
      <w:r w:rsidRPr="007573B7">
        <w:rPr>
          <w:rFonts w:ascii="Times New Roman" w:hAnsi="Times New Roman" w:cs="Times New Roman"/>
          <w:b/>
          <w:lang w:eastAsia="ja-JP"/>
        </w:rPr>
        <w:t xml:space="preserve">Actions to </w:t>
      </w:r>
      <w:r w:rsidR="0055041E" w:rsidRPr="007573B7">
        <w:rPr>
          <w:rFonts w:ascii="Times New Roman" w:hAnsi="Times New Roman" w:cs="Times New Roman"/>
          <w:b/>
          <w:lang w:eastAsia="ja-JP"/>
        </w:rPr>
        <w:t>B</w:t>
      </w:r>
      <w:r w:rsidRPr="007573B7">
        <w:rPr>
          <w:rFonts w:ascii="Times New Roman" w:hAnsi="Times New Roman" w:cs="Times New Roman"/>
          <w:b/>
          <w:lang w:eastAsia="ja-JP"/>
        </w:rPr>
        <w:t xml:space="preserve">e </w:t>
      </w:r>
      <w:r w:rsidR="00260D64" w:rsidRPr="007573B7">
        <w:rPr>
          <w:rFonts w:ascii="Times New Roman" w:hAnsi="Times New Roman" w:cs="Times New Roman"/>
          <w:b/>
          <w:lang w:eastAsia="ja-JP"/>
        </w:rPr>
        <w:t>T</w:t>
      </w:r>
      <w:r w:rsidR="00FA4441" w:rsidRPr="007573B7">
        <w:rPr>
          <w:rFonts w:ascii="Times New Roman" w:hAnsi="Times New Roman" w:cs="Times New Roman"/>
          <w:b/>
          <w:lang w:eastAsia="ja-JP"/>
        </w:rPr>
        <w:t>aken</w:t>
      </w:r>
    </w:p>
    <w:p w14:paraId="44939FA7" w14:textId="77777777" w:rsidR="00CD46C3" w:rsidRPr="007573B7" w:rsidRDefault="00CD46C3" w:rsidP="00CD46C3">
      <w:pPr>
        <w:spacing w:after="0" w:line="240" w:lineRule="auto"/>
        <w:ind w:left="426" w:hanging="426"/>
        <w:contextualSpacing/>
        <w:rPr>
          <w:rFonts w:ascii="Times New Roman" w:hAnsi="Times New Roman" w:cs="Times New Roman"/>
          <w:b/>
          <w:i/>
          <w:lang w:eastAsia="ja-JP"/>
        </w:rPr>
      </w:pPr>
    </w:p>
    <w:p w14:paraId="78963D78" w14:textId="4B6B62FB" w:rsidR="002C7A0B" w:rsidRPr="007573B7" w:rsidRDefault="00CD46C3" w:rsidP="00031C22">
      <w:pPr>
        <w:spacing w:after="0" w:line="240" w:lineRule="auto"/>
        <w:contextualSpacing/>
        <w:rPr>
          <w:rFonts w:ascii="Times New Roman" w:hAnsi="Times New Roman" w:cs="Times New Roman"/>
        </w:rPr>
      </w:pPr>
      <w:r w:rsidRPr="007573B7">
        <w:rPr>
          <w:rFonts w:ascii="Times New Roman" w:hAnsi="Times New Roman" w:cs="Times New Roman"/>
        </w:rPr>
        <w:t xml:space="preserve">The </w:t>
      </w:r>
      <w:r w:rsidR="007D3CF9" w:rsidRPr="007573B7">
        <w:rPr>
          <w:rFonts w:ascii="Times New Roman" w:hAnsi="Times New Roman" w:cs="Times New Roman"/>
        </w:rPr>
        <w:t>e</w:t>
      </w:r>
      <w:r w:rsidRPr="007573B7">
        <w:rPr>
          <w:rFonts w:ascii="Times New Roman" w:hAnsi="Times New Roman" w:cs="Times New Roman"/>
        </w:rPr>
        <w:t xml:space="preserve">xpert </w:t>
      </w:r>
      <w:r w:rsidR="007D3CF9" w:rsidRPr="007573B7">
        <w:rPr>
          <w:rFonts w:ascii="Times New Roman" w:hAnsi="Times New Roman" w:cs="Times New Roman"/>
        </w:rPr>
        <w:t>g</w:t>
      </w:r>
      <w:r w:rsidRPr="007573B7">
        <w:rPr>
          <w:rFonts w:ascii="Times New Roman" w:hAnsi="Times New Roman" w:cs="Times New Roman"/>
        </w:rPr>
        <w:t xml:space="preserve">roup </w:t>
      </w:r>
      <w:r w:rsidR="007D3CF9" w:rsidRPr="007573B7">
        <w:rPr>
          <w:rFonts w:ascii="Times New Roman" w:hAnsi="Times New Roman" w:cs="Times New Roman"/>
        </w:rPr>
        <w:t>m</w:t>
      </w:r>
      <w:r w:rsidRPr="007573B7">
        <w:rPr>
          <w:rFonts w:ascii="Times New Roman" w:hAnsi="Times New Roman" w:cs="Times New Roman"/>
        </w:rPr>
        <w:t>eeting developed the following recommended actions to be taken,</w:t>
      </w:r>
      <w:r w:rsidR="007A1644" w:rsidRPr="007573B7">
        <w:rPr>
          <w:rFonts w:ascii="Times New Roman" w:hAnsi="Times New Roman" w:cs="Times New Roman"/>
        </w:rPr>
        <w:t xml:space="preserve"> with certain </w:t>
      </w:r>
      <w:r w:rsidR="0055041E" w:rsidRPr="007573B7">
        <w:rPr>
          <w:rFonts w:ascii="Times New Roman" w:hAnsi="Times New Roman" w:cs="Times New Roman"/>
        </w:rPr>
        <w:t xml:space="preserve">identified </w:t>
      </w:r>
      <w:r w:rsidR="007A1644" w:rsidRPr="007573B7">
        <w:rPr>
          <w:rFonts w:ascii="Times New Roman" w:hAnsi="Times New Roman" w:cs="Times New Roman"/>
        </w:rPr>
        <w:t>short-</w:t>
      </w:r>
      <w:r w:rsidR="00CF0BD9" w:rsidRPr="007573B7">
        <w:rPr>
          <w:rFonts w:ascii="Times New Roman" w:hAnsi="Times New Roman" w:cs="Times New Roman"/>
        </w:rPr>
        <w:t>,</w:t>
      </w:r>
      <w:r w:rsidR="007A1644" w:rsidRPr="007573B7">
        <w:rPr>
          <w:rFonts w:ascii="Times New Roman" w:hAnsi="Times New Roman" w:cs="Times New Roman"/>
        </w:rPr>
        <w:t xml:space="preserve"> and medium</w:t>
      </w:r>
      <w:r w:rsidR="00CF0BD9" w:rsidRPr="007573B7">
        <w:rPr>
          <w:rFonts w:ascii="Times New Roman" w:hAnsi="Times New Roman" w:cs="Times New Roman"/>
        </w:rPr>
        <w:t>-</w:t>
      </w:r>
      <w:r w:rsidR="007A1644" w:rsidRPr="007573B7">
        <w:rPr>
          <w:rFonts w:ascii="Times New Roman" w:hAnsi="Times New Roman" w:cs="Times New Roman"/>
        </w:rPr>
        <w:t xml:space="preserve"> and long-</w:t>
      </w:r>
      <w:r w:rsidRPr="007573B7">
        <w:rPr>
          <w:rFonts w:ascii="Times New Roman" w:hAnsi="Times New Roman" w:cs="Times New Roman"/>
        </w:rPr>
        <w:t xml:space="preserve"> </w:t>
      </w:r>
      <w:r w:rsidR="007A1644" w:rsidRPr="007573B7">
        <w:rPr>
          <w:rFonts w:ascii="Times New Roman" w:hAnsi="Times New Roman" w:cs="Times New Roman"/>
        </w:rPr>
        <w:t xml:space="preserve">term goals. </w:t>
      </w:r>
      <w:r w:rsidR="00E23FF3" w:rsidRPr="007573B7">
        <w:rPr>
          <w:rFonts w:ascii="Times New Roman" w:hAnsi="Times New Roman" w:cs="Times New Roman"/>
        </w:rPr>
        <w:t xml:space="preserve">These have been grouped for actions by the United Nations system, member states and for civil society organizations. </w:t>
      </w:r>
      <w:r w:rsidR="008E13EE" w:rsidRPr="007573B7">
        <w:rPr>
          <w:rFonts w:ascii="Times New Roman" w:hAnsi="Times New Roman" w:cs="Times New Roman"/>
        </w:rPr>
        <w:t>In addition, i</w:t>
      </w:r>
      <w:r w:rsidR="007A1644" w:rsidRPr="007573B7">
        <w:rPr>
          <w:rFonts w:ascii="Times New Roman" w:hAnsi="Times New Roman" w:cs="Times New Roman"/>
        </w:rPr>
        <w:t>t</w:t>
      </w:r>
      <w:r w:rsidR="0055041E" w:rsidRPr="007573B7">
        <w:rPr>
          <w:rFonts w:ascii="Times New Roman" w:hAnsi="Times New Roman" w:cs="Times New Roman"/>
        </w:rPr>
        <w:t xml:space="preserve"> was</w:t>
      </w:r>
      <w:r w:rsidRPr="007573B7">
        <w:rPr>
          <w:rFonts w:ascii="Times New Roman" w:hAnsi="Times New Roman" w:cs="Times New Roman"/>
        </w:rPr>
        <w:t xml:space="preserve"> stated</w:t>
      </w:r>
      <w:r w:rsidR="0055041E" w:rsidRPr="007573B7">
        <w:rPr>
          <w:rFonts w:ascii="Times New Roman" w:hAnsi="Times New Roman" w:cs="Times New Roman"/>
        </w:rPr>
        <w:t xml:space="preserve"> at the meeting</w:t>
      </w:r>
      <w:r w:rsidRPr="007573B7">
        <w:rPr>
          <w:rFonts w:ascii="Times New Roman" w:hAnsi="Times New Roman" w:cs="Times New Roman"/>
        </w:rPr>
        <w:t xml:space="preserve"> that the</w:t>
      </w:r>
      <w:r w:rsidR="0055041E" w:rsidRPr="007573B7">
        <w:rPr>
          <w:rFonts w:ascii="Times New Roman" w:hAnsi="Times New Roman" w:cs="Times New Roman"/>
        </w:rPr>
        <w:t>se recommendation</w:t>
      </w:r>
      <w:r w:rsidRPr="007573B7">
        <w:rPr>
          <w:rFonts w:ascii="Times New Roman" w:hAnsi="Times New Roman" w:cs="Times New Roman"/>
        </w:rPr>
        <w:t xml:space="preserve"> be integrated into outcomes and follow-up of (</w:t>
      </w:r>
      <w:r w:rsidRPr="007573B7">
        <w:rPr>
          <w:rFonts w:ascii="Times New Roman" w:hAnsi="Times New Roman" w:cs="Times New Roman"/>
          <w:b/>
        </w:rPr>
        <w:t xml:space="preserve">1) post-2015 framework for </w:t>
      </w:r>
      <w:r w:rsidR="0055041E" w:rsidRPr="007573B7">
        <w:rPr>
          <w:rFonts w:ascii="Times New Roman" w:hAnsi="Times New Roman" w:cs="Times New Roman"/>
          <w:b/>
        </w:rPr>
        <w:t>DRR</w:t>
      </w:r>
      <w:r w:rsidRPr="007573B7">
        <w:rPr>
          <w:rFonts w:ascii="Times New Roman" w:hAnsi="Times New Roman" w:cs="Times New Roman"/>
          <w:b/>
        </w:rPr>
        <w:t xml:space="preserve"> at the World Conference on Disaster Risk Reduction in 2015, (2) follow up of the Third High-level Meeting on Disability and Development, and (3) the </w:t>
      </w:r>
      <w:r w:rsidRPr="007573B7">
        <w:rPr>
          <w:rFonts w:ascii="Times New Roman" w:hAnsi="Times New Roman" w:cs="Times New Roman"/>
          <w:b/>
          <w:lang w:eastAsia="ja-JP"/>
        </w:rPr>
        <w:t>Post-2015 Development Agenda/</w:t>
      </w:r>
      <w:r w:rsidRPr="007573B7">
        <w:rPr>
          <w:rFonts w:ascii="Times New Roman" w:hAnsi="Times New Roman" w:cs="Times New Roman"/>
          <w:b/>
        </w:rPr>
        <w:t>Sustainable Development Goals</w:t>
      </w:r>
      <w:r w:rsidR="00F23ECA" w:rsidRPr="007573B7">
        <w:rPr>
          <w:rFonts w:ascii="Times New Roman" w:hAnsi="Times New Roman" w:cs="Times New Roman"/>
          <w:b/>
        </w:rPr>
        <w:t>,</w:t>
      </w:r>
      <w:r w:rsidRPr="007573B7">
        <w:rPr>
          <w:rFonts w:ascii="Times New Roman" w:hAnsi="Times New Roman" w:cs="Times New Roman"/>
        </w:rPr>
        <w:t xml:space="preserve"> w</w:t>
      </w:r>
      <w:r w:rsidR="00F23ECA" w:rsidRPr="007573B7">
        <w:rPr>
          <w:rFonts w:ascii="Times New Roman" w:hAnsi="Times New Roman" w:cs="Times New Roman"/>
        </w:rPr>
        <w:t>hich</w:t>
      </w:r>
      <w:r w:rsidRPr="007573B7">
        <w:rPr>
          <w:rFonts w:ascii="Times New Roman" w:hAnsi="Times New Roman" w:cs="Times New Roman"/>
        </w:rPr>
        <w:t xml:space="preserve"> </w:t>
      </w:r>
      <w:r w:rsidR="00F23ECA" w:rsidRPr="007573B7">
        <w:rPr>
          <w:rFonts w:ascii="Times New Roman" w:hAnsi="Times New Roman" w:cs="Times New Roman"/>
        </w:rPr>
        <w:t xml:space="preserve">will </w:t>
      </w:r>
      <w:r w:rsidRPr="007573B7">
        <w:rPr>
          <w:rFonts w:ascii="Times New Roman" w:hAnsi="Times New Roman" w:cs="Times New Roman"/>
        </w:rPr>
        <w:t>be adopted in 2015, as well as other relevant interna</w:t>
      </w:r>
      <w:r w:rsidR="00FD3E99" w:rsidRPr="007573B7">
        <w:rPr>
          <w:rFonts w:ascii="Times New Roman" w:hAnsi="Times New Roman" w:cs="Times New Roman"/>
        </w:rPr>
        <w:t>tional and national frameworks.</w:t>
      </w:r>
    </w:p>
    <w:p w14:paraId="518FA8B2" w14:textId="77777777" w:rsidR="002C7A0B" w:rsidRPr="007573B7" w:rsidRDefault="002C7A0B">
      <w:pPr>
        <w:rPr>
          <w:rFonts w:ascii="Times New Roman" w:hAnsi="Times New Roman" w:cs="Times New Roman"/>
        </w:rPr>
      </w:pPr>
      <w:r w:rsidRPr="007573B7">
        <w:rPr>
          <w:rFonts w:ascii="Times New Roman" w:hAnsi="Times New Roman" w:cs="Times New Roman"/>
        </w:rPr>
        <w:br w:type="page"/>
      </w:r>
    </w:p>
    <w:p w14:paraId="021A909E" w14:textId="77777777" w:rsidR="00FE0CD4" w:rsidRPr="007573B7" w:rsidRDefault="00FE0CD4" w:rsidP="009D09B8">
      <w:pPr>
        <w:contextualSpacing/>
        <w:jc w:val="center"/>
        <w:rPr>
          <w:rFonts w:ascii="Times New Roman" w:hAnsi="Times New Roman" w:cs="Times New Roman"/>
          <w:b/>
        </w:rPr>
        <w:sectPr w:rsidR="00FE0CD4" w:rsidRPr="007573B7" w:rsidSect="003745EA">
          <w:footerReference w:type="even" r:id="rId19"/>
          <w:footerReference w:type="default" r:id="rId20"/>
          <w:footerReference w:type="first" r:id="rId21"/>
          <w:pgSz w:w="11906" w:h="16838"/>
          <w:pgMar w:top="1440" w:right="1440" w:bottom="1440" w:left="1440" w:header="720" w:footer="720" w:gutter="0"/>
          <w:pgNumType w:start="0"/>
          <w:cols w:space="720"/>
          <w:titlePg/>
          <w:docGrid w:linePitch="360"/>
        </w:sectPr>
      </w:pPr>
    </w:p>
    <w:tbl>
      <w:tblPr>
        <w:tblStyle w:val="TableGrid1"/>
        <w:tblpPr w:leftFromText="180" w:rightFromText="180" w:vertAnchor="page" w:horzAnchor="margin" w:tblpY="1805"/>
        <w:tblW w:w="14125" w:type="dxa"/>
        <w:tblLook w:val="04A0" w:firstRow="1" w:lastRow="0" w:firstColumn="1" w:lastColumn="0" w:noHBand="0" w:noVBand="1"/>
      </w:tblPr>
      <w:tblGrid>
        <w:gridCol w:w="1023"/>
        <w:gridCol w:w="6344"/>
        <w:gridCol w:w="6758"/>
      </w:tblGrid>
      <w:tr w:rsidR="007573B7" w:rsidRPr="007573B7" w14:paraId="1D4C5F6B" w14:textId="77777777" w:rsidTr="00565F9D">
        <w:trPr>
          <w:trHeight w:val="350"/>
        </w:trPr>
        <w:tc>
          <w:tcPr>
            <w:tcW w:w="1023" w:type="dxa"/>
            <w:vMerge w:val="restart"/>
            <w:shd w:val="clear" w:color="auto" w:fill="A6A6A6" w:themeFill="background1" w:themeFillShade="A6"/>
          </w:tcPr>
          <w:p w14:paraId="03907099" w14:textId="50D12238" w:rsidR="002C7A0B" w:rsidRPr="007573B7" w:rsidRDefault="002C7A0B" w:rsidP="00FE0CD4">
            <w:pPr>
              <w:contextualSpacing/>
              <w:jc w:val="center"/>
              <w:rPr>
                <w:rFonts w:ascii="Times New Roman" w:hAnsi="Times New Roman" w:cs="Times New Roman"/>
                <w:b/>
              </w:rPr>
            </w:pPr>
          </w:p>
        </w:tc>
        <w:tc>
          <w:tcPr>
            <w:tcW w:w="13102" w:type="dxa"/>
            <w:gridSpan w:val="2"/>
            <w:shd w:val="clear" w:color="auto" w:fill="A6A6A6" w:themeFill="background1" w:themeFillShade="A6"/>
          </w:tcPr>
          <w:p w14:paraId="573C5088" w14:textId="77777777" w:rsidR="002C7A0B" w:rsidRPr="007573B7" w:rsidRDefault="002C7A0B" w:rsidP="00FE0CD4">
            <w:pPr>
              <w:contextualSpacing/>
              <w:jc w:val="center"/>
              <w:rPr>
                <w:rFonts w:ascii="Times New Roman" w:hAnsi="Times New Roman" w:cs="Times New Roman"/>
                <w:b/>
              </w:rPr>
            </w:pPr>
            <w:r w:rsidRPr="007573B7">
              <w:rPr>
                <w:rFonts w:ascii="Times New Roman" w:hAnsi="Times New Roman" w:cs="Times New Roman"/>
                <w:b/>
              </w:rPr>
              <w:t>RECOMMENDATIONS</w:t>
            </w:r>
          </w:p>
          <w:p w14:paraId="3FEA5F07" w14:textId="77777777" w:rsidR="002C7A0B" w:rsidRPr="007573B7" w:rsidRDefault="002C7A0B" w:rsidP="00FE0CD4">
            <w:pPr>
              <w:contextualSpacing/>
              <w:jc w:val="center"/>
              <w:rPr>
                <w:rFonts w:ascii="Times New Roman" w:hAnsi="Times New Roman" w:cs="Times New Roman"/>
                <w:b/>
              </w:rPr>
            </w:pPr>
          </w:p>
        </w:tc>
      </w:tr>
      <w:tr w:rsidR="007573B7" w:rsidRPr="007573B7" w14:paraId="65CCE1A1" w14:textId="77777777" w:rsidTr="00565F9D">
        <w:tc>
          <w:tcPr>
            <w:tcW w:w="1023" w:type="dxa"/>
            <w:vMerge/>
            <w:shd w:val="clear" w:color="auto" w:fill="A6A6A6" w:themeFill="background1" w:themeFillShade="A6"/>
          </w:tcPr>
          <w:p w14:paraId="15F5577A" w14:textId="77777777" w:rsidR="002C7A0B" w:rsidRPr="007573B7" w:rsidRDefault="002C7A0B" w:rsidP="00FE0CD4">
            <w:pPr>
              <w:contextualSpacing/>
              <w:rPr>
                <w:rFonts w:ascii="Times New Roman" w:hAnsi="Times New Roman" w:cs="Times New Roman"/>
                <w:b/>
              </w:rPr>
            </w:pPr>
          </w:p>
        </w:tc>
        <w:tc>
          <w:tcPr>
            <w:tcW w:w="6344" w:type="dxa"/>
            <w:shd w:val="clear" w:color="auto" w:fill="A6A6A6" w:themeFill="background1" w:themeFillShade="A6"/>
          </w:tcPr>
          <w:p w14:paraId="0029A15D" w14:textId="430070A9" w:rsidR="002C7A0B" w:rsidRPr="007573B7" w:rsidRDefault="00FF05B5" w:rsidP="00FE0CD4">
            <w:pPr>
              <w:contextualSpacing/>
              <w:jc w:val="center"/>
              <w:rPr>
                <w:rFonts w:ascii="Times New Roman" w:hAnsi="Times New Roman" w:cs="Times New Roman"/>
                <w:b/>
              </w:rPr>
            </w:pPr>
            <w:r w:rsidRPr="007573B7">
              <w:rPr>
                <w:rFonts w:ascii="Times New Roman" w:hAnsi="Times New Roman" w:cs="Times New Roman"/>
                <w:b/>
              </w:rPr>
              <w:t>Short-</w:t>
            </w:r>
            <w:r w:rsidR="002C7A0B" w:rsidRPr="007573B7">
              <w:rPr>
                <w:rFonts w:ascii="Times New Roman" w:hAnsi="Times New Roman" w:cs="Times New Roman"/>
                <w:b/>
              </w:rPr>
              <w:t>Term</w:t>
            </w:r>
          </w:p>
        </w:tc>
        <w:tc>
          <w:tcPr>
            <w:tcW w:w="6758" w:type="dxa"/>
            <w:shd w:val="clear" w:color="auto" w:fill="A6A6A6" w:themeFill="background1" w:themeFillShade="A6"/>
          </w:tcPr>
          <w:p w14:paraId="58202F8C" w14:textId="221E3BE4" w:rsidR="002C7A0B" w:rsidRPr="007573B7" w:rsidRDefault="002C7A0B" w:rsidP="00FE0CD4">
            <w:pPr>
              <w:contextualSpacing/>
              <w:jc w:val="center"/>
              <w:rPr>
                <w:rFonts w:ascii="Times New Roman" w:hAnsi="Times New Roman" w:cs="Times New Roman"/>
                <w:b/>
              </w:rPr>
            </w:pPr>
            <w:r w:rsidRPr="007573B7">
              <w:rPr>
                <w:rFonts w:ascii="Times New Roman" w:hAnsi="Times New Roman" w:cs="Times New Roman"/>
                <w:b/>
              </w:rPr>
              <w:t>Medium</w:t>
            </w:r>
            <w:r w:rsidR="00FF05B5" w:rsidRPr="007573B7">
              <w:rPr>
                <w:rFonts w:ascii="Times New Roman" w:hAnsi="Times New Roman" w:cs="Times New Roman"/>
                <w:b/>
              </w:rPr>
              <w:t>-</w:t>
            </w:r>
            <w:r w:rsidRPr="007573B7">
              <w:rPr>
                <w:rFonts w:ascii="Times New Roman" w:hAnsi="Times New Roman" w:cs="Times New Roman"/>
                <w:b/>
              </w:rPr>
              <w:t xml:space="preserve"> </w:t>
            </w:r>
            <w:r w:rsidR="00FF05B5" w:rsidRPr="007573B7">
              <w:rPr>
                <w:rFonts w:ascii="Times New Roman" w:hAnsi="Times New Roman" w:cs="Times New Roman"/>
                <w:b/>
              </w:rPr>
              <w:t>and Long-</w:t>
            </w:r>
            <w:r w:rsidRPr="007573B7">
              <w:rPr>
                <w:rFonts w:ascii="Times New Roman" w:hAnsi="Times New Roman" w:cs="Times New Roman"/>
                <w:b/>
              </w:rPr>
              <w:t>Term</w:t>
            </w:r>
          </w:p>
        </w:tc>
      </w:tr>
      <w:tr w:rsidR="007573B7" w:rsidRPr="007573B7" w14:paraId="2EB925CD" w14:textId="77777777" w:rsidTr="00565F9D">
        <w:tc>
          <w:tcPr>
            <w:tcW w:w="1023" w:type="dxa"/>
            <w:shd w:val="clear" w:color="auto" w:fill="A6A6A6" w:themeFill="background1" w:themeFillShade="A6"/>
          </w:tcPr>
          <w:p w14:paraId="1D13F45D" w14:textId="77777777" w:rsidR="002C7A0B" w:rsidRPr="007573B7" w:rsidRDefault="002C7A0B" w:rsidP="00FE0CD4">
            <w:pPr>
              <w:contextualSpacing/>
              <w:rPr>
                <w:rFonts w:ascii="Times New Roman" w:hAnsi="Times New Roman" w:cs="Times New Roman"/>
                <w:b/>
              </w:rPr>
            </w:pPr>
            <w:r w:rsidRPr="007573B7">
              <w:rPr>
                <w:rFonts w:ascii="Times New Roman" w:hAnsi="Times New Roman" w:cs="Times New Roman"/>
                <w:b/>
              </w:rPr>
              <w:t>United Nations System</w:t>
            </w:r>
          </w:p>
        </w:tc>
        <w:tc>
          <w:tcPr>
            <w:tcW w:w="6344" w:type="dxa"/>
          </w:tcPr>
          <w:p w14:paraId="21925DBE" w14:textId="71C1119F" w:rsidR="002C7A0B" w:rsidRPr="007573B7" w:rsidRDefault="002C7A0B" w:rsidP="008C46F7">
            <w:pPr>
              <w:numPr>
                <w:ilvl w:val="0"/>
                <w:numId w:val="13"/>
              </w:numPr>
              <w:contextualSpacing/>
              <w:rPr>
                <w:rFonts w:ascii="Times New Roman" w:eastAsiaTheme="minorEastAsia" w:hAnsi="Times New Roman" w:cs="Times New Roman"/>
                <w:lang w:eastAsia="ja-JP"/>
              </w:rPr>
            </w:pPr>
            <w:r w:rsidRPr="007573B7">
              <w:rPr>
                <w:rFonts w:ascii="Times New Roman" w:eastAsiaTheme="minorEastAsia" w:hAnsi="Times New Roman" w:cs="Times New Roman"/>
                <w:lang w:eastAsia="ja-JP"/>
              </w:rPr>
              <w:t>Include mental health and psychosocial well-being as a key indicator of sustainable human development and resiliency in all aspects of the Post-2015 development agenda</w:t>
            </w:r>
            <w:r w:rsidR="005C0191" w:rsidRPr="007573B7">
              <w:rPr>
                <w:rFonts w:ascii="Times New Roman" w:eastAsiaTheme="minorEastAsia" w:hAnsi="Times New Roman" w:cs="Times New Roman"/>
                <w:lang w:eastAsia="ja-JP"/>
              </w:rPr>
              <w:t>,</w:t>
            </w:r>
            <w:r w:rsidRPr="007573B7">
              <w:rPr>
                <w:rFonts w:ascii="Times New Roman" w:eastAsiaTheme="minorEastAsia" w:hAnsi="Times New Roman" w:cs="Times New Roman"/>
                <w:lang w:eastAsia="ja-JP"/>
              </w:rPr>
              <w:t xml:space="preserve"> including the Sustainable Development Goals, Post-2015 framework for DRR (HFA2), and beyond.</w:t>
            </w:r>
          </w:p>
          <w:p w14:paraId="07230038" w14:textId="16CDE3D2" w:rsidR="002C7A0B" w:rsidRPr="007573B7" w:rsidRDefault="002C7A0B" w:rsidP="008C46F7">
            <w:pPr>
              <w:numPr>
                <w:ilvl w:val="0"/>
                <w:numId w:val="13"/>
              </w:numPr>
              <w:contextualSpacing/>
              <w:rPr>
                <w:rFonts w:ascii="Times New Roman" w:eastAsiaTheme="minorEastAsia" w:hAnsi="Times New Roman" w:cs="Times New Roman"/>
                <w:lang w:eastAsia="ja-JP"/>
              </w:rPr>
            </w:pPr>
            <w:r w:rsidRPr="007573B7">
              <w:rPr>
                <w:rFonts w:ascii="Times New Roman" w:eastAsiaTheme="minorEastAsia" w:hAnsi="Times New Roman" w:cs="Times New Roman"/>
                <w:lang w:eastAsia="ja-JP"/>
              </w:rPr>
              <w:t xml:space="preserve">Develop global indicators on mental well-being and disability to make </w:t>
            </w:r>
            <w:r w:rsidR="005C0191" w:rsidRPr="007573B7">
              <w:rPr>
                <w:rFonts w:ascii="Times New Roman" w:eastAsiaTheme="minorEastAsia" w:hAnsi="Times New Roman" w:cs="Times New Roman"/>
                <w:lang w:eastAsia="ja-JP"/>
              </w:rPr>
              <w:t>them</w:t>
            </w:r>
            <w:r w:rsidRPr="007573B7">
              <w:rPr>
                <w:rFonts w:ascii="Times New Roman" w:eastAsiaTheme="minorEastAsia" w:hAnsi="Times New Roman" w:cs="Times New Roman"/>
                <w:lang w:eastAsia="ja-JP"/>
              </w:rPr>
              <w:t xml:space="preserve"> globally comparable. </w:t>
            </w:r>
          </w:p>
          <w:p w14:paraId="64CC0EAD" w14:textId="1CFC03D9"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Develop an inter</w:t>
            </w:r>
            <w:r w:rsidR="00CF0BD9" w:rsidRPr="007573B7">
              <w:rPr>
                <w:rFonts w:ascii="Times New Roman" w:hAnsi="Times New Roman" w:cs="Times New Roman"/>
                <w:lang w:val="en-GB"/>
              </w:rPr>
              <w:t>-</w:t>
            </w:r>
            <w:r w:rsidRPr="007573B7">
              <w:rPr>
                <w:rFonts w:ascii="Times New Roman" w:hAnsi="Times New Roman" w:cs="Times New Roman"/>
                <w:lang w:val="en-GB"/>
              </w:rPr>
              <w:t>agency working group on mental well-being and disability within the United Nations system so that coordination and collaboration on mental well-being and disability in DRR will be promoted in both policy development and programme implementation.</w:t>
            </w:r>
          </w:p>
          <w:p w14:paraId="035BF4BE" w14:textId="577D96F5"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eastAsia="ja-JP"/>
              </w:rPr>
              <w:t>D</w:t>
            </w:r>
            <w:r w:rsidRPr="007573B7">
              <w:rPr>
                <w:rFonts w:ascii="Times New Roman" w:hAnsi="Times New Roman" w:cs="Times New Roman"/>
                <w:lang w:val="en-GB"/>
              </w:rPr>
              <w:t xml:space="preserve">evelop a group of member states and other stakeholders. This working group </w:t>
            </w:r>
            <w:r w:rsidR="005C0191" w:rsidRPr="007573B7">
              <w:rPr>
                <w:rFonts w:ascii="Times New Roman" w:hAnsi="Times New Roman" w:cs="Times New Roman"/>
                <w:lang w:val="en-GB"/>
              </w:rPr>
              <w:t xml:space="preserve">will </w:t>
            </w:r>
            <w:r w:rsidRPr="007573B7">
              <w:rPr>
                <w:rFonts w:ascii="Times New Roman" w:hAnsi="Times New Roman" w:cs="Times New Roman"/>
                <w:lang w:val="en-GB"/>
              </w:rPr>
              <w:t>promote multi</w:t>
            </w:r>
            <w:r w:rsidRPr="007573B7">
              <w:rPr>
                <w:rFonts w:ascii="Times New Roman" w:hAnsi="Times New Roman" w:cs="Times New Roman"/>
                <w:lang w:val="en-GB" w:eastAsia="ja-JP"/>
              </w:rPr>
              <w:t>-</w:t>
            </w:r>
            <w:r w:rsidRPr="007573B7">
              <w:rPr>
                <w:rFonts w:ascii="Times New Roman" w:hAnsi="Times New Roman" w:cs="Times New Roman"/>
                <w:lang w:val="en-GB"/>
              </w:rPr>
              <w:t>stakeholder partnerships including organi</w:t>
            </w:r>
            <w:r w:rsidR="00B07567" w:rsidRPr="007573B7">
              <w:rPr>
                <w:rFonts w:ascii="Times New Roman" w:hAnsi="Times New Roman" w:cs="Times New Roman"/>
                <w:lang w:val="en-GB"/>
              </w:rPr>
              <w:t>z</w:t>
            </w:r>
            <w:r w:rsidRPr="007573B7">
              <w:rPr>
                <w:rFonts w:ascii="Times New Roman" w:hAnsi="Times New Roman" w:cs="Times New Roman"/>
                <w:lang w:val="en-GB"/>
              </w:rPr>
              <w:t>ations of persons with mental or intellectual disabilities</w:t>
            </w:r>
            <w:r w:rsidR="005C0191" w:rsidRPr="007573B7">
              <w:rPr>
                <w:rFonts w:ascii="Times New Roman" w:hAnsi="Times New Roman" w:cs="Times New Roman"/>
                <w:lang w:val="en-GB"/>
              </w:rPr>
              <w:t>,</w:t>
            </w:r>
            <w:r w:rsidRPr="007573B7">
              <w:rPr>
                <w:rFonts w:ascii="Times New Roman" w:hAnsi="Times New Roman" w:cs="Times New Roman"/>
                <w:lang w:val="en-GB"/>
              </w:rPr>
              <w:t xml:space="preserve"> to promote inclusion, knowledge and experience-sharing a</w:t>
            </w:r>
            <w:r w:rsidR="005C0191" w:rsidRPr="007573B7">
              <w:rPr>
                <w:rFonts w:ascii="Times New Roman" w:hAnsi="Times New Roman" w:cs="Times New Roman"/>
                <w:lang w:val="en-GB"/>
              </w:rPr>
              <w:t>s well as</w:t>
            </w:r>
            <w:r w:rsidRPr="007573B7">
              <w:rPr>
                <w:rFonts w:ascii="Times New Roman" w:hAnsi="Times New Roman" w:cs="Times New Roman"/>
                <w:lang w:val="en-GB"/>
              </w:rPr>
              <w:t xml:space="preserve"> policy and programme development on mental well-being and disability in DRR.</w:t>
            </w:r>
          </w:p>
          <w:p w14:paraId="79C8D418" w14:textId="081515BD"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Develop </w:t>
            </w:r>
            <w:r w:rsidR="005C0191" w:rsidRPr="007573B7">
              <w:rPr>
                <w:rFonts w:ascii="Times New Roman" w:hAnsi="Times New Roman" w:cs="Times New Roman"/>
                <w:lang w:val="en-GB"/>
              </w:rPr>
              <w:t xml:space="preserve">an </w:t>
            </w:r>
            <w:r w:rsidRPr="007573B7">
              <w:rPr>
                <w:rFonts w:ascii="Times New Roman" w:hAnsi="Times New Roman" w:cs="Times New Roman"/>
                <w:lang w:val="en-GB"/>
              </w:rPr>
              <w:t xml:space="preserve">international platform focused on research to ensure that data and </w:t>
            </w:r>
            <w:r w:rsidR="005C0191" w:rsidRPr="007573B7">
              <w:rPr>
                <w:rFonts w:ascii="Times New Roman" w:hAnsi="Times New Roman" w:cs="Times New Roman"/>
                <w:lang w:val="en-GB"/>
              </w:rPr>
              <w:t xml:space="preserve">the </w:t>
            </w:r>
            <w:r w:rsidRPr="007573B7">
              <w:rPr>
                <w:rFonts w:ascii="Times New Roman" w:hAnsi="Times New Roman" w:cs="Times New Roman"/>
                <w:lang w:val="en-GB"/>
              </w:rPr>
              <w:t xml:space="preserve">evidence-base on mental well-being and disability in DRR </w:t>
            </w:r>
            <w:r w:rsidR="005C0191" w:rsidRPr="007573B7">
              <w:rPr>
                <w:rFonts w:ascii="Times New Roman" w:hAnsi="Times New Roman" w:cs="Times New Roman"/>
                <w:lang w:val="en-GB"/>
              </w:rPr>
              <w:t>are</w:t>
            </w:r>
            <w:r w:rsidRPr="007573B7">
              <w:rPr>
                <w:rFonts w:ascii="Times New Roman" w:hAnsi="Times New Roman" w:cs="Times New Roman"/>
                <w:lang w:val="en-GB"/>
              </w:rPr>
              <w:t xml:space="preserve"> strengthened. It is important to have baseline data as part of preparedness measures.</w:t>
            </w:r>
          </w:p>
          <w:p w14:paraId="287D89F7" w14:textId="2BEFBA3F"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Include ‘promote mental and psychosocial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as a part of DRR targets.</w:t>
            </w:r>
          </w:p>
          <w:p w14:paraId="73229C46" w14:textId="77777777" w:rsidR="002C7A0B" w:rsidRPr="007573B7" w:rsidRDefault="002C7A0B"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eastAsia="ja-JP"/>
              </w:rPr>
              <w:t>As part of DRR, map human resources for psychological and psychosocial support from the preparedness phase.</w:t>
            </w:r>
          </w:p>
        </w:tc>
        <w:tc>
          <w:tcPr>
            <w:tcW w:w="6758" w:type="dxa"/>
          </w:tcPr>
          <w:p w14:paraId="43DF3CD7" w14:textId="2411EC45" w:rsidR="002C7A0B" w:rsidRPr="007573B7" w:rsidRDefault="002C7A0B" w:rsidP="00512EF0">
            <w:pPr>
              <w:pStyle w:val="ListParagraph"/>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Develop the United Nations inter</w:t>
            </w:r>
            <w:r w:rsidR="00512EF0" w:rsidRPr="007573B7">
              <w:rPr>
                <w:rFonts w:ascii="Times New Roman" w:hAnsi="Times New Roman" w:cs="Times New Roman"/>
                <w:lang w:val="en-GB"/>
              </w:rPr>
              <w:t>-</w:t>
            </w:r>
            <w:r w:rsidRPr="007573B7">
              <w:rPr>
                <w:rFonts w:ascii="Times New Roman" w:hAnsi="Times New Roman" w:cs="Times New Roman"/>
                <w:lang w:val="en-GB"/>
              </w:rPr>
              <w:t>agency framework and guidelines on mental well-being and disability in DRR.</w:t>
            </w:r>
          </w:p>
          <w:p w14:paraId="662DE729" w14:textId="7B8A4C40" w:rsidR="002C7A0B" w:rsidRPr="007573B7" w:rsidRDefault="002C7A0B" w:rsidP="008C46F7">
            <w:pPr>
              <w:pStyle w:val="ListParagraph"/>
              <w:numPr>
                <w:ilvl w:val="0"/>
                <w:numId w:val="12"/>
              </w:numPr>
              <w:spacing w:after="0" w:line="240" w:lineRule="exact"/>
              <w:rPr>
                <w:rFonts w:ascii="Times New Roman" w:hAnsi="Times New Roman" w:cs="Times New Roman"/>
                <w:lang w:val="en-GB"/>
              </w:rPr>
            </w:pPr>
          </w:p>
          <w:p w14:paraId="0A09EEAF" w14:textId="4177A8E7" w:rsidR="002C7A0B" w:rsidRPr="007573B7" w:rsidRDefault="002C7A0B" w:rsidP="008C46F7">
            <w:pPr>
              <w:pStyle w:val="ListParagraph"/>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Whenever relevant, use ‘physical and mental morbidity’ rather than ‘morbidity’ because a significant gap in both policy and service exists in measures related to mental illness, and disasters can trigger or worsen this. Consider including </w:t>
            </w:r>
            <w:r w:rsidR="005C0191" w:rsidRPr="007573B7">
              <w:rPr>
                <w:rFonts w:ascii="Times New Roman" w:hAnsi="Times New Roman" w:cs="Times New Roman"/>
                <w:lang w:val="en-GB"/>
              </w:rPr>
              <w:t>d</w:t>
            </w:r>
            <w:r w:rsidRPr="007573B7">
              <w:rPr>
                <w:rFonts w:ascii="Times New Roman" w:hAnsi="Times New Roman" w:cs="Times New Roman"/>
                <w:lang w:val="en-GB"/>
              </w:rPr>
              <w:t>isability-</w:t>
            </w:r>
            <w:r w:rsidR="005C0191" w:rsidRPr="007573B7">
              <w:rPr>
                <w:rFonts w:ascii="Times New Roman" w:hAnsi="Times New Roman" w:cs="Times New Roman"/>
                <w:lang w:val="en-GB"/>
              </w:rPr>
              <w:t>a</w:t>
            </w:r>
            <w:r w:rsidRPr="007573B7">
              <w:rPr>
                <w:rFonts w:ascii="Times New Roman" w:hAnsi="Times New Roman" w:cs="Times New Roman"/>
                <w:lang w:val="en-GB"/>
              </w:rPr>
              <w:t xml:space="preserve">djusted </w:t>
            </w:r>
            <w:r w:rsidR="005C0191" w:rsidRPr="007573B7">
              <w:rPr>
                <w:rFonts w:ascii="Times New Roman" w:hAnsi="Times New Roman" w:cs="Times New Roman"/>
                <w:lang w:val="en-GB"/>
              </w:rPr>
              <w:t>l</w:t>
            </w:r>
            <w:r w:rsidRPr="007573B7">
              <w:rPr>
                <w:rFonts w:ascii="Times New Roman" w:hAnsi="Times New Roman" w:cs="Times New Roman"/>
                <w:lang w:val="en-GB"/>
              </w:rPr>
              <w:t xml:space="preserve">ife </w:t>
            </w:r>
            <w:r w:rsidR="005C0191" w:rsidRPr="007573B7">
              <w:rPr>
                <w:rFonts w:ascii="Times New Roman" w:hAnsi="Times New Roman" w:cs="Times New Roman"/>
                <w:lang w:val="en-GB"/>
              </w:rPr>
              <w:t>y</w:t>
            </w:r>
            <w:r w:rsidRPr="007573B7">
              <w:rPr>
                <w:rFonts w:ascii="Times New Roman" w:hAnsi="Times New Roman" w:cs="Times New Roman"/>
                <w:lang w:val="en-GB"/>
              </w:rPr>
              <w:t xml:space="preserve">ear (DALYs) and </w:t>
            </w:r>
            <w:r w:rsidR="005C0191" w:rsidRPr="007573B7">
              <w:rPr>
                <w:rFonts w:ascii="Times New Roman" w:hAnsi="Times New Roman" w:cs="Times New Roman"/>
                <w:lang w:val="en-GB"/>
              </w:rPr>
              <w:t>y</w:t>
            </w:r>
            <w:r w:rsidRPr="007573B7">
              <w:rPr>
                <w:rFonts w:ascii="Times New Roman" w:hAnsi="Times New Roman" w:cs="Times New Roman"/>
                <w:lang w:val="en-GB"/>
              </w:rPr>
              <w:t xml:space="preserve">ears </w:t>
            </w:r>
            <w:r w:rsidR="005C0191" w:rsidRPr="007573B7">
              <w:rPr>
                <w:rFonts w:ascii="Times New Roman" w:hAnsi="Times New Roman" w:cs="Times New Roman"/>
                <w:lang w:val="en-GB"/>
              </w:rPr>
              <w:t>l</w:t>
            </w:r>
            <w:r w:rsidRPr="007573B7">
              <w:rPr>
                <w:rFonts w:ascii="Times New Roman" w:hAnsi="Times New Roman" w:cs="Times New Roman"/>
                <w:lang w:val="en-GB"/>
              </w:rPr>
              <w:t xml:space="preserve">ived with </w:t>
            </w:r>
            <w:r w:rsidR="005C0191" w:rsidRPr="007573B7">
              <w:rPr>
                <w:rFonts w:ascii="Times New Roman" w:hAnsi="Times New Roman" w:cs="Times New Roman"/>
                <w:lang w:val="en-GB"/>
              </w:rPr>
              <w:t>d</w:t>
            </w:r>
            <w:r w:rsidRPr="007573B7">
              <w:rPr>
                <w:rFonts w:ascii="Times New Roman" w:hAnsi="Times New Roman" w:cs="Times New Roman"/>
                <w:lang w:val="en-GB"/>
              </w:rPr>
              <w:t>isability (YLDs) as measures o</w:t>
            </w:r>
            <w:r w:rsidR="005C0191" w:rsidRPr="007573B7">
              <w:rPr>
                <w:rFonts w:ascii="Times New Roman" w:hAnsi="Times New Roman" w:cs="Times New Roman"/>
                <w:lang w:val="en-GB"/>
              </w:rPr>
              <w:t>f</w:t>
            </w:r>
            <w:r w:rsidRPr="007573B7">
              <w:rPr>
                <w:rFonts w:ascii="Times New Roman" w:hAnsi="Times New Roman" w:cs="Times New Roman"/>
                <w:lang w:val="en-GB"/>
              </w:rPr>
              <w:t xml:space="preserve"> physical and mental morbidity and examine the treatment gap.</w:t>
            </w:r>
          </w:p>
          <w:p w14:paraId="3A165A6F" w14:textId="77777777" w:rsidR="002C7A0B" w:rsidRPr="007573B7" w:rsidRDefault="002C7A0B" w:rsidP="008C46F7">
            <w:pPr>
              <w:pStyle w:val="ListParagraph"/>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State ‘including persons with physical, mental, intellectual and sensory disabilities’ rather than ‘persons with disabilities’ wherever appropriate.</w:t>
            </w:r>
          </w:p>
          <w:p w14:paraId="06982A45" w14:textId="269779EA" w:rsidR="002C7A0B" w:rsidRPr="007573B7" w:rsidRDefault="002C7A0B" w:rsidP="008C46F7">
            <w:pPr>
              <w:pStyle w:val="ListParagraph"/>
              <w:numPr>
                <w:ilvl w:val="0"/>
                <w:numId w:val="12"/>
              </w:numPr>
              <w:rPr>
                <w:rFonts w:ascii="Times New Roman" w:hAnsi="Times New Roman" w:cs="Times New Roman"/>
                <w:lang w:val="en-GB"/>
              </w:rPr>
            </w:pPr>
            <w:r w:rsidRPr="007573B7">
              <w:rPr>
                <w:rFonts w:ascii="Times New Roman" w:hAnsi="Times New Roman" w:cs="Times New Roman"/>
                <w:lang w:val="en-GB"/>
              </w:rPr>
              <w:t xml:space="preserve">Collect disability-disaggregated data to </w:t>
            </w:r>
            <w:r w:rsidR="005C0191" w:rsidRPr="007573B7">
              <w:rPr>
                <w:rFonts w:ascii="Times New Roman" w:hAnsi="Times New Roman" w:cs="Times New Roman"/>
                <w:lang w:val="en-GB"/>
              </w:rPr>
              <w:t xml:space="preserve">underscore </w:t>
            </w:r>
            <w:r w:rsidRPr="007573B7">
              <w:rPr>
                <w:rFonts w:ascii="Times New Roman" w:hAnsi="Times New Roman" w:cs="Times New Roman"/>
                <w:lang w:val="en-GB"/>
              </w:rPr>
              <w:t>the needs of disproportionately neglected groups</w:t>
            </w:r>
            <w:r w:rsidR="005C0191" w:rsidRPr="007573B7">
              <w:rPr>
                <w:rFonts w:ascii="Times New Roman" w:hAnsi="Times New Roman" w:cs="Times New Roman"/>
                <w:lang w:val="en-GB"/>
              </w:rPr>
              <w:t>,</w:t>
            </w:r>
            <w:r w:rsidRPr="007573B7">
              <w:rPr>
                <w:rFonts w:ascii="Times New Roman" w:hAnsi="Times New Roman" w:cs="Times New Roman"/>
                <w:lang w:val="en-GB"/>
              </w:rPr>
              <w:t xml:space="preserve"> such as persons with mental or intellectual disabilities.</w:t>
            </w:r>
          </w:p>
          <w:p w14:paraId="169A59A8" w14:textId="77777777" w:rsidR="002C7A0B" w:rsidRPr="007573B7" w:rsidRDefault="002C7A0B" w:rsidP="008C46F7">
            <w:pPr>
              <w:pStyle w:val="ListParagraph"/>
              <w:numPr>
                <w:ilvl w:val="0"/>
                <w:numId w:val="12"/>
              </w:numPr>
              <w:rPr>
                <w:rFonts w:ascii="Times New Roman" w:hAnsi="Times New Roman" w:cs="Times New Roman"/>
                <w:lang w:val="en-GB"/>
              </w:rPr>
            </w:pPr>
            <w:r w:rsidRPr="007573B7">
              <w:rPr>
                <w:rFonts w:ascii="Times New Roman" w:hAnsi="Times New Roman" w:cs="Times New Roman"/>
                <w:lang w:val="en-GB"/>
              </w:rPr>
              <w:t>Raise awareness among all people, including decision-makers, regarding the importance of mental and psychosocial well-being.</w:t>
            </w:r>
          </w:p>
          <w:p w14:paraId="3A6E4B89" w14:textId="7E63D2B8" w:rsidR="002C7A0B" w:rsidRPr="007573B7" w:rsidRDefault="005C0191" w:rsidP="008C46F7">
            <w:pPr>
              <w:pStyle w:val="ListParagraph"/>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Improve the</w:t>
            </w:r>
            <w:r w:rsidR="002C7A0B" w:rsidRPr="007573B7">
              <w:rPr>
                <w:rFonts w:ascii="Times New Roman" w:hAnsi="Times New Roman" w:cs="Times New Roman"/>
                <w:lang w:val="en-GB"/>
              </w:rPr>
              <w:t xml:space="preserve"> knowledge of decision-makers on the importance of mental well-being and disability in DRR.</w:t>
            </w:r>
          </w:p>
          <w:p w14:paraId="6CF92E6E" w14:textId="5697DA93" w:rsidR="00CF0BD9" w:rsidRPr="007573B7" w:rsidRDefault="002C7A0B" w:rsidP="008C46F7">
            <w:pPr>
              <w:pStyle w:val="ListParagraph"/>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Promote knowledge sharing on best practices and failures in mental well-being and disabilities in DRR among communities and countries, and compile a publication on </w:t>
            </w:r>
            <w:r w:rsidR="005C0191" w:rsidRPr="007573B7">
              <w:rPr>
                <w:rFonts w:ascii="Times New Roman" w:hAnsi="Times New Roman" w:cs="Times New Roman"/>
                <w:lang w:val="en-GB"/>
              </w:rPr>
              <w:t xml:space="preserve">the </w:t>
            </w:r>
            <w:r w:rsidRPr="007573B7">
              <w:rPr>
                <w:rFonts w:ascii="Times New Roman" w:hAnsi="Times New Roman" w:cs="Times New Roman"/>
                <w:lang w:val="en-GB"/>
              </w:rPr>
              <w:t>lessons learned.</w:t>
            </w:r>
            <w:r w:rsidR="003745EA" w:rsidRPr="007573B7">
              <w:rPr>
                <w:rFonts w:ascii="Times New Roman" w:hAnsi="Times New Roman" w:cs="Times New Roman"/>
                <w:lang w:val="en-GB"/>
              </w:rPr>
              <w:t xml:space="preserve"> </w:t>
            </w:r>
          </w:p>
          <w:p w14:paraId="3454A7E1" w14:textId="7C778026" w:rsidR="002C7A0B" w:rsidRPr="007573B7" w:rsidRDefault="003745EA" w:rsidP="008C46F7">
            <w:pPr>
              <w:pStyle w:val="ListParagraph"/>
              <w:numPr>
                <w:ilvl w:val="0"/>
                <w:numId w:val="12"/>
              </w:numPr>
              <w:spacing w:after="0" w:line="240" w:lineRule="exact"/>
              <w:rPr>
                <w:rFonts w:ascii="Times New Roman" w:hAnsi="Times New Roman" w:cs="Times New Roman"/>
                <w:lang w:val="en-GB"/>
              </w:rPr>
            </w:pPr>
            <w:r w:rsidRPr="007573B7">
              <w:rPr>
                <w:rFonts w:ascii="Times New Roman" w:hAnsi="Times New Roman" w:cs="Times New Roman"/>
                <w:lang w:val="en-GB"/>
              </w:rPr>
              <w:t>Consider establishing S</w:t>
            </w:r>
            <w:r w:rsidR="00CF0BD9" w:rsidRPr="007573B7">
              <w:rPr>
                <w:rFonts w:ascii="Times New Roman" w:hAnsi="Times New Roman" w:cs="Times New Roman"/>
                <w:lang w:val="en-GB"/>
              </w:rPr>
              <w:t xml:space="preserve">ecretary </w:t>
            </w:r>
            <w:r w:rsidRPr="007573B7">
              <w:rPr>
                <w:rFonts w:ascii="Times New Roman" w:hAnsi="Times New Roman" w:cs="Times New Roman"/>
                <w:lang w:val="en-GB"/>
              </w:rPr>
              <w:t>G</w:t>
            </w:r>
            <w:r w:rsidR="00CF0BD9" w:rsidRPr="007573B7">
              <w:rPr>
                <w:rFonts w:ascii="Times New Roman" w:hAnsi="Times New Roman" w:cs="Times New Roman"/>
                <w:lang w:val="en-GB"/>
              </w:rPr>
              <w:t>eneral’s</w:t>
            </w:r>
            <w:r w:rsidRPr="007573B7">
              <w:rPr>
                <w:rFonts w:ascii="Times New Roman" w:hAnsi="Times New Roman" w:cs="Times New Roman"/>
                <w:lang w:val="en-GB"/>
              </w:rPr>
              <w:t xml:space="preserve"> report on mental well-being and disability.</w:t>
            </w:r>
          </w:p>
        </w:tc>
      </w:tr>
      <w:tr w:rsidR="007573B7" w:rsidRPr="007573B7" w14:paraId="18D87937" w14:textId="77777777" w:rsidTr="00565F9D">
        <w:trPr>
          <w:trHeight w:val="1975"/>
        </w:trPr>
        <w:tc>
          <w:tcPr>
            <w:tcW w:w="1023" w:type="dxa"/>
            <w:shd w:val="clear" w:color="auto" w:fill="A6A6A6" w:themeFill="background1" w:themeFillShade="A6"/>
          </w:tcPr>
          <w:p w14:paraId="6E7E4676" w14:textId="77777777" w:rsidR="002C7A0B" w:rsidRPr="007573B7" w:rsidRDefault="002C7A0B" w:rsidP="00FE0CD4">
            <w:pPr>
              <w:contextualSpacing/>
              <w:rPr>
                <w:rFonts w:ascii="Times New Roman" w:hAnsi="Times New Roman" w:cs="Times New Roman"/>
                <w:b/>
              </w:rPr>
            </w:pPr>
            <w:r w:rsidRPr="007573B7">
              <w:rPr>
                <w:rFonts w:ascii="Times New Roman" w:hAnsi="Times New Roman" w:cs="Times New Roman"/>
                <w:b/>
              </w:rPr>
              <w:lastRenderedPageBreak/>
              <w:t>Member States</w:t>
            </w:r>
          </w:p>
        </w:tc>
        <w:tc>
          <w:tcPr>
            <w:tcW w:w="6344" w:type="dxa"/>
          </w:tcPr>
          <w:p w14:paraId="7D6203BE" w14:textId="1AA90B74"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Include mental health and psychosocial well-being in DRR policies, strategies and plans: Include ‘promote mental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as a part of DRR targets.</w:t>
            </w:r>
          </w:p>
          <w:p w14:paraId="34367900" w14:textId="77777777"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Include DRR perspectives in mental-health-related systems and policies.</w:t>
            </w:r>
          </w:p>
          <w:p w14:paraId="28CCBAE9" w14:textId="039C2BAA" w:rsidR="002C7A0B" w:rsidRPr="007573B7" w:rsidRDefault="002C7A0B" w:rsidP="00565F9D">
            <w:pPr>
              <w:pStyle w:val="ListParagraph"/>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 xml:space="preserve">Develop </w:t>
            </w:r>
            <w:r w:rsidRPr="007573B7">
              <w:rPr>
                <w:rFonts w:ascii="Times New Roman" w:hAnsi="Times New Roman" w:cs="Times New Roman"/>
                <w:lang w:val="en-GB" w:eastAsia="ja-JP"/>
              </w:rPr>
              <w:t>i</w:t>
            </w:r>
            <w:r w:rsidRPr="007573B7">
              <w:rPr>
                <w:rFonts w:ascii="Times New Roman" w:hAnsi="Times New Roman" w:cs="Times New Roman"/>
                <w:lang w:val="en-GB"/>
              </w:rPr>
              <w:t>nter-ministerial and inter</w:t>
            </w:r>
            <w:r w:rsidR="00CF0BD9" w:rsidRPr="007573B7">
              <w:rPr>
                <w:rFonts w:ascii="Times New Roman" w:hAnsi="Times New Roman" w:cs="Times New Roman"/>
                <w:lang w:val="en-GB"/>
              </w:rPr>
              <w:t>-</w:t>
            </w:r>
            <w:r w:rsidRPr="007573B7">
              <w:rPr>
                <w:rFonts w:ascii="Times New Roman" w:hAnsi="Times New Roman" w:cs="Times New Roman"/>
                <w:lang w:val="en-GB"/>
              </w:rPr>
              <w:t xml:space="preserve">departmental mechanisms that include mental </w:t>
            </w:r>
            <w:r w:rsidR="00CF0BD9" w:rsidRPr="007573B7">
              <w:rPr>
                <w:rFonts w:ascii="Times New Roman" w:hAnsi="Times New Roman" w:cs="Times New Roman"/>
                <w:lang w:val="en-GB"/>
              </w:rPr>
              <w:t>well-being</w:t>
            </w:r>
            <w:r w:rsidRPr="007573B7">
              <w:rPr>
                <w:rFonts w:ascii="Times New Roman" w:hAnsi="Times New Roman" w:cs="Times New Roman"/>
                <w:lang w:val="en-GB"/>
              </w:rPr>
              <w:t xml:space="preserve">-related stakeholders so as to ensure coordinated and multi-stakeholder </w:t>
            </w:r>
            <w:r w:rsidRPr="007573B7">
              <w:rPr>
                <w:rFonts w:ascii="Times New Roman" w:hAnsi="Times New Roman" w:cs="Times New Roman"/>
                <w:lang w:val="en-GB" w:eastAsia="ja-JP"/>
              </w:rPr>
              <w:t>DRR</w:t>
            </w:r>
            <w:r w:rsidRPr="007573B7">
              <w:rPr>
                <w:rFonts w:ascii="Times New Roman" w:hAnsi="Times New Roman" w:cs="Times New Roman"/>
                <w:lang w:val="en-GB"/>
              </w:rPr>
              <w:t xml:space="preserve"> planning and implementation</w:t>
            </w:r>
            <w:r w:rsidRPr="007573B7">
              <w:rPr>
                <w:rFonts w:ascii="Times New Roman" w:hAnsi="Times New Roman" w:cs="Times New Roman"/>
                <w:lang w:val="en-GB" w:eastAsia="ja-JP"/>
              </w:rPr>
              <w:t>.</w:t>
            </w:r>
          </w:p>
          <w:p w14:paraId="512B422D" w14:textId="77777777" w:rsidR="002C7A0B" w:rsidRPr="007573B7" w:rsidRDefault="002C7A0B" w:rsidP="006852B4">
            <w:pPr>
              <w:pStyle w:val="ListParagraph"/>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Include persons with mental or intellectual disabilities in decision-making processes concerning DRR to reflect their knowledge and experience in improving accessibility in DRR.</w:t>
            </w:r>
          </w:p>
          <w:p w14:paraId="0396A7C5" w14:textId="77777777" w:rsidR="002C7A0B" w:rsidRPr="007573B7" w:rsidRDefault="002C7A0B" w:rsidP="00565F9D">
            <w:pPr>
              <w:pStyle w:val="ListParagraph"/>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Assess the use of physical restraints and other human rights violations against persons with mental or intellectual disabilities based on a rights-based approach.</w:t>
            </w:r>
          </w:p>
          <w:p w14:paraId="45AEE7DD" w14:textId="77777777" w:rsidR="002C7A0B" w:rsidRPr="007573B7" w:rsidRDefault="002C7A0B" w:rsidP="00565F9D">
            <w:pPr>
              <w:pStyle w:val="ListParagraph"/>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Include support measures for support providers.</w:t>
            </w:r>
          </w:p>
          <w:p w14:paraId="6201E512" w14:textId="77777777" w:rsidR="002C7A0B" w:rsidRPr="007573B7" w:rsidRDefault="002C7A0B" w:rsidP="00565F9D">
            <w:pPr>
              <w:pStyle w:val="ListParagraph"/>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eastAsia="ja-JP"/>
              </w:rPr>
              <w:t>As part of DRR, map human resources for mental health and psychosocial support from the preparedness phase.</w:t>
            </w:r>
          </w:p>
          <w:p w14:paraId="7DBDD0EE" w14:textId="3A93D070" w:rsidR="002C7A0B" w:rsidRPr="007573B7" w:rsidRDefault="002C7A0B" w:rsidP="00565F9D">
            <w:pPr>
              <w:pStyle w:val="ListParagraph"/>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Build awareness about and capacity of mental well-being and disabilities among policymakers, DRR stakeholders, health-related, social and education stakeholders, as well as the general population, including persons with physical, sensory and/or psychosocial disabilities.</w:t>
            </w:r>
          </w:p>
          <w:p w14:paraId="76054227" w14:textId="77777777" w:rsidR="002C7A0B" w:rsidRPr="007573B7" w:rsidRDefault="002C7A0B" w:rsidP="00565F9D">
            <w:pPr>
              <w:pStyle w:val="ListParagraph"/>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Strengthen knowledge of decision-makers on the importance of mental well-being and disability in DRR,</w:t>
            </w:r>
          </w:p>
          <w:p w14:paraId="42C7D092" w14:textId="4F7CFA99" w:rsidR="002C7A0B" w:rsidRPr="007573B7" w:rsidRDefault="002C7A0B" w:rsidP="00565F9D">
            <w:pPr>
              <w:pStyle w:val="ListParagraph"/>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 xml:space="preserve">Ensure </w:t>
            </w:r>
            <w:r w:rsidR="005D1A51" w:rsidRPr="007573B7">
              <w:rPr>
                <w:rFonts w:ascii="Times New Roman" w:hAnsi="Times New Roman" w:cs="Times New Roman"/>
                <w:lang w:val="en-GB"/>
              </w:rPr>
              <w:t xml:space="preserve">the </w:t>
            </w:r>
            <w:r w:rsidRPr="007573B7">
              <w:rPr>
                <w:rFonts w:ascii="Times New Roman" w:hAnsi="Times New Roman" w:cs="Times New Roman"/>
                <w:lang w:val="en-GB"/>
              </w:rPr>
              <w:t xml:space="preserve">inclusion of reasonable accommodation measures for persons with mental or intellectual disabilities in </w:t>
            </w:r>
            <w:r w:rsidR="00C500F8" w:rsidRPr="007573B7">
              <w:rPr>
                <w:rFonts w:ascii="Times New Roman" w:hAnsi="Times New Roman" w:cs="Times New Roman"/>
                <w:lang w:val="en-GB"/>
              </w:rPr>
              <w:t>DRR</w:t>
            </w:r>
            <w:r w:rsidRPr="007573B7">
              <w:rPr>
                <w:rFonts w:ascii="Times New Roman" w:hAnsi="Times New Roman" w:cs="Times New Roman"/>
                <w:lang w:val="en-GB"/>
              </w:rPr>
              <w:t xml:space="preserve"> policies and programmes including those related to preparedness so that they can evacuate or take other necessary actions.</w:t>
            </w:r>
          </w:p>
          <w:p w14:paraId="06995B5E" w14:textId="622910A5" w:rsidR="002C7A0B" w:rsidRPr="007573B7" w:rsidRDefault="002C7A0B" w:rsidP="00565F9D">
            <w:pPr>
              <w:pStyle w:val="ListParagraph"/>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 xml:space="preserve">Include information on how to protect and promote mental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including self-care, in risk information. </w:t>
            </w:r>
          </w:p>
          <w:p w14:paraId="4452CEF5" w14:textId="08A695AE" w:rsidR="002C7A0B" w:rsidRPr="007573B7" w:rsidRDefault="002C7A0B" w:rsidP="00565F9D">
            <w:pPr>
              <w:pStyle w:val="ListParagraph"/>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Empower communities by strengthening the roles of persons with disabilities</w:t>
            </w:r>
            <w:r w:rsidR="005D1A51" w:rsidRPr="007573B7">
              <w:rPr>
                <w:rFonts w:ascii="Times New Roman" w:hAnsi="Times New Roman" w:cs="Times New Roman"/>
                <w:lang w:val="en-GB"/>
              </w:rPr>
              <w:t>,</w:t>
            </w:r>
            <w:r w:rsidRPr="007573B7">
              <w:rPr>
                <w:rFonts w:ascii="Times New Roman" w:hAnsi="Times New Roman" w:cs="Times New Roman"/>
                <w:lang w:val="en-GB"/>
              </w:rPr>
              <w:t xml:space="preserve"> including persons with mental, intellectual and/or psychosocial disabilities, and support providers including </w:t>
            </w:r>
            <w:r w:rsidRPr="007573B7">
              <w:rPr>
                <w:rFonts w:ascii="Times New Roman" w:hAnsi="Times New Roman" w:cs="Times New Roman"/>
                <w:lang w:val="en-GB"/>
              </w:rPr>
              <w:lastRenderedPageBreak/>
              <w:t xml:space="preserve">family-oriented associations. </w:t>
            </w:r>
          </w:p>
        </w:tc>
        <w:tc>
          <w:tcPr>
            <w:tcW w:w="6758" w:type="dxa"/>
          </w:tcPr>
          <w:p w14:paraId="37DA747B" w14:textId="4560A37D"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lastRenderedPageBreak/>
              <w:t>Whenever relevant, use ‘physical and mental morbidity’ rather than ‘morbidity’ because a significant gap in both policy and service exists in measures related to mental illness, and disasters can trigger or worsen this. Consider DALYs and YLDs as measures o</w:t>
            </w:r>
            <w:r w:rsidR="005D1A51" w:rsidRPr="007573B7">
              <w:rPr>
                <w:rFonts w:ascii="Times New Roman" w:hAnsi="Times New Roman" w:cs="Times New Roman"/>
                <w:lang w:val="en-GB"/>
              </w:rPr>
              <w:t>f</w:t>
            </w:r>
            <w:r w:rsidRPr="007573B7">
              <w:rPr>
                <w:rFonts w:ascii="Times New Roman" w:hAnsi="Times New Roman" w:cs="Times New Roman"/>
                <w:lang w:val="en-GB"/>
              </w:rPr>
              <w:t xml:space="preserve"> physical and mental morbidity, and examine the treatment gap.</w:t>
            </w:r>
          </w:p>
          <w:p w14:paraId="52B3669A" w14:textId="77777777"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State ‘including persons with physical, mental, intellectual and sensory disabilities’ rather than ‘persons with disabilities’ wherever appropriate.</w:t>
            </w:r>
            <w:r w:rsidRPr="007573B7" w:rsidDel="00975951">
              <w:rPr>
                <w:rFonts w:ascii="Times New Roman" w:hAnsi="Times New Roman" w:cs="Times New Roman"/>
                <w:lang w:val="en-GB"/>
              </w:rPr>
              <w:t xml:space="preserve"> </w:t>
            </w:r>
          </w:p>
          <w:p w14:paraId="47740C91" w14:textId="276CD372" w:rsidR="002C7A0B" w:rsidRPr="007573B7" w:rsidRDefault="002C7A0B"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rPr>
              <w:t xml:space="preserve">A national database on disasters should include </w:t>
            </w:r>
            <w:r w:rsidR="005D1A51" w:rsidRPr="007573B7">
              <w:rPr>
                <w:rFonts w:ascii="Times New Roman" w:hAnsi="Times New Roman" w:cs="Times New Roman"/>
                <w:lang w:val="en-GB"/>
              </w:rPr>
              <w:t xml:space="preserve">the </w:t>
            </w:r>
            <w:r w:rsidRPr="007573B7">
              <w:rPr>
                <w:rFonts w:ascii="Times New Roman" w:hAnsi="Times New Roman" w:cs="Times New Roman"/>
                <w:lang w:val="en-GB"/>
              </w:rPr>
              <w:t xml:space="preserve">collection of data regarding persons with disabilities disaggregated by type of impairment: physical, mental and/or intellectual. </w:t>
            </w:r>
            <w:r w:rsidR="005D1A51" w:rsidRPr="007573B7">
              <w:rPr>
                <w:rFonts w:ascii="Times New Roman" w:hAnsi="Times New Roman" w:cs="Times New Roman"/>
                <w:lang w:val="en-GB"/>
              </w:rPr>
              <w:t>It is necessary to b</w:t>
            </w:r>
            <w:r w:rsidRPr="007573B7">
              <w:rPr>
                <w:rFonts w:ascii="Times New Roman" w:hAnsi="Times New Roman" w:cs="Times New Roman"/>
                <w:lang w:val="en-GB"/>
              </w:rPr>
              <w:t>e mindful of stigma and sociocultural contexts that affect data collection.</w:t>
            </w:r>
          </w:p>
          <w:p w14:paraId="4A1302B9" w14:textId="14F87882"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Develop </w:t>
            </w:r>
            <w:r w:rsidR="005D1A51" w:rsidRPr="007573B7">
              <w:rPr>
                <w:rFonts w:ascii="Times New Roman" w:hAnsi="Times New Roman" w:cs="Times New Roman"/>
                <w:lang w:val="en-GB"/>
              </w:rPr>
              <w:t>a</w:t>
            </w:r>
            <w:r w:rsidRPr="007573B7">
              <w:rPr>
                <w:rFonts w:ascii="Times New Roman" w:hAnsi="Times New Roman" w:cs="Times New Roman"/>
                <w:lang w:val="en-GB"/>
              </w:rPr>
              <w:t xml:space="preserve"> capacity-building mechanism for national and local stakeholders on strategies to ensure accessibility of persons with mental or intellectual disabilities.</w:t>
            </w:r>
          </w:p>
          <w:p w14:paraId="565C4A33" w14:textId="4F582C40"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eastAsia="ja-JP"/>
              </w:rPr>
              <w:t>Build the capacity of DRR stakeholders including local government staff</w:t>
            </w:r>
            <w:r w:rsidR="005D1A51"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regarding psychological first aid and mental health and psychosocial support in emergency settings, including measures to ensure accessibility for persons with mental or intellectual disabilities in disaster scenarios.</w:t>
            </w:r>
          </w:p>
          <w:p w14:paraId="2D975BF2" w14:textId="1B33E0A1" w:rsidR="002C7A0B" w:rsidRPr="007573B7" w:rsidRDefault="002C7A0B"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rPr>
              <w:t>Build the capacity on mental health and psychosocial well-being related to disasters among health human resources</w:t>
            </w:r>
            <w:r w:rsidR="005D1A51" w:rsidRPr="007573B7">
              <w:rPr>
                <w:rFonts w:ascii="Times New Roman" w:hAnsi="Times New Roman" w:cs="Times New Roman"/>
                <w:lang w:val="en-GB"/>
              </w:rPr>
              <w:t xml:space="preserve"> </w:t>
            </w:r>
            <w:r w:rsidRPr="007573B7">
              <w:rPr>
                <w:rFonts w:ascii="Times New Roman" w:hAnsi="Times New Roman" w:cs="Times New Roman"/>
                <w:lang w:val="en-GB"/>
              </w:rPr>
              <w:t>for both mental health specialists and community health workers.</w:t>
            </w:r>
          </w:p>
          <w:p w14:paraId="22AF2F74" w14:textId="303D4C51" w:rsidR="002C7A0B" w:rsidRPr="007573B7" w:rsidRDefault="002C7A0B" w:rsidP="00565F9D">
            <w:pPr>
              <w:pStyle w:val="ListParagraph"/>
              <w:numPr>
                <w:ilvl w:val="0"/>
                <w:numId w:val="13"/>
              </w:numPr>
              <w:spacing w:line="240" w:lineRule="auto"/>
              <w:rPr>
                <w:rFonts w:ascii="Times New Roman" w:hAnsi="Times New Roman" w:cs="Times New Roman"/>
                <w:lang w:val="en-GB"/>
              </w:rPr>
            </w:pPr>
            <w:r w:rsidRPr="007573B7">
              <w:rPr>
                <w:rFonts w:ascii="Times New Roman" w:hAnsi="Times New Roman" w:cs="Times New Roman"/>
                <w:lang w:val="en-GB"/>
              </w:rPr>
              <w:t xml:space="preserve">Build the capacity of stakeholders in the social and educational sectors in addressing mental health and psychosocial needs of children, adolescents, employees and other constituencies </w:t>
            </w:r>
            <w:r w:rsidR="005D1A51" w:rsidRPr="007573B7">
              <w:rPr>
                <w:rFonts w:ascii="Times New Roman" w:hAnsi="Times New Roman" w:cs="Times New Roman"/>
                <w:lang w:val="en-GB"/>
              </w:rPr>
              <w:t xml:space="preserve">in </w:t>
            </w:r>
            <w:r w:rsidRPr="007573B7">
              <w:rPr>
                <w:rFonts w:ascii="Times New Roman" w:hAnsi="Times New Roman" w:cs="Times New Roman"/>
                <w:lang w:val="en-GB"/>
              </w:rPr>
              <w:t xml:space="preserve">need </w:t>
            </w:r>
            <w:r w:rsidR="005D1A51" w:rsidRPr="007573B7">
              <w:rPr>
                <w:rFonts w:ascii="Times New Roman" w:hAnsi="Times New Roman" w:cs="Times New Roman"/>
                <w:lang w:val="en-GB"/>
              </w:rPr>
              <w:t xml:space="preserve">of </w:t>
            </w:r>
            <w:r w:rsidRPr="007573B7">
              <w:rPr>
                <w:rFonts w:ascii="Times New Roman" w:hAnsi="Times New Roman" w:cs="Times New Roman"/>
                <w:lang w:val="en-GB"/>
              </w:rPr>
              <w:t>psychosocial services.</w:t>
            </w:r>
          </w:p>
          <w:p w14:paraId="35BC3521" w14:textId="77777777" w:rsidR="002C7A0B" w:rsidRPr="007573B7" w:rsidRDefault="002C7A0B" w:rsidP="00565F9D">
            <w:pPr>
              <w:pStyle w:val="ListParagraph"/>
              <w:numPr>
                <w:ilvl w:val="0"/>
                <w:numId w:val="13"/>
              </w:numPr>
              <w:spacing w:after="0" w:line="240" w:lineRule="auto"/>
              <w:rPr>
                <w:rFonts w:ascii="Times New Roman" w:hAnsi="Times New Roman" w:cs="Times New Roman"/>
                <w:lang w:val="en-GB"/>
              </w:rPr>
            </w:pPr>
            <w:r w:rsidRPr="007573B7">
              <w:rPr>
                <w:rFonts w:ascii="Times New Roman" w:hAnsi="Times New Roman" w:cs="Times New Roman"/>
                <w:lang w:val="en-GB"/>
              </w:rPr>
              <w:t>Build</w:t>
            </w:r>
            <w:r w:rsidRPr="007573B7">
              <w:rPr>
                <w:rFonts w:ascii="Times New Roman" w:hAnsi="Times New Roman" w:cs="Times New Roman"/>
                <w:lang w:val="en-GB" w:eastAsia="ja-JP"/>
              </w:rPr>
              <w:t xml:space="preserve"> back </w:t>
            </w:r>
            <w:r w:rsidRPr="007573B7">
              <w:rPr>
                <w:rFonts w:ascii="Times New Roman" w:hAnsi="Times New Roman" w:cs="Times New Roman"/>
                <w:lang w:val="en-GB"/>
              </w:rPr>
              <w:t>health, social and educational facilities better than before by including mental well-being and disability perspective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with a monitoring mechanism </w:t>
            </w:r>
            <w:r w:rsidRPr="007573B7">
              <w:rPr>
                <w:rFonts w:ascii="Times New Roman" w:hAnsi="Times New Roman" w:cs="Times New Roman"/>
                <w:lang w:val="en-GB" w:eastAsia="ja-JP"/>
              </w:rPr>
              <w:t>on</w:t>
            </w:r>
            <w:r w:rsidRPr="007573B7">
              <w:rPr>
                <w:rFonts w:ascii="Times New Roman" w:hAnsi="Times New Roman" w:cs="Times New Roman"/>
                <w:lang w:val="en-GB"/>
              </w:rPr>
              <w:t xml:space="preserve"> human rights </w:t>
            </w:r>
            <w:r w:rsidRPr="007573B7">
              <w:rPr>
                <w:rFonts w:ascii="Times New Roman" w:hAnsi="Times New Roman" w:cs="Times New Roman"/>
                <w:lang w:val="en-GB" w:eastAsia="ja-JP"/>
              </w:rPr>
              <w:t>of persons with mental or intellectual disabilities</w:t>
            </w:r>
            <w:r w:rsidRPr="007573B7">
              <w:rPr>
                <w:rFonts w:ascii="Times New Roman" w:hAnsi="Times New Roman" w:cs="Times New Roman"/>
                <w:lang w:val="en-GB"/>
              </w:rPr>
              <w:t>.</w:t>
            </w:r>
          </w:p>
          <w:p w14:paraId="104F117A" w14:textId="77777777"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Promote public-private collaboration in the area of mental well-being and disability in DRR.</w:t>
            </w:r>
          </w:p>
          <w:p w14:paraId="445E2AAB" w14:textId="3AA5925F"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eastAsia="ja-JP"/>
              </w:rPr>
              <w:t>Ensure accessibility by employing u</w:t>
            </w:r>
            <w:r w:rsidRPr="007573B7">
              <w:rPr>
                <w:rFonts w:ascii="Times New Roman" w:hAnsi="Times New Roman" w:cs="Times New Roman"/>
                <w:lang w:val="en-GB"/>
              </w:rPr>
              <w:t xml:space="preserve">niversal design, assistive </w:t>
            </w:r>
            <w:r w:rsidRPr="007573B7">
              <w:rPr>
                <w:rFonts w:ascii="Times New Roman" w:hAnsi="Times New Roman" w:cs="Times New Roman"/>
                <w:lang w:val="en-GB"/>
              </w:rPr>
              <w:lastRenderedPageBreak/>
              <w:t xml:space="preserve">technology and accessible transport to deliver risk reduction-related information, infrastructure and service delivery for participation </w:t>
            </w:r>
            <w:r w:rsidR="005D1A51" w:rsidRPr="007573B7">
              <w:rPr>
                <w:rFonts w:ascii="Times New Roman" w:hAnsi="Times New Roman" w:cs="Times New Roman"/>
                <w:lang w:val="en-GB"/>
              </w:rPr>
              <w:t>by</w:t>
            </w:r>
            <w:r w:rsidRPr="007573B7">
              <w:rPr>
                <w:rFonts w:ascii="Times New Roman" w:hAnsi="Times New Roman" w:cs="Times New Roman"/>
                <w:lang w:val="en-GB"/>
              </w:rPr>
              <w:t xml:space="preserve"> persons with </w:t>
            </w:r>
            <w:r w:rsidRPr="007573B7">
              <w:rPr>
                <w:rFonts w:ascii="Times New Roman" w:hAnsi="Times New Roman" w:cs="Times New Roman"/>
                <w:lang w:val="en-GB" w:eastAsia="ja-JP"/>
              </w:rPr>
              <w:t>m</w:t>
            </w:r>
            <w:r w:rsidRPr="007573B7">
              <w:rPr>
                <w:rFonts w:ascii="Times New Roman" w:hAnsi="Times New Roman" w:cs="Times New Roman"/>
                <w:lang w:val="en-GB"/>
              </w:rPr>
              <w:t>ental or intellectua</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disabil</w:t>
            </w:r>
            <w:r w:rsidRPr="007573B7">
              <w:rPr>
                <w:rFonts w:ascii="Times New Roman" w:hAnsi="Times New Roman" w:cs="Times New Roman"/>
                <w:lang w:val="en-GB" w:eastAsia="ja-JP"/>
              </w:rPr>
              <w:t>i</w:t>
            </w:r>
            <w:r w:rsidRPr="007573B7">
              <w:rPr>
                <w:rFonts w:ascii="Times New Roman" w:hAnsi="Times New Roman" w:cs="Times New Roman"/>
                <w:lang w:val="en-GB"/>
              </w:rPr>
              <w:t xml:space="preserve">ties in all aspects of </w:t>
            </w:r>
            <w:r w:rsidRPr="007573B7">
              <w:rPr>
                <w:rFonts w:ascii="Times New Roman" w:hAnsi="Times New Roman" w:cs="Times New Roman"/>
                <w:lang w:val="en-GB" w:eastAsia="ja-JP"/>
              </w:rPr>
              <w:t>DRR.</w:t>
            </w:r>
          </w:p>
          <w:p w14:paraId="6B97C88C" w14:textId="77777777"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Develop a social safeguard system for people who lose their employment after disasters, especially among vulnerable populations including persons with mental or intellectual disabilities. </w:t>
            </w:r>
          </w:p>
          <w:p w14:paraId="38F58850" w14:textId="7CED2345"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 xml:space="preserve">Facilitate recovery from psychosocial distress to regain and advance productivity. </w:t>
            </w:r>
            <w:r w:rsidR="005D1A51" w:rsidRPr="007573B7">
              <w:rPr>
                <w:rFonts w:ascii="Times New Roman" w:hAnsi="Times New Roman" w:cs="Times New Roman"/>
                <w:lang w:val="en-GB"/>
              </w:rPr>
              <w:t xml:space="preserve">Improve </w:t>
            </w:r>
            <w:r w:rsidRPr="007573B7">
              <w:rPr>
                <w:rFonts w:ascii="Times New Roman" w:hAnsi="Times New Roman" w:cs="Times New Roman"/>
                <w:lang w:val="en-GB"/>
              </w:rPr>
              <w:t>social support and the mental health system in the preparedness, response, recovery and reconstruction phases.</w:t>
            </w:r>
          </w:p>
          <w:p w14:paraId="3E7B3CCE" w14:textId="306F0953" w:rsidR="002C7A0B" w:rsidRPr="007573B7" w:rsidRDefault="00BA1BBA"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Optimize</w:t>
            </w:r>
            <w:r w:rsidR="002C7A0B" w:rsidRPr="007573B7">
              <w:rPr>
                <w:rFonts w:ascii="Times New Roman" w:hAnsi="Times New Roman" w:cs="Times New Roman"/>
                <w:lang w:val="en-GB"/>
              </w:rPr>
              <w:t xml:space="preserve"> human resilience </w:t>
            </w:r>
            <w:r w:rsidR="002C7A0B" w:rsidRPr="007573B7">
              <w:rPr>
                <w:rFonts w:ascii="Times New Roman" w:hAnsi="Times New Roman" w:cs="Times New Roman"/>
                <w:lang w:val="en-GB" w:eastAsia="ja-JP"/>
              </w:rPr>
              <w:t xml:space="preserve">and reduce the burden of illness </w:t>
            </w:r>
            <w:r w:rsidR="002C7A0B" w:rsidRPr="007573B7">
              <w:rPr>
                <w:rFonts w:ascii="Times New Roman" w:hAnsi="Times New Roman" w:cs="Times New Roman"/>
                <w:lang w:val="en-GB"/>
              </w:rPr>
              <w:t>through protecting and promoting mental health and psychosocial well-being.</w:t>
            </w:r>
          </w:p>
        </w:tc>
      </w:tr>
      <w:tr w:rsidR="007573B7" w:rsidRPr="007573B7" w14:paraId="09842E3C" w14:textId="77777777" w:rsidTr="00565F9D">
        <w:tc>
          <w:tcPr>
            <w:tcW w:w="1023" w:type="dxa"/>
            <w:shd w:val="clear" w:color="auto" w:fill="A6A6A6" w:themeFill="background1" w:themeFillShade="A6"/>
          </w:tcPr>
          <w:p w14:paraId="43AEE64E" w14:textId="77777777" w:rsidR="002C7A0B" w:rsidRPr="007573B7" w:rsidRDefault="002C7A0B" w:rsidP="00FE0CD4">
            <w:pPr>
              <w:contextualSpacing/>
              <w:rPr>
                <w:rFonts w:ascii="Times New Roman" w:hAnsi="Times New Roman" w:cs="Times New Roman"/>
                <w:b/>
              </w:rPr>
            </w:pPr>
            <w:r w:rsidRPr="007573B7">
              <w:rPr>
                <w:rFonts w:ascii="Times New Roman" w:hAnsi="Times New Roman" w:cs="Times New Roman"/>
                <w:b/>
              </w:rPr>
              <w:lastRenderedPageBreak/>
              <w:t>Civil Society</w:t>
            </w:r>
          </w:p>
        </w:tc>
        <w:tc>
          <w:tcPr>
            <w:tcW w:w="6344" w:type="dxa"/>
          </w:tcPr>
          <w:p w14:paraId="27C62870" w14:textId="1943C857" w:rsidR="002C7A0B" w:rsidRPr="007573B7" w:rsidRDefault="002C7A0B" w:rsidP="008C46F7">
            <w:pPr>
              <w:pStyle w:val="ListParagraph"/>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Raise awareness among all people, including decision-makers, regarding the importance of mental and psychosocial well-being.</w:t>
            </w:r>
          </w:p>
          <w:p w14:paraId="780A0BF4" w14:textId="77777777" w:rsidR="002C7A0B" w:rsidRPr="007573B7" w:rsidRDefault="002C7A0B" w:rsidP="008C46F7">
            <w:pPr>
              <w:pStyle w:val="ListParagraph"/>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Assess the use of physical restraints and other human rights violations against persons with mental or intellectual disabilities based on a rights-based approach.</w:t>
            </w:r>
          </w:p>
          <w:p w14:paraId="3479837B" w14:textId="77777777" w:rsidR="002C7A0B" w:rsidRPr="007573B7" w:rsidRDefault="002C7A0B" w:rsidP="008C46F7">
            <w:pPr>
              <w:pStyle w:val="ListParagraph"/>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Include support measures for support providers.</w:t>
            </w:r>
          </w:p>
          <w:p w14:paraId="34B5D8A1" w14:textId="5AEB0826" w:rsidR="002C7A0B" w:rsidRPr="007573B7" w:rsidRDefault="002C7A0B" w:rsidP="008C46F7">
            <w:pPr>
              <w:pStyle w:val="ListParagraph"/>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Ensure inclusion of reasonable accommodation measures for persons with mental or intellectual disabilities in </w:t>
            </w:r>
            <w:r w:rsidR="00C500F8" w:rsidRPr="007573B7">
              <w:rPr>
                <w:rFonts w:ascii="Times New Roman" w:hAnsi="Times New Roman" w:cs="Times New Roman"/>
                <w:lang w:val="en-GB"/>
              </w:rPr>
              <w:t>DRR</w:t>
            </w:r>
            <w:r w:rsidRPr="007573B7">
              <w:rPr>
                <w:rFonts w:ascii="Times New Roman" w:hAnsi="Times New Roman" w:cs="Times New Roman"/>
                <w:lang w:val="en-GB"/>
              </w:rPr>
              <w:t xml:space="preserve"> policies and programmes including those related to preparedness so that they can evacuate or take other necessary actions.</w:t>
            </w:r>
          </w:p>
          <w:p w14:paraId="3F447540" w14:textId="2EC5875A" w:rsidR="002C7A0B" w:rsidRPr="007573B7" w:rsidRDefault="002C7A0B" w:rsidP="008C46F7">
            <w:pPr>
              <w:pStyle w:val="ListParagraph"/>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Facilitate recovery from psychosocial distress to regain and advance productivity. </w:t>
            </w:r>
            <w:r w:rsidR="005D1A51" w:rsidRPr="007573B7">
              <w:rPr>
                <w:rFonts w:ascii="Times New Roman" w:hAnsi="Times New Roman" w:cs="Times New Roman"/>
                <w:lang w:val="en-GB"/>
              </w:rPr>
              <w:t xml:space="preserve">Improve </w:t>
            </w:r>
            <w:r w:rsidRPr="007573B7">
              <w:rPr>
                <w:rFonts w:ascii="Times New Roman" w:hAnsi="Times New Roman" w:cs="Times New Roman"/>
                <w:lang w:val="en-GB"/>
              </w:rPr>
              <w:t>social support and the mental health system in the preparedness, response, recovery and reconstruction phases.</w:t>
            </w:r>
          </w:p>
          <w:p w14:paraId="4052ED25" w14:textId="175570EF" w:rsidR="002C7A0B" w:rsidRPr="007573B7" w:rsidRDefault="002C7A0B" w:rsidP="008C46F7">
            <w:pPr>
              <w:pStyle w:val="ListParagraph"/>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Include </w:t>
            </w:r>
            <w:r w:rsidR="005D1A51" w:rsidRPr="007573B7">
              <w:rPr>
                <w:rFonts w:ascii="Times New Roman" w:hAnsi="Times New Roman" w:cs="Times New Roman"/>
                <w:lang w:val="en-GB"/>
              </w:rPr>
              <w:t xml:space="preserve">the </w:t>
            </w:r>
            <w:r w:rsidRPr="007573B7">
              <w:rPr>
                <w:rFonts w:ascii="Times New Roman" w:hAnsi="Times New Roman" w:cs="Times New Roman"/>
                <w:lang w:val="en-GB"/>
              </w:rPr>
              <w:t xml:space="preserve">perspectives of persons with mental or intellectual disabilities </w:t>
            </w:r>
            <w:r w:rsidRPr="007573B7">
              <w:rPr>
                <w:rFonts w:ascii="Times New Roman" w:hAnsi="Times New Roman" w:cs="Times New Roman"/>
                <w:lang w:val="en-GB" w:eastAsia="ja-JP"/>
              </w:rPr>
              <w:t>that include</w:t>
            </w:r>
            <w:r w:rsidRPr="007573B7">
              <w:rPr>
                <w:rFonts w:ascii="Times New Roman" w:hAnsi="Times New Roman" w:cs="Times New Roman"/>
                <w:lang w:val="en-GB"/>
              </w:rPr>
              <w:t xml:space="preserve"> measures to address stigma and misconceptions</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ensure accessibility</w:t>
            </w:r>
            <w:r w:rsidRPr="007573B7">
              <w:rPr>
                <w:rFonts w:ascii="Times New Roman" w:hAnsi="Times New Roman" w:cs="Times New Roman"/>
                <w:lang w:val="en-GB" w:eastAsia="ja-JP"/>
              </w:rPr>
              <w:t xml:space="preserve"> and prevent </w:t>
            </w:r>
            <w:r w:rsidRPr="007573B7">
              <w:rPr>
                <w:rFonts w:ascii="Times New Roman" w:hAnsi="Times New Roman" w:cs="Times New Roman"/>
                <w:lang w:val="en-GB"/>
              </w:rPr>
              <w:t>human rights violation</w:t>
            </w:r>
            <w:r w:rsidRPr="007573B7">
              <w:rPr>
                <w:rFonts w:ascii="Times New Roman" w:hAnsi="Times New Roman" w:cs="Times New Roman"/>
                <w:lang w:val="en-GB" w:eastAsia="ja-JP"/>
              </w:rPr>
              <w:t>s.</w:t>
            </w:r>
          </w:p>
          <w:p w14:paraId="48607690" w14:textId="6AE64522" w:rsidR="002C7A0B" w:rsidRPr="007573B7" w:rsidRDefault="002C7A0B" w:rsidP="008C46F7">
            <w:pPr>
              <w:pStyle w:val="ListParagraph"/>
              <w:numPr>
                <w:ilvl w:val="0"/>
                <w:numId w:val="20"/>
              </w:numPr>
              <w:ind w:left="354" w:hanging="283"/>
              <w:rPr>
                <w:rFonts w:ascii="Times New Roman" w:hAnsi="Times New Roman" w:cs="Times New Roman"/>
                <w:lang w:val="en-GB"/>
              </w:rPr>
            </w:pPr>
            <w:r w:rsidRPr="007573B7">
              <w:rPr>
                <w:rFonts w:ascii="Times New Roman" w:hAnsi="Times New Roman" w:cs="Times New Roman"/>
                <w:lang w:val="en-GB"/>
              </w:rPr>
              <w:t xml:space="preserve">Include information on how to protect and promote mental health and psychosocial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including self-care, in risk information. </w:t>
            </w:r>
          </w:p>
        </w:tc>
        <w:tc>
          <w:tcPr>
            <w:tcW w:w="6758" w:type="dxa"/>
          </w:tcPr>
          <w:p w14:paraId="37B14F26" w14:textId="77777777" w:rsidR="002C7A0B" w:rsidRPr="007573B7" w:rsidRDefault="002C7A0B"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rPr>
              <w:t xml:space="preserve">Whenever relevant, use ‘physical and mental morbidity’ rather than ‘morbidity’ because a significant gap in both policy and service exists in measures related to mental illness, and disasters can trigger or worsen this. </w:t>
            </w:r>
          </w:p>
          <w:p w14:paraId="283640AB" w14:textId="77777777" w:rsidR="002C7A0B" w:rsidRPr="007573B7" w:rsidRDefault="002C7A0B" w:rsidP="008C46F7">
            <w:pPr>
              <w:pStyle w:val="ListParagraph"/>
              <w:numPr>
                <w:ilvl w:val="0"/>
                <w:numId w:val="13"/>
              </w:numPr>
              <w:spacing w:after="0" w:line="240" w:lineRule="exact"/>
              <w:rPr>
                <w:rFonts w:ascii="Times New Roman" w:hAnsi="Times New Roman" w:cs="Times New Roman"/>
                <w:lang w:val="en-GB"/>
              </w:rPr>
            </w:pPr>
            <w:r w:rsidRPr="007573B7">
              <w:rPr>
                <w:rFonts w:ascii="Times New Roman" w:hAnsi="Times New Roman" w:cs="Times New Roman"/>
                <w:lang w:val="en-GB"/>
              </w:rPr>
              <w:t>State ‘including persons with physical, mental, intellectual and sensory disabilities’ rather than ‘persons with disabilities’ wherever appropriate</w:t>
            </w:r>
          </w:p>
          <w:p w14:paraId="445BAE1F" w14:textId="77777777" w:rsidR="002C7A0B" w:rsidRPr="007573B7" w:rsidRDefault="002C7A0B"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rPr>
              <w:t>Collect disability-disaggregated data to highlight the needs of disproportionately neglected groups such as persons with mental or intellectual disabilities.</w:t>
            </w:r>
          </w:p>
          <w:p w14:paraId="0C33B87A" w14:textId="77777777" w:rsidR="002C7A0B" w:rsidRPr="007573B7" w:rsidRDefault="002C7A0B"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rPr>
              <w:t>Promote public-private collaboration in the area of mental well-being and disability in DRR.</w:t>
            </w:r>
          </w:p>
          <w:p w14:paraId="3738D24C" w14:textId="1EF72775" w:rsidR="002C7A0B" w:rsidRPr="007573B7" w:rsidRDefault="002C7A0B"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rPr>
              <w:t xml:space="preserve">Empower communities by </w:t>
            </w:r>
            <w:r w:rsidR="005D1A51" w:rsidRPr="007573B7">
              <w:rPr>
                <w:rFonts w:ascii="Times New Roman" w:hAnsi="Times New Roman" w:cs="Times New Roman"/>
                <w:lang w:val="en-GB"/>
              </w:rPr>
              <w:t>enhancing</w:t>
            </w:r>
            <w:r w:rsidRPr="007573B7">
              <w:rPr>
                <w:rFonts w:ascii="Times New Roman" w:hAnsi="Times New Roman" w:cs="Times New Roman"/>
                <w:lang w:val="en-GB"/>
              </w:rPr>
              <w:t xml:space="preserve"> the roles of persons with disabilities including persons with mental, intellectual and/or psychosocial disabilities, and support providers including family-oriented associations. </w:t>
            </w:r>
          </w:p>
          <w:p w14:paraId="19E88D5F" w14:textId="0AB181F5" w:rsidR="002C7A0B" w:rsidRPr="007573B7" w:rsidRDefault="00BA1BBA" w:rsidP="008C46F7">
            <w:pPr>
              <w:pStyle w:val="ListParagraph"/>
              <w:numPr>
                <w:ilvl w:val="0"/>
                <w:numId w:val="13"/>
              </w:numPr>
              <w:rPr>
                <w:rFonts w:ascii="Times New Roman" w:hAnsi="Times New Roman" w:cs="Times New Roman"/>
                <w:lang w:val="en-GB"/>
              </w:rPr>
            </w:pPr>
            <w:r w:rsidRPr="007573B7">
              <w:rPr>
                <w:rFonts w:ascii="Times New Roman" w:hAnsi="Times New Roman" w:cs="Times New Roman"/>
                <w:lang w:val="en-GB"/>
              </w:rPr>
              <w:t>Optimize</w:t>
            </w:r>
            <w:r w:rsidR="002C7A0B" w:rsidRPr="007573B7">
              <w:rPr>
                <w:rFonts w:ascii="Times New Roman" w:hAnsi="Times New Roman" w:cs="Times New Roman"/>
                <w:lang w:val="en-GB"/>
              </w:rPr>
              <w:t xml:space="preserve"> human resilience and reduce the burden of illness through protecting and promoting mental health and psychosocial well-being.</w:t>
            </w:r>
          </w:p>
        </w:tc>
      </w:tr>
    </w:tbl>
    <w:p w14:paraId="1359F5D3" w14:textId="65D4536E" w:rsidR="00FE0CD4" w:rsidRPr="007573B7" w:rsidRDefault="00FE0CD4" w:rsidP="00FE0CD4">
      <w:pPr>
        <w:rPr>
          <w:rFonts w:ascii="Times New Roman" w:hAnsi="Times New Roman" w:cs="Times New Roman"/>
          <w:b/>
          <w:shd w:val="pct15" w:color="auto" w:fill="FFFFFF"/>
        </w:rPr>
        <w:sectPr w:rsidR="00FE0CD4" w:rsidRPr="007573B7" w:rsidSect="00FE0CD4">
          <w:pgSz w:w="16838" w:h="11906" w:orient="landscape"/>
          <w:pgMar w:top="1440" w:right="1440" w:bottom="1440" w:left="1440" w:header="720" w:footer="720" w:gutter="0"/>
          <w:cols w:space="720"/>
          <w:titlePg/>
          <w:docGrid w:linePitch="360"/>
        </w:sectPr>
      </w:pPr>
    </w:p>
    <w:p w14:paraId="7F000BC3" w14:textId="56D34E4C" w:rsidR="00CD46C3" w:rsidRPr="007573B7" w:rsidRDefault="00CD46C3" w:rsidP="00CD46C3">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lastRenderedPageBreak/>
        <w:t>Annex I: Organi</w:t>
      </w:r>
      <w:r w:rsidR="00B07567" w:rsidRPr="007573B7">
        <w:rPr>
          <w:rFonts w:ascii="Times New Roman" w:hAnsi="Times New Roman"/>
          <w:b/>
          <w:color w:val="auto"/>
          <w:sz w:val="22"/>
          <w:szCs w:val="22"/>
          <w:lang w:val="en-GB"/>
        </w:rPr>
        <w:t>z</w:t>
      </w:r>
      <w:r w:rsidRPr="007573B7">
        <w:rPr>
          <w:rFonts w:ascii="Times New Roman" w:hAnsi="Times New Roman"/>
          <w:b/>
          <w:color w:val="auto"/>
          <w:sz w:val="22"/>
          <w:szCs w:val="22"/>
          <w:lang w:val="en-GB"/>
        </w:rPr>
        <w:t>ation of Meeting</w:t>
      </w:r>
    </w:p>
    <w:p w14:paraId="70433CB3" w14:textId="77777777" w:rsidR="002E4F58"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U</w:t>
      </w:r>
      <w:r w:rsidR="002E4F58" w:rsidRPr="007573B7">
        <w:rPr>
          <w:rFonts w:ascii="Times New Roman" w:hAnsi="Times New Roman" w:cs="Times New Roman"/>
          <w:b/>
          <w:lang w:eastAsia="ja-JP"/>
        </w:rPr>
        <w:t xml:space="preserve">nited </w:t>
      </w:r>
      <w:r w:rsidRPr="007573B7">
        <w:rPr>
          <w:rFonts w:ascii="Times New Roman" w:hAnsi="Times New Roman" w:cs="Times New Roman"/>
          <w:b/>
          <w:lang w:eastAsia="ja-JP"/>
        </w:rPr>
        <w:t>N</w:t>
      </w:r>
      <w:r w:rsidR="002E4F58" w:rsidRPr="007573B7">
        <w:rPr>
          <w:rFonts w:ascii="Times New Roman" w:hAnsi="Times New Roman" w:cs="Times New Roman"/>
          <w:b/>
          <w:lang w:eastAsia="ja-JP"/>
        </w:rPr>
        <w:t>ations</w:t>
      </w:r>
      <w:r w:rsidRPr="007573B7">
        <w:rPr>
          <w:rFonts w:ascii="Times New Roman" w:hAnsi="Times New Roman" w:cs="Times New Roman"/>
          <w:b/>
          <w:lang w:eastAsia="ja-JP"/>
        </w:rPr>
        <w:t xml:space="preserve"> Expert Group Meeting on </w:t>
      </w:r>
    </w:p>
    <w:p w14:paraId="3FD0357F" w14:textId="5E7C9137"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Mental Well-being, Disability and Disaster Risk Reduction</w:t>
      </w:r>
    </w:p>
    <w:p w14:paraId="09166B3D" w14:textId="77777777" w:rsidR="00FA4441" w:rsidRPr="007573B7" w:rsidRDefault="00FA4441" w:rsidP="00CD46C3">
      <w:pPr>
        <w:tabs>
          <w:tab w:val="left" w:pos="360"/>
        </w:tabs>
        <w:spacing w:after="0" w:line="240" w:lineRule="auto"/>
        <w:jc w:val="center"/>
        <w:rPr>
          <w:rFonts w:ascii="Times New Roman" w:hAnsi="Times New Roman" w:cs="Times New Roman"/>
          <w:lang w:eastAsia="ja-JP"/>
        </w:rPr>
      </w:pPr>
    </w:p>
    <w:p w14:paraId="31A11424" w14:textId="110C5195"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27</w:t>
      </w:r>
      <w:r w:rsidR="00C500F8" w:rsidRPr="007573B7">
        <w:rPr>
          <w:rFonts w:ascii="Times New Roman" w:hAnsi="Times New Roman" w:cs="Times New Roman"/>
          <w:lang w:eastAsia="ja-JP"/>
        </w:rPr>
        <w:t>–</w:t>
      </w:r>
      <w:r w:rsidRPr="007573B7">
        <w:rPr>
          <w:rFonts w:ascii="Times New Roman" w:hAnsi="Times New Roman" w:cs="Times New Roman"/>
          <w:lang w:eastAsia="ja-JP"/>
        </w:rPr>
        <w:t>28 November 2014</w:t>
      </w:r>
    </w:p>
    <w:p w14:paraId="0B8E7C1A"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United Nations University Headquarters, Tokyo, Japan</w:t>
      </w:r>
    </w:p>
    <w:p w14:paraId="743BAECF"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3C1CC1E0"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30AE3256" w14:textId="77777777"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Programme</w:t>
      </w:r>
    </w:p>
    <w:p w14:paraId="25CDDFE4"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3646897D"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6612EEB7"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r w:rsidRPr="007573B7">
        <w:rPr>
          <w:rFonts w:ascii="Times New Roman" w:hAnsi="Times New Roman" w:cs="Times New Roman"/>
          <w:b/>
          <w:u w:val="single"/>
          <w:lang w:eastAsia="ja-JP"/>
        </w:rPr>
        <w:t xml:space="preserve">Day 1: Thursday, 27 November </w:t>
      </w:r>
    </w:p>
    <w:p w14:paraId="7F5CC7DB"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256C138C" w14:textId="20A2798D"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09:00</w:t>
      </w:r>
      <w:r w:rsidR="00C500F8" w:rsidRPr="007573B7">
        <w:rPr>
          <w:rFonts w:ascii="Times New Roman" w:hAnsi="Times New Roman" w:cs="Times New Roman"/>
          <w:lang w:eastAsia="ja-JP"/>
        </w:rPr>
        <w:t>–</w:t>
      </w:r>
      <w:r w:rsidRPr="007573B7">
        <w:rPr>
          <w:rFonts w:ascii="Times New Roman" w:hAnsi="Times New Roman" w:cs="Times New Roman"/>
          <w:lang w:eastAsia="ja-JP"/>
        </w:rPr>
        <w:t>09:30</w:t>
      </w:r>
      <w:r w:rsidRPr="007573B7">
        <w:rPr>
          <w:rFonts w:ascii="Times New Roman" w:hAnsi="Times New Roman" w:cs="Times New Roman"/>
          <w:lang w:eastAsia="ja-JP"/>
        </w:rPr>
        <w:tab/>
      </w:r>
      <w:r w:rsidRPr="007573B7">
        <w:rPr>
          <w:rFonts w:ascii="Times New Roman" w:hAnsi="Times New Roman" w:cs="Times New Roman"/>
          <w:lang w:eastAsia="ja-JP"/>
        </w:rPr>
        <w:tab/>
        <w:t>Arrival and registration (12F Meeting Room)</w:t>
      </w:r>
    </w:p>
    <w:p w14:paraId="3E36A66B"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19B386D" w14:textId="141DE773"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09:30</w:t>
      </w:r>
      <w:r w:rsidR="00C500F8" w:rsidRPr="007573B7">
        <w:rPr>
          <w:rFonts w:ascii="Times New Roman" w:hAnsi="Times New Roman" w:cs="Times New Roman"/>
          <w:lang w:eastAsia="ja-JP"/>
        </w:rPr>
        <w:t>–</w:t>
      </w:r>
      <w:r w:rsidRPr="007573B7">
        <w:rPr>
          <w:rFonts w:ascii="Times New Roman" w:hAnsi="Times New Roman" w:cs="Times New Roman"/>
          <w:lang w:eastAsia="ja-JP"/>
        </w:rPr>
        <w:t xml:space="preserve">10:00 </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 xml:space="preserve">Opening </w:t>
      </w:r>
      <w:r w:rsidRPr="007573B7">
        <w:rPr>
          <w:rFonts w:ascii="Times New Roman" w:hAnsi="Times New Roman" w:cs="Times New Roman"/>
          <w:lang w:eastAsia="ja-JP"/>
        </w:rPr>
        <w:t>(12F Meeting Room)</w:t>
      </w:r>
    </w:p>
    <w:p w14:paraId="4AD09A78" w14:textId="77777777" w:rsidR="00CD46C3" w:rsidRPr="007573B7" w:rsidRDefault="00CD46C3" w:rsidP="00CD46C3">
      <w:pPr>
        <w:tabs>
          <w:tab w:val="left" w:pos="360"/>
        </w:tabs>
        <w:spacing w:after="0" w:line="240" w:lineRule="auto"/>
        <w:rPr>
          <w:rFonts w:ascii="Times New Roman" w:hAnsi="Times New Roman" w:cs="Times New Roman"/>
          <w:i/>
          <w:lang w:eastAsia="ja-JP"/>
        </w:rPr>
      </w:pP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i/>
          <w:lang w:eastAsia="ja-JP"/>
        </w:rPr>
        <w:t xml:space="preserve">Facilitator: Dr </w:t>
      </w:r>
      <w:proofErr w:type="spellStart"/>
      <w:r w:rsidRPr="007573B7">
        <w:rPr>
          <w:rFonts w:ascii="Times New Roman" w:hAnsi="Times New Roman" w:cs="Times New Roman"/>
          <w:i/>
          <w:lang w:eastAsia="ja-JP"/>
        </w:rPr>
        <w:t>Atsuro</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Tsutsumi</w:t>
      </w:r>
      <w:proofErr w:type="spellEnd"/>
      <w:r w:rsidRPr="007573B7">
        <w:rPr>
          <w:rFonts w:ascii="Times New Roman" w:hAnsi="Times New Roman" w:cs="Times New Roman"/>
          <w:i/>
          <w:lang w:eastAsia="ja-JP"/>
        </w:rPr>
        <w:t>, Coordinator, UNU-IIGH</w:t>
      </w:r>
    </w:p>
    <w:p w14:paraId="3FC2C483"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2DF9A40B" w14:textId="77777777" w:rsidR="00CD46C3" w:rsidRPr="007573B7" w:rsidRDefault="00CD46C3" w:rsidP="008C46F7">
      <w:pPr>
        <w:numPr>
          <w:ilvl w:val="0"/>
          <w:numId w:val="27"/>
        </w:numPr>
        <w:tabs>
          <w:tab w:val="left" w:pos="360"/>
        </w:tabs>
        <w:spacing w:after="0" w:line="240" w:lineRule="auto"/>
        <w:rPr>
          <w:rFonts w:ascii="Times New Roman" w:hAnsi="Times New Roman" w:cs="Times New Roman"/>
          <w:lang w:eastAsia="ja-JP"/>
        </w:rPr>
      </w:pPr>
      <w:r w:rsidRPr="007573B7">
        <w:rPr>
          <w:rFonts w:ascii="Times New Roman" w:eastAsia="Times New Roman" w:hAnsi="Times New Roman" w:cs="Times New Roman"/>
          <w:lang w:eastAsia="ja-JP"/>
        </w:rPr>
        <w:t xml:space="preserve">Welcome remarks: </w:t>
      </w:r>
      <w:proofErr w:type="spellStart"/>
      <w:r w:rsidRPr="007573B7">
        <w:rPr>
          <w:rFonts w:ascii="Times New Roman" w:eastAsia="Times New Roman" w:hAnsi="Times New Roman" w:cs="Times New Roman"/>
          <w:i/>
          <w:lang w:eastAsia="ja-JP"/>
        </w:rPr>
        <w:t>Prof</w:t>
      </w:r>
      <w:r w:rsidRPr="007573B7">
        <w:rPr>
          <w:rFonts w:ascii="Times New Roman" w:hAnsi="Times New Roman" w:cs="Times New Roman"/>
          <w:i/>
          <w:lang w:eastAsia="ja-JP"/>
        </w:rPr>
        <w:t>.</w:t>
      </w:r>
      <w:proofErr w:type="spellEnd"/>
      <w:r w:rsidRPr="007573B7">
        <w:rPr>
          <w:rFonts w:ascii="Times New Roman" w:eastAsia="Times New Roman" w:hAnsi="Times New Roman" w:cs="Times New Roman"/>
          <w:i/>
          <w:lang w:eastAsia="ja-JP"/>
        </w:rPr>
        <w:t xml:space="preserve"> Kazuhiko Takeuchi, Assistant Secretary-General</w:t>
      </w:r>
      <w:r w:rsidRPr="007573B7">
        <w:rPr>
          <w:rFonts w:ascii="Times New Roman" w:hAnsi="Times New Roman" w:cs="Times New Roman"/>
          <w:i/>
          <w:lang w:eastAsia="ja-JP"/>
        </w:rPr>
        <w:t>, United Nations</w:t>
      </w:r>
      <w:r w:rsidRPr="007573B7">
        <w:rPr>
          <w:rFonts w:ascii="Times New Roman" w:eastAsia="Times New Roman" w:hAnsi="Times New Roman" w:cs="Times New Roman"/>
          <w:i/>
          <w:lang w:eastAsia="ja-JP"/>
        </w:rPr>
        <w:t>: Senior Vice Rector, UNU</w:t>
      </w:r>
    </w:p>
    <w:p w14:paraId="5D16F44A" w14:textId="77777777" w:rsidR="00CD46C3" w:rsidRPr="007573B7" w:rsidRDefault="00CD46C3" w:rsidP="008C46F7">
      <w:pPr>
        <w:numPr>
          <w:ilvl w:val="0"/>
          <w:numId w:val="27"/>
        </w:num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 xml:space="preserve">Welcome remarks: </w:t>
      </w:r>
      <w:r w:rsidRPr="007573B7">
        <w:rPr>
          <w:rFonts w:ascii="Times New Roman" w:hAnsi="Times New Roman" w:cs="Times New Roman"/>
          <w:i/>
          <w:lang w:eastAsia="ja-JP"/>
        </w:rPr>
        <w:t>Ms. Akiko Ito, Chief, Secretariat for the Convention on the Rights of Persons with Disabilities, Department of Economic and Social Affairs, United Nations</w:t>
      </w:r>
    </w:p>
    <w:p w14:paraId="54A6A0DC" w14:textId="5A44D65B" w:rsidR="00CD46C3" w:rsidRPr="007573B7" w:rsidRDefault="00CD46C3" w:rsidP="008C46F7">
      <w:pPr>
        <w:numPr>
          <w:ilvl w:val="0"/>
          <w:numId w:val="27"/>
        </w:num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 xml:space="preserve">Welcome remarks: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President of the National Information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of Disaster Mental Health, National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w:t>
      </w:r>
      <w:r w:rsidR="00AF7C13" w:rsidRPr="007573B7">
        <w:rPr>
          <w:rFonts w:ascii="Times New Roman" w:hAnsi="Times New Roman" w:cs="Times New Roman"/>
          <w:i/>
          <w:lang w:eastAsia="ja-JP"/>
        </w:rPr>
        <w:t>o</w:t>
      </w:r>
      <w:r w:rsidRPr="007573B7">
        <w:rPr>
          <w:rFonts w:ascii="Times New Roman" w:hAnsi="Times New Roman" w:cs="Times New Roman"/>
          <w:i/>
          <w:lang w:eastAsia="ja-JP"/>
        </w:rPr>
        <w:t>f Neurology and Psychiatry, Japan</w:t>
      </w:r>
    </w:p>
    <w:p w14:paraId="1775F9EE" w14:textId="77777777" w:rsidR="00CD46C3" w:rsidRPr="007573B7" w:rsidRDefault="00CD46C3" w:rsidP="00CD46C3">
      <w:pPr>
        <w:tabs>
          <w:tab w:val="left" w:pos="360"/>
        </w:tabs>
        <w:spacing w:after="0" w:line="240" w:lineRule="auto"/>
        <w:ind w:left="2628"/>
        <w:rPr>
          <w:rFonts w:ascii="Times New Roman" w:hAnsi="Times New Roman" w:cs="Times New Roman"/>
          <w:lang w:eastAsia="ja-JP"/>
        </w:rPr>
      </w:pPr>
    </w:p>
    <w:p w14:paraId="2401E96B" w14:textId="58697231"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10:00</w:t>
      </w:r>
      <w:r w:rsidR="00C500F8" w:rsidRPr="007573B7">
        <w:rPr>
          <w:rFonts w:ascii="Times New Roman" w:hAnsi="Times New Roman" w:cs="Times New Roman"/>
          <w:lang w:eastAsia="ja-JP"/>
        </w:rPr>
        <w:t>–</w:t>
      </w:r>
      <w:r w:rsidRPr="007573B7">
        <w:rPr>
          <w:rFonts w:ascii="Times New Roman" w:hAnsi="Times New Roman" w:cs="Times New Roman"/>
          <w:lang w:eastAsia="ja-JP"/>
        </w:rPr>
        <w:t>13:00</w:t>
      </w:r>
      <w:r w:rsidRPr="007573B7">
        <w:rPr>
          <w:rFonts w:ascii="Times New Roman" w:hAnsi="Times New Roman" w:cs="Times New Roman"/>
          <w:lang w:eastAsia="ja-JP"/>
        </w:rPr>
        <w:tab/>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Plenary</w:t>
      </w:r>
      <w:proofErr w:type="gramEnd"/>
      <w:r w:rsidRPr="007573B7">
        <w:rPr>
          <w:rFonts w:ascii="Times New Roman" w:hAnsi="Times New Roman" w:cs="Times New Roman"/>
          <w:b/>
          <w:lang w:eastAsia="ja-JP"/>
        </w:rPr>
        <w:t xml:space="preserve"> session: </w:t>
      </w:r>
      <w:r w:rsidR="002E4F58" w:rsidRPr="007573B7">
        <w:rPr>
          <w:rFonts w:ascii="Times New Roman" w:hAnsi="Times New Roman" w:cs="Times New Roman"/>
          <w:b/>
          <w:lang w:eastAsia="ja-JP"/>
        </w:rPr>
        <w:t xml:space="preserve">Adoption </w:t>
      </w:r>
      <w:r w:rsidRPr="007573B7">
        <w:rPr>
          <w:rFonts w:ascii="Times New Roman" w:hAnsi="Times New Roman" w:cs="Times New Roman"/>
          <w:b/>
          <w:lang w:eastAsia="ja-JP"/>
        </w:rPr>
        <w:t xml:space="preserve">of agenda </w:t>
      </w:r>
      <w:r w:rsidRPr="007573B7">
        <w:rPr>
          <w:rFonts w:ascii="Times New Roman" w:hAnsi="Times New Roman" w:cs="Times New Roman"/>
          <w:lang w:eastAsia="ja-JP"/>
        </w:rPr>
        <w:t xml:space="preserve"> </w:t>
      </w:r>
    </w:p>
    <w:p w14:paraId="78646C0F" w14:textId="77777777" w:rsidR="00CD46C3" w:rsidRPr="007573B7" w:rsidRDefault="00CD46C3" w:rsidP="00CD46C3">
      <w:pPr>
        <w:tabs>
          <w:tab w:val="left" w:pos="360"/>
        </w:tabs>
        <w:spacing w:after="0" w:line="240" w:lineRule="auto"/>
        <w:rPr>
          <w:rFonts w:ascii="Times New Roman" w:hAnsi="Times New Roman" w:cs="Times New Roman"/>
          <w:i/>
          <w:lang w:eastAsia="ja-JP"/>
        </w:rPr>
      </w:pP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t xml:space="preserve">Objectives of the Expert Group Meeting –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Atsuro</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Tsutsumi</w:t>
      </w:r>
      <w:proofErr w:type="spellEnd"/>
    </w:p>
    <w:p w14:paraId="3F927283"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703FD731" w14:textId="191B5333" w:rsidR="00CD46C3" w:rsidRPr="007573B7" w:rsidRDefault="00CD46C3" w:rsidP="00CD46C3">
      <w:pPr>
        <w:tabs>
          <w:tab w:val="left" w:pos="360"/>
        </w:tabs>
        <w:spacing w:after="0" w:line="240" w:lineRule="auto"/>
        <w:ind w:left="2160"/>
        <w:rPr>
          <w:rFonts w:ascii="Times New Roman" w:hAnsi="Times New Roman" w:cs="Times New Roman"/>
          <w:b/>
          <w:lang w:eastAsia="ja-JP"/>
        </w:rPr>
      </w:pPr>
      <w:r w:rsidRPr="007573B7">
        <w:rPr>
          <w:rFonts w:ascii="Times New Roman" w:hAnsi="Times New Roman" w:cs="Times New Roman"/>
          <w:b/>
          <w:lang w:eastAsia="ja-JP"/>
        </w:rPr>
        <w:t xml:space="preserve">Plenary session: Overview of issues, trends and international norm and standards relating to mental well-being, disability and </w:t>
      </w:r>
      <w:r w:rsidR="00360758" w:rsidRPr="007573B7">
        <w:rPr>
          <w:rFonts w:ascii="Times New Roman" w:hAnsi="Times New Roman" w:cs="Times New Roman"/>
          <w:b/>
          <w:lang w:eastAsia="ja-JP"/>
        </w:rPr>
        <w:t>DRR</w:t>
      </w:r>
      <w:r w:rsidRPr="007573B7">
        <w:rPr>
          <w:rFonts w:ascii="Times New Roman" w:hAnsi="Times New Roman" w:cs="Times New Roman"/>
          <w:lang w:eastAsia="ja-JP"/>
        </w:rPr>
        <w:t xml:space="preserve"> (10 minutes each) </w:t>
      </w:r>
    </w:p>
    <w:p w14:paraId="5C2F5734" w14:textId="77777777" w:rsidR="00CD46C3" w:rsidRPr="007573B7" w:rsidRDefault="00CD46C3" w:rsidP="00CD46C3">
      <w:pPr>
        <w:tabs>
          <w:tab w:val="left" w:pos="360"/>
          <w:tab w:val="left" w:pos="3831"/>
        </w:tabs>
        <w:spacing w:after="0" w:line="240" w:lineRule="auto"/>
        <w:ind w:left="1440"/>
        <w:rPr>
          <w:rFonts w:ascii="Times New Roman" w:hAnsi="Times New Roman" w:cs="Times New Roman"/>
          <w:b/>
          <w:lang w:eastAsia="ja-JP"/>
        </w:rPr>
      </w:pPr>
      <w:r w:rsidRPr="007573B7">
        <w:rPr>
          <w:rFonts w:ascii="Times New Roman" w:hAnsi="Times New Roman" w:cs="Times New Roman"/>
          <w:b/>
          <w:lang w:eastAsia="ja-JP"/>
        </w:rPr>
        <w:tab/>
      </w:r>
    </w:p>
    <w:p w14:paraId="2CC9CAE8" w14:textId="77777777" w:rsidR="00A95E45" w:rsidRPr="007573B7" w:rsidRDefault="00CD46C3" w:rsidP="00A95E45">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UN frameworks on the rights of persons with disabilities: Including disability perspectives in disaster risk reduction </w:t>
      </w:r>
      <w:r w:rsidR="0077698A" w:rsidRPr="007573B7">
        <w:rPr>
          <w:rFonts w:ascii="Times New Roman" w:hAnsi="Times New Roman" w:cs="Times New Roman"/>
          <w:lang w:eastAsia="ja-JP"/>
        </w:rPr>
        <w:t xml:space="preserve">– </w:t>
      </w:r>
      <w:r w:rsidRPr="007573B7">
        <w:rPr>
          <w:rFonts w:ascii="Times New Roman" w:hAnsi="Times New Roman" w:cs="Times New Roman"/>
          <w:i/>
          <w:lang w:eastAsia="ja-JP"/>
        </w:rPr>
        <w:t>Ms. Akiko Ito</w:t>
      </w:r>
    </w:p>
    <w:p w14:paraId="41B12039" w14:textId="39D64D5D" w:rsidR="00CD46C3" w:rsidRPr="007573B7" w:rsidRDefault="000437AB" w:rsidP="00A95E45">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Toward a Post-2015 Framework for disaster risk reduction: Disability-inclusive DRR </w:t>
      </w:r>
      <w:r w:rsidR="0077698A" w:rsidRPr="007573B7">
        <w:rPr>
          <w:rFonts w:ascii="Times New Roman" w:hAnsi="Times New Roman" w:cs="Times New Roman"/>
          <w:lang w:eastAsia="ja-JP"/>
        </w:rPr>
        <w:t>–</w:t>
      </w:r>
      <w:r w:rsidR="00CD46C3" w:rsidRPr="007573B7">
        <w:rPr>
          <w:rFonts w:ascii="Times New Roman" w:hAnsi="Times New Roman" w:cs="Times New Roman"/>
          <w:i/>
          <w:lang w:eastAsia="ja-JP"/>
        </w:rPr>
        <w:t xml:space="preserve"> </w:t>
      </w:r>
      <w:r w:rsidR="00E26C2B" w:rsidRPr="007573B7">
        <w:rPr>
          <w:rFonts w:ascii="Times New Roman" w:hAnsi="Times New Roman" w:cs="Times New Roman"/>
          <w:i/>
          <w:lang w:eastAsia="ja-JP"/>
        </w:rPr>
        <w:t xml:space="preserve"> </w:t>
      </w:r>
      <w:r w:rsidR="00CD46C3" w:rsidRPr="007573B7">
        <w:rPr>
          <w:rFonts w:ascii="Times New Roman" w:hAnsi="Times New Roman" w:cs="Times New Roman"/>
          <w:i/>
          <w:lang w:eastAsia="ja-JP"/>
        </w:rPr>
        <w:t xml:space="preserve">Ms. Ana Cristina </w:t>
      </w:r>
      <w:proofErr w:type="spellStart"/>
      <w:r w:rsidR="00CD46C3" w:rsidRPr="007573B7">
        <w:rPr>
          <w:rFonts w:ascii="Times New Roman" w:hAnsi="Times New Roman" w:cs="Times New Roman"/>
          <w:i/>
          <w:lang w:eastAsia="ja-JP"/>
        </w:rPr>
        <w:t>Thorlund</w:t>
      </w:r>
      <w:proofErr w:type="spellEnd"/>
      <w:r w:rsidR="00CD46C3" w:rsidRPr="007573B7">
        <w:rPr>
          <w:rFonts w:ascii="Times New Roman" w:hAnsi="Times New Roman" w:cs="Times New Roman"/>
          <w:lang w:eastAsia="ja-JP"/>
        </w:rPr>
        <w:t>,</w:t>
      </w:r>
      <w:r w:rsidR="00CD46C3" w:rsidRPr="007573B7">
        <w:rPr>
          <w:rFonts w:ascii="Times New Roman" w:hAnsi="Times New Roman" w:cs="Times New Roman"/>
          <w:i/>
          <w:lang w:eastAsia="ja-JP"/>
        </w:rPr>
        <w:t xml:space="preserve"> Knowledge Management Officer, the United Nations Office for Disaster Risk Reduction (UNISDR)</w:t>
      </w:r>
    </w:p>
    <w:p w14:paraId="1877D359" w14:textId="604EB1AB" w:rsidR="00A9463D" w:rsidRPr="007573B7" w:rsidRDefault="00CD46C3"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WHO perspective on mental health and psychosocial well-being in Emergency Settings: Mainstreaming mental health into disaster risk reduction </w:t>
      </w:r>
      <w:r w:rsidR="0077698A" w:rsidRPr="007573B7">
        <w:rPr>
          <w:rFonts w:ascii="Times New Roman" w:hAnsi="Times New Roman" w:cs="Times New Roman"/>
          <w:lang w:eastAsia="ja-JP"/>
        </w:rPr>
        <w:t>–</w:t>
      </w:r>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Mark van </w:t>
      </w:r>
      <w:proofErr w:type="spellStart"/>
      <w:r w:rsidRPr="007573B7">
        <w:rPr>
          <w:rFonts w:ascii="Times New Roman" w:hAnsi="Times New Roman" w:cs="Times New Roman"/>
          <w:i/>
          <w:lang w:eastAsia="ja-JP"/>
        </w:rPr>
        <w:t>Ommeren</w:t>
      </w:r>
      <w:proofErr w:type="spellEnd"/>
      <w:r w:rsidRPr="007573B7">
        <w:rPr>
          <w:rFonts w:ascii="Times New Roman" w:hAnsi="Times New Roman" w:cs="Times New Roman"/>
          <w:i/>
          <w:lang w:eastAsia="ja-JP"/>
        </w:rPr>
        <w:t xml:space="preserve">, Scientist, Department of Mental Health and Substance Abuse, WHO </w:t>
      </w:r>
    </w:p>
    <w:p w14:paraId="57DE7B9E" w14:textId="47F3C530" w:rsidR="00CD46C3" w:rsidRPr="007573B7" w:rsidRDefault="00CD46C3"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Mental health, disability and disasters: Experiences in Japan –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w:t>
      </w:r>
    </w:p>
    <w:p w14:paraId="0D3932A5" w14:textId="281AFC54"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WHO response to mental well-being and disability in the disasters in </w:t>
      </w:r>
      <w:r w:rsidR="00E26C2B" w:rsidRPr="007573B7">
        <w:rPr>
          <w:rFonts w:ascii="Times New Roman" w:hAnsi="Times New Roman" w:cs="Times New Roman"/>
          <w:lang w:eastAsia="ja-JP"/>
        </w:rPr>
        <w:t xml:space="preserve">the </w:t>
      </w:r>
      <w:r w:rsidR="00CD46C3" w:rsidRPr="007573B7">
        <w:rPr>
          <w:rFonts w:ascii="Times New Roman" w:hAnsi="Times New Roman" w:cs="Times New Roman"/>
          <w:lang w:eastAsia="ja-JP"/>
        </w:rPr>
        <w:t xml:space="preserve">Philippines and inclusion in DRR policy and programmes </w:t>
      </w:r>
      <w:r w:rsidR="0077698A" w:rsidRPr="007573B7">
        <w:rPr>
          <w:rFonts w:ascii="Times New Roman" w:hAnsi="Times New Roman" w:cs="Times New Roman"/>
          <w:lang w:eastAsia="ja-JP"/>
        </w:rPr>
        <w:t>–</w:t>
      </w:r>
      <w:r w:rsidR="00CD46C3" w:rsidRPr="007573B7">
        <w:rPr>
          <w:rFonts w:ascii="Times New Roman" w:hAnsi="Times New Roman" w:cs="Times New Roman"/>
          <w:i/>
          <w:lang w:eastAsia="ja-JP"/>
        </w:rPr>
        <w:t xml:space="preserve"> </w:t>
      </w:r>
      <w:proofErr w:type="spellStart"/>
      <w:r w:rsidR="00CD46C3" w:rsidRPr="007573B7">
        <w:rPr>
          <w:rFonts w:ascii="Times New Roman" w:hAnsi="Times New Roman" w:cs="Times New Roman"/>
          <w:i/>
          <w:lang w:eastAsia="ja-JP"/>
        </w:rPr>
        <w:t>Dr.</w:t>
      </w:r>
      <w:proofErr w:type="spellEnd"/>
      <w:r w:rsidR="00CD46C3" w:rsidRPr="007573B7">
        <w:rPr>
          <w:rFonts w:ascii="Times New Roman" w:hAnsi="Times New Roman" w:cs="Times New Roman"/>
          <w:i/>
          <w:lang w:eastAsia="ja-JP"/>
        </w:rPr>
        <w:t xml:space="preserve"> </w:t>
      </w:r>
      <w:proofErr w:type="spellStart"/>
      <w:r w:rsidR="00CD46C3" w:rsidRPr="007573B7">
        <w:rPr>
          <w:rFonts w:ascii="Times New Roman" w:hAnsi="Times New Roman" w:cs="Times New Roman"/>
          <w:i/>
          <w:lang w:eastAsia="ja-JP"/>
        </w:rPr>
        <w:t>Florante</w:t>
      </w:r>
      <w:proofErr w:type="spellEnd"/>
      <w:r w:rsidR="00CD46C3" w:rsidRPr="007573B7">
        <w:rPr>
          <w:rFonts w:ascii="Times New Roman" w:hAnsi="Times New Roman" w:cs="Times New Roman"/>
          <w:i/>
          <w:lang w:eastAsia="ja-JP"/>
        </w:rPr>
        <w:t xml:space="preserve"> E Trinidad, National Professional Officer, WHO Office of the Representative in the Philippines </w:t>
      </w:r>
    </w:p>
    <w:p w14:paraId="66589A0A" w14:textId="4602CE3A"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Mental well-being and disability after the nuclear accident in Fukushima </w:t>
      </w:r>
      <w:r w:rsidR="0077698A" w:rsidRPr="007573B7">
        <w:rPr>
          <w:rFonts w:ascii="Times New Roman" w:hAnsi="Times New Roman" w:cs="Times New Roman"/>
          <w:lang w:eastAsia="ja-JP"/>
        </w:rPr>
        <w:t>–</w:t>
      </w:r>
      <w:r w:rsidR="00CD46C3" w:rsidRPr="007573B7">
        <w:rPr>
          <w:rFonts w:ascii="Times New Roman" w:hAnsi="Times New Roman" w:cs="Times New Roman"/>
          <w:lang w:eastAsia="ja-JP"/>
        </w:rPr>
        <w:t xml:space="preserve"> </w:t>
      </w:r>
      <w:proofErr w:type="spellStart"/>
      <w:r w:rsidR="00CD46C3" w:rsidRPr="007573B7">
        <w:rPr>
          <w:rFonts w:ascii="Times New Roman" w:hAnsi="Times New Roman" w:cs="Times New Roman"/>
          <w:i/>
          <w:lang w:eastAsia="ja-JP"/>
        </w:rPr>
        <w:t>Dr.</w:t>
      </w:r>
      <w:proofErr w:type="spellEnd"/>
      <w:r w:rsidR="00CD46C3" w:rsidRPr="007573B7">
        <w:rPr>
          <w:rFonts w:ascii="Times New Roman" w:hAnsi="Times New Roman" w:cs="Times New Roman"/>
          <w:i/>
          <w:lang w:eastAsia="ja-JP"/>
        </w:rPr>
        <w:t xml:space="preserve"> Jun </w:t>
      </w:r>
      <w:proofErr w:type="spellStart"/>
      <w:r w:rsidR="00CD46C3" w:rsidRPr="007573B7">
        <w:rPr>
          <w:rFonts w:ascii="Times New Roman" w:hAnsi="Times New Roman" w:cs="Times New Roman"/>
          <w:i/>
          <w:lang w:eastAsia="ja-JP"/>
        </w:rPr>
        <w:t>Shigemura</w:t>
      </w:r>
      <w:proofErr w:type="spellEnd"/>
      <w:r w:rsidR="00CD46C3" w:rsidRPr="007573B7">
        <w:rPr>
          <w:rFonts w:ascii="Times New Roman" w:hAnsi="Times New Roman" w:cs="Times New Roman"/>
          <w:i/>
          <w:lang w:eastAsia="ja-JP"/>
        </w:rPr>
        <w:t xml:space="preserve">, Associate </w:t>
      </w:r>
      <w:r w:rsidR="00CD46C3" w:rsidRPr="007573B7">
        <w:rPr>
          <w:rFonts w:ascii="Times New Roman" w:hAnsi="Times New Roman" w:cs="Times New Roman"/>
          <w:i/>
          <w:lang w:eastAsia="ja-JP"/>
        </w:rPr>
        <w:lastRenderedPageBreak/>
        <w:t xml:space="preserve">Professor, Department of Psychiatry, National </w:t>
      </w:r>
      <w:proofErr w:type="spellStart"/>
      <w:r w:rsidR="00CD46C3" w:rsidRPr="007573B7">
        <w:rPr>
          <w:rFonts w:ascii="Times New Roman" w:hAnsi="Times New Roman" w:cs="Times New Roman"/>
          <w:i/>
          <w:lang w:eastAsia="ja-JP"/>
        </w:rPr>
        <w:t>Defense</w:t>
      </w:r>
      <w:proofErr w:type="spellEnd"/>
      <w:r w:rsidR="00CD46C3" w:rsidRPr="007573B7">
        <w:rPr>
          <w:rFonts w:ascii="Times New Roman" w:hAnsi="Times New Roman" w:cs="Times New Roman"/>
          <w:i/>
          <w:lang w:eastAsia="ja-JP"/>
        </w:rPr>
        <w:t xml:space="preserve"> Medical University </w:t>
      </w:r>
    </w:p>
    <w:p w14:paraId="701A5104" w14:textId="23CA280C"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Mental well-being and disability after the Chernobyl Nuclear Accident </w:t>
      </w:r>
      <w:r w:rsidR="0077698A" w:rsidRPr="007573B7">
        <w:rPr>
          <w:rFonts w:ascii="Times New Roman" w:hAnsi="Times New Roman" w:cs="Times New Roman"/>
          <w:lang w:eastAsia="ja-JP"/>
        </w:rPr>
        <w:t>–</w:t>
      </w:r>
      <w:r w:rsidR="00CD46C3" w:rsidRPr="007573B7">
        <w:rPr>
          <w:rFonts w:ascii="Times New Roman" w:hAnsi="Times New Roman" w:cs="Times New Roman"/>
          <w:lang w:eastAsia="ja-JP"/>
        </w:rPr>
        <w:t xml:space="preserve"> </w:t>
      </w:r>
      <w:r w:rsidR="00CD46C3" w:rsidRPr="007573B7">
        <w:rPr>
          <w:rFonts w:ascii="Times New Roman" w:hAnsi="Times New Roman" w:cs="Times New Roman"/>
          <w:i/>
          <w:lang w:eastAsia="ja-JP"/>
        </w:rPr>
        <w:t xml:space="preserve">Mr. </w:t>
      </w:r>
      <w:proofErr w:type="spellStart"/>
      <w:r w:rsidR="00CD46C3" w:rsidRPr="007573B7">
        <w:rPr>
          <w:rFonts w:ascii="Times New Roman" w:hAnsi="Times New Roman" w:cs="Times New Roman"/>
          <w:i/>
          <w:lang w:eastAsia="ja-JP"/>
        </w:rPr>
        <w:t>Yurii</w:t>
      </w:r>
      <w:proofErr w:type="spellEnd"/>
      <w:r w:rsidR="00CD46C3" w:rsidRPr="007573B7">
        <w:rPr>
          <w:rFonts w:ascii="Times New Roman" w:hAnsi="Times New Roman" w:cs="Times New Roman"/>
          <w:i/>
          <w:lang w:eastAsia="ja-JP"/>
        </w:rPr>
        <w:t xml:space="preserve"> </w:t>
      </w:r>
      <w:proofErr w:type="spellStart"/>
      <w:r w:rsidR="00CD46C3" w:rsidRPr="007573B7">
        <w:rPr>
          <w:rFonts w:ascii="Times New Roman" w:hAnsi="Times New Roman" w:cs="Times New Roman"/>
          <w:i/>
          <w:lang w:eastAsia="ja-JP"/>
        </w:rPr>
        <w:t>Kushnarov</w:t>
      </w:r>
      <w:proofErr w:type="spellEnd"/>
      <w:r w:rsidR="00CD46C3" w:rsidRPr="007573B7">
        <w:rPr>
          <w:rFonts w:ascii="Times New Roman" w:hAnsi="Times New Roman" w:cs="Times New Roman"/>
          <w:i/>
          <w:lang w:eastAsia="ja-JP"/>
        </w:rPr>
        <w:t>, the First Secretary, the Embassy of Ukraine</w:t>
      </w:r>
    </w:p>
    <w:p w14:paraId="3CA2E90F" w14:textId="4B4103BC" w:rsidR="00CD46C3" w:rsidRPr="007573B7" w:rsidRDefault="00F422DB" w:rsidP="008C46F7">
      <w:pPr>
        <w:numPr>
          <w:ilvl w:val="0"/>
          <w:numId w:val="8"/>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Good</w:t>
      </w:r>
      <w:r w:rsidR="00CD46C3" w:rsidRPr="007573B7">
        <w:rPr>
          <w:rFonts w:ascii="Times New Roman" w:hAnsi="Times New Roman" w:cs="Times New Roman"/>
          <w:lang w:eastAsia="ja-JP"/>
        </w:rPr>
        <w:t xml:space="preserve"> practices and lessons learned: Mental well-being and disability after the Indian Ocean Tsunami and Typhoon Haiyan </w:t>
      </w:r>
      <w:r w:rsidR="0077698A" w:rsidRPr="007573B7">
        <w:rPr>
          <w:rFonts w:ascii="Times New Roman" w:hAnsi="Times New Roman" w:cs="Times New Roman"/>
          <w:lang w:eastAsia="ja-JP"/>
        </w:rPr>
        <w:t>–</w:t>
      </w:r>
      <w:r w:rsidR="00CD46C3" w:rsidRPr="007573B7">
        <w:rPr>
          <w:rFonts w:ascii="Times New Roman" w:hAnsi="Times New Roman" w:cs="Times New Roman"/>
          <w:lang w:eastAsia="ja-JP"/>
        </w:rPr>
        <w:t xml:space="preserve"> </w:t>
      </w:r>
      <w:proofErr w:type="spellStart"/>
      <w:r w:rsidR="00CD46C3" w:rsidRPr="007573B7">
        <w:rPr>
          <w:rFonts w:ascii="Times New Roman" w:hAnsi="Times New Roman" w:cs="Times New Roman"/>
          <w:i/>
          <w:lang w:eastAsia="ja-JP"/>
        </w:rPr>
        <w:t>Dr.</w:t>
      </w:r>
      <w:proofErr w:type="spellEnd"/>
      <w:r w:rsidR="00CD46C3" w:rsidRPr="007573B7">
        <w:rPr>
          <w:rFonts w:ascii="Times New Roman" w:hAnsi="Times New Roman" w:cs="Times New Roman"/>
          <w:i/>
          <w:lang w:eastAsia="ja-JP"/>
        </w:rPr>
        <w:t xml:space="preserve"> Andrew </w:t>
      </w:r>
      <w:proofErr w:type="spellStart"/>
      <w:r w:rsidR="00CD46C3" w:rsidRPr="007573B7">
        <w:rPr>
          <w:rFonts w:ascii="Times New Roman" w:hAnsi="Times New Roman" w:cs="Times New Roman"/>
          <w:i/>
          <w:lang w:eastAsia="ja-JP"/>
        </w:rPr>
        <w:t>Mohanraj</w:t>
      </w:r>
      <w:proofErr w:type="spellEnd"/>
      <w:r w:rsidR="00CD46C3" w:rsidRPr="007573B7">
        <w:rPr>
          <w:rFonts w:ascii="Times New Roman" w:hAnsi="Times New Roman" w:cs="Times New Roman"/>
          <w:i/>
          <w:lang w:eastAsia="ja-JP"/>
        </w:rPr>
        <w:t>, Regional Mental Health Development Advisor, CBM International/Member, National Council for Persons with Disabilities in Malaysia</w:t>
      </w:r>
    </w:p>
    <w:p w14:paraId="50D3BFC9"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66716BF7" w14:textId="77777777"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Plenary discussion</w:t>
      </w:r>
      <w:r w:rsidRPr="007573B7">
        <w:rPr>
          <w:rFonts w:ascii="Times New Roman" w:hAnsi="Times New Roman" w:cs="Times New Roman"/>
          <w:lang w:eastAsia="ja-JP"/>
        </w:rPr>
        <w:t xml:space="preserve"> (30 minutes)</w:t>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r>
    </w:p>
    <w:p w14:paraId="2847DCCA"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67EE0719" w14:textId="183931D2"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13:00</w:t>
      </w:r>
      <w:r w:rsidR="00C500F8" w:rsidRPr="007573B7">
        <w:rPr>
          <w:rFonts w:ascii="Times New Roman" w:hAnsi="Times New Roman" w:cs="Times New Roman"/>
          <w:lang w:eastAsia="ja-JP"/>
        </w:rPr>
        <w:t>–</w:t>
      </w:r>
      <w:r w:rsidRPr="007573B7">
        <w:rPr>
          <w:rFonts w:ascii="Times New Roman" w:hAnsi="Times New Roman" w:cs="Times New Roman"/>
          <w:lang w:eastAsia="ja-JP"/>
        </w:rPr>
        <w:t>14:00</w:t>
      </w:r>
      <w:r w:rsidRPr="007573B7">
        <w:rPr>
          <w:rFonts w:ascii="Times New Roman" w:hAnsi="Times New Roman" w:cs="Times New Roman"/>
          <w:lang w:eastAsia="ja-JP"/>
        </w:rPr>
        <w:tab/>
      </w:r>
      <w:r w:rsidRPr="007573B7">
        <w:rPr>
          <w:rFonts w:ascii="Times New Roman" w:hAnsi="Times New Roman" w:cs="Times New Roman"/>
          <w:lang w:eastAsia="ja-JP"/>
        </w:rPr>
        <w:tab/>
        <w:t xml:space="preserve">Lunch </w:t>
      </w:r>
    </w:p>
    <w:p w14:paraId="3193427E"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796AB1A3" w14:textId="6538F5B1" w:rsidR="00CD46C3" w:rsidRPr="007573B7" w:rsidRDefault="00CD46C3" w:rsidP="00031C22">
      <w:pPr>
        <w:tabs>
          <w:tab w:val="left" w:pos="360"/>
        </w:tabs>
        <w:spacing w:after="0" w:line="240" w:lineRule="auto"/>
        <w:ind w:left="2160" w:hanging="2160"/>
        <w:rPr>
          <w:rFonts w:ascii="Times New Roman" w:hAnsi="Times New Roman" w:cs="Times New Roman"/>
          <w:lang w:eastAsia="ja-JP"/>
        </w:rPr>
      </w:pPr>
      <w:r w:rsidRPr="007573B7">
        <w:rPr>
          <w:rFonts w:ascii="Times New Roman" w:hAnsi="Times New Roman" w:cs="Times New Roman"/>
          <w:lang w:eastAsia="ja-JP"/>
        </w:rPr>
        <w:t>14:00</w:t>
      </w:r>
      <w:r w:rsidR="00C500F8" w:rsidRPr="007573B7">
        <w:rPr>
          <w:rFonts w:ascii="Times New Roman" w:hAnsi="Times New Roman" w:cs="Times New Roman"/>
          <w:lang w:eastAsia="ja-JP"/>
        </w:rPr>
        <w:t>–</w:t>
      </w:r>
      <w:r w:rsidRPr="007573B7">
        <w:rPr>
          <w:rFonts w:ascii="Times New Roman" w:hAnsi="Times New Roman" w:cs="Times New Roman"/>
          <w:lang w:eastAsia="ja-JP"/>
        </w:rPr>
        <w:t>17:00</w:t>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Thematic</w:t>
      </w:r>
      <w:proofErr w:type="gramEnd"/>
      <w:r w:rsidRPr="007573B7">
        <w:rPr>
          <w:rFonts w:ascii="Times New Roman" w:hAnsi="Times New Roman" w:cs="Times New Roman"/>
          <w:b/>
          <w:lang w:eastAsia="ja-JP"/>
        </w:rPr>
        <w:t xml:space="preserve"> discussions </w:t>
      </w:r>
      <w:r w:rsidR="00031C22" w:rsidRPr="007573B7">
        <w:rPr>
          <w:rFonts w:ascii="Times New Roman" w:hAnsi="Times New Roman" w:cs="Times New Roman"/>
          <w:lang w:eastAsia="ja-JP"/>
        </w:rPr>
        <w:t xml:space="preserve">(Moderator: </w:t>
      </w:r>
      <w:proofErr w:type="spellStart"/>
      <w:r w:rsidRPr="007573B7">
        <w:rPr>
          <w:rFonts w:ascii="Times New Roman" w:hAnsi="Times New Roman" w:cs="Times New Roman"/>
          <w:lang w:eastAsia="ja-JP"/>
        </w:rPr>
        <w:t>Atsuro</w:t>
      </w:r>
      <w:proofErr w:type="spellEnd"/>
      <w:r w:rsidR="00031C22" w:rsidRPr="007573B7">
        <w:rPr>
          <w:rFonts w:ascii="Times New Roman" w:hAnsi="Times New Roman" w:cs="Times New Roman" w:hint="eastAsia"/>
          <w:lang w:eastAsia="ja-JP"/>
        </w:rPr>
        <w:t xml:space="preserve"> </w:t>
      </w:r>
      <w:proofErr w:type="spellStart"/>
      <w:r w:rsidR="00031C22" w:rsidRPr="007573B7">
        <w:rPr>
          <w:rFonts w:ascii="Times New Roman" w:hAnsi="Times New Roman" w:cs="Times New Roman" w:hint="eastAsia"/>
          <w:lang w:eastAsia="ja-JP"/>
        </w:rPr>
        <w:t>Tsutsumi</w:t>
      </w:r>
      <w:proofErr w:type="spellEnd"/>
      <w:r w:rsidR="00031C22" w:rsidRPr="007573B7">
        <w:rPr>
          <w:rFonts w:ascii="Times New Roman" w:hAnsi="Times New Roman" w:cs="Times New Roman" w:hint="eastAsia"/>
          <w:lang w:eastAsia="ja-JP"/>
        </w:rPr>
        <w:t xml:space="preserve">, Takashi </w:t>
      </w:r>
      <w:proofErr w:type="spellStart"/>
      <w:r w:rsidR="00031C22" w:rsidRPr="007573B7">
        <w:rPr>
          <w:rFonts w:ascii="Times New Roman" w:hAnsi="Times New Roman" w:cs="Times New Roman" w:hint="eastAsia"/>
          <w:lang w:eastAsia="ja-JP"/>
        </w:rPr>
        <w:t>Izutsu</w:t>
      </w:r>
      <w:proofErr w:type="spellEnd"/>
      <w:r w:rsidRPr="007573B7">
        <w:rPr>
          <w:rFonts w:ascii="Times New Roman" w:hAnsi="Times New Roman" w:cs="Times New Roman"/>
          <w:lang w:eastAsia="ja-JP"/>
        </w:rPr>
        <w:t>)</w:t>
      </w:r>
    </w:p>
    <w:p w14:paraId="0D2DC091"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2F412204" w14:textId="50C10CF7" w:rsidR="00CD46C3" w:rsidRPr="007573B7" w:rsidRDefault="00CD46C3" w:rsidP="00CD46C3">
      <w:pPr>
        <w:tabs>
          <w:tab w:val="left" w:pos="360"/>
        </w:tabs>
        <w:spacing w:after="0" w:line="240" w:lineRule="auto"/>
        <w:ind w:left="2160"/>
        <w:rPr>
          <w:rFonts w:ascii="Times New Roman" w:hAnsi="Times New Roman" w:cs="Times New Roman"/>
          <w:lang w:eastAsia="ja-JP"/>
        </w:rPr>
      </w:pPr>
      <w:r w:rsidRPr="007573B7">
        <w:rPr>
          <w:rFonts w:ascii="Times New Roman" w:hAnsi="Times New Roman" w:cs="Times New Roman"/>
          <w:b/>
          <w:lang w:eastAsia="ja-JP"/>
        </w:rPr>
        <w:t xml:space="preserve">Theme: </w:t>
      </w:r>
      <w:r w:rsidR="002E4F58" w:rsidRPr="007573B7">
        <w:rPr>
          <w:rFonts w:ascii="Times New Roman" w:hAnsi="Times New Roman" w:cs="Times New Roman"/>
          <w:b/>
          <w:lang w:eastAsia="ja-JP"/>
        </w:rPr>
        <w:t xml:space="preserve">Recommendations and </w:t>
      </w:r>
      <w:r w:rsidRPr="007573B7">
        <w:rPr>
          <w:rFonts w:ascii="Times New Roman" w:hAnsi="Times New Roman" w:cs="Times New Roman"/>
          <w:b/>
          <w:lang w:eastAsia="ja-JP"/>
        </w:rPr>
        <w:t>Action points</w:t>
      </w:r>
      <w:r w:rsidRPr="007573B7">
        <w:rPr>
          <w:rFonts w:ascii="Times New Roman" w:hAnsi="Times New Roman" w:cs="Times New Roman"/>
          <w:lang w:eastAsia="ja-JP"/>
        </w:rPr>
        <w:t xml:space="preserve"> for mainstreaming mental well-being and disability into </w:t>
      </w:r>
      <w:r w:rsidR="00360758" w:rsidRPr="007573B7">
        <w:rPr>
          <w:rFonts w:ascii="Times New Roman" w:hAnsi="Times New Roman" w:cs="Times New Roman"/>
          <w:lang w:eastAsia="ja-JP"/>
        </w:rPr>
        <w:t>DRR</w:t>
      </w:r>
    </w:p>
    <w:p w14:paraId="70C2B4CA" w14:textId="77777777" w:rsidR="00CD46C3" w:rsidRPr="007573B7" w:rsidRDefault="00CD46C3" w:rsidP="00CD46C3">
      <w:pPr>
        <w:tabs>
          <w:tab w:val="left" w:pos="360"/>
        </w:tabs>
        <w:spacing w:after="0" w:line="240" w:lineRule="auto"/>
        <w:ind w:left="2160"/>
        <w:rPr>
          <w:rFonts w:ascii="Times New Roman" w:hAnsi="Times New Roman" w:cs="Times New Roman"/>
          <w:b/>
          <w:lang w:eastAsia="ja-JP"/>
        </w:rPr>
      </w:pPr>
    </w:p>
    <w:p w14:paraId="765BD996"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3CB743B5"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DAD461A"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r w:rsidRPr="007573B7">
        <w:rPr>
          <w:rFonts w:ascii="Times New Roman" w:hAnsi="Times New Roman" w:cs="Times New Roman"/>
          <w:b/>
          <w:u w:val="single"/>
          <w:lang w:eastAsia="ja-JP"/>
        </w:rPr>
        <w:t>Day 2: Friday, 28 November</w:t>
      </w:r>
    </w:p>
    <w:p w14:paraId="5B673AFF"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224F2387" w14:textId="55366E2D"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08:30</w:t>
      </w:r>
      <w:r w:rsidR="00C500F8" w:rsidRPr="007573B7">
        <w:rPr>
          <w:rFonts w:ascii="Times New Roman" w:hAnsi="Times New Roman" w:cs="Times New Roman"/>
          <w:lang w:eastAsia="ja-JP"/>
        </w:rPr>
        <w:t>–</w:t>
      </w:r>
      <w:r w:rsidRPr="007573B7">
        <w:rPr>
          <w:rFonts w:ascii="Times New Roman" w:hAnsi="Times New Roman" w:cs="Times New Roman"/>
          <w:lang w:eastAsia="ja-JP"/>
        </w:rPr>
        <w:t>09:00</w:t>
      </w:r>
      <w:r w:rsidRPr="007573B7">
        <w:rPr>
          <w:rFonts w:ascii="Times New Roman" w:hAnsi="Times New Roman" w:cs="Times New Roman"/>
          <w:lang w:eastAsia="ja-JP"/>
        </w:rPr>
        <w:tab/>
      </w:r>
      <w:r w:rsidRPr="007573B7">
        <w:rPr>
          <w:rFonts w:ascii="Times New Roman" w:hAnsi="Times New Roman" w:cs="Times New Roman"/>
          <w:lang w:eastAsia="ja-JP"/>
        </w:rPr>
        <w:tab/>
        <w:t>Arrival and refreshment (12F Meeting Room)</w:t>
      </w:r>
    </w:p>
    <w:p w14:paraId="5112B22E"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554A7B22" w14:textId="242D9D40"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09:00</w:t>
      </w:r>
      <w:r w:rsidR="00C500F8" w:rsidRPr="007573B7">
        <w:rPr>
          <w:rFonts w:ascii="Times New Roman" w:hAnsi="Times New Roman" w:cs="Times New Roman"/>
          <w:lang w:eastAsia="ja-JP"/>
        </w:rPr>
        <w:t>–</w:t>
      </w:r>
      <w:r w:rsidRPr="007573B7">
        <w:rPr>
          <w:rFonts w:ascii="Times New Roman" w:hAnsi="Times New Roman" w:cs="Times New Roman"/>
          <w:lang w:eastAsia="ja-JP"/>
        </w:rPr>
        <w:t>10:00</w:t>
      </w:r>
      <w:r w:rsidRPr="007573B7">
        <w:rPr>
          <w:rFonts w:ascii="Times New Roman" w:hAnsi="Times New Roman" w:cs="Times New Roman"/>
          <w:lang w:eastAsia="ja-JP"/>
        </w:rPr>
        <w:tab/>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Thematic</w:t>
      </w:r>
      <w:proofErr w:type="gramEnd"/>
      <w:r w:rsidRPr="007573B7">
        <w:rPr>
          <w:rFonts w:ascii="Times New Roman" w:hAnsi="Times New Roman" w:cs="Times New Roman"/>
          <w:b/>
          <w:lang w:eastAsia="ja-JP"/>
        </w:rPr>
        <w:t xml:space="preserve"> discussions (Continued)</w:t>
      </w:r>
      <w:r w:rsidRPr="007573B7">
        <w:rPr>
          <w:rFonts w:ascii="Times New Roman" w:hAnsi="Times New Roman" w:cs="Times New Roman"/>
          <w:lang w:eastAsia="ja-JP"/>
        </w:rPr>
        <w:t xml:space="preserve"> </w:t>
      </w:r>
    </w:p>
    <w:p w14:paraId="25629AD3"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2DA5177" w14:textId="04F65F1E" w:rsidR="00CD46C3" w:rsidRPr="007573B7" w:rsidRDefault="00CD46C3" w:rsidP="00CD46C3">
      <w:pPr>
        <w:tabs>
          <w:tab w:val="left" w:pos="360"/>
        </w:tabs>
        <w:spacing w:after="0" w:line="240" w:lineRule="auto"/>
        <w:ind w:left="2160" w:hanging="2160"/>
        <w:rPr>
          <w:rFonts w:ascii="Times New Roman" w:hAnsi="Times New Roman" w:cs="Times New Roman"/>
          <w:b/>
          <w:lang w:eastAsia="ja-JP"/>
        </w:rPr>
      </w:pPr>
      <w:r w:rsidRPr="007573B7">
        <w:rPr>
          <w:rFonts w:ascii="Times New Roman" w:hAnsi="Times New Roman" w:cs="Times New Roman"/>
          <w:lang w:eastAsia="ja-JP"/>
        </w:rPr>
        <w:t>10:00</w:t>
      </w:r>
      <w:r w:rsidR="00C500F8" w:rsidRPr="007573B7">
        <w:rPr>
          <w:rFonts w:ascii="Times New Roman" w:hAnsi="Times New Roman" w:cs="Times New Roman"/>
          <w:lang w:eastAsia="ja-JP"/>
        </w:rPr>
        <w:t>–</w:t>
      </w:r>
      <w:r w:rsidRPr="007573B7">
        <w:rPr>
          <w:rFonts w:ascii="Times New Roman" w:hAnsi="Times New Roman" w:cs="Times New Roman"/>
          <w:lang w:eastAsia="ja-JP"/>
        </w:rPr>
        <w:t>12:30</w:t>
      </w:r>
      <w:r w:rsidRPr="007573B7">
        <w:rPr>
          <w:rFonts w:ascii="Times New Roman" w:hAnsi="Times New Roman" w:cs="Times New Roman"/>
          <w:lang w:eastAsia="ja-JP"/>
        </w:rPr>
        <w:tab/>
      </w:r>
      <w:proofErr w:type="gramStart"/>
      <w:r w:rsidRPr="007573B7">
        <w:rPr>
          <w:rFonts w:ascii="Times New Roman" w:hAnsi="Times New Roman" w:cs="Times New Roman"/>
          <w:b/>
          <w:lang w:eastAsia="ja-JP"/>
        </w:rPr>
        <w:t>Plenary</w:t>
      </w:r>
      <w:proofErr w:type="gramEnd"/>
      <w:r w:rsidRPr="007573B7">
        <w:rPr>
          <w:rFonts w:ascii="Times New Roman" w:hAnsi="Times New Roman" w:cs="Times New Roman"/>
          <w:lang w:eastAsia="ja-JP"/>
        </w:rPr>
        <w:t xml:space="preserve"> </w:t>
      </w:r>
      <w:r w:rsidRPr="007573B7">
        <w:rPr>
          <w:rFonts w:ascii="Times New Roman" w:hAnsi="Times New Roman" w:cs="Times New Roman"/>
          <w:b/>
          <w:lang w:eastAsia="ja-JP"/>
        </w:rPr>
        <w:t xml:space="preserve">discussion </w:t>
      </w:r>
    </w:p>
    <w:p w14:paraId="77ED1C56"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5E64F452" w14:textId="7AABC495" w:rsidR="00CD46C3" w:rsidRPr="007573B7" w:rsidRDefault="00CD46C3" w:rsidP="00CD46C3">
      <w:pPr>
        <w:tabs>
          <w:tab w:val="left" w:pos="360"/>
        </w:tabs>
        <w:spacing w:after="0" w:line="240" w:lineRule="auto"/>
        <w:ind w:left="2160" w:hanging="2160"/>
        <w:rPr>
          <w:rFonts w:ascii="Times New Roman" w:hAnsi="Times New Roman" w:cs="Times New Roman"/>
          <w:lang w:eastAsia="ja-JP"/>
        </w:rPr>
      </w:pPr>
      <w:r w:rsidRPr="007573B7">
        <w:rPr>
          <w:rFonts w:ascii="Times New Roman" w:hAnsi="Times New Roman" w:cs="Times New Roman"/>
          <w:lang w:eastAsia="ja-JP"/>
        </w:rPr>
        <w:t>12:30</w:t>
      </w:r>
      <w:r w:rsidR="00C500F8" w:rsidRPr="007573B7">
        <w:rPr>
          <w:rFonts w:ascii="Times New Roman" w:hAnsi="Times New Roman" w:cs="Times New Roman"/>
          <w:lang w:eastAsia="ja-JP"/>
        </w:rPr>
        <w:t>–</w:t>
      </w:r>
      <w:r w:rsidRPr="007573B7">
        <w:rPr>
          <w:rFonts w:ascii="Times New Roman" w:hAnsi="Times New Roman" w:cs="Times New Roman"/>
          <w:lang w:eastAsia="ja-JP"/>
        </w:rPr>
        <w:t>13:30</w:t>
      </w:r>
      <w:r w:rsidRPr="007573B7">
        <w:rPr>
          <w:rFonts w:ascii="Times New Roman" w:hAnsi="Times New Roman" w:cs="Times New Roman"/>
          <w:lang w:eastAsia="ja-JP"/>
        </w:rPr>
        <w:tab/>
        <w:t>Lunch</w:t>
      </w:r>
    </w:p>
    <w:p w14:paraId="61FDC8FA"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6013FAD5" w14:textId="2AA17B4C"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13:30</w:t>
      </w:r>
      <w:r w:rsidR="00C500F8" w:rsidRPr="007573B7">
        <w:rPr>
          <w:rFonts w:ascii="Times New Roman" w:hAnsi="Times New Roman" w:cs="Times New Roman"/>
          <w:lang w:eastAsia="ja-JP"/>
        </w:rPr>
        <w:t>–</w:t>
      </w:r>
      <w:r w:rsidRPr="007573B7">
        <w:rPr>
          <w:rFonts w:ascii="Times New Roman" w:hAnsi="Times New Roman" w:cs="Times New Roman"/>
          <w:lang w:eastAsia="ja-JP"/>
        </w:rPr>
        <w:t>14:00</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Adoption of recommendations</w:t>
      </w:r>
    </w:p>
    <w:p w14:paraId="798A9950"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55288D65" w14:textId="1003CD22"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14:00</w:t>
      </w:r>
      <w:r w:rsidR="00C500F8" w:rsidRPr="007573B7">
        <w:rPr>
          <w:rFonts w:ascii="Times New Roman" w:hAnsi="Times New Roman" w:cs="Times New Roman"/>
          <w:lang w:eastAsia="ja-JP"/>
        </w:rPr>
        <w:t>–</w:t>
      </w:r>
      <w:r w:rsidRPr="007573B7">
        <w:rPr>
          <w:rFonts w:ascii="Times New Roman" w:hAnsi="Times New Roman" w:cs="Times New Roman"/>
          <w:lang w:eastAsia="ja-JP"/>
        </w:rPr>
        <w:t>14:15</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 xml:space="preserve">Closing </w:t>
      </w:r>
    </w:p>
    <w:p w14:paraId="0FC534EF"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1B8C751E"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w:t>
      </w:r>
    </w:p>
    <w:p w14:paraId="7675AD87" w14:textId="77777777" w:rsidR="00CD46C3" w:rsidRPr="007573B7" w:rsidRDefault="00CD46C3" w:rsidP="00CD46C3">
      <w:pPr>
        <w:rPr>
          <w:rFonts w:ascii="Times New Roman" w:hAnsi="Times New Roman" w:cs="Times New Roman"/>
          <w:lang w:eastAsia="ja-JP"/>
        </w:rPr>
      </w:pPr>
      <w:r w:rsidRPr="007573B7">
        <w:rPr>
          <w:rFonts w:ascii="Times New Roman" w:hAnsi="Times New Roman" w:cs="Times New Roman"/>
          <w:lang w:eastAsia="ja-JP"/>
        </w:rPr>
        <w:br w:type="page"/>
      </w:r>
    </w:p>
    <w:p w14:paraId="52F37AD8" w14:textId="77777777" w:rsidR="00FA4441" w:rsidRPr="007573B7" w:rsidRDefault="00FA4441" w:rsidP="00CD46C3">
      <w:pPr>
        <w:tabs>
          <w:tab w:val="left" w:pos="360"/>
        </w:tabs>
        <w:spacing w:after="0" w:line="240" w:lineRule="auto"/>
        <w:jc w:val="center"/>
        <w:rPr>
          <w:rFonts w:ascii="Times New Roman" w:hAnsi="Times New Roman" w:cs="Times New Roman"/>
          <w:b/>
          <w:lang w:eastAsia="ja-JP"/>
        </w:rPr>
      </w:pPr>
    </w:p>
    <w:p w14:paraId="1B8F05A3" w14:textId="379B02A4"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 xml:space="preserve">Public Forum: Disasters, Mental Well-being and Disability - Promoting </w:t>
      </w:r>
      <w:r w:rsidR="0069190B" w:rsidRPr="007573B7">
        <w:rPr>
          <w:rFonts w:ascii="Times New Roman" w:hAnsi="Times New Roman" w:cs="Times New Roman"/>
          <w:b/>
          <w:lang w:eastAsia="ja-JP"/>
        </w:rPr>
        <w:t>R</w:t>
      </w:r>
      <w:r w:rsidRPr="007573B7">
        <w:rPr>
          <w:rFonts w:ascii="Times New Roman" w:hAnsi="Times New Roman" w:cs="Times New Roman"/>
          <w:b/>
          <w:lang w:eastAsia="ja-JP"/>
        </w:rPr>
        <w:t xml:space="preserve">esilience for </w:t>
      </w:r>
      <w:r w:rsidR="0069190B" w:rsidRPr="007573B7">
        <w:rPr>
          <w:rFonts w:ascii="Times New Roman" w:hAnsi="Times New Roman" w:cs="Times New Roman"/>
          <w:b/>
          <w:lang w:eastAsia="ja-JP"/>
        </w:rPr>
        <w:t>A</w:t>
      </w:r>
      <w:r w:rsidRPr="007573B7">
        <w:rPr>
          <w:rFonts w:ascii="Times New Roman" w:hAnsi="Times New Roman" w:cs="Times New Roman"/>
          <w:b/>
          <w:lang w:eastAsia="ja-JP"/>
        </w:rPr>
        <w:t>ll</w:t>
      </w:r>
    </w:p>
    <w:p w14:paraId="61BC97A5" w14:textId="77777777" w:rsidR="00FA4441" w:rsidRPr="007573B7" w:rsidRDefault="00FA4441" w:rsidP="00CD46C3">
      <w:pPr>
        <w:tabs>
          <w:tab w:val="left" w:pos="360"/>
        </w:tabs>
        <w:spacing w:after="0" w:line="240" w:lineRule="auto"/>
        <w:jc w:val="center"/>
        <w:rPr>
          <w:rFonts w:ascii="Times New Roman" w:hAnsi="Times New Roman" w:cs="Times New Roman"/>
          <w:lang w:eastAsia="ja-JP"/>
        </w:rPr>
      </w:pPr>
    </w:p>
    <w:p w14:paraId="58D7FFC7" w14:textId="7CE13F81" w:rsidR="00CD46C3" w:rsidRPr="007573B7" w:rsidRDefault="00CD46C3" w:rsidP="00C500F8">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15:00</w:t>
      </w:r>
      <w:r w:rsidR="00C500F8" w:rsidRPr="007573B7">
        <w:rPr>
          <w:rFonts w:ascii="Times New Roman" w:hAnsi="Times New Roman" w:cs="Times New Roman"/>
          <w:lang w:eastAsia="ja-JP"/>
        </w:rPr>
        <w:t>–</w:t>
      </w:r>
      <w:r w:rsidRPr="007573B7">
        <w:rPr>
          <w:rFonts w:ascii="Times New Roman" w:hAnsi="Times New Roman" w:cs="Times New Roman"/>
          <w:lang w:eastAsia="ja-JP"/>
        </w:rPr>
        <w:t>17:00 28 November 2014</w:t>
      </w:r>
    </w:p>
    <w:p w14:paraId="717C4CA8"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United Nations University Headquarters, Tokyo, Japan</w:t>
      </w:r>
    </w:p>
    <w:p w14:paraId="4895C14A"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1B12735B"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34252241"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0F9FE072" w14:textId="77777777" w:rsidR="00CD46C3" w:rsidRPr="007573B7" w:rsidRDefault="00CD46C3" w:rsidP="00CD46C3">
      <w:pPr>
        <w:tabs>
          <w:tab w:val="left" w:pos="360"/>
        </w:tabs>
        <w:spacing w:after="0" w:line="240" w:lineRule="auto"/>
        <w:jc w:val="center"/>
        <w:rPr>
          <w:rFonts w:ascii="Times New Roman" w:hAnsi="Times New Roman" w:cs="Times New Roman"/>
          <w:b/>
          <w:lang w:eastAsia="ja-JP"/>
        </w:rPr>
      </w:pPr>
      <w:r w:rsidRPr="007573B7">
        <w:rPr>
          <w:rFonts w:ascii="Times New Roman" w:hAnsi="Times New Roman" w:cs="Times New Roman"/>
          <w:b/>
          <w:lang w:eastAsia="ja-JP"/>
        </w:rPr>
        <w:t>Programme</w:t>
      </w:r>
    </w:p>
    <w:p w14:paraId="03723E2C"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50C7DFC5" w14:textId="77777777" w:rsidR="00CD46C3" w:rsidRPr="007573B7" w:rsidRDefault="00CD46C3" w:rsidP="00CD46C3">
      <w:pPr>
        <w:tabs>
          <w:tab w:val="left" w:pos="360"/>
        </w:tabs>
        <w:spacing w:after="0" w:line="240" w:lineRule="auto"/>
        <w:rPr>
          <w:rFonts w:ascii="Times New Roman" w:hAnsi="Times New Roman" w:cs="Times New Roman"/>
          <w:b/>
          <w:u w:val="single"/>
          <w:lang w:eastAsia="ja-JP"/>
        </w:rPr>
      </w:pPr>
    </w:p>
    <w:p w14:paraId="2DE01871" w14:textId="77777777" w:rsidR="00FA4441" w:rsidRPr="007573B7" w:rsidRDefault="00FA4441" w:rsidP="00CD46C3">
      <w:pPr>
        <w:tabs>
          <w:tab w:val="left" w:pos="360"/>
        </w:tabs>
        <w:spacing w:after="0" w:line="240" w:lineRule="auto"/>
        <w:rPr>
          <w:rFonts w:ascii="Times New Roman" w:hAnsi="Times New Roman" w:cs="Times New Roman"/>
          <w:b/>
          <w:u w:val="single"/>
          <w:lang w:eastAsia="ja-JP"/>
        </w:rPr>
      </w:pPr>
    </w:p>
    <w:p w14:paraId="1EE074D7" w14:textId="684E33DE" w:rsidR="00CD46C3" w:rsidRPr="007573B7" w:rsidRDefault="00CD46C3" w:rsidP="00CD46C3">
      <w:p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14:30</w:t>
      </w:r>
      <w:r w:rsidR="00C500F8" w:rsidRPr="007573B7">
        <w:rPr>
          <w:rFonts w:ascii="Times New Roman" w:hAnsi="Times New Roman" w:cs="Times New Roman"/>
          <w:lang w:eastAsia="ja-JP"/>
        </w:rPr>
        <w:t>–</w:t>
      </w:r>
      <w:r w:rsidRPr="007573B7">
        <w:rPr>
          <w:rFonts w:ascii="Times New Roman" w:hAnsi="Times New Roman" w:cs="Times New Roman"/>
          <w:lang w:eastAsia="ja-JP"/>
        </w:rPr>
        <w:t>15:00</w:t>
      </w:r>
      <w:r w:rsidRPr="007573B7">
        <w:rPr>
          <w:rFonts w:ascii="Times New Roman" w:hAnsi="Times New Roman" w:cs="Times New Roman"/>
          <w:lang w:eastAsia="ja-JP"/>
        </w:rPr>
        <w:tab/>
      </w:r>
      <w:r w:rsidRPr="007573B7">
        <w:rPr>
          <w:rFonts w:ascii="Times New Roman" w:hAnsi="Times New Roman" w:cs="Times New Roman"/>
          <w:lang w:eastAsia="ja-JP"/>
        </w:rPr>
        <w:tab/>
        <w:t>Arrival and registration (2F Reception Hall)</w:t>
      </w:r>
    </w:p>
    <w:p w14:paraId="23EF21A4"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27EA59A3" w14:textId="1B28BD2B" w:rsidR="00CD46C3" w:rsidRPr="007573B7" w:rsidRDefault="00CD46C3" w:rsidP="00CD46C3">
      <w:pPr>
        <w:tabs>
          <w:tab w:val="left" w:pos="360"/>
        </w:tabs>
        <w:spacing w:after="0" w:line="240" w:lineRule="auto"/>
        <w:ind w:left="2160" w:hanging="2160"/>
        <w:rPr>
          <w:rFonts w:ascii="Times New Roman" w:eastAsia="Times New Roman" w:hAnsi="Times New Roman" w:cs="Times New Roman"/>
          <w:lang w:eastAsia="ja-JP"/>
        </w:rPr>
      </w:pPr>
      <w:r w:rsidRPr="007573B7">
        <w:rPr>
          <w:rFonts w:ascii="Times New Roman" w:hAnsi="Times New Roman" w:cs="Times New Roman"/>
          <w:lang w:eastAsia="ja-JP"/>
        </w:rPr>
        <w:t>15:00</w:t>
      </w:r>
      <w:r w:rsidR="00C500F8" w:rsidRPr="007573B7">
        <w:rPr>
          <w:rFonts w:ascii="Times New Roman" w:hAnsi="Times New Roman" w:cs="Times New Roman"/>
          <w:lang w:eastAsia="ja-JP"/>
        </w:rPr>
        <w:t>–</w:t>
      </w:r>
      <w:r w:rsidRPr="007573B7">
        <w:rPr>
          <w:rFonts w:ascii="Times New Roman" w:hAnsi="Times New Roman" w:cs="Times New Roman"/>
          <w:lang w:eastAsia="ja-JP"/>
        </w:rPr>
        <w:t xml:space="preserve">15:10 </w:t>
      </w:r>
      <w:r w:rsidRPr="007573B7">
        <w:rPr>
          <w:rFonts w:ascii="Times New Roman" w:hAnsi="Times New Roman" w:cs="Times New Roman"/>
          <w:lang w:eastAsia="ja-JP"/>
        </w:rPr>
        <w:tab/>
      </w:r>
      <w:r w:rsidRPr="007573B7">
        <w:rPr>
          <w:rFonts w:ascii="Times New Roman" w:eastAsia="Times New Roman" w:hAnsi="Times New Roman" w:cs="Times New Roman"/>
          <w:b/>
          <w:lang w:eastAsia="ja-JP"/>
        </w:rPr>
        <w:t>Welcome remarks</w:t>
      </w:r>
    </w:p>
    <w:p w14:paraId="647D7983" w14:textId="77777777" w:rsidR="00CD46C3" w:rsidRPr="007573B7" w:rsidRDefault="00CD46C3" w:rsidP="00CD46C3">
      <w:pPr>
        <w:tabs>
          <w:tab w:val="left" w:pos="360"/>
        </w:tabs>
        <w:spacing w:after="0" w:line="240" w:lineRule="auto"/>
        <w:ind w:left="2160" w:hanging="2160"/>
        <w:rPr>
          <w:rFonts w:ascii="Times New Roman" w:eastAsia="Times New Roman" w:hAnsi="Times New Roman" w:cs="Times New Roman"/>
          <w:i/>
          <w:lang w:eastAsia="ja-JP"/>
        </w:rPr>
      </w:pPr>
      <w:r w:rsidRPr="007573B7">
        <w:rPr>
          <w:rFonts w:ascii="Times New Roman" w:eastAsia="Times New Roman" w:hAnsi="Times New Roman" w:cs="Times New Roman"/>
          <w:lang w:eastAsia="ja-JP"/>
        </w:rPr>
        <w:tab/>
      </w:r>
      <w:r w:rsidRPr="007573B7">
        <w:rPr>
          <w:rFonts w:ascii="Times New Roman" w:eastAsia="Times New Roman" w:hAnsi="Times New Roman" w:cs="Times New Roman"/>
          <w:lang w:eastAsia="ja-JP"/>
        </w:rPr>
        <w:tab/>
      </w:r>
      <w:r w:rsidRPr="007573B7">
        <w:rPr>
          <w:rFonts w:ascii="Times New Roman" w:eastAsia="Times New Roman" w:hAnsi="Times New Roman" w:cs="Times New Roman"/>
          <w:i/>
          <w:lang w:eastAsia="ja-JP"/>
        </w:rPr>
        <w:t>Dr Kazuhiko Takemoto, Director, UNU-IAS</w:t>
      </w:r>
    </w:p>
    <w:p w14:paraId="3CAB7261" w14:textId="77777777" w:rsidR="00CD46C3" w:rsidRPr="007573B7" w:rsidRDefault="00CD46C3" w:rsidP="00CD46C3">
      <w:pPr>
        <w:tabs>
          <w:tab w:val="left" w:pos="360"/>
        </w:tabs>
        <w:spacing w:after="0" w:line="240" w:lineRule="auto"/>
        <w:rPr>
          <w:rFonts w:ascii="Times New Roman" w:hAnsi="Times New Roman" w:cs="Times New Roman"/>
          <w:lang w:eastAsia="ja-JP"/>
        </w:rPr>
      </w:pPr>
    </w:p>
    <w:p w14:paraId="184FBA46" w14:textId="04EDD538" w:rsidR="00CD46C3" w:rsidRPr="007573B7" w:rsidRDefault="00CD46C3" w:rsidP="00CD46C3">
      <w:pPr>
        <w:tabs>
          <w:tab w:val="left" w:pos="360"/>
        </w:tabs>
        <w:spacing w:after="0" w:line="240" w:lineRule="auto"/>
        <w:ind w:left="2160" w:hanging="2160"/>
        <w:rPr>
          <w:rFonts w:ascii="Times New Roman" w:hAnsi="Times New Roman" w:cs="Times New Roman"/>
          <w:i/>
          <w:lang w:eastAsia="ja-JP"/>
        </w:rPr>
      </w:pPr>
      <w:r w:rsidRPr="007573B7">
        <w:rPr>
          <w:rFonts w:ascii="Times New Roman" w:hAnsi="Times New Roman" w:cs="Times New Roman"/>
          <w:lang w:eastAsia="ja-JP"/>
        </w:rPr>
        <w:t>15:10</w:t>
      </w:r>
      <w:r w:rsidR="00C500F8" w:rsidRPr="007573B7">
        <w:rPr>
          <w:rFonts w:ascii="Times New Roman" w:hAnsi="Times New Roman" w:cs="Times New Roman"/>
          <w:lang w:eastAsia="ja-JP"/>
        </w:rPr>
        <w:t>–</w:t>
      </w:r>
      <w:r w:rsidRPr="007573B7">
        <w:rPr>
          <w:rFonts w:ascii="Times New Roman" w:hAnsi="Times New Roman" w:cs="Times New Roman"/>
          <w:lang w:eastAsia="ja-JP"/>
        </w:rPr>
        <w:t>16:00</w:t>
      </w:r>
      <w:r w:rsidRPr="007573B7">
        <w:rPr>
          <w:rFonts w:ascii="Times New Roman" w:hAnsi="Times New Roman" w:cs="Times New Roman"/>
          <w:lang w:eastAsia="ja-JP"/>
        </w:rPr>
        <w:tab/>
      </w:r>
      <w:r w:rsidRPr="007573B7">
        <w:rPr>
          <w:rFonts w:ascii="Times New Roman" w:hAnsi="Times New Roman" w:cs="Times New Roman"/>
          <w:b/>
          <w:lang w:eastAsia="ja-JP"/>
        </w:rPr>
        <w:t xml:space="preserve">Presentations </w:t>
      </w:r>
      <w:r w:rsidRPr="007573B7">
        <w:rPr>
          <w:rFonts w:ascii="Times New Roman" w:hAnsi="Times New Roman" w:cs="Times New Roman"/>
          <w:i/>
          <w:lang w:eastAsia="ja-JP"/>
        </w:rPr>
        <w:t xml:space="preserve">(Facilitator: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Atsuro</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Tsutsumi</w:t>
      </w:r>
      <w:proofErr w:type="spellEnd"/>
      <w:r w:rsidRPr="007573B7">
        <w:rPr>
          <w:rFonts w:ascii="Times New Roman" w:hAnsi="Times New Roman" w:cs="Times New Roman"/>
          <w:i/>
          <w:lang w:eastAsia="ja-JP"/>
        </w:rPr>
        <w:t xml:space="preserve">, Coordinator, </w:t>
      </w:r>
      <w:proofErr w:type="gramStart"/>
      <w:r w:rsidRPr="007573B7">
        <w:rPr>
          <w:rFonts w:ascii="Times New Roman" w:hAnsi="Times New Roman" w:cs="Times New Roman"/>
          <w:i/>
          <w:lang w:eastAsia="ja-JP"/>
        </w:rPr>
        <w:t>UNU</w:t>
      </w:r>
      <w:proofErr w:type="gramEnd"/>
      <w:r w:rsidRPr="007573B7">
        <w:rPr>
          <w:rFonts w:ascii="Times New Roman" w:hAnsi="Times New Roman" w:cs="Times New Roman"/>
          <w:i/>
          <w:lang w:eastAsia="ja-JP"/>
        </w:rPr>
        <w:t>-IIGH)</w:t>
      </w:r>
    </w:p>
    <w:p w14:paraId="45A9CA66" w14:textId="77777777" w:rsidR="00CD46C3" w:rsidRPr="007573B7" w:rsidRDefault="00CD46C3" w:rsidP="00CD46C3">
      <w:pPr>
        <w:tabs>
          <w:tab w:val="left" w:pos="360"/>
        </w:tabs>
        <w:spacing w:after="0" w:line="240" w:lineRule="auto"/>
        <w:ind w:left="2160" w:hanging="2160"/>
        <w:rPr>
          <w:rFonts w:ascii="Times New Roman" w:hAnsi="Times New Roman" w:cs="Times New Roman"/>
          <w:i/>
          <w:lang w:eastAsia="ja-JP"/>
        </w:rPr>
      </w:pPr>
    </w:p>
    <w:p w14:paraId="1DC68306" w14:textId="5D87F261" w:rsidR="00CD46C3" w:rsidRPr="007573B7" w:rsidRDefault="00107094" w:rsidP="008C46F7">
      <w:pPr>
        <w:numPr>
          <w:ilvl w:val="0"/>
          <w:numId w:val="10"/>
        </w:numPr>
        <w:tabs>
          <w:tab w:val="left" w:pos="360"/>
        </w:tabs>
        <w:spacing w:after="0" w:line="240" w:lineRule="auto"/>
        <w:ind w:left="2628"/>
        <w:rPr>
          <w:rFonts w:ascii="Times New Roman" w:hAnsi="Times New Roman" w:cs="Times New Roman"/>
          <w:i/>
          <w:lang w:eastAsia="ja-JP"/>
        </w:rPr>
      </w:pPr>
      <w:r w:rsidRPr="007573B7">
        <w:rPr>
          <w:rFonts w:ascii="Times New Roman" w:hAnsi="Times New Roman" w:cs="Times New Roman"/>
          <w:lang w:eastAsia="ja-JP"/>
        </w:rPr>
        <w:t>Summary</w:t>
      </w:r>
      <w:r w:rsidR="00CD46C3" w:rsidRPr="007573B7">
        <w:rPr>
          <w:rFonts w:ascii="Times New Roman" w:hAnsi="Times New Roman" w:cs="Times New Roman"/>
          <w:lang w:eastAsia="ja-JP"/>
        </w:rPr>
        <w:t xml:space="preserve"> of </w:t>
      </w:r>
      <w:r w:rsidR="00975951" w:rsidRPr="007573B7">
        <w:rPr>
          <w:rFonts w:ascii="Times New Roman" w:hAnsi="Times New Roman" w:cs="Times New Roman"/>
          <w:lang w:eastAsia="ja-JP"/>
        </w:rPr>
        <w:t xml:space="preserve">the Expert Group Meeting Outcome: </w:t>
      </w:r>
      <w:proofErr w:type="spellStart"/>
      <w:r w:rsidR="00975951" w:rsidRPr="007573B7">
        <w:rPr>
          <w:rFonts w:ascii="Times New Roman" w:hAnsi="Times New Roman" w:cs="Times New Roman"/>
          <w:i/>
          <w:lang w:eastAsia="ja-JP"/>
        </w:rPr>
        <w:t>Dr.</w:t>
      </w:r>
      <w:proofErr w:type="spellEnd"/>
      <w:r w:rsidR="00975951" w:rsidRPr="007573B7">
        <w:rPr>
          <w:rFonts w:ascii="Times New Roman" w:hAnsi="Times New Roman" w:cs="Times New Roman"/>
          <w:i/>
          <w:lang w:eastAsia="ja-JP"/>
        </w:rPr>
        <w:t xml:space="preserve"> Takashi </w:t>
      </w:r>
      <w:proofErr w:type="spellStart"/>
      <w:r w:rsidR="00975951" w:rsidRPr="007573B7">
        <w:rPr>
          <w:rFonts w:ascii="Times New Roman" w:hAnsi="Times New Roman" w:cs="Times New Roman"/>
          <w:i/>
          <w:lang w:eastAsia="ja-JP"/>
        </w:rPr>
        <w:t>Izutsu</w:t>
      </w:r>
      <w:proofErr w:type="spellEnd"/>
      <w:r w:rsidR="00975951" w:rsidRPr="007573B7">
        <w:rPr>
          <w:rFonts w:ascii="Times New Roman" w:hAnsi="Times New Roman" w:cs="Times New Roman"/>
          <w:i/>
          <w:lang w:eastAsia="ja-JP"/>
        </w:rPr>
        <w:t>, Senior Knowledge</w:t>
      </w:r>
      <w:r w:rsidRPr="007573B7">
        <w:rPr>
          <w:rFonts w:ascii="Times New Roman" w:hAnsi="Times New Roman" w:cs="Times New Roman"/>
          <w:i/>
          <w:lang w:eastAsia="ja-JP"/>
        </w:rPr>
        <w:t xml:space="preserve"> Management Officer, The World B</w:t>
      </w:r>
      <w:r w:rsidR="00975951" w:rsidRPr="007573B7">
        <w:rPr>
          <w:rFonts w:ascii="Times New Roman" w:hAnsi="Times New Roman" w:cs="Times New Roman"/>
          <w:i/>
          <w:lang w:eastAsia="ja-JP"/>
        </w:rPr>
        <w:t xml:space="preserve">ank Tokyo Development Learning </w:t>
      </w:r>
      <w:proofErr w:type="spellStart"/>
      <w:r w:rsidR="00975951" w:rsidRPr="007573B7">
        <w:rPr>
          <w:rFonts w:ascii="Times New Roman" w:hAnsi="Times New Roman" w:cs="Times New Roman"/>
          <w:i/>
          <w:lang w:eastAsia="ja-JP"/>
        </w:rPr>
        <w:t>Center</w:t>
      </w:r>
      <w:proofErr w:type="spellEnd"/>
    </w:p>
    <w:p w14:paraId="639D3A18" w14:textId="71B58C3C" w:rsidR="00CD46C3" w:rsidRPr="007573B7" w:rsidRDefault="00CD46C3" w:rsidP="008C46F7">
      <w:pPr>
        <w:numPr>
          <w:ilvl w:val="0"/>
          <w:numId w:val="10"/>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Toward a WCDRR: Success of the Hyogo Framework of Action (HFA) and a roadmap for adapting a post-2015 framework in Sendai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r w:rsidRPr="007573B7">
        <w:rPr>
          <w:rFonts w:ascii="Times New Roman" w:hAnsi="Times New Roman" w:cs="Times New Roman"/>
          <w:i/>
          <w:lang w:eastAsia="ja-JP"/>
        </w:rPr>
        <w:t xml:space="preserve">Ms. Ana Cristina </w:t>
      </w:r>
      <w:proofErr w:type="spellStart"/>
      <w:r w:rsidRPr="007573B7">
        <w:rPr>
          <w:rFonts w:ascii="Times New Roman" w:hAnsi="Times New Roman" w:cs="Times New Roman"/>
          <w:i/>
          <w:lang w:eastAsia="ja-JP"/>
        </w:rPr>
        <w:t>Thorlund</w:t>
      </w:r>
      <w:proofErr w:type="spellEnd"/>
      <w:r w:rsidRPr="007573B7">
        <w:rPr>
          <w:rFonts w:ascii="Times New Roman" w:hAnsi="Times New Roman" w:cs="Times New Roman"/>
          <w:lang w:eastAsia="ja-JP"/>
        </w:rPr>
        <w:t>,</w:t>
      </w:r>
      <w:r w:rsidRPr="007573B7">
        <w:rPr>
          <w:rFonts w:ascii="Times New Roman" w:hAnsi="Times New Roman" w:cs="Times New Roman"/>
          <w:i/>
          <w:lang w:eastAsia="ja-JP"/>
        </w:rPr>
        <w:t xml:space="preserve"> Knowledge Management Officer, United Nations Office for Disaster Risk Reduction (UNISDR)</w:t>
      </w:r>
    </w:p>
    <w:p w14:paraId="21CA9E69" w14:textId="5CD1D235" w:rsidR="00CD46C3" w:rsidRPr="007573B7" w:rsidRDefault="00CD46C3" w:rsidP="008C46F7">
      <w:pPr>
        <w:numPr>
          <w:ilvl w:val="0"/>
          <w:numId w:val="10"/>
        </w:numPr>
        <w:tabs>
          <w:tab w:val="left" w:pos="360"/>
        </w:tabs>
        <w:spacing w:after="0" w:line="240" w:lineRule="auto"/>
        <w:rPr>
          <w:rFonts w:ascii="Times New Roman" w:hAnsi="Times New Roman" w:cs="Times New Roman"/>
          <w:lang w:eastAsia="ja-JP"/>
        </w:rPr>
      </w:pPr>
      <w:r w:rsidRPr="007573B7">
        <w:rPr>
          <w:rFonts w:ascii="Times New Roman" w:hAnsi="Times New Roman" w:cs="Times New Roman"/>
          <w:lang w:eastAsia="ja-JP"/>
        </w:rPr>
        <w:t xml:space="preserve">Integrating mental well-being and disability in disaster reduction: learning from experience in Japan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Yoshiharu Kim, President of the National Information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of Disaster Mental Health, , the National </w:t>
      </w:r>
      <w:proofErr w:type="spellStart"/>
      <w:r w:rsidRPr="007573B7">
        <w:rPr>
          <w:rFonts w:ascii="Times New Roman" w:hAnsi="Times New Roman" w:cs="Times New Roman"/>
          <w:i/>
          <w:lang w:eastAsia="ja-JP"/>
        </w:rPr>
        <w:t>Center</w:t>
      </w:r>
      <w:proofErr w:type="spellEnd"/>
      <w:r w:rsidRPr="007573B7">
        <w:rPr>
          <w:rFonts w:ascii="Times New Roman" w:hAnsi="Times New Roman" w:cs="Times New Roman"/>
          <w:i/>
          <w:lang w:eastAsia="ja-JP"/>
        </w:rPr>
        <w:t xml:space="preserve"> </w:t>
      </w:r>
      <w:r w:rsidR="00AF7C13" w:rsidRPr="007573B7">
        <w:rPr>
          <w:rFonts w:ascii="Times New Roman" w:hAnsi="Times New Roman" w:cs="Times New Roman"/>
          <w:i/>
          <w:lang w:eastAsia="ja-JP"/>
        </w:rPr>
        <w:t xml:space="preserve">of </w:t>
      </w:r>
      <w:r w:rsidRPr="007573B7">
        <w:rPr>
          <w:rFonts w:ascii="Times New Roman" w:hAnsi="Times New Roman" w:cs="Times New Roman"/>
          <w:i/>
          <w:lang w:eastAsia="ja-JP"/>
        </w:rPr>
        <w:t>Neurology and Psychiatry, Japan</w:t>
      </w:r>
    </w:p>
    <w:p w14:paraId="752BE700" w14:textId="787A1132" w:rsidR="00CD46C3" w:rsidRPr="007573B7" w:rsidRDefault="00CD46C3" w:rsidP="008C46F7">
      <w:pPr>
        <w:numPr>
          <w:ilvl w:val="0"/>
          <w:numId w:val="10"/>
        </w:numPr>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Experience from the disasters in Philippines: WHO response to mental health and psychosocial support in emergencies</w:t>
      </w:r>
      <w:r w:rsidR="0077698A" w:rsidRPr="007573B7">
        <w:rPr>
          <w:rFonts w:ascii="Times New Roman" w:hAnsi="Times New Roman" w:cs="Times New Roman"/>
          <w:lang w:eastAsia="ja-JP"/>
        </w:rPr>
        <w:t xml:space="preserve"> –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w:t>
      </w:r>
      <w:proofErr w:type="spellStart"/>
      <w:r w:rsidRPr="007573B7">
        <w:rPr>
          <w:rFonts w:ascii="Times New Roman" w:hAnsi="Times New Roman" w:cs="Times New Roman"/>
          <w:i/>
          <w:lang w:eastAsia="ja-JP"/>
        </w:rPr>
        <w:t>Florante</w:t>
      </w:r>
      <w:proofErr w:type="spellEnd"/>
      <w:r w:rsidRPr="007573B7">
        <w:rPr>
          <w:rFonts w:ascii="Times New Roman" w:hAnsi="Times New Roman" w:cs="Times New Roman"/>
          <w:i/>
          <w:lang w:eastAsia="ja-JP"/>
        </w:rPr>
        <w:t xml:space="preserve"> E Trinidad, National Professional Officer, WHO Office of the Representative in the Philippines</w:t>
      </w:r>
      <w:r w:rsidRPr="007573B7">
        <w:rPr>
          <w:rFonts w:ascii="Times New Roman" w:hAnsi="Times New Roman" w:cs="Times New Roman"/>
          <w:lang w:eastAsia="ja-JP"/>
        </w:rPr>
        <w:t xml:space="preserve"> </w:t>
      </w:r>
    </w:p>
    <w:p w14:paraId="3049E86E" w14:textId="5DDC528D" w:rsidR="00CD46C3" w:rsidRPr="007573B7" w:rsidRDefault="00CD46C3" w:rsidP="008C46F7">
      <w:pPr>
        <w:numPr>
          <w:ilvl w:val="0"/>
          <w:numId w:val="10"/>
        </w:numPr>
        <w:tabs>
          <w:tab w:val="left" w:pos="360"/>
        </w:tabs>
        <w:spacing w:after="0" w:line="240" w:lineRule="auto"/>
        <w:ind w:left="2628"/>
        <w:rPr>
          <w:rFonts w:ascii="Times New Roman" w:hAnsi="Times New Roman" w:cs="Times New Roman"/>
          <w:lang w:eastAsia="ja-JP"/>
        </w:rPr>
      </w:pPr>
      <w:r w:rsidRPr="007573B7">
        <w:rPr>
          <w:rFonts w:ascii="Times New Roman" w:hAnsi="Times New Roman" w:cs="Times New Roman"/>
          <w:lang w:eastAsia="ja-JP"/>
        </w:rPr>
        <w:t xml:space="preserve">Experience from the Indian Ocean Tsunami and the Typhoon Haiyan: Importance of including mental well-being and disability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proofErr w:type="spellStart"/>
      <w:r w:rsidRPr="007573B7">
        <w:rPr>
          <w:rFonts w:ascii="Times New Roman" w:hAnsi="Times New Roman" w:cs="Times New Roman"/>
          <w:i/>
          <w:lang w:eastAsia="ja-JP"/>
        </w:rPr>
        <w:t>Dr.</w:t>
      </w:r>
      <w:proofErr w:type="spellEnd"/>
      <w:r w:rsidRPr="007573B7">
        <w:rPr>
          <w:rFonts w:ascii="Times New Roman" w:hAnsi="Times New Roman" w:cs="Times New Roman"/>
          <w:i/>
          <w:lang w:eastAsia="ja-JP"/>
        </w:rPr>
        <w:t xml:space="preserve"> Andrew </w:t>
      </w:r>
      <w:proofErr w:type="spellStart"/>
      <w:r w:rsidRPr="007573B7">
        <w:rPr>
          <w:rFonts w:ascii="Times New Roman" w:hAnsi="Times New Roman" w:cs="Times New Roman"/>
          <w:i/>
          <w:lang w:eastAsia="ja-JP"/>
        </w:rPr>
        <w:t>Mohanraj</w:t>
      </w:r>
      <w:proofErr w:type="spellEnd"/>
      <w:r w:rsidRPr="007573B7">
        <w:rPr>
          <w:rFonts w:ascii="Times New Roman" w:hAnsi="Times New Roman" w:cs="Times New Roman"/>
          <w:i/>
          <w:lang w:eastAsia="ja-JP"/>
        </w:rPr>
        <w:t>, Regional Mental Health Development Advisor, CBM International /Member, National Council for Persons with Disabilities in Malaysia</w:t>
      </w:r>
      <w:r w:rsidRPr="007573B7">
        <w:rPr>
          <w:rFonts w:ascii="Times New Roman" w:hAnsi="Times New Roman" w:cs="Times New Roman"/>
          <w:lang w:eastAsia="ja-JP"/>
        </w:rPr>
        <w:t xml:space="preserve"> </w:t>
      </w:r>
    </w:p>
    <w:p w14:paraId="1E66A080" w14:textId="6857DA57" w:rsidR="00CD46C3" w:rsidRPr="007573B7" w:rsidRDefault="00CD46C3" w:rsidP="008C46F7">
      <w:pPr>
        <w:numPr>
          <w:ilvl w:val="0"/>
          <w:numId w:val="10"/>
        </w:numPr>
        <w:tabs>
          <w:tab w:val="left" w:pos="360"/>
        </w:tabs>
        <w:spacing w:after="0" w:line="240" w:lineRule="auto"/>
        <w:ind w:left="2628"/>
        <w:rPr>
          <w:rFonts w:ascii="Times New Roman" w:hAnsi="Times New Roman" w:cs="Times New Roman"/>
          <w:i/>
          <w:lang w:eastAsia="ja-JP"/>
        </w:rPr>
      </w:pPr>
      <w:r w:rsidRPr="007573B7">
        <w:rPr>
          <w:rFonts w:ascii="Times New Roman" w:hAnsi="Times New Roman" w:cs="Times New Roman"/>
          <w:lang w:eastAsia="ja-JP"/>
        </w:rPr>
        <w:t xml:space="preserve">How to include persons with disabilities in disasters </w:t>
      </w:r>
      <w:r w:rsidR="0077698A" w:rsidRPr="007573B7">
        <w:rPr>
          <w:rFonts w:ascii="Times New Roman" w:hAnsi="Times New Roman" w:cs="Times New Roman"/>
          <w:lang w:eastAsia="ja-JP"/>
        </w:rPr>
        <w:t>–</w:t>
      </w:r>
      <w:r w:rsidRPr="007573B7">
        <w:rPr>
          <w:rFonts w:ascii="Times New Roman" w:hAnsi="Times New Roman" w:cs="Times New Roman"/>
          <w:lang w:eastAsia="ja-JP"/>
        </w:rPr>
        <w:t xml:space="preserve"> </w:t>
      </w:r>
      <w:r w:rsidRPr="007573B7">
        <w:rPr>
          <w:rFonts w:ascii="Times New Roman" w:hAnsi="Times New Roman" w:cs="Times New Roman"/>
          <w:i/>
          <w:lang w:eastAsia="ja-JP"/>
        </w:rPr>
        <w:t>Ms Akiko Ito, Chief, Secretariat for the Convention on the Rights of Persons with Disabilities, Department of Economic and Social Affairs, United Nations</w:t>
      </w:r>
    </w:p>
    <w:p w14:paraId="62280E7D" w14:textId="77777777" w:rsidR="00CD46C3" w:rsidRPr="007573B7" w:rsidRDefault="00CD46C3" w:rsidP="00CD46C3">
      <w:pPr>
        <w:tabs>
          <w:tab w:val="left" w:pos="3273"/>
        </w:tabs>
        <w:spacing w:after="0" w:line="240" w:lineRule="auto"/>
        <w:rPr>
          <w:rFonts w:ascii="Times New Roman" w:hAnsi="Times New Roman" w:cs="Times New Roman"/>
          <w:lang w:eastAsia="ja-JP"/>
        </w:rPr>
      </w:pPr>
      <w:r w:rsidRPr="007573B7">
        <w:rPr>
          <w:rFonts w:ascii="Times New Roman" w:hAnsi="Times New Roman" w:cs="Times New Roman"/>
          <w:lang w:eastAsia="ja-JP"/>
        </w:rPr>
        <w:tab/>
      </w:r>
    </w:p>
    <w:p w14:paraId="35C0AFE5" w14:textId="0D6023C2"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16:10</w:t>
      </w:r>
      <w:r w:rsidR="00C500F8" w:rsidRPr="007573B7">
        <w:rPr>
          <w:rFonts w:ascii="Times New Roman" w:hAnsi="Times New Roman" w:cs="Times New Roman"/>
          <w:lang w:eastAsia="ja-JP"/>
        </w:rPr>
        <w:t>–</w:t>
      </w:r>
      <w:r w:rsidRPr="007573B7">
        <w:rPr>
          <w:rFonts w:ascii="Times New Roman" w:hAnsi="Times New Roman" w:cs="Times New Roman"/>
          <w:lang w:eastAsia="ja-JP"/>
        </w:rPr>
        <w:t>17:00</w:t>
      </w:r>
      <w:r w:rsidRPr="007573B7">
        <w:rPr>
          <w:rFonts w:ascii="Times New Roman" w:hAnsi="Times New Roman" w:cs="Times New Roman"/>
          <w:lang w:eastAsia="ja-JP"/>
        </w:rPr>
        <w:tab/>
      </w:r>
      <w:r w:rsidRPr="007573B7">
        <w:rPr>
          <w:rFonts w:ascii="Times New Roman" w:hAnsi="Times New Roman" w:cs="Times New Roman"/>
          <w:lang w:eastAsia="ja-JP"/>
        </w:rPr>
        <w:tab/>
      </w:r>
      <w:r w:rsidRPr="007573B7">
        <w:rPr>
          <w:rFonts w:ascii="Times New Roman" w:hAnsi="Times New Roman" w:cs="Times New Roman"/>
          <w:b/>
          <w:lang w:eastAsia="ja-JP"/>
        </w:rPr>
        <w:t>Panel discussion and questions and answers</w:t>
      </w:r>
    </w:p>
    <w:p w14:paraId="3C28BFE7" w14:textId="77777777" w:rsidR="00CD46C3" w:rsidRPr="007573B7" w:rsidRDefault="00CD46C3" w:rsidP="00CD46C3">
      <w:pPr>
        <w:tabs>
          <w:tab w:val="left" w:pos="360"/>
        </w:tabs>
        <w:spacing w:after="0" w:line="240" w:lineRule="auto"/>
        <w:rPr>
          <w:rFonts w:ascii="Times New Roman" w:hAnsi="Times New Roman" w:cs="Times New Roman"/>
          <w:b/>
          <w:lang w:eastAsia="ja-JP"/>
        </w:rPr>
      </w:pPr>
    </w:p>
    <w:p w14:paraId="0256E759" w14:textId="77777777" w:rsidR="00CD46C3" w:rsidRPr="007573B7" w:rsidRDefault="00CD46C3" w:rsidP="00CD46C3">
      <w:pPr>
        <w:tabs>
          <w:tab w:val="left" w:pos="360"/>
        </w:tabs>
        <w:spacing w:after="0" w:line="240" w:lineRule="auto"/>
        <w:rPr>
          <w:rFonts w:ascii="Times New Roman" w:hAnsi="Times New Roman" w:cs="Times New Roman"/>
          <w:b/>
          <w:lang w:eastAsia="ja-JP"/>
        </w:rPr>
      </w:pPr>
      <w:r w:rsidRPr="007573B7">
        <w:rPr>
          <w:rFonts w:ascii="Times New Roman" w:hAnsi="Times New Roman" w:cs="Times New Roman"/>
          <w:lang w:eastAsia="ja-JP"/>
        </w:rPr>
        <w:t>17:00</w:t>
      </w:r>
      <w:r w:rsidRPr="007573B7">
        <w:rPr>
          <w:rFonts w:ascii="Times New Roman" w:hAnsi="Times New Roman" w:cs="Times New Roman"/>
          <w:b/>
          <w:lang w:eastAsia="ja-JP"/>
        </w:rPr>
        <w:tab/>
      </w:r>
      <w:r w:rsidRPr="007573B7">
        <w:rPr>
          <w:rFonts w:ascii="Times New Roman" w:hAnsi="Times New Roman" w:cs="Times New Roman"/>
          <w:b/>
          <w:lang w:eastAsia="ja-JP"/>
        </w:rPr>
        <w:tab/>
      </w:r>
      <w:r w:rsidRPr="007573B7">
        <w:rPr>
          <w:rFonts w:ascii="Times New Roman" w:hAnsi="Times New Roman" w:cs="Times New Roman"/>
          <w:b/>
          <w:lang w:eastAsia="ja-JP"/>
        </w:rPr>
        <w:tab/>
        <w:t>Closing</w:t>
      </w:r>
    </w:p>
    <w:p w14:paraId="5AF6006C"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p>
    <w:p w14:paraId="2A7B06D4" w14:textId="77777777" w:rsidR="00CD46C3" w:rsidRPr="007573B7" w:rsidRDefault="00CD46C3" w:rsidP="00CD46C3">
      <w:pPr>
        <w:tabs>
          <w:tab w:val="left" w:pos="360"/>
        </w:tabs>
        <w:spacing w:after="0" w:line="240" w:lineRule="auto"/>
        <w:jc w:val="center"/>
        <w:rPr>
          <w:rFonts w:ascii="Times New Roman" w:hAnsi="Times New Roman" w:cs="Times New Roman"/>
          <w:lang w:eastAsia="ja-JP"/>
        </w:rPr>
      </w:pPr>
      <w:r w:rsidRPr="007573B7">
        <w:rPr>
          <w:rFonts w:ascii="Times New Roman" w:hAnsi="Times New Roman" w:cs="Times New Roman"/>
          <w:lang w:eastAsia="ja-JP"/>
        </w:rPr>
        <w:t>---</w:t>
      </w:r>
    </w:p>
    <w:p w14:paraId="4CC1CA75" w14:textId="77777777" w:rsidR="00CD46C3" w:rsidRPr="007573B7" w:rsidRDefault="00CD46C3" w:rsidP="00CD46C3">
      <w:pPr>
        <w:spacing w:line="240" w:lineRule="auto"/>
        <w:contextualSpacing/>
        <w:rPr>
          <w:rFonts w:ascii="Times New Roman" w:eastAsia="ヒラギノ角ゴ Pro W3" w:hAnsi="Times New Roman" w:cs="Times New Roman"/>
          <w:b/>
        </w:rPr>
      </w:pPr>
      <w:r w:rsidRPr="007573B7">
        <w:rPr>
          <w:rFonts w:ascii="Times New Roman" w:hAnsi="Times New Roman" w:cs="Times New Roman"/>
          <w:b/>
        </w:rPr>
        <w:br w:type="page"/>
      </w:r>
    </w:p>
    <w:p w14:paraId="4180C35E" w14:textId="77777777" w:rsidR="00CD46C3" w:rsidRPr="007573B7" w:rsidRDefault="00CD46C3" w:rsidP="00CD46C3">
      <w:pPr>
        <w:pStyle w:val="FreeForm"/>
        <w:shd w:val="clear" w:color="auto" w:fill="A6A6A6" w:themeFill="background1" w:themeFillShade="A6"/>
        <w:spacing w:before="20" w:after="240"/>
        <w:contextualSpacing/>
        <w:rPr>
          <w:rFonts w:ascii="Times New Roman" w:hAnsi="Times New Roman"/>
          <w:b/>
          <w:color w:val="auto"/>
          <w:sz w:val="22"/>
          <w:szCs w:val="22"/>
          <w:lang w:val="en-GB"/>
        </w:rPr>
      </w:pPr>
      <w:r w:rsidRPr="007573B7">
        <w:rPr>
          <w:rFonts w:ascii="Times New Roman" w:hAnsi="Times New Roman"/>
          <w:b/>
          <w:color w:val="auto"/>
          <w:sz w:val="22"/>
          <w:szCs w:val="22"/>
          <w:lang w:val="en-GB"/>
        </w:rPr>
        <w:lastRenderedPageBreak/>
        <w:t>Annex II: List of Participants</w:t>
      </w:r>
    </w:p>
    <w:p w14:paraId="03D3D753" w14:textId="77777777" w:rsidR="00CD46C3" w:rsidRPr="007573B7" w:rsidRDefault="00CD46C3" w:rsidP="00CD46C3">
      <w:pPr>
        <w:pStyle w:val="ListParagraph"/>
        <w:numPr>
          <w:ilvl w:val="0"/>
          <w:numId w:val="2"/>
        </w:numPr>
        <w:tabs>
          <w:tab w:val="left" w:pos="426"/>
        </w:tabs>
        <w:spacing w:after="0" w:line="240" w:lineRule="auto"/>
        <w:rPr>
          <w:rFonts w:ascii="Times New Roman" w:hAnsi="Times New Roman" w:cs="Times New Roman"/>
          <w:b/>
          <w:lang w:val="en-GB"/>
        </w:rPr>
      </w:pPr>
      <w:r w:rsidRPr="007573B7">
        <w:rPr>
          <w:rFonts w:ascii="Times New Roman" w:hAnsi="Times New Roman" w:cs="Times New Roman"/>
          <w:b/>
          <w:lang w:val="en-GB"/>
        </w:rPr>
        <w:t>Yoshiharu Kim</w:t>
      </w:r>
    </w:p>
    <w:p w14:paraId="70F84D63" w14:textId="77777777" w:rsidR="00CD46C3" w:rsidRPr="007573B7" w:rsidRDefault="00CD46C3" w:rsidP="00CD46C3">
      <w:pPr>
        <w:pStyle w:val="ListParagraph"/>
        <w:tabs>
          <w:tab w:val="left" w:pos="426"/>
        </w:tabs>
        <w:spacing w:after="0" w:line="240" w:lineRule="auto"/>
        <w:ind w:left="480"/>
        <w:rPr>
          <w:rFonts w:ascii="Times New Roman" w:hAnsi="Times New Roman" w:cs="Times New Roman"/>
          <w:lang w:val="en-GB"/>
        </w:rPr>
      </w:pPr>
      <w:r w:rsidRPr="007573B7">
        <w:rPr>
          <w:rFonts w:ascii="Times New Roman" w:hAnsi="Times New Roman" w:cs="Times New Roman"/>
          <w:lang w:val="en-GB"/>
        </w:rPr>
        <w:t xml:space="preserve">President, </w:t>
      </w:r>
    </w:p>
    <w:p w14:paraId="00BDBEB0" w14:textId="44BEF025" w:rsidR="00CD46C3" w:rsidRPr="007573B7" w:rsidRDefault="00031C22" w:rsidP="00CD46C3">
      <w:pPr>
        <w:pStyle w:val="ListParagraph"/>
        <w:tabs>
          <w:tab w:val="left" w:pos="426"/>
        </w:tabs>
        <w:spacing w:after="0" w:line="240" w:lineRule="auto"/>
        <w:ind w:left="480"/>
        <w:rPr>
          <w:rFonts w:ascii="Times New Roman" w:eastAsia="Times New Roman" w:hAnsi="Times New Roman" w:cs="Times New Roman"/>
          <w:lang w:val="en-GB" w:eastAsia="en-GB"/>
        </w:rPr>
      </w:pPr>
      <w:r w:rsidRPr="007573B7">
        <w:rPr>
          <w:rFonts w:ascii="Times New Roman" w:hAnsi="Times New Roman" w:cs="Times New Roman"/>
          <w:lang w:val="en-GB"/>
        </w:rPr>
        <w:t xml:space="preserve">National Information </w:t>
      </w:r>
      <w:proofErr w:type="spellStart"/>
      <w:r w:rsidRPr="007573B7">
        <w:rPr>
          <w:rFonts w:ascii="Times New Roman" w:hAnsi="Times New Roman" w:cs="Times New Roman"/>
          <w:lang w:val="en-GB"/>
        </w:rPr>
        <w:t>Cent</w:t>
      </w:r>
      <w:r w:rsidRPr="007573B7">
        <w:rPr>
          <w:rFonts w:ascii="Times New Roman" w:eastAsia="MS Mincho" w:hAnsi="Times New Roman" w:cs="Times New Roman" w:hint="eastAsia"/>
          <w:lang w:val="en-GB" w:eastAsia="ja-JP"/>
        </w:rPr>
        <w:t>er</w:t>
      </w:r>
      <w:proofErr w:type="spellEnd"/>
      <w:r w:rsidR="00CD46C3" w:rsidRPr="007573B7">
        <w:rPr>
          <w:rFonts w:ascii="Times New Roman" w:hAnsi="Times New Roman" w:cs="Times New Roman"/>
          <w:lang w:val="en-GB"/>
        </w:rPr>
        <w:t xml:space="preserve"> </w:t>
      </w:r>
      <w:r w:rsidR="00C04674" w:rsidRPr="007573B7">
        <w:rPr>
          <w:rFonts w:ascii="Times New Roman" w:hAnsi="Times New Roman" w:cs="Times New Roman"/>
          <w:lang w:val="en-GB"/>
        </w:rPr>
        <w:t xml:space="preserve">of </w:t>
      </w:r>
      <w:r w:rsidR="00CD46C3" w:rsidRPr="007573B7">
        <w:rPr>
          <w:rFonts w:ascii="Times New Roman" w:hAnsi="Times New Roman" w:cs="Times New Roman"/>
          <w:lang w:val="en-GB"/>
        </w:rPr>
        <w:t xml:space="preserve">Disaster Mental Health, </w:t>
      </w:r>
      <w:r w:rsidR="00CD46C3" w:rsidRPr="007573B7">
        <w:rPr>
          <w:rFonts w:ascii="Times New Roman" w:eastAsia="Times New Roman" w:hAnsi="Times New Roman" w:cs="Times New Roman"/>
          <w:lang w:val="en-GB" w:eastAsia="en-GB"/>
        </w:rPr>
        <w:t xml:space="preserve">the National </w:t>
      </w:r>
      <w:proofErr w:type="spellStart"/>
      <w:r w:rsidR="00CD46C3" w:rsidRPr="007573B7">
        <w:rPr>
          <w:rFonts w:ascii="Times New Roman" w:eastAsia="Times New Roman" w:hAnsi="Times New Roman" w:cs="Times New Roman"/>
          <w:lang w:val="en-GB" w:eastAsia="en-GB"/>
        </w:rPr>
        <w:t>Center</w:t>
      </w:r>
      <w:proofErr w:type="spellEnd"/>
      <w:r w:rsidR="00CD46C3" w:rsidRPr="007573B7">
        <w:rPr>
          <w:rFonts w:ascii="Times New Roman" w:eastAsia="Times New Roman" w:hAnsi="Times New Roman" w:cs="Times New Roman"/>
          <w:lang w:val="en-GB" w:eastAsia="en-GB"/>
        </w:rPr>
        <w:t xml:space="preserve"> </w:t>
      </w:r>
      <w:r w:rsidR="00AF7C13" w:rsidRPr="007573B7">
        <w:rPr>
          <w:rFonts w:ascii="Times New Roman" w:eastAsia="Times New Roman" w:hAnsi="Times New Roman" w:cs="Times New Roman"/>
          <w:lang w:val="en-GB" w:eastAsia="en-GB"/>
        </w:rPr>
        <w:t xml:space="preserve">of </w:t>
      </w:r>
      <w:r w:rsidR="00CD46C3" w:rsidRPr="007573B7">
        <w:rPr>
          <w:rFonts w:ascii="Times New Roman" w:eastAsia="Times New Roman" w:hAnsi="Times New Roman" w:cs="Times New Roman"/>
          <w:lang w:val="en-GB" w:eastAsia="en-GB"/>
        </w:rPr>
        <w:t>Neurology and Psychiatry (Japan)</w:t>
      </w:r>
    </w:p>
    <w:p w14:paraId="0A4912D3" w14:textId="77777777" w:rsidR="00CD46C3" w:rsidRPr="007573B7" w:rsidRDefault="00CD46C3" w:rsidP="00CD46C3">
      <w:pPr>
        <w:pStyle w:val="ListParagraph"/>
        <w:tabs>
          <w:tab w:val="left" w:pos="426"/>
        </w:tabs>
        <w:spacing w:after="0" w:line="240" w:lineRule="auto"/>
        <w:ind w:left="480"/>
        <w:rPr>
          <w:rFonts w:ascii="Times New Roman" w:hAnsi="Times New Roman" w:cs="Times New Roman"/>
          <w:lang w:val="en-GB"/>
        </w:rPr>
      </w:pPr>
    </w:p>
    <w:p w14:paraId="3063D490"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proofErr w:type="spellStart"/>
      <w:r w:rsidRPr="007573B7">
        <w:rPr>
          <w:rFonts w:ascii="Times New Roman" w:hAnsi="Times New Roman" w:cs="Times New Roman"/>
          <w:b/>
          <w:lang w:val="en-GB"/>
        </w:rPr>
        <w:t>Yurii</w:t>
      </w:r>
      <w:proofErr w:type="spellEnd"/>
      <w:r w:rsidRPr="007573B7">
        <w:rPr>
          <w:rFonts w:ascii="Times New Roman" w:hAnsi="Times New Roman" w:cs="Times New Roman"/>
          <w:b/>
          <w:lang w:val="en-GB"/>
        </w:rPr>
        <w:t xml:space="preserve"> </w:t>
      </w:r>
      <w:proofErr w:type="spellStart"/>
      <w:r w:rsidRPr="007573B7">
        <w:rPr>
          <w:rFonts w:ascii="Times New Roman" w:hAnsi="Times New Roman" w:cs="Times New Roman"/>
          <w:b/>
          <w:lang w:val="en-GB"/>
        </w:rPr>
        <w:t>Kushnarov</w:t>
      </w:r>
      <w:proofErr w:type="spellEnd"/>
    </w:p>
    <w:p w14:paraId="00DE683A" w14:textId="46B18E80" w:rsidR="00CD46C3" w:rsidRPr="007573B7" w:rsidRDefault="000437AB"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F</w:t>
      </w:r>
      <w:r w:rsidR="00CD46C3" w:rsidRPr="007573B7">
        <w:rPr>
          <w:rFonts w:ascii="Times New Roman" w:hAnsi="Times New Roman" w:cs="Times New Roman"/>
          <w:lang w:val="en-GB"/>
        </w:rPr>
        <w:t xml:space="preserve">irst secretary, </w:t>
      </w:r>
    </w:p>
    <w:p w14:paraId="6F5134F9"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Embassy of Ukraine (Ukraine)</w:t>
      </w:r>
    </w:p>
    <w:p w14:paraId="196A29FC"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18D97700"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Kamal </w:t>
      </w:r>
      <w:proofErr w:type="spellStart"/>
      <w:r w:rsidRPr="007573B7">
        <w:rPr>
          <w:rFonts w:ascii="Times New Roman" w:hAnsi="Times New Roman" w:cs="Times New Roman"/>
          <w:b/>
          <w:lang w:val="en-GB"/>
        </w:rPr>
        <w:t>Lamichhane</w:t>
      </w:r>
      <w:proofErr w:type="spellEnd"/>
    </w:p>
    <w:p w14:paraId="69B6F54B"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Research Fellow, </w:t>
      </w:r>
    </w:p>
    <w:p w14:paraId="2AED243A"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JICA Research Institute (Japan)</w:t>
      </w:r>
    </w:p>
    <w:p w14:paraId="669380B6"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43BDB66F" w14:textId="71ED2FBE"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Andrew </w:t>
      </w:r>
      <w:proofErr w:type="spellStart"/>
      <w:r w:rsidRPr="007573B7">
        <w:rPr>
          <w:rFonts w:ascii="Times New Roman" w:hAnsi="Times New Roman" w:cs="Times New Roman"/>
          <w:b/>
          <w:lang w:val="en-GB"/>
        </w:rPr>
        <w:t>Mohanraj</w:t>
      </w:r>
      <w:proofErr w:type="spellEnd"/>
      <w:r w:rsidRPr="007573B7">
        <w:rPr>
          <w:rFonts w:ascii="Times New Roman" w:hAnsi="Times New Roman" w:cs="Times New Roman"/>
          <w:b/>
          <w:lang w:val="en-GB"/>
        </w:rPr>
        <w:t xml:space="preserve"> </w:t>
      </w:r>
    </w:p>
    <w:p w14:paraId="600CA4E0"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Regional Mental Health Development Advisor, </w:t>
      </w:r>
    </w:p>
    <w:p w14:paraId="601E1C6F"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CBM International (Malaysia)</w:t>
      </w:r>
    </w:p>
    <w:p w14:paraId="7E35C036"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6F1BDB6A"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Jun </w:t>
      </w:r>
      <w:proofErr w:type="spellStart"/>
      <w:r w:rsidRPr="007573B7">
        <w:rPr>
          <w:rFonts w:ascii="Times New Roman" w:hAnsi="Times New Roman" w:cs="Times New Roman"/>
          <w:b/>
          <w:lang w:val="en-GB"/>
        </w:rPr>
        <w:t>Shigemura</w:t>
      </w:r>
      <w:proofErr w:type="spellEnd"/>
    </w:p>
    <w:p w14:paraId="1ABD5ED5"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Associate Professor, </w:t>
      </w:r>
    </w:p>
    <w:p w14:paraId="6DEBC574"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Department of Psychiatry, National </w:t>
      </w:r>
      <w:proofErr w:type="spellStart"/>
      <w:r w:rsidRPr="007573B7">
        <w:rPr>
          <w:rFonts w:ascii="Times New Roman" w:hAnsi="Times New Roman" w:cs="Times New Roman"/>
          <w:lang w:val="en-GB"/>
        </w:rPr>
        <w:t>Defense</w:t>
      </w:r>
      <w:proofErr w:type="spellEnd"/>
      <w:r w:rsidRPr="007573B7">
        <w:rPr>
          <w:rFonts w:ascii="Times New Roman" w:hAnsi="Times New Roman" w:cs="Times New Roman"/>
          <w:lang w:val="en-GB"/>
        </w:rPr>
        <w:t xml:space="preserve"> Medical University (Japan)</w:t>
      </w:r>
    </w:p>
    <w:p w14:paraId="0902D633"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4CE01B19" w14:textId="4E461700"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Ana Cristina </w:t>
      </w:r>
      <w:proofErr w:type="spellStart"/>
      <w:r w:rsidRPr="007573B7">
        <w:rPr>
          <w:rFonts w:ascii="Times New Roman" w:hAnsi="Times New Roman" w:cs="Times New Roman"/>
          <w:b/>
          <w:lang w:val="en-GB"/>
        </w:rPr>
        <w:t>Thorl</w:t>
      </w:r>
      <w:r w:rsidR="00DD205C" w:rsidRPr="007573B7">
        <w:rPr>
          <w:rFonts w:ascii="Times New Roman" w:hAnsi="Times New Roman" w:cs="Times New Roman"/>
          <w:b/>
          <w:lang w:val="en-GB"/>
        </w:rPr>
        <w:t>u</w:t>
      </w:r>
      <w:r w:rsidRPr="007573B7">
        <w:rPr>
          <w:rFonts w:ascii="Times New Roman" w:hAnsi="Times New Roman" w:cs="Times New Roman"/>
          <w:b/>
          <w:lang w:val="en-GB"/>
        </w:rPr>
        <w:t>nd</w:t>
      </w:r>
      <w:proofErr w:type="spellEnd"/>
    </w:p>
    <w:p w14:paraId="4C7C6D3E"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Knowledge Management Officer, </w:t>
      </w:r>
    </w:p>
    <w:p w14:paraId="5C77B139"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United Nations Office for Disaster Risk Reduction (UNISDR)</w:t>
      </w:r>
    </w:p>
    <w:p w14:paraId="76D6BF68"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2779E19C"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Akiko Ito </w:t>
      </w:r>
    </w:p>
    <w:p w14:paraId="09D0D5A6"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Chief, </w:t>
      </w:r>
    </w:p>
    <w:p w14:paraId="2BA0E8B8"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Secretariat for the Convention on the Rights of Persons with Disabilities, Department of Economic and Social Affairs, United Nations (UN DESA) </w:t>
      </w:r>
    </w:p>
    <w:p w14:paraId="570CA326"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1ADBCD83"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Takashi </w:t>
      </w:r>
      <w:proofErr w:type="spellStart"/>
      <w:r w:rsidRPr="007573B7">
        <w:rPr>
          <w:rFonts w:ascii="Times New Roman" w:hAnsi="Times New Roman" w:cs="Times New Roman"/>
          <w:b/>
          <w:lang w:val="en-GB"/>
        </w:rPr>
        <w:t>Izutsu</w:t>
      </w:r>
      <w:proofErr w:type="spellEnd"/>
    </w:p>
    <w:p w14:paraId="7D67D2DC"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Senior Knowledge Management Officer, </w:t>
      </w:r>
    </w:p>
    <w:p w14:paraId="13112B93" w14:textId="326EE246"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Tokyo Development Learning </w:t>
      </w:r>
      <w:proofErr w:type="spellStart"/>
      <w:r w:rsidRPr="007573B7">
        <w:rPr>
          <w:rFonts w:ascii="Times New Roman" w:hAnsi="Times New Roman" w:cs="Times New Roman"/>
          <w:lang w:val="en-GB"/>
        </w:rPr>
        <w:t>Center</w:t>
      </w:r>
      <w:proofErr w:type="spellEnd"/>
      <w:r w:rsidRPr="007573B7">
        <w:rPr>
          <w:rFonts w:ascii="Times New Roman" w:hAnsi="Times New Roman" w:cs="Times New Roman"/>
          <w:lang w:val="en-GB"/>
        </w:rPr>
        <w:t xml:space="preserve">, </w:t>
      </w:r>
      <w:proofErr w:type="gramStart"/>
      <w:r w:rsidR="00F422DB" w:rsidRPr="007573B7">
        <w:rPr>
          <w:rFonts w:ascii="Times New Roman" w:hAnsi="Times New Roman" w:cs="Times New Roman"/>
          <w:lang w:val="en-GB"/>
        </w:rPr>
        <w:t>T</w:t>
      </w:r>
      <w:r w:rsidRPr="007573B7">
        <w:rPr>
          <w:rFonts w:ascii="Times New Roman" w:hAnsi="Times New Roman" w:cs="Times New Roman"/>
          <w:lang w:val="en-GB"/>
        </w:rPr>
        <w:t>he</w:t>
      </w:r>
      <w:proofErr w:type="gramEnd"/>
      <w:r w:rsidRPr="007573B7">
        <w:rPr>
          <w:rFonts w:ascii="Times New Roman" w:hAnsi="Times New Roman" w:cs="Times New Roman"/>
          <w:lang w:val="en-GB"/>
        </w:rPr>
        <w:t xml:space="preserve"> World Bank (WB/TDLC)</w:t>
      </w:r>
    </w:p>
    <w:p w14:paraId="14C15E60"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594E56A6"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proofErr w:type="spellStart"/>
      <w:r w:rsidRPr="007573B7">
        <w:rPr>
          <w:rFonts w:ascii="Times New Roman" w:hAnsi="Times New Roman" w:cs="Times New Roman"/>
          <w:b/>
          <w:lang w:val="en-GB"/>
        </w:rPr>
        <w:t>Florante</w:t>
      </w:r>
      <w:proofErr w:type="spellEnd"/>
      <w:r w:rsidRPr="007573B7">
        <w:rPr>
          <w:rFonts w:ascii="Times New Roman" w:hAnsi="Times New Roman" w:cs="Times New Roman"/>
          <w:b/>
          <w:lang w:val="en-GB"/>
        </w:rPr>
        <w:t xml:space="preserve"> E Trinidad</w:t>
      </w:r>
    </w:p>
    <w:p w14:paraId="2D5F0CFA"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National Professional Officer, </w:t>
      </w:r>
    </w:p>
    <w:p w14:paraId="32819129"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WHO Office of the Representative in the Philippines (WHO) </w:t>
      </w:r>
    </w:p>
    <w:p w14:paraId="2FAAB088"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424314B1"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Kazuhiko Takeuchi</w:t>
      </w:r>
    </w:p>
    <w:p w14:paraId="227DA87D" w14:textId="1B73945D"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Senior Vice Rector and Assistant Secretary-General, </w:t>
      </w:r>
    </w:p>
    <w:p w14:paraId="49B58340"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United Nations University (UNU)</w:t>
      </w:r>
    </w:p>
    <w:p w14:paraId="5378FECC"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63D3BC10"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proofErr w:type="spellStart"/>
      <w:r w:rsidRPr="007573B7">
        <w:rPr>
          <w:rFonts w:ascii="Times New Roman" w:hAnsi="Times New Roman" w:cs="Times New Roman"/>
          <w:b/>
          <w:lang w:val="en-GB"/>
        </w:rPr>
        <w:t>Atsuro</w:t>
      </w:r>
      <w:proofErr w:type="spellEnd"/>
      <w:r w:rsidRPr="007573B7">
        <w:rPr>
          <w:rFonts w:ascii="Times New Roman" w:hAnsi="Times New Roman" w:cs="Times New Roman"/>
          <w:b/>
          <w:lang w:val="en-GB"/>
        </w:rPr>
        <w:t xml:space="preserve"> </w:t>
      </w:r>
      <w:proofErr w:type="spellStart"/>
      <w:r w:rsidRPr="007573B7">
        <w:rPr>
          <w:rFonts w:ascii="Times New Roman" w:hAnsi="Times New Roman" w:cs="Times New Roman"/>
          <w:b/>
          <w:lang w:val="en-GB"/>
        </w:rPr>
        <w:t>Tsutsumi</w:t>
      </w:r>
      <w:proofErr w:type="spellEnd"/>
    </w:p>
    <w:p w14:paraId="4CE2977D"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Coordinator, </w:t>
      </w:r>
    </w:p>
    <w:p w14:paraId="2BDA82E8"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United Nations University International Institute for Global Health (UNU-IIGH)</w:t>
      </w:r>
    </w:p>
    <w:p w14:paraId="78DCD8B7"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p>
    <w:p w14:paraId="4B72EDE6" w14:textId="77777777" w:rsidR="00CD46C3" w:rsidRPr="007573B7" w:rsidRDefault="00CD46C3" w:rsidP="00CD46C3">
      <w:pPr>
        <w:pStyle w:val="ListParagraph"/>
        <w:numPr>
          <w:ilvl w:val="0"/>
          <w:numId w:val="2"/>
        </w:numPr>
        <w:tabs>
          <w:tab w:val="left" w:pos="426"/>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 xml:space="preserve">Mark van </w:t>
      </w:r>
      <w:proofErr w:type="spellStart"/>
      <w:r w:rsidRPr="007573B7">
        <w:rPr>
          <w:rFonts w:ascii="Times New Roman" w:hAnsi="Times New Roman" w:cs="Times New Roman"/>
          <w:b/>
          <w:lang w:val="en-GB"/>
        </w:rPr>
        <w:t>Ommeren</w:t>
      </w:r>
      <w:proofErr w:type="spellEnd"/>
    </w:p>
    <w:p w14:paraId="131D6F7E" w14:textId="77777777" w:rsidR="00CD46C3"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Scientist, </w:t>
      </w:r>
    </w:p>
    <w:p w14:paraId="6B4AED91" w14:textId="63860028" w:rsidR="00F422DB" w:rsidRPr="007573B7" w:rsidRDefault="00CD46C3" w:rsidP="00CD46C3">
      <w:pPr>
        <w:pStyle w:val="ListParagraph"/>
        <w:tabs>
          <w:tab w:val="left" w:pos="426"/>
        </w:tabs>
        <w:spacing w:after="0" w:line="240" w:lineRule="auto"/>
        <w:ind w:left="426"/>
        <w:rPr>
          <w:rFonts w:ascii="Times New Roman" w:hAnsi="Times New Roman" w:cs="Times New Roman"/>
          <w:lang w:val="en-GB"/>
        </w:rPr>
      </w:pPr>
      <w:r w:rsidRPr="007573B7">
        <w:rPr>
          <w:rFonts w:ascii="Times New Roman" w:hAnsi="Times New Roman" w:cs="Times New Roman"/>
          <w:lang w:val="en-GB"/>
        </w:rPr>
        <w:t xml:space="preserve">Department of Mental Health and Substance Abuse, World Health Organization (WHO) </w:t>
      </w:r>
    </w:p>
    <w:p w14:paraId="26C0F78B" w14:textId="77777777" w:rsidR="00F422DB" w:rsidRPr="007573B7" w:rsidRDefault="00F422DB">
      <w:pPr>
        <w:rPr>
          <w:rFonts w:ascii="Times New Roman" w:eastAsiaTheme="minorEastAsia" w:hAnsi="Times New Roman" w:cs="Times New Roman"/>
        </w:rPr>
      </w:pPr>
      <w:r w:rsidRPr="007573B7">
        <w:rPr>
          <w:rFonts w:ascii="Times New Roman" w:hAnsi="Times New Roman" w:cs="Times New Roman"/>
        </w:rPr>
        <w:br w:type="page"/>
      </w:r>
    </w:p>
    <w:p w14:paraId="3A38B482" w14:textId="187E6FC4" w:rsidR="00F422DB" w:rsidRPr="007573B7" w:rsidRDefault="00F422DB" w:rsidP="00F422DB">
      <w:pPr>
        <w:widowControl w:val="0"/>
        <w:shd w:val="clear" w:color="auto" w:fill="A6A6A6" w:themeFill="background1" w:themeFillShade="A6"/>
        <w:spacing w:after="0" w:line="240" w:lineRule="auto"/>
        <w:contextualSpacing/>
        <w:rPr>
          <w:rFonts w:ascii="Times New Roman" w:hAnsi="Times New Roman" w:cs="Times New Roman"/>
          <w:b/>
        </w:rPr>
      </w:pPr>
      <w:r w:rsidRPr="007573B7">
        <w:rPr>
          <w:rFonts w:ascii="Times New Roman" w:hAnsi="Times New Roman" w:cs="Times New Roman"/>
          <w:b/>
        </w:rPr>
        <w:lastRenderedPageBreak/>
        <w:t>Annex III: Recommendations and Action Points</w:t>
      </w:r>
    </w:p>
    <w:p w14:paraId="2C71BD30" w14:textId="77777777" w:rsidR="00F422DB" w:rsidRPr="007573B7" w:rsidRDefault="00F422DB" w:rsidP="00F422DB">
      <w:pPr>
        <w:spacing w:after="0" w:line="240" w:lineRule="auto"/>
        <w:contextualSpacing/>
        <w:rPr>
          <w:rFonts w:ascii="Times New Roman" w:hAnsi="Times New Roman" w:cs="Times New Roman"/>
          <w:lang w:eastAsia="ja-JP"/>
        </w:rPr>
      </w:pPr>
    </w:p>
    <w:p w14:paraId="439126C2" w14:textId="77777777" w:rsidR="00F422DB" w:rsidRPr="007573B7" w:rsidRDefault="00F422DB" w:rsidP="00F422DB">
      <w:pPr>
        <w:spacing w:after="0" w:line="240" w:lineRule="exact"/>
        <w:ind w:left="426" w:hanging="426"/>
        <w:rPr>
          <w:rFonts w:ascii="Times New Roman" w:hAnsi="Times New Roman" w:cs="Times New Roman"/>
          <w:b/>
          <w:i/>
        </w:rPr>
      </w:pPr>
    </w:p>
    <w:p w14:paraId="438899C7" w14:textId="078EDA5B" w:rsidR="00F422DB" w:rsidRPr="007573B7" w:rsidRDefault="00F422DB" w:rsidP="00F422DB">
      <w:pPr>
        <w:spacing w:after="0" w:line="240" w:lineRule="exact"/>
        <w:ind w:left="426" w:hanging="426"/>
        <w:rPr>
          <w:rFonts w:ascii="Times New Roman" w:hAnsi="Times New Roman" w:cs="Times New Roman"/>
          <w:b/>
          <w:u w:val="single"/>
        </w:rPr>
      </w:pPr>
      <w:r w:rsidRPr="007573B7">
        <w:rPr>
          <w:rFonts w:ascii="Times New Roman" w:hAnsi="Times New Roman" w:cs="Times New Roman"/>
          <w:b/>
          <w:u w:val="single"/>
        </w:rPr>
        <w:t>I. Overarching Key Recommendations</w:t>
      </w:r>
    </w:p>
    <w:p w14:paraId="6A803E35" w14:textId="77777777" w:rsidR="00F422DB" w:rsidRPr="007573B7" w:rsidRDefault="00F422DB" w:rsidP="00F422DB">
      <w:pPr>
        <w:spacing w:after="0" w:line="240" w:lineRule="exact"/>
        <w:ind w:left="426" w:hanging="426"/>
        <w:rPr>
          <w:rFonts w:ascii="Times New Roman" w:hAnsi="Times New Roman" w:cs="Times New Roman"/>
          <w:b/>
          <w:i/>
        </w:rPr>
      </w:pPr>
    </w:p>
    <w:p w14:paraId="54DF6C11" w14:textId="77777777" w:rsidR="00F422DB" w:rsidRPr="007573B7" w:rsidRDefault="00F422DB" w:rsidP="00F422DB">
      <w:pPr>
        <w:spacing w:after="0" w:line="240" w:lineRule="exact"/>
        <w:ind w:left="426" w:hanging="426"/>
        <w:rPr>
          <w:rFonts w:ascii="Times New Roman" w:hAnsi="Times New Roman" w:cs="Times New Roman"/>
          <w:b/>
          <w:i/>
        </w:rPr>
      </w:pPr>
    </w:p>
    <w:p w14:paraId="1A41A8D6" w14:textId="48324708" w:rsidR="00F422DB" w:rsidRPr="007573B7" w:rsidRDefault="00F422DB" w:rsidP="008C46F7">
      <w:pPr>
        <w:pStyle w:val="ListParagraph"/>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 xml:space="preserve">Ensuring </w:t>
      </w:r>
      <w:r w:rsidR="00346A24" w:rsidRPr="007573B7">
        <w:rPr>
          <w:rFonts w:ascii="Times New Roman" w:hAnsi="Times New Roman" w:cs="Times New Roman"/>
          <w:b/>
          <w:lang w:val="en-GB"/>
        </w:rPr>
        <w:t xml:space="preserve">that </w:t>
      </w:r>
      <w:r w:rsidRPr="007573B7">
        <w:rPr>
          <w:rFonts w:ascii="Times New Roman" w:hAnsi="Times New Roman" w:cs="Times New Roman"/>
          <w:b/>
          <w:lang w:val="en-GB"/>
        </w:rPr>
        <w:t>DRR policies and programs always include mental well-being and disability as a priority</w:t>
      </w:r>
    </w:p>
    <w:p w14:paraId="63F6D95B" w14:textId="036F9F97" w:rsidR="00F422DB" w:rsidRPr="007573B7" w:rsidRDefault="00F422DB" w:rsidP="00F422DB">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international community needs to include mental well-being and disability as a priority theme in </w:t>
      </w:r>
      <w:r w:rsidRPr="007573B7">
        <w:rPr>
          <w:rFonts w:ascii="Times New Roman" w:hAnsi="Times New Roman" w:cs="Times New Roman"/>
          <w:lang w:val="en-GB" w:eastAsia="ja-JP"/>
        </w:rPr>
        <w:t xml:space="preserve">all </w:t>
      </w:r>
      <w:r w:rsidRPr="007573B7">
        <w:rPr>
          <w:rFonts w:ascii="Times New Roman" w:hAnsi="Times New Roman" w:cs="Times New Roman"/>
          <w:lang w:val="en-GB"/>
        </w:rPr>
        <w:t>DRR</w:t>
      </w:r>
      <w:r w:rsidRPr="007573B7">
        <w:rPr>
          <w:rFonts w:ascii="Times New Roman" w:hAnsi="Times New Roman" w:cs="Times New Roman"/>
          <w:lang w:val="en-GB" w:eastAsia="ja-JP"/>
        </w:rPr>
        <w:t xml:space="preserve"> frameworks</w:t>
      </w:r>
      <w:r w:rsidRPr="007573B7">
        <w:rPr>
          <w:rFonts w:ascii="Times New Roman" w:hAnsi="Times New Roman" w:cs="Times New Roman"/>
          <w:lang w:val="en-GB"/>
        </w:rPr>
        <w:t>. Humans are emotional beings</w:t>
      </w:r>
      <w:r w:rsidR="00CD5417" w:rsidRPr="007573B7">
        <w:rPr>
          <w:rFonts w:ascii="Times New Roman" w:hAnsi="Times New Roman" w:cs="Times New Roman"/>
          <w:lang w:val="en-GB"/>
        </w:rPr>
        <w:t>;</w:t>
      </w:r>
      <w:r w:rsidRPr="007573B7">
        <w:rPr>
          <w:rFonts w:ascii="Times New Roman" w:hAnsi="Times New Roman" w:cs="Times New Roman"/>
          <w:lang w:val="en-GB"/>
        </w:rPr>
        <w:t xml:space="preserve"> their mental health and psychosocial well-being play key roles in resilience, recovery and reconstruction. Integration of mental health and psychosocial well-being and the rights of persons with mental or intellectual disabilities make</w:t>
      </w:r>
      <w:r w:rsidR="002D4334" w:rsidRPr="007573B7">
        <w:rPr>
          <w:rFonts w:ascii="Times New Roman" w:hAnsi="Times New Roman" w:cs="Times New Roman"/>
          <w:lang w:val="en-GB"/>
        </w:rPr>
        <w:t>s</w:t>
      </w:r>
      <w:r w:rsidRPr="007573B7">
        <w:rPr>
          <w:rFonts w:ascii="Times New Roman" w:hAnsi="Times New Roman" w:cs="Times New Roman"/>
          <w:lang w:val="en-GB"/>
        </w:rPr>
        <w:t xml:space="preserve"> DRR more effective, resilient and robust.</w:t>
      </w:r>
    </w:p>
    <w:p w14:paraId="0FFD5A11" w14:textId="77777777" w:rsidR="00F422DB" w:rsidRPr="007573B7" w:rsidRDefault="00F422DB" w:rsidP="008C46F7">
      <w:pPr>
        <w:pStyle w:val="ListParagraph"/>
        <w:numPr>
          <w:ilvl w:val="0"/>
          <w:numId w:val="19"/>
        </w:numPr>
        <w:tabs>
          <w:tab w:val="left" w:pos="284"/>
        </w:tabs>
        <w:spacing w:after="0" w:line="240" w:lineRule="auto"/>
        <w:ind w:left="426" w:hanging="426"/>
        <w:rPr>
          <w:rFonts w:ascii="Times New Roman" w:hAnsi="Times New Roman" w:cs="Times New Roman"/>
          <w:b/>
          <w:lang w:val="en-GB"/>
        </w:rPr>
      </w:pPr>
      <w:r w:rsidRPr="007573B7">
        <w:rPr>
          <w:rFonts w:ascii="Times New Roman" w:hAnsi="Times New Roman" w:cs="Times New Roman"/>
          <w:b/>
          <w:lang w:val="en-GB"/>
        </w:rPr>
        <w:t>Adding targets and indicators on mental health and psychosocial well-being in DRR</w:t>
      </w:r>
    </w:p>
    <w:p w14:paraId="05750822" w14:textId="72A73B74" w:rsidR="00F422DB" w:rsidRPr="007573B7" w:rsidRDefault="00F422DB" w:rsidP="00F422DB">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 xml:space="preserve">The Hyogo Framework for Action 2 should include mental health and psychosocial well-being as transformative new targets and </w:t>
      </w:r>
      <w:r w:rsidR="00CD5417" w:rsidRPr="007573B7">
        <w:rPr>
          <w:rFonts w:ascii="Times New Roman" w:hAnsi="Times New Roman" w:cs="Times New Roman"/>
          <w:lang w:val="en-GB"/>
        </w:rPr>
        <w:t xml:space="preserve">also </w:t>
      </w:r>
      <w:r w:rsidRPr="007573B7">
        <w:rPr>
          <w:rFonts w:ascii="Times New Roman" w:hAnsi="Times New Roman" w:cs="Times New Roman"/>
          <w:lang w:val="en-GB"/>
        </w:rPr>
        <w:t xml:space="preserve">as indicators to represent subjective well-being </w:t>
      </w:r>
      <w:r w:rsidR="004B3ECD" w:rsidRPr="007573B7">
        <w:rPr>
          <w:rFonts w:ascii="Times New Roman" w:hAnsi="Times New Roman" w:cs="Times New Roman"/>
          <w:lang w:val="en-GB"/>
        </w:rPr>
        <w:t>towards</w:t>
      </w:r>
      <w:r w:rsidRPr="007573B7">
        <w:rPr>
          <w:rFonts w:ascii="Times New Roman" w:hAnsi="Times New Roman" w:cs="Times New Roman"/>
          <w:lang w:val="en-GB"/>
        </w:rPr>
        <w:t xml:space="preserve"> optimi</w:t>
      </w:r>
      <w:r w:rsidR="00CD5417" w:rsidRPr="007573B7">
        <w:rPr>
          <w:rFonts w:ascii="Times New Roman" w:hAnsi="Times New Roman" w:cs="Times New Roman"/>
          <w:lang w:val="en-GB"/>
        </w:rPr>
        <w:t>zing</w:t>
      </w:r>
      <w:r w:rsidRPr="007573B7">
        <w:rPr>
          <w:rFonts w:ascii="Times New Roman" w:hAnsi="Times New Roman" w:cs="Times New Roman"/>
          <w:lang w:val="en-GB"/>
        </w:rPr>
        <w:t xml:space="preserve"> resilience of people and society.</w:t>
      </w:r>
    </w:p>
    <w:p w14:paraId="75C5BE8A" w14:textId="77777777" w:rsidR="00F422DB" w:rsidRPr="007573B7" w:rsidRDefault="00F422DB" w:rsidP="008C46F7">
      <w:pPr>
        <w:pStyle w:val="ListParagraph"/>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w:t>
      </w:r>
      <w:r w:rsidRPr="007573B7">
        <w:rPr>
          <w:rFonts w:ascii="Times New Roman" w:hAnsi="Times New Roman" w:cs="Times New Roman"/>
          <w:b/>
          <w:lang w:val="en-GB" w:eastAsia="ja-JP"/>
        </w:rPr>
        <w:t xml:space="preserve"> </w:t>
      </w:r>
      <w:r w:rsidRPr="007573B7">
        <w:rPr>
          <w:rFonts w:ascii="Times New Roman" w:hAnsi="Times New Roman" w:cs="Times New Roman"/>
          <w:b/>
          <w:lang w:val="en-GB"/>
        </w:rPr>
        <w:t>persons with mental or intellectual disabilities in DRR</w:t>
      </w:r>
    </w:p>
    <w:p w14:paraId="3E2BAB32" w14:textId="3CF931BE" w:rsidR="00F422DB" w:rsidRPr="007573B7" w:rsidRDefault="00F422DB" w:rsidP="00F422DB">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Disability-inclusive DRR</w:t>
      </w:r>
      <w:r w:rsidR="00CD5417" w:rsidRPr="007573B7">
        <w:rPr>
          <w:rFonts w:ascii="Times New Roman" w:hAnsi="Times New Roman" w:cs="Times New Roman"/>
          <w:lang w:val="en-GB"/>
        </w:rPr>
        <w:t xml:space="preserve"> </w:t>
      </w:r>
      <w:r w:rsidRPr="007573B7">
        <w:rPr>
          <w:rFonts w:ascii="Times New Roman" w:hAnsi="Times New Roman" w:cs="Times New Roman"/>
          <w:lang w:val="en-GB"/>
        </w:rPr>
        <w:t xml:space="preserve">always </w:t>
      </w:r>
      <w:r w:rsidR="00CD5417" w:rsidRPr="007573B7">
        <w:rPr>
          <w:rFonts w:ascii="Times New Roman" w:hAnsi="Times New Roman" w:cs="Times New Roman"/>
          <w:lang w:val="en-GB"/>
        </w:rPr>
        <w:t xml:space="preserve">has to </w:t>
      </w:r>
      <w:r w:rsidRPr="007573B7">
        <w:rPr>
          <w:rFonts w:ascii="Times New Roman" w:hAnsi="Times New Roman" w:cs="Times New Roman"/>
          <w:lang w:val="en-GB"/>
        </w:rPr>
        <w:t>ensure</w:t>
      </w:r>
      <w:r w:rsidR="00CD5417" w:rsidRPr="007573B7">
        <w:rPr>
          <w:rFonts w:ascii="Times New Roman" w:hAnsi="Times New Roman" w:cs="Times New Roman"/>
          <w:lang w:val="en-GB"/>
        </w:rPr>
        <w:t xml:space="preserve"> the</w:t>
      </w:r>
      <w:r w:rsidRPr="007573B7">
        <w:rPr>
          <w:rFonts w:ascii="Times New Roman" w:hAnsi="Times New Roman" w:cs="Times New Roman"/>
          <w:lang w:val="en-GB"/>
        </w:rPr>
        <w:t xml:space="preserve"> inclusion of persons with mental or intellectual disabilities. Persons with mental or intellectual disabilities </w:t>
      </w:r>
      <w:r w:rsidR="00CD5417" w:rsidRPr="007573B7">
        <w:rPr>
          <w:rFonts w:ascii="Times New Roman" w:hAnsi="Times New Roman" w:cs="Times New Roman"/>
          <w:lang w:val="en-GB"/>
        </w:rPr>
        <w:t xml:space="preserve">need to </w:t>
      </w:r>
      <w:r w:rsidRPr="007573B7">
        <w:rPr>
          <w:rFonts w:ascii="Times New Roman" w:hAnsi="Times New Roman" w:cs="Times New Roman"/>
          <w:lang w:val="en-GB"/>
        </w:rPr>
        <w:t xml:space="preserve">be included in the disability </w:t>
      </w:r>
      <w:r w:rsidRPr="007573B7">
        <w:rPr>
          <w:rFonts w:ascii="Times New Roman" w:hAnsi="Times New Roman" w:cs="Times New Roman"/>
          <w:lang w:val="en-GB" w:eastAsia="ja-JP"/>
        </w:rPr>
        <w:t xml:space="preserve">frameworks and </w:t>
      </w:r>
      <w:r w:rsidRPr="007573B7">
        <w:rPr>
          <w:rFonts w:ascii="Times New Roman" w:hAnsi="Times New Roman" w:cs="Times New Roman"/>
          <w:lang w:val="en-GB"/>
        </w:rPr>
        <w:t>movements</w:t>
      </w:r>
      <w:r w:rsidR="00CD5417" w:rsidRPr="007573B7">
        <w:rPr>
          <w:rFonts w:ascii="Times New Roman" w:hAnsi="Times New Roman" w:cs="Times New Roman"/>
          <w:lang w:val="en-GB" w:eastAsia="ja-JP"/>
        </w:rPr>
        <w:t>;</w:t>
      </w:r>
      <w:r w:rsidRPr="007573B7">
        <w:rPr>
          <w:rFonts w:ascii="Times New Roman" w:hAnsi="Times New Roman" w:cs="Times New Roman"/>
          <w:lang w:val="en-GB"/>
        </w:rPr>
        <w:t xml:space="preserve"> </w:t>
      </w:r>
      <w:r w:rsidR="00CD5417" w:rsidRPr="007573B7">
        <w:rPr>
          <w:rFonts w:ascii="Times New Roman" w:hAnsi="Times New Roman" w:cs="Times New Roman"/>
          <w:lang w:val="en-GB"/>
        </w:rPr>
        <w:t>they</w:t>
      </w:r>
      <w:r w:rsidRPr="007573B7">
        <w:rPr>
          <w:rFonts w:ascii="Times New Roman" w:hAnsi="Times New Roman" w:cs="Times New Roman"/>
          <w:lang w:val="en-GB"/>
        </w:rPr>
        <w:t xml:space="preserve"> </w:t>
      </w:r>
      <w:r w:rsidR="00CD5417" w:rsidRPr="007573B7">
        <w:rPr>
          <w:rFonts w:ascii="Times New Roman" w:hAnsi="Times New Roman" w:cs="Times New Roman"/>
          <w:lang w:val="en-GB"/>
        </w:rPr>
        <w:t>can</w:t>
      </w:r>
      <w:r w:rsidRPr="007573B7">
        <w:rPr>
          <w:rFonts w:ascii="Times New Roman" w:hAnsi="Times New Roman" w:cs="Times New Roman"/>
          <w:lang w:val="en-GB"/>
        </w:rPr>
        <w:t>not be excluded from</w:t>
      </w:r>
      <w:r w:rsidR="00CD5417" w:rsidRPr="007573B7">
        <w:rPr>
          <w:rFonts w:ascii="Times New Roman" w:hAnsi="Times New Roman" w:cs="Times New Roman"/>
          <w:lang w:val="en-GB"/>
        </w:rPr>
        <w:t xml:space="preserve"> the</w:t>
      </w:r>
      <w:r w:rsidRPr="007573B7">
        <w:rPr>
          <w:rFonts w:ascii="Times New Roman" w:hAnsi="Times New Roman" w:cs="Times New Roman"/>
          <w:lang w:val="en-GB"/>
        </w:rPr>
        <w:t xml:space="preserve"> benefits created by the progress made in </w:t>
      </w:r>
      <w:r w:rsidRPr="007573B7">
        <w:rPr>
          <w:rFonts w:ascii="Times New Roman" w:hAnsi="Times New Roman" w:cs="Times New Roman"/>
          <w:lang w:val="en-GB" w:eastAsia="ja-JP"/>
        </w:rPr>
        <w:t>DRR</w:t>
      </w:r>
      <w:r w:rsidRPr="007573B7">
        <w:rPr>
          <w:rFonts w:ascii="Times New Roman" w:hAnsi="Times New Roman" w:cs="Times New Roman"/>
          <w:lang w:val="en-GB"/>
        </w:rPr>
        <w:t>.</w:t>
      </w:r>
    </w:p>
    <w:p w14:paraId="2C5368C5" w14:textId="77777777" w:rsidR="00F422DB" w:rsidRPr="007573B7" w:rsidRDefault="00F422DB" w:rsidP="008C46F7">
      <w:pPr>
        <w:pStyle w:val="ListParagraph"/>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Developing guidelines on mental well-being and disability in DRR</w:t>
      </w:r>
    </w:p>
    <w:p w14:paraId="16E70B9C" w14:textId="01F7E10F" w:rsidR="00F422DB" w:rsidRPr="007573B7" w:rsidRDefault="00CD5417" w:rsidP="00F422DB">
      <w:pPr>
        <w:pStyle w:val="ListParagraph"/>
        <w:tabs>
          <w:tab w:val="left" w:pos="284"/>
        </w:tabs>
        <w:spacing w:after="0" w:line="240" w:lineRule="auto"/>
        <w:ind w:left="284"/>
        <w:rPr>
          <w:rFonts w:ascii="Times New Roman" w:hAnsi="Times New Roman" w:cs="Times New Roman"/>
          <w:lang w:val="en-GB"/>
        </w:rPr>
      </w:pPr>
      <w:r w:rsidRPr="007573B7">
        <w:rPr>
          <w:rFonts w:ascii="Times New Roman" w:hAnsi="Times New Roman" w:cs="Times New Roman"/>
          <w:lang w:val="en-GB"/>
        </w:rPr>
        <w:t>Practical g</w:t>
      </w:r>
      <w:r w:rsidR="00F422DB" w:rsidRPr="007573B7">
        <w:rPr>
          <w:rFonts w:ascii="Times New Roman" w:hAnsi="Times New Roman" w:cs="Times New Roman"/>
          <w:lang w:val="en-GB"/>
        </w:rPr>
        <w:t>lobal</w:t>
      </w:r>
      <w:r w:rsidRPr="007573B7">
        <w:rPr>
          <w:rFonts w:ascii="Times New Roman" w:hAnsi="Times New Roman" w:cs="Times New Roman"/>
          <w:lang w:val="en-GB"/>
        </w:rPr>
        <w:t xml:space="preserve"> </w:t>
      </w:r>
      <w:r w:rsidR="00F422DB" w:rsidRPr="007573B7">
        <w:rPr>
          <w:rFonts w:ascii="Times New Roman" w:hAnsi="Times New Roman" w:cs="Times New Roman"/>
          <w:lang w:val="en-GB"/>
        </w:rPr>
        <w:t>guidelines on mental well-being and disability in DRR should be developed in the United Nations system.</w:t>
      </w:r>
    </w:p>
    <w:p w14:paraId="38B5226F" w14:textId="77777777" w:rsidR="00F422DB" w:rsidRPr="007573B7" w:rsidRDefault="00F422DB" w:rsidP="008C46F7">
      <w:pPr>
        <w:pStyle w:val="ListParagraph"/>
        <w:numPr>
          <w:ilvl w:val="0"/>
          <w:numId w:val="19"/>
        </w:numPr>
        <w:tabs>
          <w:tab w:val="left" w:pos="284"/>
        </w:tabs>
        <w:spacing w:after="0" w:line="240" w:lineRule="auto"/>
        <w:ind w:left="284" w:hanging="284"/>
        <w:rPr>
          <w:rFonts w:ascii="Times New Roman" w:hAnsi="Times New Roman" w:cs="Times New Roman"/>
          <w:b/>
          <w:lang w:val="en-GB"/>
        </w:rPr>
      </w:pPr>
      <w:r w:rsidRPr="007573B7">
        <w:rPr>
          <w:rFonts w:ascii="Times New Roman" w:hAnsi="Times New Roman" w:cs="Times New Roman"/>
          <w:b/>
          <w:lang w:val="en-GB"/>
        </w:rPr>
        <w:t>Including mental well-being and disability in all efforts related to peace and security, development and human rights</w:t>
      </w:r>
    </w:p>
    <w:p w14:paraId="181F96CD" w14:textId="1D81A450" w:rsidR="005E53F2" w:rsidRPr="007573B7" w:rsidRDefault="00F422DB" w:rsidP="005E53F2">
      <w:pPr>
        <w:pStyle w:val="ListParagraph"/>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lang w:val="en-GB" w:eastAsia="ja-JP"/>
        </w:rPr>
        <w:tab/>
      </w:r>
      <w:r w:rsidRPr="007573B7">
        <w:rPr>
          <w:rFonts w:ascii="Times New Roman" w:hAnsi="Times New Roman" w:cs="Times New Roman"/>
          <w:lang w:val="en-GB"/>
        </w:rPr>
        <w:t>Mental well-being and disabilit</w:t>
      </w:r>
      <w:r w:rsidRPr="007573B7">
        <w:rPr>
          <w:rFonts w:ascii="Times New Roman" w:hAnsi="Times New Roman" w:cs="Times New Roman"/>
          <w:lang w:val="en-GB" w:eastAsia="ja-JP"/>
        </w:rPr>
        <w:t>y</w:t>
      </w:r>
      <w:r w:rsidRPr="007573B7">
        <w:rPr>
          <w:rFonts w:ascii="Times New Roman" w:hAnsi="Times New Roman" w:cs="Times New Roman"/>
          <w:lang w:val="en-GB"/>
        </w:rPr>
        <w:t xml:space="preserve"> need to be mainstreamed in existing work to advance peace and security, development and human rights</w:t>
      </w:r>
      <w:r w:rsidRPr="007573B7">
        <w:rPr>
          <w:rFonts w:ascii="Times New Roman" w:hAnsi="Times New Roman" w:cs="Times New Roman"/>
          <w:lang w:val="en-GB" w:eastAsia="ja-JP"/>
        </w:rPr>
        <w:t>, including the upcoming Post-2015 Development Agenda,</w:t>
      </w:r>
      <w:r w:rsidRPr="007573B7">
        <w:rPr>
          <w:rFonts w:ascii="Times New Roman" w:hAnsi="Times New Roman" w:cs="Times New Roman"/>
          <w:lang w:val="en-GB"/>
        </w:rPr>
        <w:t xml:space="preserve"> to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w:t>
      </w:r>
      <w:r w:rsidRPr="007573B7">
        <w:rPr>
          <w:rFonts w:ascii="Times New Roman" w:hAnsi="Times New Roman" w:cs="Times New Roman"/>
          <w:lang w:val="en-GB" w:eastAsia="ja-JP"/>
        </w:rPr>
        <w:t>in response to disaster</w:t>
      </w:r>
      <w:r w:rsidR="005E53F2" w:rsidRPr="007573B7">
        <w:rPr>
          <w:rFonts w:ascii="Times New Roman" w:hAnsi="Times New Roman" w:cs="Times New Roman"/>
          <w:lang w:val="en-GB"/>
        </w:rPr>
        <w:t>s.</w:t>
      </w:r>
    </w:p>
    <w:p w14:paraId="729A0567" w14:textId="275E9113" w:rsidR="00F422DB" w:rsidRPr="007573B7" w:rsidRDefault="00F422DB" w:rsidP="008C46F7">
      <w:pPr>
        <w:pStyle w:val="ListParagraph"/>
        <w:numPr>
          <w:ilvl w:val="0"/>
          <w:numId w:val="19"/>
        </w:numPr>
        <w:tabs>
          <w:tab w:val="left" w:pos="284"/>
        </w:tabs>
        <w:spacing w:after="0" w:line="240" w:lineRule="auto"/>
        <w:ind w:left="284" w:hanging="284"/>
        <w:rPr>
          <w:rFonts w:ascii="Times New Roman" w:hAnsi="Times New Roman" w:cs="Times New Roman"/>
          <w:lang w:val="en-GB"/>
        </w:rPr>
      </w:pPr>
      <w:r w:rsidRPr="007573B7">
        <w:rPr>
          <w:rFonts w:ascii="Times New Roman" w:hAnsi="Times New Roman" w:cs="Times New Roman"/>
          <w:b/>
          <w:lang w:val="en-GB"/>
        </w:rPr>
        <w:t>Establishing a multi-stakeholder working group on mental well-being and disability in the U</w:t>
      </w:r>
      <w:r w:rsidR="002E4F58" w:rsidRPr="007573B7">
        <w:rPr>
          <w:rFonts w:ascii="Times New Roman" w:hAnsi="Times New Roman" w:cs="Times New Roman"/>
          <w:b/>
          <w:lang w:val="en-GB"/>
        </w:rPr>
        <w:t xml:space="preserve">nited </w:t>
      </w:r>
      <w:r w:rsidRPr="007573B7">
        <w:rPr>
          <w:rFonts w:ascii="Times New Roman" w:hAnsi="Times New Roman" w:cs="Times New Roman"/>
          <w:b/>
          <w:lang w:val="en-GB"/>
        </w:rPr>
        <w:t>N</w:t>
      </w:r>
      <w:r w:rsidR="002E4F58" w:rsidRPr="007573B7">
        <w:rPr>
          <w:rFonts w:ascii="Times New Roman" w:hAnsi="Times New Roman" w:cs="Times New Roman"/>
          <w:b/>
          <w:lang w:val="en-GB"/>
        </w:rPr>
        <w:t>ations</w:t>
      </w:r>
      <w:r w:rsidRPr="007573B7">
        <w:rPr>
          <w:rFonts w:ascii="Times New Roman" w:hAnsi="Times New Roman" w:cs="Times New Roman"/>
          <w:b/>
          <w:lang w:val="en-GB"/>
        </w:rPr>
        <w:t xml:space="preserve"> system</w:t>
      </w:r>
      <w:r w:rsidRPr="007573B7">
        <w:rPr>
          <w:rFonts w:ascii="Times New Roman" w:hAnsi="Times New Roman" w:cs="Times New Roman"/>
          <w:b/>
          <w:lang w:val="en-GB"/>
        </w:rPr>
        <w:br/>
      </w:r>
      <w:proofErr w:type="gramStart"/>
      <w:r w:rsidRPr="007573B7">
        <w:rPr>
          <w:rFonts w:ascii="Times New Roman" w:hAnsi="Times New Roman" w:cs="Times New Roman"/>
          <w:lang w:val="en-GB"/>
        </w:rPr>
        <w:t>A</w:t>
      </w:r>
      <w:proofErr w:type="gramEnd"/>
      <w:r w:rsidRPr="007573B7">
        <w:rPr>
          <w:rFonts w:ascii="Times New Roman" w:hAnsi="Times New Roman" w:cs="Times New Roman"/>
          <w:lang w:val="en-GB"/>
        </w:rPr>
        <w:t xml:space="preserve"> multi</w:t>
      </w:r>
      <w:r w:rsidRPr="007573B7">
        <w:rPr>
          <w:rFonts w:ascii="Times New Roman" w:hAnsi="Times New Roman" w:cs="Times New Roman"/>
          <w:lang w:val="en-GB" w:eastAsia="ja-JP"/>
        </w:rPr>
        <w:t>-</w:t>
      </w:r>
      <w:r w:rsidRPr="007573B7">
        <w:rPr>
          <w:rFonts w:ascii="Times New Roman" w:hAnsi="Times New Roman" w:cs="Times New Roman"/>
          <w:lang w:val="en-GB"/>
        </w:rPr>
        <w:t>stakeholder focus group on mental well-being and disability should be established as part of the stakeholder group</w:t>
      </w:r>
      <w:r w:rsidR="003E0460" w:rsidRPr="007573B7">
        <w:rPr>
          <w:rFonts w:ascii="Times New Roman" w:hAnsi="Times New Roman" w:cs="Times New Roman"/>
          <w:lang w:val="en-GB"/>
        </w:rPr>
        <w:t xml:space="preserve"> for DRR and sustainable development in the United Nations system.</w:t>
      </w:r>
    </w:p>
    <w:p w14:paraId="19CE34B6" w14:textId="77777777" w:rsidR="00F422DB" w:rsidRPr="007573B7" w:rsidRDefault="00F422DB" w:rsidP="00F422DB">
      <w:pPr>
        <w:spacing w:after="0" w:line="240" w:lineRule="exact"/>
        <w:ind w:left="426" w:hanging="426"/>
        <w:rPr>
          <w:rFonts w:ascii="Times New Roman" w:hAnsi="Times New Roman" w:cs="Times New Roman"/>
          <w:b/>
          <w:i/>
        </w:rPr>
      </w:pPr>
    </w:p>
    <w:p w14:paraId="16C8DA00" w14:textId="77777777" w:rsidR="00F422DB" w:rsidRPr="007573B7" w:rsidRDefault="00F422DB" w:rsidP="00F422DB">
      <w:pPr>
        <w:spacing w:after="0" w:line="240" w:lineRule="exact"/>
        <w:ind w:left="426" w:hanging="426"/>
        <w:rPr>
          <w:rFonts w:ascii="Times New Roman" w:hAnsi="Times New Roman" w:cs="Times New Roman"/>
          <w:b/>
          <w:i/>
        </w:rPr>
      </w:pPr>
    </w:p>
    <w:p w14:paraId="325FE819" w14:textId="03B553F8" w:rsidR="00F422DB" w:rsidRPr="007573B7" w:rsidRDefault="00F422DB" w:rsidP="00F422DB">
      <w:pPr>
        <w:spacing w:after="0" w:line="240" w:lineRule="exact"/>
        <w:ind w:left="426" w:hanging="426"/>
        <w:rPr>
          <w:rFonts w:ascii="Times New Roman" w:hAnsi="Times New Roman" w:cs="Times New Roman"/>
          <w:b/>
          <w:u w:val="single"/>
        </w:rPr>
      </w:pPr>
      <w:r w:rsidRPr="007573B7">
        <w:rPr>
          <w:rFonts w:ascii="Times New Roman" w:hAnsi="Times New Roman" w:cs="Times New Roman"/>
          <w:b/>
          <w:u w:val="single"/>
        </w:rPr>
        <w:t>II. Action Points for Including Mental Well-being and Disability in DRR</w:t>
      </w:r>
    </w:p>
    <w:p w14:paraId="2457E678" w14:textId="77777777" w:rsidR="00F422DB" w:rsidRPr="007573B7" w:rsidRDefault="00F422DB" w:rsidP="00F422DB">
      <w:pPr>
        <w:spacing w:after="0" w:line="240" w:lineRule="exact"/>
        <w:ind w:left="426" w:hanging="426"/>
        <w:rPr>
          <w:rFonts w:ascii="Times New Roman" w:hAnsi="Times New Roman" w:cs="Times New Roman"/>
          <w:b/>
          <w:i/>
        </w:rPr>
      </w:pPr>
    </w:p>
    <w:p w14:paraId="5B3145D6" w14:textId="77777777" w:rsidR="00F422DB" w:rsidRPr="007573B7" w:rsidRDefault="00F422DB" w:rsidP="00F422DB">
      <w:pPr>
        <w:spacing w:after="0" w:line="240" w:lineRule="exact"/>
        <w:ind w:left="426" w:hanging="426"/>
        <w:rPr>
          <w:rFonts w:ascii="Times New Roman" w:hAnsi="Times New Roman" w:cs="Times New Roman"/>
          <w:b/>
          <w:i/>
        </w:rPr>
      </w:pPr>
    </w:p>
    <w:p w14:paraId="0C50FE15" w14:textId="7D1CFF41" w:rsidR="00F422DB" w:rsidRPr="007573B7" w:rsidRDefault="00F422DB" w:rsidP="00F422DB">
      <w:pPr>
        <w:spacing w:after="0" w:line="240" w:lineRule="exact"/>
        <w:ind w:left="426" w:hanging="426"/>
        <w:rPr>
          <w:rFonts w:ascii="Times New Roman" w:hAnsi="Times New Roman" w:cs="Times New Roman"/>
          <w:b/>
          <w:i/>
        </w:rPr>
      </w:pPr>
      <w:r w:rsidRPr="007573B7">
        <w:rPr>
          <w:rFonts w:ascii="Times New Roman" w:hAnsi="Times New Roman" w:cs="Times New Roman"/>
          <w:b/>
          <w:i/>
        </w:rPr>
        <w:t xml:space="preserve">Reduce </w:t>
      </w:r>
      <w:r w:rsidR="00ED7D94" w:rsidRPr="007573B7">
        <w:rPr>
          <w:rFonts w:ascii="Times New Roman" w:hAnsi="Times New Roman" w:cs="Times New Roman"/>
          <w:b/>
          <w:i/>
        </w:rPr>
        <w:t>D</w:t>
      </w:r>
      <w:r w:rsidRPr="007573B7">
        <w:rPr>
          <w:rFonts w:ascii="Times New Roman" w:hAnsi="Times New Roman" w:cs="Times New Roman"/>
          <w:b/>
          <w:i/>
        </w:rPr>
        <w:t xml:space="preserve">isaster </w:t>
      </w:r>
      <w:r w:rsidR="00ED7D94" w:rsidRPr="007573B7">
        <w:rPr>
          <w:rFonts w:ascii="Times New Roman" w:hAnsi="Times New Roman" w:cs="Times New Roman"/>
          <w:b/>
          <w:i/>
        </w:rPr>
        <w:t>M</w:t>
      </w:r>
      <w:r w:rsidRPr="007573B7">
        <w:rPr>
          <w:rFonts w:ascii="Times New Roman" w:hAnsi="Times New Roman" w:cs="Times New Roman"/>
          <w:b/>
          <w:i/>
        </w:rPr>
        <w:t xml:space="preserve">ortality and </w:t>
      </w:r>
      <w:r w:rsidR="00ED7D94" w:rsidRPr="007573B7">
        <w:rPr>
          <w:rFonts w:ascii="Times New Roman" w:hAnsi="Times New Roman" w:cs="Times New Roman"/>
          <w:b/>
          <w:i/>
        </w:rPr>
        <w:t>M</w:t>
      </w:r>
      <w:r w:rsidRPr="007573B7">
        <w:rPr>
          <w:rFonts w:ascii="Times New Roman" w:hAnsi="Times New Roman" w:cs="Times New Roman"/>
          <w:b/>
          <w:i/>
        </w:rPr>
        <w:t>orbidity</w:t>
      </w:r>
    </w:p>
    <w:p w14:paraId="1A302F38" w14:textId="4A4D8B2A" w:rsidR="00F422DB" w:rsidRPr="007573B7" w:rsidRDefault="00F422DB" w:rsidP="008C46F7">
      <w:pPr>
        <w:pStyle w:val="ListParagraph"/>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Whenever relevant, use ‘physical and mental morbidity’ rather than ‘morbidity’ because a significant gap in both policy and service exists in measure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related to mental </w:t>
      </w:r>
      <w:r w:rsidRPr="007573B7">
        <w:rPr>
          <w:rFonts w:ascii="Times New Roman" w:hAnsi="Times New Roman" w:cs="Times New Roman"/>
          <w:lang w:val="en-GB" w:eastAsia="ja-JP"/>
        </w:rPr>
        <w:t>illness,</w:t>
      </w:r>
      <w:r w:rsidRPr="007573B7">
        <w:rPr>
          <w:rFonts w:ascii="Times New Roman" w:hAnsi="Times New Roman" w:cs="Times New Roman"/>
          <w:lang w:val="en-GB"/>
        </w:rPr>
        <w:t xml:space="preserve"> and disasters can trigger or worsen this. </w:t>
      </w:r>
      <w:r w:rsidRPr="007573B7">
        <w:rPr>
          <w:rFonts w:ascii="Times New Roman" w:hAnsi="Times New Roman" w:cs="Times New Roman"/>
          <w:lang w:val="en-GB" w:eastAsia="ja-JP"/>
        </w:rPr>
        <w:t xml:space="preserve">Include </w:t>
      </w:r>
      <w:r w:rsidR="00ED4360" w:rsidRPr="007573B7">
        <w:rPr>
          <w:rFonts w:ascii="Times New Roman" w:hAnsi="Times New Roman" w:cs="Times New Roman"/>
          <w:lang w:val="en-GB" w:eastAsia="ja-JP"/>
        </w:rPr>
        <w:t>disability-adjusted life year (</w:t>
      </w:r>
      <w:r w:rsidRPr="007573B7">
        <w:rPr>
          <w:rFonts w:ascii="Times New Roman" w:hAnsi="Times New Roman" w:cs="Times New Roman"/>
          <w:lang w:val="en-GB" w:eastAsia="ja-JP"/>
        </w:rPr>
        <w:t>DALYs</w:t>
      </w:r>
      <w:r w:rsidR="00ED4360"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and </w:t>
      </w:r>
      <w:r w:rsidR="00ED4360" w:rsidRPr="007573B7">
        <w:rPr>
          <w:rFonts w:ascii="Times New Roman" w:hAnsi="Times New Roman" w:cs="Times New Roman"/>
          <w:lang w:val="en-GB" w:eastAsia="ja-JP"/>
        </w:rPr>
        <w:t>years lived with disabilities (</w:t>
      </w:r>
      <w:r w:rsidRPr="007573B7">
        <w:rPr>
          <w:rFonts w:ascii="Times New Roman" w:hAnsi="Times New Roman" w:cs="Times New Roman"/>
          <w:lang w:val="en-GB" w:eastAsia="ja-JP"/>
        </w:rPr>
        <w:t>YLDs</w:t>
      </w:r>
      <w:r w:rsidR="00ED4360" w:rsidRPr="007573B7">
        <w:rPr>
          <w:rFonts w:ascii="Times New Roman" w:hAnsi="Times New Roman" w:cs="Times New Roman"/>
          <w:lang w:val="en-GB" w:eastAsia="ja-JP"/>
        </w:rPr>
        <w:t>)</w:t>
      </w:r>
      <w:r w:rsidRPr="007573B7">
        <w:rPr>
          <w:rFonts w:ascii="Times New Roman" w:hAnsi="Times New Roman" w:cs="Times New Roman"/>
          <w:lang w:val="en-GB" w:eastAsia="ja-JP"/>
        </w:rPr>
        <w:t xml:space="preserve"> as measures o</w:t>
      </w:r>
      <w:r w:rsidR="00ED7D94" w:rsidRPr="007573B7">
        <w:rPr>
          <w:rFonts w:ascii="Times New Roman" w:hAnsi="Times New Roman" w:cs="Times New Roman"/>
          <w:lang w:val="en-GB" w:eastAsia="ja-JP"/>
        </w:rPr>
        <w:t>f</w:t>
      </w:r>
      <w:r w:rsidRPr="007573B7">
        <w:rPr>
          <w:rFonts w:ascii="Times New Roman" w:hAnsi="Times New Roman" w:cs="Times New Roman"/>
          <w:lang w:val="en-GB" w:eastAsia="ja-JP"/>
        </w:rPr>
        <w:t xml:space="preserve"> physical and mental morbidity, and examine the treatment gap</w:t>
      </w:r>
      <w:r w:rsidRPr="007573B7">
        <w:rPr>
          <w:rFonts w:ascii="Times New Roman" w:hAnsi="Times New Roman" w:cs="Times New Roman"/>
          <w:lang w:val="en-GB"/>
        </w:rPr>
        <w:t>.</w:t>
      </w:r>
    </w:p>
    <w:p w14:paraId="459024AD" w14:textId="77777777" w:rsidR="00F422DB" w:rsidRPr="007573B7" w:rsidRDefault="00F422DB" w:rsidP="008C46F7">
      <w:pPr>
        <w:pStyle w:val="ListParagraph"/>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State ‘</w:t>
      </w:r>
      <w:r w:rsidRPr="007573B7">
        <w:rPr>
          <w:rFonts w:ascii="Times New Roman" w:hAnsi="Times New Roman" w:cs="Times New Roman"/>
          <w:lang w:val="en-GB" w:eastAsia="ja-JP"/>
        </w:rPr>
        <w:t xml:space="preserve">including </w:t>
      </w:r>
      <w:r w:rsidRPr="007573B7">
        <w:rPr>
          <w:rFonts w:ascii="Times New Roman" w:hAnsi="Times New Roman" w:cs="Times New Roman"/>
          <w:lang w:val="en-GB"/>
        </w:rPr>
        <w:t xml:space="preserve">persons with physical, </w:t>
      </w:r>
      <w:r w:rsidRPr="007573B7">
        <w:rPr>
          <w:rFonts w:ascii="Times New Roman" w:hAnsi="Times New Roman" w:cs="Times New Roman"/>
          <w:lang w:val="en-GB" w:eastAsia="ja-JP"/>
        </w:rPr>
        <w:t xml:space="preserve">mental, intellectual and </w:t>
      </w:r>
      <w:r w:rsidRPr="007573B7">
        <w:rPr>
          <w:rFonts w:ascii="Times New Roman" w:hAnsi="Times New Roman" w:cs="Times New Roman"/>
          <w:lang w:val="en-GB"/>
        </w:rPr>
        <w:t>sensory disabilities’ rather than ‘persons with disabilities’</w:t>
      </w:r>
      <w:r w:rsidRPr="007573B7">
        <w:rPr>
          <w:rFonts w:ascii="Times New Roman" w:hAnsi="Times New Roman" w:cs="Times New Roman"/>
          <w:lang w:val="en-GB" w:eastAsia="ja-JP"/>
        </w:rPr>
        <w:t xml:space="preserve"> wherever appropriate</w:t>
      </w:r>
      <w:r w:rsidRPr="007573B7">
        <w:rPr>
          <w:rFonts w:ascii="Times New Roman" w:hAnsi="Times New Roman" w:cs="Times New Roman"/>
          <w:lang w:val="en-GB"/>
        </w:rPr>
        <w:t>.</w:t>
      </w:r>
    </w:p>
    <w:p w14:paraId="45DBD691" w14:textId="77777777" w:rsidR="00F422DB" w:rsidRPr="007573B7" w:rsidRDefault="00F422DB" w:rsidP="008C46F7">
      <w:pPr>
        <w:pStyle w:val="ListParagraph"/>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Raise awareness among all people, including decision-makers, regarding the importance of mental and psychosocial well-being.</w:t>
      </w:r>
    </w:p>
    <w:p w14:paraId="1DC34ABA" w14:textId="6295268F" w:rsidR="00F422DB" w:rsidRPr="007573B7" w:rsidRDefault="00F422DB" w:rsidP="008C46F7">
      <w:pPr>
        <w:pStyle w:val="ListParagraph"/>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Collect</w:t>
      </w:r>
      <w:r w:rsidRPr="007573B7">
        <w:rPr>
          <w:rFonts w:ascii="Times New Roman" w:hAnsi="Times New Roman" w:cs="Times New Roman"/>
          <w:lang w:val="en-GB"/>
        </w:rPr>
        <w:t xml:space="preserve"> disability</w:t>
      </w:r>
      <w:r w:rsidRPr="007573B7">
        <w:rPr>
          <w:rFonts w:ascii="Times New Roman" w:hAnsi="Times New Roman" w:cs="Times New Roman"/>
          <w:lang w:val="en-GB" w:eastAsia="ja-JP"/>
        </w:rPr>
        <w:t>-</w:t>
      </w:r>
      <w:r w:rsidRPr="007573B7">
        <w:rPr>
          <w:rFonts w:ascii="Times New Roman" w:hAnsi="Times New Roman" w:cs="Times New Roman"/>
          <w:lang w:val="en-GB"/>
        </w:rPr>
        <w:t>disaggregated data to highlight the needs of disproportionately neglected groups</w:t>
      </w:r>
      <w:r w:rsidR="00ED7D94" w:rsidRPr="007573B7">
        <w:rPr>
          <w:rFonts w:ascii="Times New Roman" w:hAnsi="Times New Roman" w:cs="Times New Roman"/>
          <w:lang w:val="en-GB"/>
        </w:rPr>
        <w:t>,</w:t>
      </w:r>
      <w:r w:rsidRPr="007573B7">
        <w:rPr>
          <w:rFonts w:ascii="Times New Roman" w:hAnsi="Times New Roman" w:cs="Times New Roman"/>
          <w:lang w:val="en-GB"/>
        </w:rPr>
        <w:t xml:space="preserve"> such as persons with mental or intellectual disabilities</w:t>
      </w:r>
      <w:r w:rsidRPr="007573B7">
        <w:rPr>
          <w:rFonts w:ascii="Times New Roman" w:hAnsi="Times New Roman" w:cs="Times New Roman"/>
          <w:lang w:val="en-GB" w:eastAsia="ja-JP"/>
        </w:rPr>
        <w:t>.</w:t>
      </w:r>
    </w:p>
    <w:p w14:paraId="68167113" w14:textId="1682480C" w:rsidR="00F422DB" w:rsidRPr="007573B7" w:rsidRDefault="00F422DB" w:rsidP="008C46F7">
      <w:pPr>
        <w:pStyle w:val="ListParagraph"/>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Include measu</w:t>
      </w:r>
      <w:r w:rsidRPr="007573B7">
        <w:rPr>
          <w:rFonts w:ascii="Times New Roman" w:hAnsi="Times New Roman" w:cs="Times New Roman"/>
          <w:lang w:val="en-GB"/>
        </w:rPr>
        <w:t>re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for responders and support providers </w:t>
      </w:r>
      <w:r w:rsidR="00ED7D94" w:rsidRPr="007573B7">
        <w:rPr>
          <w:rFonts w:ascii="Times New Roman" w:hAnsi="Times New Roman" w:cs="Times New Roman"/>
          <w:lang w:val="en-GB" w:eastAsia="ja-JP"/>
        </w:rPr>
        <w:t xml:space="preserve">since </w:t>
      </w:r>
      <w:r w:rsidRPr="007573B7">
        <w:rPr>
          <w:rFonts w:ascii="Times New Roman" w:hAnsi="Times New Roman" w:cs="Times New Roman"/>
          <w:lang w:val="en-GB" w:eastAsia="ja-JP"/>
        </w:rPr>
        <w:t>they</w:t>
      </w:r>
      <w:r w:rsidRPr="007573B7">
        <w:rPr>
          <w:rFonts w:ascii="Times New Roman" w:hAnsi="Times New Roman" w:cs="Times New Roman"/>
          <w:lang w:val="en-GB"/>
        </w:rPr>
        <w:t xml:space="preserve"> m</w:t>
      </w:r>
      <w:r w:rsidR="00ED7D94" w:rsidRPr="007573B7">
        <w:rPr>
          <w:rFonts w:ascii="Times New Roman" w:hAnsi="Times New Roman" w:cs="Times New Roman"/>
          <w:lang w:val="en-GB"/>
        </w:rPr>
        <w:t>ay</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need psychological and psychosocial support</w:t>
      </w:r>
      <w:r w:rsidRPr="007573B7">
        <w:rPr>
          <w:rFonts w:ascii="Times New Roman" w:hAnsi="Times New Roman" w:cs="Times New Roman"/>
          <w:lang w:val="en-GB"/>
        </w:rPr>
        <w:t>.</w:t>
      </w:r>
    </w:p>
    <w:p w14:paraId="3FFCC5E3" w14:textId="1F12AD3B" w:rsidR="00F422DB" w:rsidRPr="007573B7" w:rsidRDefault="00F422DB" w:rsidP="008C46F7">
      <w:pPr>
        <w:pStyle w:val="ListParagraph"/>
        <w:numPr>
          <w:ilvl w:val="0"/>
          <w:numId w:val="1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Optimi</w:t>
      </w:r>
      <w:r w:rsidR="00ED7D94" w:rsidRPr="007573B7">
        <w:rPr>
          <w:rFonts w:ascii="Times New Roman" w:hAnsi="Times New Roman" w:cs="Times New Roman"/>
          <w:lang w:val="en-GB"/>
        </w:rPr>
        <w:t>z</w:t>
      </w:r>
      <w:r w:rsidRPr="007573B7">
        <w:rPr>
          <w:rFonts w:ascii="Times New Roman" w:hAnsi="Times New Roman" w:cs="Times New Roman"/>
          <w:lang w:val="en-GB"/>
        </w:rPr>
        <w:t xml:space="preserve">e human resilience </w:t>
      </w:r>
      <w:r w:rsidRPr="007573B7">
        <w:rPr>
          <w:rFonts w:ascii="Times New Roman" w:hAnsi="Times New Roman" w:cs="Times New Roman"/>
          <w:lang w:val="en-GB" w:eastAsia="ja-JP"/>
        </w:rPr>
        <w:t xml:space="preserve">and reduce the burden of illness </w:t>
      </w:r>
      <w:r w:rsidRPr="007573B7">
        <w:rPr>
          <w:rFonts w:ascii="Times New Roman" w:hAnsi="Times New Roman" w:cs="Times New Roman"/>
          <w:lang w:val="en-GB"/>
        </w:rPr>
        <w:t>through protecting and promoting mental and psychosocial well-being.</w:t>
      </w:r>
    </w:p>
    <w:p w14:paraId="5F406317" w14:textId="77777777" w:rsidR="00F422DB" w:rsidRPr="007573B7" w:rsidRDefault="00F422DB" w:rsidP="00F422DB">
      <w:pPr>
        <w:pStyle w:val="ListParagraph"/>
        <w:spacing w:after="0" w:line="240" w:lineRule="exact"/>
        <w:ind w:left="426" w:hanging="426"/>
        <w:rPr>
          <w:rFonts w:ascii="Times New Roman" w:hAnsi="Times New Roman" w:cs="Times New Roman"/>
          <w:lang w:val="en-GB"/>
        </w:rPr>
      </w:pPr>
    </w:p>
    <w:p w14:paraId="44264A17" w14:textId="37C57ADE" w:rsidR="00F422DB" w:rsidRPr="007573B7" w:rsidRDefault="00F422DB" w:rsidP="00F422DB">
      <w:pPr>
        <w:spacing w:after="0" w:line="240" w:lineRule="exact"/>
        <w:ind w:left="426" w:hanging="426"/>
        <w:rPr>
          <w:rFonts w:ascii="Times New Roman" w:hAnsi="Times New Roman" w:cs="Times New Roman"/>
          <w:b/>
          <w:i/>
        </w:rPr>
      </w:pPr>
      <w:r w:rsidRPr="007573B7">
        <w:rPr>
          <w:rFonts w:ascii="Times New Roman" w:hAnsi="Times New Roman" w:cs="Times New Roman"/>
          <w:b/>
          <w:i/>
        </w:rPr>
        <w:lastRenderedPageBreak/>
        <w:t xml:space="preserve">Reduce the </w:t>
      </w:r>
      <w:r w:rsidR="00ED7D94" w:rsidRPr="007573B7">
        <w:rPr>
          <w:rFonts w:ascii="Times New Roman" w:hAnsi="Times New Roman" w:cs="Times New Roman"/>
          <w:b/>
          <w:i/>
        </w:rPr>
        <w:t>N</w:t>
      </w:r>
      <w:r w:rsidRPr="007573B7">
        <w:rPr>
          <w:rFonts w:ascii="Times New Roman" w:hAnsi="Times New Roman" w:cs="Times New Roman"/>
          <w:b/>
          <w:i/>
        </w:rPr>
        <w:t xml:space="preserve">umber of </w:t>
      </w:r>
      <w:r w:rsidR="00ED7D94" w:rsidRPr="007573B7">
        <w:rPr>
          <w:rFonts w:ascii="Times New Roman" w:hAnsi="Times New Roman" w:cs="Times New Roman"/>
          <w:b/>
          <w:i/>
        </w:rPr>
        <w:t>A</w:t>
      </w:r>
      <w:r w:rsidRPr="007573B7">
        <w:rPr>
          <w:rFonts w:ascii="Times New Roman" w:hAnsi="Times New Roman" w:cs="Times New Roman"/>
          <w:b/>
          <w:i/>
        </w:rPr>
        <w:t xml:space="preserve">ffected </w:t>
      </w:r>
      <w:r w:rsidR="00ED7D94" w:rsidRPr="007573B7">
        <w:rPr>
          <w:rFonts w:ascii="Times New Roman" w:hAnsi="Times New Roman" w:cs="Times New Roman"/>
          <w:b/>
          <w:i/>
        </w:rPr>
        <w:t>P</w:t>
      </w:r>
      <w:r w:rsidRPr="007573B7">
        <w:rPr>
          <w:rFonts w:ascii="Times New Roman" w:hAnsi="Times New Roman" w:cs="Times New Roman"/>
          <w:b/>
          <w:i/>
        </w:rPr>
        <w:t>eople</w:t>
      </w:r>
    </w:p>
    <w:p w14:paraId="0BF51AF1" w14:textId="66F9A9AB" w:rsidR="00F422DB" w:rsidRPr="007573B7" w:rsidRDefault="00F422DB" w:rsidP="008C46F7">
      <w:pPr>
        <w:pStyle w:val="ListParagraph"/>
        <w:numPr>
          <w:ilvl w:val="0"/>
          <w:numId w:val="28"/>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Ensure i</w:t>
      </w:r>
      <w:r w:rsidRPr="007573B7">
        <w:rPr>
          <w:rFonts w:ascii="Times New Roman" w:hAnsi="Times New Roman" w:cs="Times New Roman"/>
          <w:lang w:val="en-GB" w:eastAsia="ja-JP"/>
        </w:rPr>
        <w:t>nclusion of</w:t>
      </w:r>
      <w:r w:rsidRPr="007573B7">
        <w:rPr>
          <w:rFonts w:ascii="Times New Roman" w:hAnsi="Times New Roman" w:cs="Times New Roman"/>
          <w:lang w:val="en-GB"/>
        </w:rPr>
        <w:t xml:space="preserve"> reasonable accommodation measures for persons with mental or intellectual disabilities</w:t>
      </w:r>
      <w:r w:rsidR="00B07C3B" w:rsidRPr="007573B7">
        <w:rPr>
          <w:rFonts w:ascii="Times New Roman" w:hAnsi="Times New Roman" w:cs="Times New Roman"/>
          <w:lang w:val="en-GB" w:eastAsia="ja-JP"/>
        </w:rPr>
        <w:t xml:space="preserve"> in </w:t>
      </w:r>
      <w:r w:rsidR="00C500F8" w:rsidRPr="007573B7">
        <w:rPr>
          <w:rFonts w:ascii="Times New Roman" w:hAnsi="Times New Roman" w:cs="Times New Roman"/>
          <w:lang w:val="en-GB" w:eastAsia="ja-JP"/>
        </w:rPr>
        <w:t>DRR</w:t>
      </w:r>
      <w:r w:rsidRPr="007573B7">
        <w:rPr>
          <w:rFonts w:ascii="Times New Roman" w:hAnsi="Times New Roman" w:cs="Times New Roman"/>
          <w:lang w:val="en-GB" w:eastAsia="ja-JP"/>
        </w:rPr>
        <w:t xml:space="preserve"> policies and programmes including those related to preparedness</w:t>
      </w:r>
      <w:r w:rsidRPr="007573B7">
        <w:rPr>
          <w:rFonts w:ascii="Times New Roman" w:hAnsi="Times New Roman" w:cs="Times New Roman"/>
          <w:lang w:val="en-GB"/>
        </w:rPr>
        <w:t xml:space="preserve"> so that they can evacuate or take other necessary actions.</w:t>
      </w:r>
    </w:p>
    <w:p w14:paraId="55174712" w14:textId="77777777" w:rsidR="00F422DB" w:rsidRPr="007573B7" w:rsidRDefault="00F422DB" w:rsidP="00F422DB">
      <w:pPr>
        <w:pStyle w:val="ListParagraph"/>
        <w:spacing w:after="0" w:line="240" w:lineRule="exact"/>
        <w:ind w:left="426" w:hanging="426"/>
        <w:rPr>
          <w:rFonts w:ascii="Times New Roman" w:hAnsi="Times New Roman" w:cs="Times New Roman"/>
          <w:lang w:val="en-GB"/>
        </w:rPr>
      </w:pPr>
    </w:p>
    <w:p w14:paraId="790E6E3A" w14:textId="1B12371C" w:rsidR="00F422DB" w:rsidRPr="007573B7" w:rsidRDefault="00F422DB" w:rsidP="00F422DB">
      <w:pPr>
        <w:spacing w:after="0" w:line="240" w:lineRule="exact"/>
        <w:ind w:left="426" w:hanging="426"/>
        <w:rPr>
          <w:rFonts w:ascii="Times New Roman" w:hAnsi="Times New Roman" w:cs="Times New Roman"/>
          <w:b/>
          <w:i/>
        </w:rPr>
      </w:pPr>
      <w:r w:rsidRPr="007573B7">
        <w:rPr>
          <w:rFonts w:ascii="Times New Roman" w:hAnsi="Times New Roman" w:cs="Times New Roman"/>
          <w:b/>
          <w:i/>
        </w:rPr>
        <w:t xml:space="preserve">Reduce </w:t>
      </w:r>
      <w:r w:rsidR="00ED7D94" w:rsidRPr="007573B7">
        <w:rPr>
          <w:rFonts w:ascii="Times New Roman" w:hAnsi="Times New Roman" w:cs="Times New Roman"/>
          <w:b/>
          <w:i/>
        </w:rPr>
        <w:t>D</w:t>
      </w:r>
      <w:r w:rsidRPr="007573B7">
        <w:rPr>
          <w:rFonts w:ascii="Times New Roman" w:hAnsi="Times New Roman" w:cs="Times New Roman"/>
          <w:b/>
          <w:i/>
        </w:rPr>
        <w:t xml:space="preserve">irect </w:t>
      </w:r>
      <w:r w:rsidR="00ED7D94" w:rsidRPr="007573B7">
        <w:rPr>
          <w:rFonts w:ascii="Times New Roman" w:hAnsi="Times New Roman" w:cs="Times New Roman"/>
          <w:b/>
          <w:i/>
        </w:rPr>
        <w:t>D</w:t>
      </w:r>
      <w:r w:rsidRPr="007573B7">
        <w:rPr>
          <w:rFonts w:ascii="Times New Roman" w:hAnsi="Times New Roman" w:cs="Times New Roman"/>
          <w:b/>
          <w:i/>
        </w:rPr>
        <w:t xml:space="preserve">isaster </w:t>
      </w:r>
      <w:r w:rsidR="00ED7D94" w:rsidRPr="007573B7">
        <w:rPr>
          <w:rFonts w:ascii="Times New Roman" w:hAnsi="Times New Roman" w:cs="Times New Roman"/>
          <w:b/>
          <w:i/>
        </w:rPr>
        <w:t>E</w:t>
      </w:r>
      <w:r w:rsidRPr="007573B7">
        <w:rPr>
          <w:rFonts w:ascii="Times New Roman" w:hAnsi="Times New Roman" w:cs="Times New Roman"/>
          <w:b/>
          <w:i/>
        </w:rPr>
        <w:t xml:space="preserve">conomic </w:t>
      </w:r>
      <w:r w:rsidR="00ED7D94" w:rsidRPr="007573B7">
        <w:rPr>
          <w:rFonts w:ascii="Times New Roman" w:hAnsi="Times New Roman" w:cs="Times New Roman"/>
          <w:b/>
          <w:i/>
        </w:rPr>
        <w:t>L</w:t>
      </w:r>
      <w:r w:rsidRPr="007573B7">
        <w:rPr>
          <w:rFonts w:ascii="Times New Roman" w:hAnsi="Times New Roman" w:cs="Times New Roman"/>
          <w:b/>
          <w:i/>
        </w:rPr>
        <w:t>oss</w:t>
      </w:r>
    </w:p>
    <w:p w14:paraId="6BC0D94A" w14:textId="77777777" w:rsidR="00D93BFA" w:rsidRPr="007573B7" w:rsidRDefault="00F422DB" w:rsidP="008C46F7">
      <w:pPr>
        <w:pStyle w:val="ListParagraph"/>
        <w:numPr>
          <w:ilvl w:val="0"/>
          <w:numId w:val="22"/>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a social safeguard system for people who lose their employment after disasters, especially among vulnerable populations including persons with mental or intellectual disabilities. </w:t>
      </w:r>
    </w:p>
    <w:p w14:paraId="70DCEDC2" w14:textId="6BDB1A06" w:rsidR="00F422DB" w:rsidRPr="007573B7" w:rsidRDefault="00F422DB" w:rsidP="008C46F7">
      <w:pPr>
        <w:pStyle w:val="ListParagraph"/>
        <w:numPr>
          <w:ilvl w:val="0"/>
          <w:numId w:val="22"/>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Facilitate recovery from </w:t>
      </w:r>
      <w:r w:rsidR="00B07C3B" w:rsidRPr="007573B7">
        <w:rPr>
          <w:rFonts w:ascii="Times New Roman" w:hAnsi="Times New Roman" w:cs="Times New Roman"/>
          <w:lang w:val="en-GB"/>
        </w:rPr>
        <w:t xml:space="preserve">mental and </w:t>
      </w:r>
      <w:r w:rsidRPr="007573B7">
        <w:rPr>
          <w:rFonts w:ascii="Times New Roman" w:hAnsi="Times New Roman" w:cs="Times New Roman"/>
          <w:lang w:val="en-GB"/>
        </w:rPr>
        <w:t xml:space="preserve">psychosocial distress to regain and advance productivity. </w:t>
      </w:r>
      <w:r w:rsidR="00ED7D94" w:rsidRPr="007573B7">
        <w:rPr>
          <w:rFonts w:ascii="Times New Roman" w:hAnsi="Times New Roman" w:cs="Times New Roman"/>
          <w:lang w:val="en-GB" w:eastAsia="ja-JP"/>
        </w:rPr>
        <w:t>Improve</w:t>
      </w:r>
      <w:r w:rsidR="00ED7D94" w:rsidRPr="007573B7">
        <w:rPr>
          <w:rFonts w:ascii="Times New Roman" w:hAnsi="Times New Roman" w:cs="Times New Roman"/>
          <w:lang w:val="en-GB"/>
        </w:rPr>
        <w:t xml:space="preserve"> </w:t>
      </w:r>
      <w:r w:rsidRPr="007573B7">
        <w:rPr>
          <w:rFonts w:ascii="Times New Roman" w:hAnsi="Times New Roman" w:cs="Times New Roman"/>
          <w:lang w:val="en-GB"/>
        </w:rPr>
        <w:t>social support and the mental health system in the preparedness, response, recovery and reconstruction phases.</w:t>
      </w:r>
    </w:p>
    <w:p w14:paraId="669A2635" w14:textId="77777777" w:rsidR="00F422DB" w:rsidRPr="007573B7" w:rsidRDefault="00F422DB" w:rsidP="00F422DB">
      <w:pPr>
        <w:pStyle w:val="ListParagraph"/>
        <w:spacing w:after="0" w:line="240" w:lineRule="exact"/>
        <w:ind w:left="426"/>
        <w:rPr>
          <w:rFonts w:ascii="Times New Roman" w:hAnsi="Times New Roman" w:cs="Times New Roman"/>
          <w:lang w:val="en-GB"/>
        </w:rPr>
      </w:pPr>
    </w:p>
    <w:p w14:paraId="42B8AD79" w14:textId="341576F1" w:rsidR="00F422DB" w:rsidRPr="007573B7" w:rsidRDefault="00F422DB" w:rsidP="00F422DB">
      <w:pPr>
        <w:spacing w:after="0" w:line="240" w:lineRule="exact"/>
        <w:rPr>
          <w:rFonts w:ascii="Times New Roman" w:hAnsi="Times New Roman" w:cs="Times New Roman"/>
          <w:b/>
          <w:i/>
        </w:rPr>
      </w:pPr>
      <w:r w:rsidRPr="007573B7">
        <w:rPr>
          <w:rFonts w:ascii="Times New Roman" w:hAnsi="Times New Roman" w:cs="Times New Roman"/>
          <w:b/>
          <w:i/>
        </w:rPr>
        <w:t xml:space="preserve">Reduce </w:t>
      </w:r>
      <w:r w:rsidR="00ED7D94" w:rsidRPr="007573B7">
        <w:rPr>
          <w:rFonts w:ascii="Times New Roman" w:hAnsi="Times New Roman" w:cs="Times New Roman"/>
          <w:b/>
          <w:i/>
        </w:rPr>
        <w:t>D</w:t>
      </w:r>
      <w:r w:rsidRPr="007573B7">
        <w:rPr>
          <w:rFonts w:ascii="Times New Roman" w:hAnsi="Times New Roman" w:cs="Times New Roman"/>
          <w:b/>
          <w:i/>
        </w:rPr>
        <w:t xml:space="preserve">isaster </w:t>
      </w:r>
      <w:r w:rsidR="00ED7D94" w:rsidRPr="007573B7">
        <w:rPr>
          <w:rFonts w:ascii="Times New Roman" w:hAnsi="Times New Roman" w:cs="Times New Roman"/>
          <w:b/>
          <w:i/>
        </w:rPr>
        <w:t>D</w:t>
      </w:r>
      <w:r w:rsidRPr="007573B7">
        <w:rPr>
          <w:rFonts w:ascii="Times New Roman" w:hAnsi="Times New Roman" w:cs="Times New Roman"/>
          <w:b/>
          <w:i/>
        </w:rPr>
        <w:t xml:space="preserve">amage to </w:t>
      </w:r>
      <w:r w:rsidR="00ED7D94" w:rsidRPr="007573B7">
        <w:rPr>
          <w:rFonts w:ascii="Times New Roman" w:hAnsi="Times New Roman" w:cs="Times New Roman"/>
          <w:b/>
          <w:i/>
        </w:rPr>
        <w:t>H</w:t>
      </w:r>
      <w:r w:rsidRPr="007573B7">
        <w:rPr>
          <w:rFonts w:ascii="Times New Roman" w:hAnsi="Times New Roman" w:cs="Times New Roman"/>
          <w:b/>
          <w:i/>
        </w:rPr>
        <w:t xml:space="preserve">ealth-related, </w:t>
      </w:r>
      <w:r w:rsidR="00ED7D94" w:rsidRPr="007573B7">
        <w:rPr>
          <w:rFonts w:ascii="Times New Roman" w:hAnsi="Times New Roman" w:cs="Times New Roman"/>
          <w:b/>
          <w:i/>
        </w:rPr>
        <w:t>S</w:t>
      </w:r>
      <w:r w:rsidRPr="007573B7">
        <w:rPr>
          <w:rFonts w:ascii="Times New Roman" w:hAnsi="Times New Roman" w:cs="Times New Roman"/>
          <w:b/>
          <w:i/>
        </w:rPr>
        <w:t xml:space="preserve">ocial and </w:t>
      </w:r>
      <w:r w:rsidR="00ED7D94" w:rsidRPr="007573B7">
        <w:rPr>
          <w:rFonts w:ascii="Times New Roman" w:hAnsi="Times New Roman" w:cs="Times New Roman"/>
          <w:b/>
          <w:i/>
        </w:rPr>
        <w:t>E</w:t>
      </w:r>
      <w:r w:rsidRPr="007573B7">
        <w:rPr>
          <w:rFonts w:ascii="Times New Roman" w:hAnsi="Times New Roman" w:cs="Times New Roman"/>
          <w:b/>
          <w:i/>
        </w:rPr>
        <w:t xml:space="preserve">ducational </w:t>
      </w:r>
      <w:r w:rsidR="00ED7D94" w:rsidRPr="007573B7">
        <w:rPr>
          <w:rFonts w:ascii="Times New Roman" w:hAnsi="Times New Roman" w:cs="Times New Roman"/>
          <w:b/>
          <w:i/>
        </w:rPr>
        <w:t>F</w:t>
      </w:r>
      <w:r w:rsidRPr="007573B7">
        <w:rPr>
          <w:rFonts w:ascii="Times New Roman" w:hAnsi="Times New Roman" w:cs="Times New Roman"/>
          <w:b/>
          <w:i/>
        </w:rPr>
        <w:t xml:space="preserve">acility </w:t>
      </w:r>
      <w:r w:rsidR="00ED7D94" w:rsidRPr="007573B7">
        <w:rPr>
          <w:rFonts w:ascii="Times New Roman" w:hAnsi="Times New Roman" w:cs="Times New Roman"/>
          <w:b/>
          <w:i/>
        </w:rPr>
        <w:t>R</w:t>
      </w:r>
      <w:r w:rsidRPr="007573B7">
        <w:rPr>
          <w:rFonts w:ascii="Times New Roman" w:hAnsi="Times New Roman" w:cs="Times New Roman"/>
          <w:b/>
          <w:i/>
        </w:rPr>
        <w:t xml:space="preserve">esearch and </w:t>
      </w:r>
      <w:r w:rsidR="00ED7D94" w:rsidRPr="007573B7">
        <w:rPr>
          <w:rFonts w:ascii="Times New Roman" w:hAnsi="Times New Roman" w:cs="Times New Roman"/>
          <w:b/>
          <w:i/>
        </w:rPr>
        <w:t>E</w:t>
      </w:r>
      <w:r w:rsidRPr="007573B7">
        <w:rPr>
          <w:rFonts w:ascii="Times New Roman" w:hAnsi="Times New Roman" w:cs="Times New Roman"/>
          <w:b/>
          <w:i/>
        </w:rPr>
        <w:t>ducation</w:t>
      </w:r>
    </w:p>
    <w:p w14:paraId="41E3DC37" w14:textId="17BBE8C1" w:rsidR="00F422DB" w:rsidRPr="007573B7" w:rsidRDefault="00F422DB" w:rsidP="008C46F7">
      <w:pPr>
        <w:pStyle w:val="ListParagraph"/>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 xml:space="preserve">As part of DRR, map human resources for </w:t>
      </w:r>
      <w:r w:rsidR="00B07C3B" w:rsidRPr="007573B7">
        <w:rPr>
          <w:rFonts w:ascii="Times New Roman" w:hAnsi="Times New Roman" w:cs="Times New Roman"/>
          <w:lang w:val="en-GB" w:eastAsia="ja-JP"/>
        </w:rPr>
        <w:t>mental health</w:t>
      </w:r>
      <w:r w:rsidRPr="007573B7">
        <w:rPr>
          <w:rFonts w:ascii="Times New Roman" w:hAnsi="Times New Roman" w:cs="Times New Roman"/>
          <w:lang w:val="en-GB" w:eastAsia="ja-JP"/>
        </w:rPr>
        <w:t xml:space="preserve"> and psychosocial support from the preparedness phase.</w:t>
      </w:r>
    </w:p>
    <w:p w14:paraId="5D83FAFA" w14:textId="1B6860A2" w:rsidR="00F422DB" w:rsidRPr="007573B7" w:rsidRDefault="00F422DB" w:rsidP="008C46F7">
      <w:pPr>
        <w:pStyle w:val="ListParagraph"/>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Build the capacity of DRR stakeholders including local government staff regarding psychological first aid and mental health and psychosocial support in emergency settings, including measures to ensure accessibility for persons with mental or intellectual di</w:t>
      </w:r>
      <w:r w:rsidR="00B07C3B" w:rsidRPr="007573B7">
        <w:rPr>
          <w:rFonts w:ascii="Times New Roman" w:hAnsi="Times New Roman" w:cs="Times New Roman"/>
          <w:lang w:val="en-GB" w:eastAsia="ja-JP"/>
        </w:rPr>
        <w:t>sabilities in disaster situations</w:t>
      </w:r>
      <w:r w:rsidRPr="007573B7">
        <w:rPr>
          <w:rFonts w:ascii="Times New Roman" w:hAnsi="Times New Roman" w:cs="Times New Roman"/>
          <w:lang w:val="en-GB" w:eastAsia="ja-JP"/>
        </w:rPr>
        <w:t>.</w:t>
      </w:r>
    </w:p>
    <w:p w14:paraId="2B403039" w14:textId="4F824161" w:rsidR="00F422DB" w:rsidRPr="007573B7" w:rsidRDefault="00F422DB" w:rsidP="008C46F7">
      <w:pPr>
        <w:pStyle w:val="ListParagraph"/>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Build the capacity of mental </w:t>
      </w:r>
      <w:r w:rsidR="00B07C3B" w:rsidRPr="007573B7">
        <w:rPr>
          <w:rFonts w:ascii="Times New Roman" w:hAnsi="Times New Roman" w:cs="Times New Roman"/>
          <w:lang w:val="en-GB"/>
        </w:rPr>
        <w:t xml:space="preserve">health </w:t>
      </w:r>
      <w:r w:rsidRPr="007573B7">
        <w:rPr>
          <w:rFonts w:ascii="Times New Roman" w:hAnsi="Times New Roman" w:cs="Times New Roman"/>
          <w:lang w:val="en-GB"/>
        </w:rPr>
        <w:t>and psychosocial well-being related to disasters among health-related human resources for both mental health specialists and community health workers</w:t>
      </w:r>
      <w:r w:rsidRPr="007573B7">
        <w:rPr>
          <w:rFonts w:ascii="Times New Roman" w:hAnsi="Times New Roman" w:cs="Times New Roman"/>
          <w:lang w:val="en-GB" w:eastAsia="ja-JP"/>
        </w:rPr>
        <w:t>.</w:t>
      </w:r>
    </w:p>
    <w:p w14:paraId="5886C7A8" w14:textId="531300FA" w:rsidR="00F422DB" w:rsidRPr="007573B7" w:rsidRDefault="00F422DB" w:rsidP="008C46F7">
      <w:pPr>
        <w:pStyle w:val="ListParagraph"/>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Build the capacity of stakeholders in the social and educational sectors in addressing mental health and psychosocial needs of children, adolescents</w:t>
      </w:r>
      <w:r w:rsidRPr="007573B7">
        <w:rPr>
          <w:rFonts w:ascii="Times New Roman" w:hAnsi="Times New Roman" w:cs="Times New Roman"/>
          <w:lang w:val="en-GB" w:eastAsia="ja-JP"/>
        </w:rPr>
        <w:t>, employees</w:t>
      </w:r>
      <w:r w:rsidRPr="007573B7">
        <w:rPr>
          <w:rFonts w:ascii="Times New Roman" w:hAnsi="Times New Roman" w:cs="Times New Roman"/>
          <w:lang w:val="en-GB"/>
        </w:rPr>
        <w:t xml:space="preserve"> and other constituencies </w:t>
      </w:r>
      <w:r w:rsidR="00ED7D94" w:rsidRPr="007573B7">
        <w:rPr>
          <w:rFonts w:ascii="Times New Roman" w:hAnsi="Times New Roman" w:cs="Times New Roman"/>
          <w:lang w:val="en-GB"/>
        </w:rPr>
        <w:t xml:space="preserve">in </w:t>
      </w:r>
      <w:r w:rsidRPr="007573B7">
        <w:rPr>
          <w:rFonts w:ascii="Times New Roman" w:hAnsi="Times New Roman" w:cs="Times New Roman"/>
          <w:lang w:val="en-GB"/>
        </w:rPr>
        <w:t xml:space="preserve">need </w:t>
      </w:r>
      <w:r w:rsidR="00ED7D94" w:rsidRPr="007573B7">
        <w:rPr>
          <w:rFonts w:ascii="Times New Roman" w:hAnsi="Times New Roman" w:cs="Times New Roman"/>
          <w:lang w:val="en-GB"/>
        </w:rPr>
        <w:t xml:space="preserve">of </w:t>
      </w:r>
      <w:r w:rsidRPr="007573B7">
        <w:rPr>
          <w:rFonts w:ascii="Times New Roman" w:hAnsi="Times New Roman" w:cs="Times New Roman"/>
          <w:lang w:val="en-GB"/>
        </w:rPr>
        <w:t>social services.</w:t>
      </w:r>
    </w:p>
    <w:p w14:paraId="45A666C6" w14:textId="0CDA2632" w:rsidR="00F422DB" w:rsidRPr="007573B7" w:rsidRDefault="00F422DB" w:rsidP="008C46F7">
      <w:pPr>
        <w:pStyle w:val="ListParagraph"/>
        <w:numPr>
          <w:ilvl w:val="0"/>
          <w:numId w:val="21"/>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Build</w:t>
      </w:r>
      <w:r w:rsidRPr="007573B7">
        <w:rPr>
          <w:rFonts w:ascii="Times New Roman" w:hAnsi="Times New Roman" w:cs="Times New Roman"/>
          <w:lang w:val="en-GB" w:eastAsia="ja-JP"/>
        </w:rPr>
        <w:t xml:space="preserve"> back </w:t>
      </w:r>
      <w:r w:rsidRPr="007573B7">
        <w:rPr>
          <w:rFonts w:ascii="Times New Roman" w:hAnsi="Times New Roman" w:cs="Times New Roman"/>
          <w:lang w:val="en-GB"/>
        </w:rPr>
        <w:t xml:space="preserve">health, social and educational facilities better than </w:t>
      </w:r>
      <w:r w:rsidR="00ED7D94" w:rsidRPr="007573B7">
        <w:rPr>
          <w:rFonts w:ascii="Times New Roman" w:hAnsi="Times New Roman" w:cs="Times New Roman"/>
          <w:lang w:val="en-GB"/>
        </w:rPr>
        <w:t xml:space="preserve">they were </w:t>
      </w:r>
      <w:r w:rsidRPr="007573B7">
        <w:rPr>
          <w:rFonts w:ascii="Times New Roman" w:hAnsi="Times New Roman" w:cs="Times New Roman"/>
          <w:lang w:val="en-GB"/>
        </w:rPr>
        <w:t>before by including mental well-being and disability perspective</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with a monitoring mechanism </w:t>
      </w:r>
      <w:r w:rsidRPr="007573B7">
        <w:rPr>
          <w:rFonts w:ascii="Times New Roman" w:hAnsi="Times New Roman" w:cs="Times New Roman"/>
          <w:lang w:val="en-GB" w:eastAsia="ja-JP"/>
        </w:rPr>
        <w:t>on</w:t>
      </w:r>
      <w:r w:rsidRPr="007573B7">
        <w:rPr>
          <w:rFonts w:ascii="Times New Roman" w:hAnsi="Times New Roman" w:cs="Times New Roman"/>
          <w:lang w:val="en-GB"/>
        </w:rPr>
        <w:t xml:space="preserve"> human rights </w:t>
      </w:r>
      <w:r w:rsidRPr="007573B7">
        <w:rPr>
          <w:rFonts w:ascii="Times New Roman" w:hAnsi="Times New Roman" w:cs="Times New Roman"/>
          <w:lang w:val="en-GB" w:eastAsia="ja-JP"/>
        </w:rPr>
        <w:t>of persons with mental or intellectual disabilities</w:t>
      </w:r>
      <w:r w:rsidRPr="007573B7">
        <w:rPr>
          <w:rFonts w:ascii="Times New Roman" w:hAnsi="Times New Roman" w:cs="Times New Roman"/>
          <w:lang w:val="en-GB"/>
        </w:rPr>
        <w:t>.</w:t>
      </w:r>
    </w:p>
    <w:p w14:paraId="1BC1A59B" w14:textId="77777777" w:rsidR="00F422DB" w:rsidRPr="007573B7" w:rsidRDefault="00F422DB" w:rsidP="00F422DB">
      <w:pPr>
        <w:spacing w:after="0" w:line="240" w:lineRule="exact"/>
        <w:rPr>
          <w:rFonts w:ascii="Times New Roman" w:hAnsi="Times New Roman" w:cs="Times New Roman"/>
          <w:b/>
        </w:rPr>
      </w:pPr>
    </w:p>
    <w:p w14:paraId="6EFADF75" w14:textId="504DE8CD"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Increase the </w:t>
      </w:r>
      <w:r w:rsidR="00ED7D94" w:rsidRPr="007573B7">
        <w:rPr>
          <w:rFonts w:ascii="Times New Roman" w:hAnsi="Times New Roman" w:cs="Times New Roman"/>
          <w:b/>
          <w:i/>
        </w:rPr>
        <w:t>N</w:t>
      </w:r>
      <w:r w:rsidRPr="007573B7">
        <w:rPr>
          <w:rFonts w:ascii="Times New Roman" w:hAnsi="Times New Roman" w:cs="Times New Roman"/>
          <w:b/>
          <w:i/>
        </w:rPr>
        <w:t xml:space="preserve">umber of </w:t>
      </w:r>
      <w:r w:rsidR="00ED7D94" w:rsidRPr="007573B7">
        <w:rPr>
          <w:rFonts w:ascii="Times New Roman" w:hAnsi="Times New Roman" w:cs="Times New Roman"/>
          <w:b/>
          <w:i/>
        </w:rPr>
        <w:t>C</w:t>
      </w:r>
      <w:r w:rsidRPr="007573B7">
        <w:rPr>
          <w:rFonts w:ascii="Times New Roman" w:hAnsi="Times New Roman" w:cs="Times New Roman"/>
          <w:b/>
          <w:i/>
        </w:rPr>
        <w:t xml:space="preserve">ountries with </w:t>
      </w:r>
      <w:r w:rsidR="00ED7D94" w:rsidRPr="007573B7">
        <w:rPr>
          <w:rFonts w:ascii="Times New Roman" w:hAnsi="Times New Roman" w:cs="Times New Roman"/>
          <w:b/>
          <w:i/>
        </w:rPr>
        <w:t>N</w:t>
      </w:r>
      <w:r w:rsidRPr="007573B7">
        <w:rPr>
          <w:rFonts w:ascii="Times New Roman" w:hAnsi="Times New Roman" w:cs="Times New Roman"/>
          <w:b/>
          <w:i/>
        </w:rPr>
        <w:t xml:space="preserve">ational and </w:t>
      </w:r>
      <w:r w:rsidR="00ED7D94" w:rsidRPr="007573B7">
        <w:rPr>
          <w:rFonts w:ascii="Times New Roman" w:hAnsi="Times New Roman" w:cs="Times New Roman"/>
          <w:b/>
          <w:i/>
        </w:rPr>
        <w:t>L</w:t>
      </w:r>
      <w:r w:rsidRPr="007573B7">
        <w:rPr>
          <w:rFonts w:ascii="Times New Roman" w:hAnsi="Times New Roman" w:cs="Times New Roman"/>
          <w:b/>
          <w:i/>
        </w:rPr>
        <w:t xml:space="preserve">ocal </w:t>
      </w:r>
      <w:r w:rsidR="00ED7D94" w:rsidRPr="007573B7">
        <w:rPr>
          <w:rFonts w:ascii="Times New Roman" w:hAnsi="Times New Roman" w:cs="Times New Roman"/>
          <w:b/>
          <w:i/>
        </w:rPr>
        <w:t>S</w:t>
      </w:r>
      <w:r w:rsidRPr="007573B7">
        <w:rPr>
          <w:rFonts w:ascii="Times New Roman" w:hAnsi="Times New Roman" w:cs="Times New Roman"/>
          <w:b/>
          <w:i/>
        </w:rPr>
        <w:t>trategies</w:t>
      </w:r>
    </w:p>
    <w:p w14:paraId="295B7587" w14:textId="4711526F" w:rsidR="00F422DB" w:rsidRPr="007573B7" w:rsidRDefault="00F422DB" w:rsidP="008C46F7">
      <w:pPr>
        <w:pStyle w:val="ListParagraph"/>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mental health and psychosocial well-being in DRR policies, strategies and plans </w:t>
      </w:r>
      <w:r w:rsidRPr="007573B7">
        <w:rPr>
          <w:rFonts w:ascii="Times New Roman" w:hAnsi="Times New Roman" w:cs="Times New Roman"/>
          <w:lang w:val="en-GB" w:eastAsia="ja-JP"/>
        </w:rPr>
        <w:t>(</w:t>
      </w:r>
      <w:r w:rsidRPr="007573B7">
        <w:rPr>
          <w:rFonts w:ascii="Times New Roman" w:hAnsi="Times New Roman" w:cs="Times New Roman"/>
          <w:lang w:val="en-GB"/>
        </w:rPr>
        <w:t xml:space="preserve">Proposed </w:t>
      </w:r>
      <w:r w:rsidRPr="007573B7">
        <w:rPr>
          <w:rFonts w:ascii="Times New Roman" w:hAnsi="Times New Roman" w:cs="Times New Roman"/>
          <w:lang w:val="en-GB" w:eastAsia="ja-JP"/>
        </w:rPr>
        <w:t xml:space="preserve">process </w:t>
      </w:r>
      <w:r w:rsidRPr="007573B7">
        <w:rPr>
          <w:rFonts w:ascii="Times New Roman" w:hAnsi="Times New Roman" w:cs="Times New Roman"/>
          <w:lang w:val="en-GB"/>
        </w:rPr>
        <w:t>indicator</w:t>
      </w:r>
      <w:r w:rsidRPr="007573B7">
        <w:rPr>
          <w:rFonts w:ascii="Times New Roman" w:hAnsi="Times New Roman" w:cs="Times New Roman"/>
          <w:lang w:val="en-GB" w:eastAsia="ja-JP"/>
        </w:rPr>
        <w:t>s</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ratio of</w:t>
      </w:r>
      <w:r w:rsidRPr="007573B7">
        <w:rPr>
          <w:rFonts w:ascii="Times New Roman" w:hAnsi="Times New Roman" w:cs="Times New Roman"/>
          <w:lang w:val="en-GB"/>
        </w:rPr>
        <w:t xml:space="preserve"> DRR policies and legislation that include measures on mental</w:t>
      </w:r>
      <w:r w:rsidR="00B07C3B" w:rsidRPr="007573B7">
        <w:rPr>
          <w:rFonts w:ascii="Times New Roman" w:hAnsi="Times New Roman" w:cs="Times New Roman"/>
          <w:lang w:val="en-GB"/>
        </w:rPr>
        <w:t xml:space="preserve"> health</w:t>
      </w:r>
      <w:r w:rsidRPr="007573B7">
        <w:rPr>
          <w:rFonts w:ascii="Times New Roman" w:hAnsi="Times New Roman" w:cs="Times New Roman"/>
          <w:lang w:val="en-GB"/>
        </w:rPr>
        <w:t xml:space="preserve"> and psychosocial well-being; existence of </w:t>
      </w:r>
      <w:r w:rsidR="00B07C3B" w:rsidRPr="007573B7">
        <w:rPr>
          <w:rFonts w:ascii="Times New Roman" w:hAnsi="Times New Roman" w:cs="Times New Roman"/>
          <w:lang w:val="en-GB"/>
        </w:rPr>
        <w:t>mental health</w:t>
      </w:r>
      <w:r w:rsidRPr="007573B7">
        <w:rPr>
          <w:rFonts w:ascii="Times New Roman" w:hAnsi="Times New Roman" w:cs="Times New Roman"/>
          <w:lang w:val="en-GB"/>
        </w:rPr>
        <w:t xml:space="preserve"> and psychosocial support action plans as part of the national DRR framework</w:t>
      </w:r>
      <w:r w:rsidRPr="007573B7">
        <w:rPr>
          <w:rFonts w:ascii="Times New Roman" w:hAnsi="Times New Roman" w:cs="Times New Roman"/>
          <w:lang w:val="en-GB" w:eastAsia="ja-JP"/>
        </w:rPr>
        <w:t>).</w:t>
      </w:r>
    </w:p>
    <w:p w14:paraId="34B896C8" w14:textId="77777777" w:rsidR="00F422DB" w:rsidRPr="007573B7" w:rsidRDefault="00F422DB" w:rsidP="008C46F7">
      <w:pPr>
        <w:pStyle w:val="ListParagraph"/>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perspectives of persons with mental or intellectual disabilities </w:t>
      </w:r>
      <w:r w:rsidRPr="007573B7">
        <w:rPr>
          <w:rFonts w:ascii="Times New Roman" w:hAnsi="Times New Roman" w:cs="Times New Roman"/>
          <w:lang w:val="en-GB" w:eastAsia="ja-JP"/>
        </w:rPr>
        <w:t>that include</w:t>
      </w:r>
      <w:r w:rsidRPr="007573B7">
        <w:rPr>
          <w:rFonts w:ascii="Times New Roman" w:hAnsi="Times New Roman" w:cs="Times New Roman"/>
          <w:lang w:val="en-GB"/>
        </w:rPr>
        <w:t xml:space="preserve"> measures to address stigma and misconceptions</w:t>
      </w:r>
      <w:r w:rsidRPr="007573B7">
        <w:rPr>
          <w:rFonts w:ascii="Times New Roman" w:hAnsi="Times New Roman" w:cs="Times New Roman"/>
          <w:lang w:val="en-GB" w:eastAsia="ja-JP"/>
        </w:rPr>
        <w:t xml:space="preserve">, </w:t>
      </w:r>
      <w:r w:rsidRPr="007573B7">
        <w:rPr>
          <w:rFonts w:ascii="Times New Roman" w:hAnsi="Times New Roman" w:cs="Times New Roman"/>
          <w:lang w:val="en-GB"/>
        </w:rPr>
        <w:t>ensure accessibility</w:t>
      </w:r>
      <w:r w:rsidRPr="007573B7">
        <w:rPr>
          <w:rFonts w:ascii="Times New Roman" w:hAnsi="Times New Roman" w:cs="Times New Roman"/>
          <w:lang w:val="en-GB" w:eastAsia="ja-JP"/>
        </w:rPr>
        <w:t xml:space="preserve"> and prevent </w:t>
      </w:r>
      <w:r w:rsidRPr="007573B7">
        <w:rPr>
          <w:rFonts w:ascii="Times New Roman" w:hAnsi="Times New Roman" w:cs="Times New Roman"/>
          <w:lang w:val="en-GB"/>
        </w:rPr>
        <w:t>human rights violation</w:t>
      </w:r>
      <w:r w:rsidRPr="007573B7">
        <w:rPr>
          <w:rFonts w:ascii="Times New Roman" w:hAnsi="Times New Roman" w:cs="Times New Roman"/>
          <w:lang w:val="en-GB" w:eastAsia="ja-JP"/>
        </w:rPr>
        <w:t>s.</w:t>
      </w:r>
    </w:p>
    <w:p w14:paraId="287D4F39" w14:textId="35075744" w:rsidR="00F422DB" w:rsidRPr="007573B7" w:rsidRDefault="00F422DB" w:rsidP="008C46F7">
      <w:pPr>
        <w:pStyle w:val="ListParagraph"/>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w:t>
      </w:r>
      <w:r w:rsidR="00ED7D94" w:rsidRPr="007573B7">
        <w:rPr>
          <w:rFonts w:ascii="Times New Roman" w:hAnsi="Times New Roman" w:cs="Times New Roman"/>
          <w:lang w:val="en-GB"/>
        </w:rPr>
        <w:t xml:space="preserve">a </w:t>
      </w:r>
      <w:r w:rsidRPr="007573B7">
        <w:rPr>
          <w:rFonts w:ascii="Times New Roman" w:hAnsi="Times New Roman" w:cs="Times New Roman"/>
          <w:lang w:val="en-GB"/>
        </w:rPr>
        <w:t xml:space="preserve">capacity-building mechanism for national and local stakeholders on strategies to ensure accessibility </w:t>
      </w:r>
      <w:r w:rsidR="00ED7D94" w:rsidRPr="007573B7">
        <w:rPr>
          <w:rFonts w:ascii="Times New Roman" w:hAnsi="Times New Roman" w:cs="Times New Roman"/>
          <w:lang w:val="en-GB"/>
        </w:rPr>
        <w:t xml:space="preserve">by </w:t>
      </w:r>
      <w:r w:rsidRPr="007573B7">
        <w:rPr>
          <w:rFonts w:ascii="Times New Roman" w:hAnsi="Times New Roman" w:cs="Times New Roman"/>
          <w:lang w:val="en-GB"/>
        </w:rPr>
        <w:t>persons with mental or intellectual disabilities.</w:t>
      </w:r>
    </w:p>
    <w:p w14:paraId="6A550C01" w14:textId="53E98374" w:rsidR="00F422DB" w:rsidRPr="007573B7" w:rsidRDefault="00F422DB" w:rsidP="008C46F7">
      <w:pPr>
        <w:pStyle w:val="ListParagraph"/>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 xml:space="preserve">A national </w:t>
      </w:r>
      <w:r w:rsidRPr="007573B7">
        <w:rPr>
          <w:rFonts w:ascii="Times New Roman" w:hAnsi="Times New Roman" w:cs="Times New Roman"/>
          <w:lang w:val="en-GB"/>
        </w:rPr>
        <w:t>database</w:t>
      </w:r>
      <w:r w:rsidRPr="007573B7">
        <w:rPr>
          <w:rFonts w:ascii="Times New Roman" w:hAnsi="Times New Roman" w:cs="Times New Roman"/>
          <w:lang w:val="en-GB" w:eastAsia="ja-JP"/>
        </w:rPr>
        <w:t xml:space="preserve"> on disasters</w:t>
      </w:r>
      <w:r w:rsidRPr="007573B7">
        <w:rPr>
          <w:rFonts w:ascii="Times New Roman" w:hAnsi="Times New Roman" w:cs="Times New Roman"/>
          <w:lang w:val="en-GB"/>
        </w:rPr>
        <w:t xml:space="preserve"> should include </w:t>
      </w:r>
      <w:r w:rsidR="00ED7D94" w:rsidRPr="007573B7">
        <w:rPr>
          <w:rFonts w:ascii="Times New Roman" w:hAnsi="Times New Roman" w:cs="Times New Roman"/>
          <w:lang w:val="en-GB"/>
        </w:rPr>
        <w:t xml:space="preserve">the </w:t>
      </w:r>
      <w:r w:rsidRPr="007573B7">
        <w:rPr>
          <w:rFonts w:ascii="Times New Roman" w:hAnsi="Times New Roman" w:cs="Times New Roman"/>
          <w:lang w:val="en-GB"/>
        </w:rPr>
        <w:t xml:space="preserve">collection of data </w:t>
      </w:r>
      <w:r w:rsidR="00ED7D94" w:rsidRPr="007573B7">
        <w:rPr>
          <w:rFonts w:ascii="Times New Roman" w:hAnsi="Times New Roman" w:cs="Times New Roman"/>
          <w:lang w:val="en-GB"/>
        </w:rPr>
        <w:t xml:space="preserve">on </w:t>
      </w:r>
      <w:r w:rsidRPr="007573B7">
        <w:rPr>
          <w:rFonts w:ascii="Times New Roman" w:hAnsi="Times New Roman" w:cs="Times New Roman"/>
          <w:lang w:val="en-GB"/>
        </w:rPr>
        <w:t>persons with disabilities disaggregated by type of impairment: physical, menta</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w:t>
      </w:r>
      <w:r w:rsidRPr="007573B7">
        <w:rPr>
          <w:rFonts w:ascii="Times New Roman" w:hAnsi="Times New Roman" w:cs="Times New Roman"/>
          <w:lang w:val="en-GB" w:eastAsia="ja-JP"/>
        </w:rPr>
        <w:t xml:space="preserve">or </w:t>
      </w:r>
      <w:r w:rsidRPr="007573B7">
        <w:rPr>
          <w:rFonts w:ascii="Times New Roman" w:hAnsi="Times New Roman" w:cs="Times New Roman"/>
          <w:lang w:val="en-GB"/>
        </w:rPr>
        <w:t xml:space="preserve">intellectual. </w:t>
      </w:r>
      <w:r w:rsidR="00ED7D94" w:rsidRPr="007573B7">
        <w:rPr>
          <w:rFonts w:ascii="Times New Roman" w:hAnsi="Times New Roman" w:cs="Times New Roman"/>
          <w:lang w:val="en-GB"/>
        </w:rPr>
        <w:t>It is necessary to b</w:t>
      </w:r>
      <w:r w:rsidRPr="007573B7">
        <w:rPr>
          <w:rFonts w:ascii="Times New Roman" w:hAnsi="Times New Roman" w:cs="Times New Roman"/>
          <w:lang w:val="en-GB"/>
        </w:rPr>
        <w:t>e mindful of stigma and sociocultural contexts that affect data collection</w:t>
      </w:r>
      <w:r w:rsidRPr="007573B7">
        <w:rPr>
          <w:rFonts w:ascii="Times New Roman" w:hAnsi="Times New Roman" w:cs="Times New Roman"/>
          <w:lang w:val="en-GB" w:eastAsia="ja-JP"/>
        </w:rPr>
        <w:t>.</w:t>
      </w:r>
    </w:p>
    <w:p w14:paraId="5BBA7B72" w14:textId="5737867A" w:rsidR="00F422DB" w:rsidRPr="007573B7" w:rsidRDefault="00F422DB" w:rsidP="008C46F7">
      <w:pPr>
        <w:pStyle w:val="ListParagraph"/>
        <w:numPr>
          <w:ilvl w:val="0"/>
          <w:numId w:val="23"/>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w:t>
      </w:r>
      <w:r w:rsidRPr="007573B7">
        <w:rPr>
          <w:rFonts w:ascii="Times New Roman" w:hAnsi="Times New Roman" w:cs="Times New Roman"/>
          <w:lang w:val="en-GB" w:eastAsia="ja-JP"/>
        </w:rPr>
        <w:t>i</w:t>
      </w:r>
      <w:r w:rsidRPr="007573B7">
        <w:rPr>
          <w:rFonts w:ascii="Times New Roman" w:hAnsi="Times New Roman" w:cs="Times New Roman"/>
          <w:lang w:val="en-GB"/>
        </w:rPr>
        <w:t>nter-ministerial and interdepartmental</w:t>
      </w:r>
      <w:r w:rsidR="00B07C3B" w:rsidRPr="007573B7">
        <w:rPr>
          <w:rFonts w:ascii="Times New Roman" w:hAnsi="Times New Roman" w:cs="Times New Roman"/>
          <w:lang w:val="en-GB"/>
        </w:rPr>
        <w:t xml:space="preserve"> mechanisms that include mental </w:t>
      </w:r>
      <w:r w:rsidRPr="007573B7">
        <w:rPr>
          <w:rFonts w:ascii="Times New Roman" w:hAnsi="Times New Roman" w:cs="Times New Roman"/>
          <w:lang w:val="en-GB"/>
        </w:rPr>
        <w:t xml:space="preserve">health-related stakeholders so as to ensure coordinated and multi-stakeholder </w:t>
      </w:r>
      <w:r w:rsidRPr="007573B7">
        <w:rPr>
          <w:rFonts w:ascii="Times New Roman" w:hAnsi="Times New Roman" w:cs="Times New Roman"/>
          <w:lang w:val="en-GB" w:eastAsia="ja-JP"/>
        </w:rPr>
        <w:t>DRR</w:t>
      </w:r>
      <w:r w:rsidRPr="007573B7">
        <w:rPr>
          <w:rFonts w:ascii="Times New Roman" w:hAnsi="Times New Roman" w:cs="Times New Roman"/>
          <w:lang w:val="en-GB"/>
        </w:rPr>
        <w:t xml:space="preserve"> planning and implementation</w:t>
      </w:r>
      <w:r w:rsidRPr="007573B7">
        <w:rPr>
          <w:rFonts w:ascii="Times New Roman" w:hAnsi="Times New Roman" w:cs="Times New Roman"/>
          <w:lang w:val="en-GB" w:eastAsia="ja-JP"/>
        </w:rPr>
        <w:t>.</w:t>
      </w:r>
    </w:p>
    <w:p w14:paraId="1C1EB2A3" w14:textId="77777777" w:rsidR="00F422DB" w:rsidRPr="007573B7" w:rsidRDefault="00F422DB" w:rsidP="00F422DB">
      <w:pPr>
        <w:spacing w:after="0" w:line="240" w:lineRule="exact"/>
        <w:rPr>
          <w:rFonts w:ascii="Times New Roman" w:hAnsi="Times New Roman" w:cs="Times New Roman"/>
        </w:rPr>
      </w:pPr>
    </w:p>
    <w:p w14:paraId="60B7D21B" w14:textId="31AB8E1C"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International </w:t>
      </w:r>
      <w:r w:rsidR="00ED7D94" w:rsidRPr="007573B7">
        <w:rPr>
          <w:rFonts w:ascii="Times New Roman" w:hAnsi="Times New Roman" w:cs="Times New Roman"/>
          <w:b/>
          <w:i/>
        </w:rPr>
        <w:t>C</w:t>
      </w:r>
      <w:r w:rsidRPr="007573B7">
        <w:rPr>
          <w:rFonts w:ascii="Times New Roman" w:hAnsi="Times New Roman" w:cs="Times New Roman"/>
          <w:b/>
          <w:i/>
        </w:rPr>
        <w:t xml:space="preserve">o-operation and </w:t>
      </w:r>
      <w:r w:rsidR="00ED7D94" w:rsidRPr="007573B7">
        <w:rPr>
          <w:rFonts w:ascii="Times New Roman" w:hAnsi="Times New Roman" w:cs="Times New Roman"/>
          <w:b/>
          <w:i/>
        </w:rPr>
        <w:t>G</w:t>
      </w:r>
      <w:r w:rsidRPr="007573B7">
        <w:rPr>
          <w:rFonts w:ascii="Times New Roman" w:hAnsi="Times New Roman" w:cs="Times New Roman"/>
          <w:b/>
          <w:i/>
        </w:rPr>
        <w:t xml:space="preserve">lobal </w:t>
      </w:r>
      <w:r w:rsidR="00ED7D94" w:rsidRPr="007573B7">
        <w:rPr>
          <w:rFonts w:ascii="Times New Roman" w:hAnsi="Times New Roman" w:cs="Times New Roman"/>
          <w:b/>
          <w:i/>
        </w:rPr>
        <w:t>P</w:t>
      </w:r>
      <w:r w:rsidRPr="007573B7">
        <w:rPr>
          <w:rFonts w:ascii="Times New Roman" w:hAnsi="Times New Roman" w:cs="Times New Roman"/>
          <w:b/>
          <w:i/>
        </w:rPr>
        <w:t>artnership</w:t>
      </w:r>
    </w:p>
    <w:p w14:paraId="07044D2C" w14:textId="5BA37D9E" w:rsidR="00F422DB" w:rsidRPr="007573B7" w:rsidRDefault="00F422DB" w:rsidP="008C46F7">
      <w:pPr>
        <w:pStyle w:val="ListParagraph"/>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an inter</w:t>
      </w:r>
      <w:r w:rsidR="00512EF0" w:rsidRPr="007573B7">
        <w:rPr>
          <w:rFonts w:ascii="Times New Roman" w:hAnsi="Times New Roman" w:cs="Times New Roman"/>
          <w:lang w:val="en-GB"/>
        </w:rPr>
        <w:t>-</w:t>
      </w:r>
      <w:r w:rsidRPr="007573B7">
        <w:rPr>
          <w:rFonts w:ascii="Times New Roman" w:hAnsi="Times New Roman" w:cs="Times New Roman"/>
          <w:lang w:val="en-GB"/>
        </w:rPr>
        <w:t>agency working group on mental well-being and disability within the United Nations system so that coordination and collaboration on mental well-being and disability in DRR will be promoted in both policy development and programme implementation.</w:t>
      </w:r>
    </w:p>
    <w:p w14:paraId="4B115206" w14:textId="3F3E8B63" w:rsidR="00F422DB" w:rsidRPr="007573B7" w:rsidRDefault="00F422DB" w:rsidP="008C46F7">
      <w:pPr>
        <w:pStyle w:val="ListParagraph"/>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D</w:t>
      </w:r>
      <w:r w:rsidRPr="007573B7">
        <w:rPr>
          <w:rFonts w:ascii="Times New Roman" w:hAnsi="Times New Roman" w:cs="Times New Roman"/>
          <w:lang w:val="en-GB"/>
        </w:rPr>
        <w:t xml:space="preserve">evelop a group of member states and other stakeholders. This working group </w:t>
      </w:r>
      <w:r w:rsidR="00ED7D94" w:rsidRPr="007573B7">
        <w:rPr>
          <w:rFonts w:ascii="Times New Roman" w:hAnsi="Times New Roman" w:cs="Times New Roman"/>
          <w:lang w:val="en-GB"/>
        </w:rPr>
        <w:t xml:space="preserve">will </w:t>
      </w:r>
      <w:r w:rsidRPr="007573B7">
        <w:rPr>
          <w:rFonts w:ascii="Times New Roman" w:hAnsi="Times New Roman" w:cs="Times New Roman"/>
          <w:lang w:val="en-GB"/>
        </w:rPr>
        <w:t>promote multi</w:t>
      </w:r>
      <w:r w:rsidRPr="007573B7">
        <w:rPr>
          <w:rFonts w:ascii="Times New Roman" w:hAnsi="Times New Roman" w:cs="Times New Roman"/>
          <w:lang w:val="en-GB" w:eastAsia="ja-JP"/>
        </w:rPr>
        <w:t>-</w:t>
      </w:r>
      <w:r w:rsidRPr="007573B7">
        <w:rPr>
          <w:rFonts w:ascii="Times New Roman" w:hAnsi="Times New Roman" w:cs="Times New Roman"/>
          <w:lang w:val="en-GB"/>
        </w:rPr>
        <w:t>stakeholder partnerships including organi</w:t>
      </w:r>
      <w:r w:rsidR="00B07567" w:rsidRPr="007573B7">
        <w:rPr>
          <w:rFonts w:ascii="Times New Roman" w:hAnsi="Times New Roman" w:cs="Times New Roman"/>
          <w:lang w:val="en-GB"/>
        </w:rPr>
        <w:t>z</w:t>
      </w:r>
      <w:r w:rsidRPr="007573B7">
        <w:rPr>
          <w:rFonts w:ascii="Times New Roman" w:hAnsi="Times New Roman" w:cs="Times New Roman"/>
          <w:lang w:val="en-GB"/>
        </w:rPr>
        <w:t xml:space="preserve">ations of persons with mental or intellectual disabilities to promote inclusion, knowledge and experience-sharing, and policy and programme development </w:t>
      </w:r>
      <w:r w:rsidR="00ED7D94" w:rsidRPr="007573B7">
        <w:rPr>
          <w:rFonts w:ascii="Times New Roman" w:hAnsi="Times New Roman" w:cs="Times New Roman"/>
          <w:lang w:val="en-GB"/>
        </w:rPr>
        <w:t xml:space="preserve">with regard </w:t>
      </w:r>
      <w:r w:rsidR="004B3ECD" w:rsidRPr="007573B7">
        <w:rPr>
          <w:rFonts w:ascii="Times New Roman" w:hAnsi="Times New Roman" w:cs="Times New Roman"/>
          <w:lang w:val="en-GB"/>
        </w:rPr>
        <w:t>to mental</w:t>
      </w:r>
      <w:r w:rsidRPr="007573B7">
        <w:rPr>
          <w:rFonts w:ascii="Times New Roman" w:hAnsi="Times New Roman" w:cs="Times New Roman"/>
          <w:lang w:val="en-GB"/>
        </w:rPr>
        <w:t xml:space="preserve"> well-being and disability in DRR.</w:t>
      </w:r>
    </w:p>
    <w:p w14:paraId="1BA3464F" w14:textId="77777777" w:rsidR="00512EF0" w:rsidRPr="007573B7" w:rsidRDefault="00512EF0" w:rsidP="008C46F7">
      <w:pPr>
        <w:pStyle w:val="ListParagraph"/>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Consider establishing Secretary General’s report on mental well-being and disability.</w:t>
      </w:r>
    </w:p>
    <w:p w14:paraId="72847D21" w14:textId="5D7627E9" w:rsidR="00F422DB" w:rsidRPr="007573B7" w:rsidRDefault="00F422DB" w:rsidP="008C46F7">
      <w:pPr>
        <w:pStyle w:val="ListParagraph"/>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Develop </w:t>
      </w:r>
      <w:r w:rsidR="00BA1BBA" w:rsidRPr="007573B7">
        <w:rPr>
          <w:rFonts w:ascii="Times New Roman" w:hAnsi="Times New Roman" w:cs="Times New Roman"/>
          <w:lang w:val="en-GB"/>
        </w:rPr>
        <w:t xml:space="preserve">an </w:t>
      </w:r>
      <w:r w:rsidRPr="007573B7">
        <w:rPr>
          <w:rFonts w:ascii="Times New Roman" w:hAnsi="Times New Roman" w:cs="Times New Roman"/>
          <w:lang w:val="en-GB"/>
        </w:rPr>
        <w:t>international platform focused on research to ensure tha</w:t>
      </w:r>
      <w:r w:rsidR="00B07C3B" w:rsidRPr="007573B7">
        <w:rPr>
          <w:rFonts w:ascii="Times New Roman" w:hAnsi="Times New Roman" w:cs="Times New Roman"/>
          <w:lang w:val="en-GB"/>
        </w:rPr>
        <w:t xml:space="preserve">t data and </w:t>
      </w:r>
      <w:r w:rsidR="00BA1BBA" w:rsidRPr="007573B7">
        <w:rPr>
          <w:rFonts w:ascii="Times New Roman" w:hAnsi="Times New Roman" w:cs="Times New Roman"/>
          <w:lang w:val="en-GB"/>
        </w:rPr>
        <w:t xml:space="preserve">the </w:t>
      </w:r>
      <w:r w:rsidR="00B07C3B" w:rsidRPr="007573B7">
        <w:rPr>
          <w:rFonts w:ascii="Times New Roman" w:hAnsi="Times New Roman" w:cs="Times New Roman"/>
          <w:lang w:val="en-GB"/>
        </w:rPr>
        <w:t>evidence-base</w:t>
      </w:r>
      <w:r w:rsidRPr="007573B7">
        <w:rPr>
          <w:rFonts w:ascii="Times New Roman" w:hAnsi="Times New Roman" w:cs="Times New Roman"/>
          <w:lang w:val="en-GB"/>
        </w:rPr>
        <w:t xml:space="preserve"> on mental well-being and disability in DRR will be </w:t>
      </w:r>
      <w:r w:rsidR="00BA1BBA" w:rsidRPr="007573B7">
        <w:rPr>
          <w:rFonts w:ascii="Times New Roman" w:hAnsi="Times New Roman" w:cs="Times New Roman"/>
          <w:lang w:val="en-GB"/>
        </w:rPr>
        <w:t>improved</w:t>
      </w:r>
      <w:r w:rsidRPr="007573B7">
        <w:rPr>
          <w:rFonts w:ascii="Times New Roman" w:hAnsi="Times New Roman" w:cs="Times New Roman"/>
          <w:lang w:val="en-GB"/>
        </w:rPr>
        <w:t>. It is important to have baseline data as part of preparedness measures.</w:t>
      </w:r>
    </w:p>
    <w:p w14:paraId="5FC149BB" w14:textId="77777777" w:rsidR="00F422DB" w:rsidRPr="007573B7" w:rsidRDefault="00F422DB" w:rsidP="008C46F7">
      <w:pPr>
        <w:pStyle w:val="ListParagraph"/>
        <w:numPr>
          <w:ilvl w:val="0"/>
          <w:numId w:val="24"/>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Promote public-private collaboration in the area of mental well-being and disability in DRR.</w:t>
      </w:r>
    </w:p>
    <w:p w14:paraId="153676C2" w14:textId="77777777" w:rsidR="00F422DB" w:rsidRPr="007573B7" w:rsidRDefault="00F422DB" w:rsidP="00F422DB">
      <w:pPr>
        <w:spacing w:after="0" w:line="240" w:lineRule="exact"/>
        <w:rPr>
          <w:rFonts w:ascii="Times New Roman" w:hAnsi="Times New Roman" w:cs="Times New Roman"/>
        </w:rPr>
      </w:pPr>
    </w:p>
    <w:p w14:paraId="6576B290" w14:textId="616D40A2"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Risk </w:t>
      </w:r>
      <w:r w:rsidR="00BA1BBA" w:rsidRPr="007573B7">
        <w:rPr>
          <w:rFonts w:ascii="Times New Roman" w:hAnsi="Times New Roman" w:cs="Times New Roman"/>
          <w:b/>
          <w:i/>
        </w:rPr>
        <w:t>I</w:t>
      </w:r>
      <w:r w:rsidRPr="007573B7">
        <w:rPr>
          <w:rFonts w:ascii="Times New Roman" w:hAnsi="Times New Roman" w:cs="Times New Roman"/>
          <w:b/>
          <w:i/>
        </w:rPr>
        <w:t xml:space="preserve">nformation and </w:t>
      </w:r>
      <w:r w:rsidR="00BA1BBA" w:rsidRPr="007573B7">
        <w:rPr>
          <w:rFonts w:ascii="Times New Roman" w:hAnsi="Times New Roman" w:cs="Times New Roman"/>
          <w:b/>
          <w:i/>
        </w:rPr>
        <w:t>E</w:t>
      </w:r>
      <w:r w:rsidRPr="007573B7">
        <w:rPr>
          <w:rFonts w:ascii="Times New Roman" w:hAnsi="Times New Roman" w:cs="Times New Roman"/>
          <w:b/>
          <w:i/>
        </w:rPr>
        <w:t xml:space="preserve">arly </w:t>
      </w:r>
      <w:r w:rsidR="00BA1BBA" w:rsidRPr="007573B7">
        <w:rPr>
          <w:rFonts w:ascii="Times New Roman" w:hAnsi="Times New Roman" w:cs="Times New Roman"/>
          <w:b/>
          <w:i/>
        </w:rPr>
        <w:t>W</w:t>
      </w:r>
      <w:r w:rsidRPr="007573B7">
        <w:rPr>
          <w:rFonts w:ascii="Times New Roman" w:hAnsi="Times New Roman" w:cs="Times New Roman"/>
          <w:b/>
          <w:i/>
        </w:rPr>
        <w:t>arning</w:t>
      </w:r>
    </w:p>
    <w:p w14:paraId="15AD2019" w14:textId="489154AD" w:rsidR="00F422DB" w:rsidRPr="007573B7" w:rsidRDefault="00F422DB" w:rsidP="008C46F7">
      <w:pPr>
        <w:pStyle w:val="ListParagraph"/>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Include information on how to protect and promote mental well-being and optimi</w:t>
      </w:r>
      <w:r w:rsidR="00BA1BBA" w:rsidRPr="007573B7">
        <w:rPr>
          <w:rFonts w:ascii="Times New Roman" w:hAnsi="Times New Roman" w:cs="Times New Roman"/>
          <w:lang w:val="en-GB"/>
        </w:rPr>
        <w:t>z</w:t>
      </w:r>
      <w:r w:rsidRPr="007573B7">
        <w:rPr>
          <w:rFonts w:ascii="Times New Roman" w:hAnsi="Times New Roman" w:cs="Times New Roman"/>
          <w:lang w:val="en-GB"/>
        </w:rPr>
        <w:t xml:space="preserve">e resilience, including self-care, in risk information. Excluding mental well-being and disability can be a critical risk factor that hampers preparedness, response, recovery and reconstruction, </w:t>
      </w:r>
      <w:r w:rsidR="00BA1BBA" w:rsidRPr="007573B7">
        <w:rPr>
          <w:rFonts w:ascii="Times New Roman" w:hAnsi="Times New Roman" w:cs="Times New Roman"/>
          <w:lang w:val="en-GB"/>
        </w:rPr>
        <w:t xml:space="preserve">whereas </w:t>
      </w:r>
      <w:r w:rsidRPr="007573B7">
        <w:rPr>
          <w:rFonts w:ascii="Times New Roman" w:hAnsi="Times New Roman" w:cs="Times New Roman"/>
          <w:lang w:val="en-GB"/>
        </w:rPr>
        <w:t>including it can promote the re</w:t>
      </w:r>
      <w:r w:rsidR="00B07C3B" w:rsidRPr="007573B7">
        <w:rPr>
          <w:rFonts w:ascii="Times New Roman" w:hAnsi="Times New Roman" w:cs="Times New Roman"/>
          <w:lang w:val="en-GB"/>
        </w:rPr>
        <w:t xml:space="preserve">silience of </w:t>
      </w:r>
      <w:r w:rsidRPr="007573B7">
        <w:rPr>
          <w:rFonts w:ascii="Times New Roman" w:hAnsi="Times New Roman" w:cs="Times New Roman"/>
          <w:lang w:val="en-GB"/>
        </w:rPr>
        <w:t>society.</w:t>
      </w:r>
    </w:p>
    <w:p w14:paraId="2DB51422" w14:textId="77777777" w:rsidR="00F422DB" w:rsidRPr="007573B7" w:rsidRDefault="00F422DB" w:rsidP="008C46F7">
      <w:pPr>
        <w:pStyle w:val="ListParagraph"/>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Include persons with mental or intellectual disabilities in decision-making processes concerning DRR to reflect their knowledge and experience in improving accessibility in DRR.</w:t>
      </w:r>
    </w:p>
    <w:p w14:paraId="16D226E8" w14:textId="13220BE3" w:rsidR="00F422DB" w:rsidRPr="007573B7" w:rsidRDefault="00F422DB" w:rsidP="008C46F7">
      <w:pPr>
        <w:pStyle w:val="ListParagraph"/>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eastAsia="ja-JP"/>
        </w:rPr>
        <w:t>Ensure accessibility by employing u</w:t>
      </w:r>
      <w:r w:rsidRPr="007573B7">
        <w:rPr>
          <w:rFonts w:ascii="Times New Roman" w:hAnsi="Times New Roman" w:cs="Times New Roman"/>
          <w:lang w:val="en-GB"/>
        </w:rPr>
        <w:t>niversal design, assistive technology and acces</w:t>
      </w:r>
      <w:r w:rsidR="00B07C3B" w:rsidRPr="007573B7">
        <w:rPr>
          <w:rFonts w:ascii="Times New Roman" w:hAnsi="Times New Roman" w:cs="Times New Roman"/>
          <w:lang w:val="en-GB"/>
        </w:rPr>
        <w:t xml:space="preserve">sible transport to deliver risk </w:t>
      </w:r>
      <w:r w:rsidRPr="007573B7">
        <w:rPr>
          <w:rFonts w:ascii="Times New Roman" w:hAnsi="Times New Roman" w:cs="Times New Roman"/>
          <w:lang w:val="en-GB"/>
        </w:rPr>
        <w:t xml:space="preserve">reduction-related infrastructure and service delivery for </w:t>
      </w:r>
      <w:r w:rsidR="00BA1BBA" w:rsidRPr="007573B7">
        <w:rPr>
          <w:rFonts w:ascii="Times New Roman" w:hAnsi="Times New Roman" w:cs="Times New Roman"/>
          <w:lang w:val="en-GB"/>
        </w:rPr>
        <w:t xml:space="preserve">the </w:t>
      </w:r>
      <w:r w:rsidRPr="007573B7">
        <w:rPr>
          <w:rFonts w:ascii="Times New Roman" w:hAnsi="Times New Roman" w:cs="Times New Roman"/>
          <w:lang w:val="en-GB"/>
        </w:rPr>
        <w:t xml:space="preserve">participation of persons with </w:t>
      </w:r>
      <w:r w:rsidRPr="007573B7">
        <w:rPr>
          <w:rFonts w:ascii="Times New Roman" w:hAnsi="Times New Roman" w:cs="Times New Roman"/>
          <w:lang w:val="en-GB" w:eastAsia="ja-JP"/>
        </w:rPr>
        <w:t>m</w:t>
      </w:r>
      <w:r w:rsidRPr="007573B7">
        <w:rPr>
          <w:rFonts w:ascii="Times New Roman" w:hAnsi="Times New Roman" w:cs="Times New Roman"/>
          <w:lang w:val="en-GB"/>
        </w:rPr>
        <w:t>ental or intellectua</w:t>
      </w:r>
      <w:r w:rsidRPr="007573B7">
        <w:rPr>
          <w:rFonts w:ascii="Times New Roman" w:hAnsi="Times New Roman" w:cs="Times New Roman"/>
          <w:lang w:val="en-GB" w:eastAsia="ja-JP"/>
        </w:rPr>
        <w:t>l</w:t>
      </w:r>
      <w:r w:rsidRPr="007573B7">
        <w:rPr>
          <w:rFonts w:ascii="Times New Roman" w:hAnsi="Times New Roman" w:cs="Times New Roman"/>
          <w:lang w:val="en-GB"/>
        </w:rPr>
        <w:t xml:space="preserve"> disabil</w:t>
      </w:r>
      <w:r w:rsidRPr="007573B7">
        <w:rPr>
          <w:rFonts w:ascii="Times New Roman" w:hAnsi="Times New Roman" w:cs="Times New Roman"/>
          <w:lang w:val="en-GB" w:eastAsia="ja-JP"/>
        </w:rPr>
        <w:t>i</w:t>
      </w:r>
      <w:r w:rsidRPr="007573B7">
        <w:rPr>
          <w:rFonts w:ascii="Times New Roman" w:hAnsi="Times New Roman" w:cs="Times New Roman"/>
          <w:lang w:val="en-GB"/>
        </w:rPr>
        <w:t xml:space="preserve">ties in all aspects of </w:t>
      </w:r>
      <w:r w:rsidRPr="007573B7">
        <w:rPr>
          <w:rFonts w:ascii="Times New Roman" w:hAnsi="Times New Roman" w:cs="Times New Roman"/>
          <w:lang w:val="en-GB" w:eastAsia="ja-JP"/>
        </w:rPr>
        <w:t>DRR.</w:t>
      </w:r>
    </w:p>
    <w:p w14:paraId="172B61DC" w14:textId="77777777" w:rsidR="00F422DB" w:rsidRPr="007573B7" w:rsidRDefault="00F422DB" w:rsidP="008C46F7">
      <w:pPr>
        <w:pStyle w:val="ListParagraph"/>
        <w:numPr>
          <w:ilvl w:val="0"/>
          <w:numId w:val="25"/>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guidelines on information provision in terms of mental and psychosocial well-being, to avoid harm.</w:t>
      </w:r>
    </w:p>
    <w:p w14:paraId="7655E4A6" w14:textId="77777777" w:rsidR="00F422DB" w:rsidRPr="007573B7" w:rsidRDefault="00F422DB" w:rsidP="00F422DB">
      <w:pPr>
        <w:tabs>
          <w:tab w:val="left" w:pos="4191"/>
        </w:tabs>
        <w:spacing w:after="0" w:line="240" w:lineRule="exact"/>
        <w:rPr>
          <w:rFonts w:ascii="Times New Roman" w:hAnsi="Times New Roman" w:cs="Times New Roman"/>
        </w:rPr>
      </w:pPr>
      <w:r w:rsidRPr="007573B7">
        <w:rPr>
          <w:rFonts w:ascii="Times New Roman" w:hAnsi="Times New Roman" w:cs="Times New Roman"/>
        </w:rPr>
        <w:tab/>
      </w:r>
    </w:p>
    <w:p w14:paraId="5831A931" w14:textId="54A08116" w:rsidR="00F422DB" w:rsidRPr="007573B7" w:rsidRDefault="00F422DB" w:rsidP="00F422DB">
      <w:pPr>
        <w:spacing w:after="0" w:line="240" w:lineRule="exact"/>
        <w:rPr>
          <w:rFonts w:ascii="Times New Roman" w:hAnsi="Times New Roman" w:cs="Times New Roman"/>
          <w:i/>
        </w:rPr>
      </w:pPr>
      <w:r w:rsidRPr="007573B7">
        <w:rPr>
          <w:rFonts w:ascii="Times New Roman" w:hAnsi="Times New Roman" w:cs="Times New Roman"/>
          <w:b/>
          <w:i/>
        </w:rPr>
        <w:t xml:space="preserve">Promote </w:t>
      </w:r>
      <w:r w:rsidR="00BA1BBA" w:rsidRPr="007573B7">
        <w:rPr>
          <w:rFonts w:ascii="Times New Roman" w:hAnsi="Times New Roman" w:cs="Times New Roman"/>
          <w:b/>
          <w:i/>
        </w:rPr>
        <w:t>M</w:t>
      </w:r>
      <w:r w:rsidRPr="007573B7">
        <w:rPr>
          <w:rFonts w:ascii="Times New Roman" w:hAnsi="Times New Roman" w:cs="Times New Roman"/>
          <w:b/>
          <w:i/>
        </w:rPr>
        <w:t xml:space="preserve">ental </w:t>
      </w:r>
      <w:r w:rsidR="00BA1BBA" w:rsidRPr="007573B7">
        <w:rPr>
          <w:rFonts w:ascii="Times New Roman" w:hAnsi="Times New Roman" w:cs="Times New Roman"/>
          <w:b/>
          <w:i/>
        </w:rPr>
        <w:t>W</w:t>
      </w:r>
      <w:r w:rsidRPr="007573B7">
        <w:rPr>
          <w:rFonts w:ascii="Times New Roman" w:hAnsi="Times New Roman" w:cs="Times New Roman"/>
          <w:b/>
          <w:i/>
        </w:rPr>
        <w:t xml:space="preserve">ell-being and </w:t>
      </w:r>
      <w:r w:rsidR="00BA1BBA" w:rsidRPr="007573B7">
        <w:rPr>
          <w:rFonts w:ascii="Times New Roman" w:hAnsi="Times New Roman" w:cs="Times New Roman"/>
          <w:b/>
          <w:i/>
        </w:rPr>
        <w:t>Optimize</w:t>
      </w:r>
      <w:r w:rsidRPr="007573B7">
        <w:rPr>
          <w:rFonts w:ascii="Times New Roman" w:hAnsi="Times New Roman" w:cs="Times New Roman"/>
          <w:b/>
          <w:i/>
        </w:rPr>
        <w:t xml:space="preserve"> </w:t>
      </w:r>
      <w:r w:rsidR="00BA1BBA" w:rsidRPr="007573B7">
        <w:rPr>
          <w:rFonts w:ascii="Times New Roman" w:hAnsi="Times New Roman" w:cs="Times New Roman"/>
          <w:b/>
          <w:i/>
        </w:rPr>
        <w:t>R</w:t>
      </w:r>
      <w:r w:rsidRPr="007573B7">
        <w:rPr>
          <w:rFonts w:ascii="Times New Roman" w:hAnsi="Times New Roman" w:cs="Times New Roman"/>
          <w:b/>
          <w:i/>
        </w:rPr>
        <w:t>esilience</w:t>
      </w:r>
    </w:p>
    <w:p w14:paraId="0434A46E" w14:textId="299800EE"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‘promote mental well-being and </w:t>
      </w:r>
      <w:r w:rsidR="00BA1BBA" w:rsidRPr="007573B7">
        <w:rPr>
          <w:rFonts w:ascii="Times New Roman" w:hAnsi="Times New Roman" w:cs="Times New Roman"/>
          <w:lang w:val="en-GB"/>
        </w:rPr>
        <w:t>optimize</w:t>
      </w:r>
      <w:r w:rsidRPr="007573B7">
        <w:rPr>
          <w:rFonts w:ascii="Times New Roman" w:hAnsi="Times New Roman" w:cs="Times New Roman"/>
          <w:lang w:val="en-GB"/>
        </w:rPr>
        <w:t xml:space="preserve"> resilience’ as part of DRR targets.</w:t>
      </w:r>
    </w:p>
    <w:p w14:paraId="7294CB74" w14:textId="77777777"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guidelines on mental well-being and disability in disaster reduction measures.</w:t>
      </w:r>
    </w:p>
    <w:p w14:paraId="514E0385" w14:textId="0757E77B"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Develop the United Nations inter</w:t>
      </w:r>
      <w:r w:rsidR="00512EF0" w:rsidRPr="007573B7">
        <w:rPr>
          <w:rFonts w:ascii="Times New Roman" w:hAnsi="Times New Roman" w:cs="Times New Roman"/>
          <w:lang w:val="en-GB"/>
        </w:rPr>
        <w:t>-</w:t>
      </w:r>
      <w:r w:rsidRPr="007573B7">
        <w:rPr>
          <w:rFonts w:ascii="Times New Roman" w:hAnsi="Times New Roman" w:cs="Times New Roman"/>
          <w:lang w:val="en-GB"/>
        </w:rPr>
        <w:t>agency framework and guidelines on mental well-being and disability in DRR.</w:t>
      </w:r>
    </w:p>
    <w:p w14:paraId="38E9F230" w14:textId="47688653" w:rsidR="00F422DB" w:rsidRPr="007573B7" w:rsidRDefault="00BA1BBA"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Improve the </w:t>
      </w:r>
      <w:r w:rsidR="00F422DB" w:rsidRPr="007573B7">
        <w:rPr>
          <w:rFonts w:ascii="Times New Roman" w:hAnsi="Times New Roman" w:cs="Times New Roman"/>
          <w:lang w:val="en-GB"/>
        </w:rPr>
        <w:t>knowledge of decision-makers on the importance of mental well-being and disability in DRR.</w:t>
      </w:r>
    </w:p>
    <w:p w14:paraId="01FCF25C" w14:textId="77777777"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Promote knowledge sharing on best practices and on failures in mental well-being and disabilities in DRR among communities and countries, and compile a publication on lessons learned.</w:t>
      </w:r>
    </w:p>
    <w:p w14:paraId="5FEA5B82" w14:textId="77777777"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Advance accessibility of information, services and programmes for persons with mental or intellectual disabilities.</w:t>
      </w:r>
    </w:p>
    <w:p w14:paraId="3CC56AE3" w14:textId="77777777"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Assess the use of physical restraints and other human rights violations against persons with mental or intellectual disabilities</w:t>
      </w:r>
      <w:r w:rsidRPr="007573B7">
        <w:rPr>
          <w:rFonts w:ascii="Times New Roman" w:hAnsi="Times New Roman" w:cs="Times New Roman"/>
          <w:lang w:val="en-GB" w:eastAsia="ja-JP"/>
        </w:rPr>
        <w:t xml:space="preserve"> based on a </w:t>
      </w:r>
      <w:r w:rsidRPr="007573B7">
        <w:rPr>
          <w:rFonts w:ascii="Times New Roman" w:hAnsi="Times New Roman" w:cs="Times New Roman"/>
          <w:lang w:val="en-GB"/>
        </w:rPr>
        <w:t>rights-based approach</w:t>
      </w:r>
      <w:r w:rsidRPr="007573B7">
        <w:rPr>
          <w:rFonts w:ascii="Times New Roman" w:hAnsi="Times New Roman" w:cs="Times New Roman"/>
          <w:lang w:val="en-GB" w:eastAsia="ja-JP"/>
        </w:rPr>
        <w:t>.</w:t>
      </w:r>
    </w:p>
    <w:p w14:paraId="7CA25D14" w14:textId="77777777"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Include support measures for support providers.</w:t>
      </w:r>
    </w:p>
    <w:p w14:paraId="7BD9C791" w14:textId="6DB4FF57" w:rsidR="00F422DB" w:rsidRPr="007573B7" w:rsidRDefault="00F422DB"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Build awareness about and capacity of mental well-being and disabilities among policymakers, DRR stakeholders, health-related, social and education stakeholders, as well as the general population, including persons with physical, </w:t>
      </w:r>
      <w:r w:rsidR="00EC2143" w:rsidRPr="007573B7">
        <w:rPr>
          <w:rFonts w:ascii="Times New Roman" w:hAnsi="Times New Roman" w:cs="Times New Roman"/>
          <w:lang w:val="en-GB"/>
        </w:rPr>
        <w:t xml:space="preserve">mental, intellectual and </w:t>
      </w:r>
      <w:r w:rsidRPr="007573B7">
        <w:rPr>
          <w:rFonts w:ascii="Times New Roman" w:hAnsi="Times New Roman" w:cs="Times New Roman"/>
          <w:lang w:val="en-GB"/>
        </w:rPr>
        <w:t>sensory disabilities.</w:t>
      </w:r>
    </w:p>
    <w:p w14:paraId="6CC9F6E4" w14:textId="6C2ACE42" w:rsidR="00F422DB" w:rsidRPr="007573B7" w:rsidRDefault="00D93BFA" w:rsidP="008C46F7">
      <w:pPr>
        <w:pStyle w:val="ListParagraph"/>
        <w:numPr>
          <w:ilvl w:val="0"/>
          <w:numId w:val="26"/>
        </w:numPr>
        <w:spacing w:after="0" w:line="240" w:lineRule="exact"/>
        <w:ind w:left="426" w:hanging="426"/>
        <w:rPr>
          <w:rFonts w:ascii="Times New Roman" w:hAnsi="Times New Roman" w:cs="Times New Roman"/>
          <w:lang w:val="en-GB"/>
        </w:rPr>
      </w:pPr>
      <w:r w:rsidRPr="007573B7">
        <w:rPr>
          <w:rFonts w:ascii="Times New Roman" w:hAnsi="Times New Roman" w:cs="Times New Roman"/>
          <w:lang w:val="en-GB"/>
        </w:rPr>
        <w:t xml:space="preserve">Include DRR in mental </w:t>
      </w:r>
      <w:r w:rsidR="00F422DB" w:rsidRPr="007573B7">
        <w:rPr>
          <w:rFonts w:ascii="Times New Roman" w:hAnsi="Times New Roman" w:cs="Times New Roman"/>
          <w:lang w:val="en-GB"/>
        </w:rPr>
        <w:t>health-related systems and policies.</w:t>
      </w:r>
    </w:p>
    <w:p w14:paraId="1B11745A" w14:textId="0FF5EC28" w:rsidR="00F422DB" w:rsidRPr="007573B7" w:rsidRDefault="00F422DB" w:rsidP="008C46F7">
      <w:pPr>
        <w:pStyle w:val="ListParagraph"/>
        <w:numPr>
          <w:ilvl w:val="0"/>
          <w:numId w:val="26"/>
        </w:numPr>
        <w:spacing w:before="20" w:after="0" w:line="240" w:lineRule="exact"/>
        <w:ind w:left="426" w:hanging="426"/>
        <w:rPr>
          <w:rFonts w:ascii="Times New Roman" w:hAnsi="Times New Roman"/>
          <w:lang w:val="en-GB"/>
        </w:rPr>
      </w:pPr>
      <w:r w:rsidRPr="007573B7">
        <w:rPr>
          <w:rFonts w:ascii="Times New Roman" w:hAnsi="Times New Roman" w:cs="Times New Roman"/>
          <w:lang w:val="en-GB"/>
        </w:rPr>
        <w:t xml:space="preserve">Empower communities by </w:t>
      </w:r>
      <w:r w:rsidR="004B3ECD" w:rsidRPr="007573B7">
        <w:rPr>
          <w:rFonts w:ascii="Times New Roman" w:hAnsi="Times New Roman" w:cs="Times New Roman"/>
          <w:lang w:val="en-GB"/>
        </w:rPr>
        <w:t>enhancing</w:t>
      </w:r>
      <w:r w:rsidR="00BA1BBA" w:rsidRPr="007573B7">
        <w:rPr>
          <w:rFonts w:ascii="Times New Roman" w:hAnsi="Times New Roman" w:cs="Times New Roman"/>
          <w:lang w:val="en-GB"/>
        </w:rPr>
        <w:t xml:space="preserve"> </w:t>
      </w:r>
      <w:r w:rsidRPr="007573B7">
        <w:rPr>
          <w:rFonts w:ascii="Times New Roman" w:hAnsi="Times New Roman" w:cs="Times New Roman"/>
          <w:lang w:val="en-GB"/>
        </w:rPr>
        <w:t>the roles of persons with disabilities including persons with mental, intellectual and/or psychosocial disabilities, and support providers including family-oriented associations.</w:t>
      </w:r>
    </w:p>
    <w:p w14:paraId="07A96D5A" w14:textId="77777777" w:rsidR="00F422DB" w:rsidRPr="007573B7" w:rsidRDefault="00F422DB" w:rsidP="00F422DB">
      <w:pPr>
        <w:spacing w:before="100" w:after="100" w:line="240" w:lineRule="auto"/>
        <w:contextualSpacing/>
        <w:rPr>
          <w:rFonts w:ascii="Times New Roman" w:hAnsi="Times New Roman" w:cs="Times New Roman"/>
        </w:rPr>
      </w:pPr>
    </w:p>
    <w:p w14:paraId="48CFD009" w14:textId="77777777" w:rsidR="00CD46C3" w:rsidRPr="007573B7" w:rsidRDefault="00CD46C3" w:rsidP="00031C22">
      <w:pPr>
        <w:spacing w:line="240" w:lineRule="auto"/>
        <w:rPr>
          <w:rFonts w:ascii="Times New Roman" w:hAnsi="Times New Roman" w:cs="Times New Roman"/>
        </w:rPr>
        <w:sectPr w:rsidR="00CD46C3" w:rsidRPr="007573B7" w:rsidSect="00FE0CD4">
          <w:pgSz w:w="11906" w:h="16838"/>
          <w:pgMar w:top="1440" w:right="1440" w:bottom="1440" w:left="1440" w:header="720" w:footer="720" w:gutter="0"/>
          <w:cols w:space="720"/>
          <w:titlePg/>
          <w:docGrid w:linePitch="360"/>
        </w:sectPr>
      </w:pPr>
    </w:p>
    <w:p w14:paraId="676CD6D0" w14:textId="7D53F683" w:rsidR="00CD46C3" w:rsidRPr="007573B7" w:rsidRDefault="00CD46C3" w:rsidP="00CD46C3">
      <w:pPr>
        <w:widowControl w:val="0"/>
        <w:shd w:val="clear" w:color="auto" w:fill="A6A6A6" w:themeFill="background1" w:themeFillShade="A6"/>
        <w:spacing w:after="0" w:line="240" w:lineRule="auto"/>
        <w:contextualSpacing/>
        <w:rPr>
          <w:rFonts w:ascii="Times New Roman" w:hAnsi="Times New Roman" w:cs="Times New Roman"/>
          <w:b/>
        </w:rPr>
      </w:pPr>
      <w:r w:rsidRPr="007573B7">
        <w:rPr>
          <w:rFonts w:ascii="Times New Roman" w:hAnsi="Times New Roman" w:cs="Times New Roman"/>
          <w:b/>
        </w:rPr>
        <w:lastRenderedPageBreak/>
        <w:t>Annex I</w:t>
      </w:r>
      <w:r w:rsidR="00F422DB" w:rsidRPr="007573B7">
        <w:rPr>
          <w:rFonts w:ascii="Times New Roman" w:hAnsi="Times New Roman" w:cs="Times New Roman"/>
          <w:b/>
        </w:rPr>
        <w:t>V</w:t>
      </w:r>
      <w:r w:rsidRPr="007573B7">
        <w:rPr>
          <w:rFonts w:ascii="Times New Roman" w:hAnsi="Times New Roman" w:cs="Times New Roman"/>
          <w:b/>
        </w:rPr>
        <w:t xml:space="preserve">: Matrix of Disability and the Sustainable Development Goals. </w:t>
      </w:r>
    </w:p>
    <w:p w14:paraId="5579D8D4" w14:textId="77777777" w:rsidR="00CD46C3" w:rsidRPr="007573B7" w:rsidRDefault="00CD46C3" w:rsidP="00CD46C3">
      <w:pPr>
        <w:spacing w:after="0" w:line="240" w:lineRule="auto"/>
        <w:contextualSpacing/>
        <w:rPr>
          <w:rFonts w:ascii="Times New Roman" w:hAnsi="Times New Roman" w:cs="Times New Roman"/>
          <w:lang w:eastAsia="ja-JP"/>
        </w:rPr>
      </w:pPr>
    </w:p>
    <w:p w14:paraId="3E80331A" w14:textId="77777777" w:rsidR="00CD46C3" w:rsidRPr="007573B7" w:rsidRDefault="00CD46C3" w:rsidP="00CD46C3">
      <w:pPr>
        <w:spacing w:after="0" w:line="240" w:lineRule="auto"/>
        <w:contextualSpacing/>
        <w:rPr>
          <w:rFonts w:ascii="Times New Roman" w:hAnsi="Times New Roman" w:cs="Times New Roman"/>
          <w:i/>
          <w:lang w:eastAsia="ja-JP"/>
        </w:rPr>
      </w:pPr>
      <w:r w:rsidRPr="007573B7">
        <w:rPr>
          <w:rFonts w:ascii="Times New Roman" w:hAnsi="Times New Roman" w:cs="Times New Roman"/>
          <w:lang w:eastAsia="ja-JP"/>
        </w:rPr>
        <w:t xml:space="preserve">This </w:t>
      </w:r>
      <w:r w:rsidRPr="007573B7">
        <w:rPr>
          <w:rFonts w:ascii="Times New Roman" w:hAnsi="Times New Roman" w:cs="Times New Roman"/>
        </w:rPr>
        <w:t xml:space="preserve">highlights the key ways of including persons with disabilities within the sustainable development goals (SDG’s), particularly in the context of data collection on the situation of persons with disabilities, and on the monitoring and the evaluation of the SDG’s. This matrix is one of the outcomes of the United Nations Expert Group Meeting on </w:t>
      </w:r>
      <w:r w:rsidRPr="007573B7">
        <w:rPr>
          <w:rFonts w:ascii="Times New Roman" w:hAnsi="Times New Roman" w:cs="Times New Roman"/>
          <w:i/>
        </w:rPr>
        <w:t xml:space="preserve">Disability Data and statistics, Monitoring and Evaluation: The Way forward – a disability inclusive development agenda towards 2015 and beyond. </w:t>
      </w:r>
      <w:r w:rsidRPr="007573B7">
        <w:rPr>
          <w:rFonts w:ascii="Times New Roman" w:hAnsi="Times New Roman" w:cs="Times New Roman"/>
        </w:rPr>
        <w:t xml:space="preserve">This analysis of the SDGs, and its targets and indicators is one of the outcomes of the United Nations Expert Group Meeting on Disability Data and Statistics, Monitoring and Evaluation: The way forward- a disability inclusive development agenda towards 2015 and beyond. </w:t>
      </w:r>
    </w:p>
    <w:p w14:paraId="57355079" w14:textId="77777777" w:rsidR="00CD46C3" w:rsidRPr="007573B7" w:rsidRDefault="00CD46C3" w:rsidP="00CD46C3">
      <w:pPr>
        <w:spacing w:before="100" w:after="100" w:line="240" w:lineRule="auto"/>
        <w:rPr>
          <w:rFonts w:ascii="Times New Roman" w:hAnsi="Times New Roman" w:cs="Times New Roman"/>
        </w:rPr>
      </w:pPr>
      <w:r w:rsidRPr="007573B7">
        <w:rPr>
          <w:rFonts w:ascii="Times New Roman" w:hAnsi="Times New Roman" w:cs="Times New Roman"/>
        </w:rPr>
        <w:t xml:space="preserve">It is a tool to encourage the inclusion of persons with disabilities in critical areas of the SDGs in the final stages of the negotiation process. In addition, suggestions are made for tools to gather the necessary information for monitoring and evaluation of the SDGs. </w:t>
      </w:r>
    </w:p>
    <w:p w14:paraId="335D1E9B" w14:textId="77777777" w:rsidR="00CD46C3" w:rsidRPr="007573B7" w:rsidRDefault="00CD46C3" w:rsidP="00CD46C3">
      <w:pPr>
        <w:spacing w:before="100" w:after="100" w:line="240" w:lineRule="auto"/>
        <w:rPr>
          <w:rFonts w:ascii="Times New Roman" w:hAnsi="Times New Roman" w:cs="Times New Roman"/>
          <w:b/>
        </w:rPr>
      </w:pPr>
    </w:p>
    <w:p w14:paraId="166BE253" w14:textId="77777777" w:rsidR="00CD46C3" w:rsidRPr="007573B7" w:rsidRDefault="00CD46C3" w:rsidP="00CD46C3">
      <w:pPr>
        <w:spacing w:after="0" w:line="240" w:lineRule="auto"/>
        <w:ind w:firstLine="720"/>
        <w:contextualSpacing/>
        <w:rPr>
          <w:rFonts w:ascii="Times New Roman" w:hAnsi="Times New Roman" w:cs="Times New Roman"/>
          <w:b/>
          <w:lang w:eastAsia="ja-JP"/>
        </w:rPr>
      </w:pPr>
      <w:r w:rsidRPr="007573B7">
        <w:rPr>
          <w:rFonts w:ascii="Times New Roman" w:hAnsi="Times New Roman" w:cs="Times New Roman"/>
          <w:b/>
        </w:rPr>
        <w:t xml:space="preserve">The general comments of the Expert Group Meeting on Disability Data and Statistics were: </w:t>
      </w:r>
    </w:p>
    <w:p w14:paraId="43D63E9A" w14:textId="77777777" w:rsidR="00CD46C3" w:rsidRPr="007573B7" w:rsidRDefault="00CD46C3" w:rsidP="00CD46C3">
      <w:pPr>
        <w:spacing w:after="0" w:line="240" w:lineRule="auto"/>
        <w:ind w:firstLine="720"/>
        <w:contextualSpacing/>
        <w:rPr>
          <w:rFonts w:ascii="Times New Roman" w:hAnsi="Times New Roman" w:cs="Times New Roman"/>
          <w:b/>
          <w:lang w:eastAsia="ja-JP"/>
        </w:rPr>
      </w:pPr>
    </w:p>
    <w:p w14:paraId="0D2C797B" w14:textId="77777777" w:rsidR="00CD46C3" w:rsidRPr="007573B7" w:rsidRDefault="00CD46C3" w:rsidP="008C46F7">
      <w:pPr>
        <w:numPr>
          <w:ilvl w:val="0"/>
          <w:numId w:val="15"/>
        </w:numPr>
        <w:spacing w:before="100" w:after="100" w:line="240" w:lineRule="auto"/>
        <w:contextualSpacing/>
        <w:rPr>
          <w:rFonts w:ascii="Times New Roman" w:hAnsi="Times New Roman" w:cs="Times New Roman"/>
        </w:rPr>
      </w:pPr>
      <w:r w:rsidRPr="007573B7">
        <w:rPr>
          <w:rFonts w:ascii="Times New Roman" w:hAnsi="Times New Roman" w:cs="Times New Roman"/>
        </w:rPr>
        <w:t>Vulnerable populations must be addressed in all the data collections efforts</w:t>
      </w:r>
    </w:p>
    <w:p w14:paraId="7E3D2DDC" w14:textId="77777777" w:rsidR="00CD46C3" w:rsidRPr="007573B7" w:rsidRDefault="00CD46C3" w:rsidP="008C46F7">
      <w:pPr>
        <w:numPr>
          <w:ilvl w:val="0"/>
          <w:numId w:val="15"/>
        </w:numPr>
        <w:spacing w:before="100" w:after="100" w:line="240" w:lineRule="auto"/>
        <w:contextualSpacing/>
        <w:rPr>
          <w:rFonts w:ascii="Times New Roman" w:hAnsi="Times New Roman" w:cs="Times New Roman"/>
        </w:rPr>
      </w:pPr>
      <w:r w:rsidRPr="007573B7">
        <w:rPr>
          <w:rFonts w:ascii="Times New Roman" w:hAnsi="Times New Roman" w:cs="Times New Roman"/>
        </w:rPr>
        <w:t>Following the rounds of negotiations, experts would review the post-2015 development framework as it emerges</w:t>
      </w:r>
    </w:p>
    <w:p w14:paraId="0C154A62" w14:textId="77777777" w:rsidR="00CD46C3" w:rsidRPr="007573B7" w:rsidRDefault="00CD46C3" w:rsidP="008C46F7">
      <w:pPr>
        <w:numPr>
          <w:ilvl w:val="0"/>
          <w:numId w:val="15"/>
        </w:numPr>
        <w:spacing w:before="100" w:after="100" w:line="240" w:lineRule="auto"/>
        <w:contextualSpacing/>
        <w:rPr>
          <w:rFonts w:ascii="Times New Roman" w:hAnsi="Times New Roman" w:cs="Times New Roman"/>
        </w:rPr>
      </w:pPr>
      <w:r w:rsidRPr="007573B7">
        <w:rPr>
          <w:rFonts w:ascii="Times New Roman" w:hAnsi="Times New Roman" w:cs="Times New Roman"/>
        </w:rPr>
        <w:t>Financial support to developing countries should be disability sensitive/inclusive</w:t>
      </w:r>
    </w:p>
    <w:p w14:paraId="27D35603" w14:textId="77777777" w:rsidR="00CD46C3" w:rsidRPr="007573B7" w:rsidRDefault="00CD46C3" w:rsidP="00CD46C3">
      <w:pPr>
        <w:spacing w:before="100" w:after="100" w:line="240" w:lineRule="auto"/>
        <w:ind w:left="720"/>
        <w:contextualSpacing/>
        <w:rPr>
          <w:rFonts w:ascii="Times New Roman" w:hAnsi="Times New Roman" w:cs="Times New Roman"/>
        </w:rPr>
      </w:pPr>
    </w:p>
    <w:p w14:paraId="719784B5" w14:textId="4E300A3E" w:rsidR="00CD46C3" w:rsidRPr="007573B7" w:rsidRDefault="00CD46C3" w:rsidP="00CD46C3">
      <w:pPr>
        <w:spacing w:line="240" w:lineRule="auto"/>
        <w:rPr>
          <w:rFonts w:ascii="Times New Roman" w:hAnsi="Times New Roman" w:cs="Times New Roman"/>
          <w:b/>
          <w:bCs/>
        </w:rPr>
      </w:pPr>
      <w:r w:rsidRPr="007573B7">
        <w:rPr>
          <w:rFonts w:ascii="Times New Roman" w:hAnsi="Times New Roman" w:cs="Times New Roman"/>
          <w:b/>
          <w:bCs/>
        </w:rPr>
        <w:t>Overview of targets, indicators</w:t>
      </w:r>
      <w:r w:rsidR="00FA4441" w:rsidRPr="007573B7">
        <w:rPr>
          <w:rFonts w:ascii="Times New Roman" w:hAnsi="Times New Roman" w:cs="Times New Roman"/>
          <w:b/>
          <w:bCs/>
        </w:rPr>
        <w:t>, and</w:t>
      </w:r>
      <w:r w:rsidRPr="007573B7">
        <w:rPr>
          <w:rFonts w:ascii="Times New Roman" w:hAnsi="Times New Roman" w:cs="Times New Roman"/>
          <w:b/>
          <w:bCs/>
        </w:rPr>
        <w:t xml:space="preserve"> tools for disability-inclusive monitoring and evaluation</w:t>
      </w:r>
    </w:p>
    <w:p w14:paraId="5CCB08DE" w14:textId="77777777" w:rsidR="00CD46C3" w:rsidRPr="007573B7" w:rsidRDefault="00CD46C3" w:rsidP="00CD46C3">
      <w:pPr>
        <w:spacing w:after="0" w:line="360" w:lineRule="auto"/>
        <w:rPr>
          <w:rFonts w:ascii="Times New Roman" w:hAnsi="Times New Roman" w:cs="Times New Roman"/>
          <w:bCs/>
        </w:rPr>
      </w:pPr>
      <w:proofErr w:type="gramStart"/>
      <w:r w:rsidRPr="007573B7">
        <w:rPr>
          <w:rFonts w:ascii="Times New Roman" w:hAnsi="Times New Roman" w:cs="Times New Roman"/>
          <w:bCs/>
        </w:rPr>
        <w:t>Goal 1.</w:t>
      </w:r>
      <w:proofErr w:type="gramEnd"/>
      <w:r w:rsidRPr="007573B7">
        <w:rPr>
          <w:rFonts w:ascii="Times New Roman" w:hAnsi="Times New Roman" w:cs="Times New Roman"/>
          <w:bCs/>
        </w:rPr>
        <w:t xml:space="preserve"> End poverty in all its forms everywhere</w:t>
      </w:r>
    </w:p>
    <w:p w14:paraId="742002E3" w14:textId="77777777" w:rsidR="00CD46C3" w:rsidRPr="007573B7" w:rsidRDefault="00CD46C3" w:rsidP="00CD46C3">
      <w:pPr>
        <w:spacing w:after="0" w:line="360" w:lineRule="auto"/>
        <w:rPr>
          <w:rFonts w:ascii="Times New Roman" w:hAnsi="Times New Roman" w:cs="Times New Roman"/>
          <w:bCs/>
        </w:rPr>
      </w:pPr>
      <w:proofErr w:type="gramStart"/>
      <w:r w:rsidRPr="007573B7">
        <w:rPr>
          <w:rFonts w:ascii="Times New Roman" w:hAnsi="Times New Roman" w:cs="Times New Roman"/>
          <w:bCs/>
        </w:rPr>
        <w:t>Goal 2.</w:t>
      </w:r>
      <w:proofErr w:type="gramEnd"/>
      <w:r w:rsidRPr="007573B7">
        <w:rPr>
          <w:rFonts w:ascii="Times New Roman" w:hAnsi="Times New Roman" w:cs="Times New Roman"/>
          <w:bCs/>
        </w:rPr>
        <w:t xml:space="preserve"> End hunger, achieve food security and improved nutrition, and promote sustainable agriculture</w:t>
      </w:r>
    </w:p>
    <w:p w14:paraId="0B1BC14B" w14:textId="77777777" w:rsidR="00CD46C3" w:rsidRPr="007573B7" w:rsidRDefault="00CD46C3" w:rsidP="00CD46C3">
      <w:pPr>
        <w:spacing w:after="0" w:line="360" w:lineRule="auto"/>
        <w:rPr>
          <w:rFonts w:ascii="Times New Roman" w:hAnsi="Times New Roman" w:cs="Times New Roman"/>
          <w:bCs/>
        </w:rPr>
      </w:pPr>
      <w:proofErr w:type="gramStart"/>
      <w:r w:rsidRPr="007573B7">
        <w:rPr>
          <w:rFonts w:ascii="Times New Roman" w:hAnsi="Times New Roman" w:cs="Times New Roman"/>
          <w:bCs/>
        </w:rPr>
        <w:t>Goal 3.</w:t>
      </w:r>
      <w:proofErr w:type="gramEnd"/>
      <w:r w:rsidRPr="007573B7">
        <w:rPr>
          <w:rFonts w:ascii="Times New Roman" w:hAnsi="Times New Roman" w:cs="Times New Roman"/>
          <w:bCs/>
        </w:rPr>
        <w:t xml:space="preserve"> Ensure healthy lives and promote well-being for all at all ages</w:t>
      </w:r>
    </w:p>
    <w:p w14:paraId="42D3136B" w14:textId="77777777" w:rsidR="00CD46C3" w:rsidRPr="007573B7" w:rsidRDefault="00CD46C3" w:rsidP="00CD46C3">
      <w:pPr>
        <w:spacing w:after="0" w:line="360" w:lineRule="auto"/>
        <w:rPr>
          <w:rFonts w:ascii="Times New Roman" w:hAnsi="Times New Roman" w:cs="Times New Roman"/>
          <w:bCs/>
        </w:rPr>
      </w:pPr>
      <w:proofErr w:type="gramStart"/>
      <w:r w:rsidRPr="007573B7">
        <w:rPr>
          <w:rFonts w:ascii="Times New Roman" w:hAnsi="Times New Roman" w:cs="Times New Roman"/>
          <w:bCs/>
        </w:rPr>
        <w:t>Goal 4.</w:t>
      </w:r>
      <w:proofErr w:type="gramEnd"/>
      <w:r w:rsidRPr="007573B7">
        <w:rPr>
          <w:rFonts w:ascii="Times New Roman" w:hAnsi="Times New Roman" w:cs="Times New Roman"/>
          <w:bCs/>
        </w:rPr>
        <w:t xml:space="preserve"> Ensure inclusive and equitable quality education and promote life-long learning opportunities for all</w:t>
      </w:r>
    </w:p>
    <w:p w14:paraId="369CBA0D" w14:textId="77777777" w:rsidR="00CD46C3" w:rsidRPr="007573B7" w:rsidRDefault="00CD46C3" w:rsidP="00CD46C3">
      <w:pPr>
        <w:spacing w:after="0" w:line="360" w:lineRule="auto"/>
        <w:rPr>
          <w:rFonts w:ascii="Times New Roman" w:hAnsi="Times New Roman" w:cs="Times New Roman"/>
          <w:bCs/>
        </w:rPr>
      </w:pPr>
      <w:proofErr w:type="gramStart"/>
      <w:r w:rsidRPr="007573B7">
        <w:rPr>
          <w:rFonts w:ascii="Times New Roman" w:hAnsi="Times New Roman" w:cs="Times New Roman"/>
          <w:bCs/>
        </w:rPr>
        <w:t>Goal 5.</w:t>
      </w:r>
      <w:proofErr w:type="gramEnd"/>
      <w:r w:rsidRPr="007573B7">
        <w:rPr>
          <w:rFonts w:ascii="Times New Roman" w:hAnsi="Times New Roman" w:cs="Times New Roman"/>
          <w:bCs/>
        </w:rPr>
        <w:t xml:space="preserve"> Achieve gender equality and empower all women and girls</w:t>
      </w:r>
    </w:p>
    <w:p w14:paraId="359A57D2" w14:textId="77777777" w:rsidR="00CD46C3" w:rsidRPr="007573B7" w:rsidRDefault="00CD46C3" w:rsidP="00CD46C3">
      <w:pPr>
        <w:spacing w:after="0" w:line="360" w:lineRule="auto"/>
        <w:rPr>
          <w:rFonts w:ascii="Times New Roman" w:hAnsi="Times New Roman" w:cs="Times New Roman"/>
          <w:bCs/>
        </w:rPr>
      </w:pPr>
      <w:proofErr w:type="gramStart"/>
      <w:r w:rsidRPr="007573B7">
        <w:rPr>
          <w:rFonts w:ascii="Times New Roman" w:hAnsi="Times New Roman" w:cs="Times New Roman"/>
          <w:bCs/>
        </w:rPr>
        <w:t>Goal 6.</w:t>
      </w:r>
      <w:proofErr w:type="gramEnd"/>
      <w:r w:rsidRPr="007573B7">
        <w:rPr>
          <w:rFonts w:ascii="Times New Roman" w:hAnsi="Times New Roman" w:cs="Times New Roman"/>
          <w:bCs/>
        </w:rPr>
        <w:t xml:space="preserve"> Ensure availability and sustainable management of water and sanitation for all</w:t>
      </w:r>
    </w:p>
    <w:p w14:paraId="7D27D79F" w14:textId="77777777" w:rsidR="00CD46C3" w:rsidRPr="007573B7" w:rsidRDefault="00CD46C3" w:rsidP="00CD46C3">
      <w:pPr>
        <w:spacing w:after="0" w:line="360" w:lineRule="auto"/>
        <w:rPr>
          <w:rFonts w:ascii="Times New Roman" w:hAnsi="Times New Roman" w:cs="Times New Roman"/>
        </w:rPr>
      </w:pPr>
      <w:bookmarkStart w:id="1" w:name="_Toc396316427"/>
      <w:proofErr w:type="gramStart"/>
      <w:r w:rsidRPr="007573B7">
        <w:rPr>
          <w:rFonts w:ascii="Times New Roman" w:hAnsi="Times New Roman" w:cs="Times New Roman"/>
        </w:rPr>
        <w:t>Goal 8.</w:t>
      </w:r>
      <w:proofErr w:type="gramEnd"/>
      <w:r w:rsidRPr="007573B7">
        <w:rPr>
          <w:rFonts w:ascii="Times New Roman" w:hAnsi="Times New Roman" w:cs="Times New Roman"/>
        </w:rPr>
        <w:t xml:space="preserve"> Promote sustained, inclusive and sustainable economic growth, full and productive employment and decent work for all</w:t>
      </w:r>
    </w:p>
    <w:p w14:paraId="7C87E1C6" w14:textId="77777777" w:rsidR="00CD46C3" w:rsidRPr="007573B7" w:rsidRDefault="00CD46C3" w:rsidP="00CD46C3">
      <w:pPr>
        <w:spacing w:after="0" w:line="360" w:lineRule="auto"/>
        <w:rPr>
          <w:rFonts w:ascii="Times New Roman" w:hAnsi="Times New Roman" w:cs="Times New Roman"/>
        </w:rPr>
      </w:pPr>
      <w:proofErr w:type="gramStart"/>
      <w:r w:rsidRPr="007573B7">
        <w:rPr>
          <w:rFonts w:ascii="Times New Roman" w:hAnsi="Times New Roman" w:cs="Times New Roman"/>
        </w:rPr>
        <w:t>Goal 10.</w:t>
      </w:r>
      <w:proofErr w:type="gramEnd"/>
      <w:r w:rsidRPr="007573B7">
        <w:rPr>
          <w:rFonts w:ascii="Times New Roman" w:hAnsi="Times New Roman" w:cs="Times New Roman"/>
        </w:rPr>
        <w:t xml:space="preserve"> Reduce inequality within and among countries</w:t>
      </w:r>
    </w:p>
    <w:p w14:paraId="03ED623E" w14:textId="77777777" w:rsidR="00CD46C3" w:rsidRPr="007573B7" w:rsidRDefault="00CD46C3" w:rsidP="00CD46C3">
      <w:pPr>
        <w:spacing w:after="0" w:line="360" w:lineRule="auto"/>
        <w:rPr>
          <w:rFonts w:ascii="Times New Roman" w:hAnsi="Times New Roman" w:cs="Times New Roman"/>
        </w:rPr>
      </w:pPr>
      <w:proofErr w:type="gramStart"/>
      <w:r w:rsidRPr="007573B7">
        <w:rPr>
          <w:rFonts w:ascii="Times New Roman" w:hAnsi="Times New Roman" w:cs="Times New Roman"/>
        </w:rPr>
        <w:t>Goal 11.</w:t>
      </w:r>
      <w:proofErr w:type="gramEnd"/>
      <w:r w:rsidRPr="007573B7">
        <w:rPr>
          <w:rFonts w:ascii="Times New Roman" w:hAnsi="Times New Roman" w:cs="Times New Roman"/>
        </w:rPr>
        <w:t xml:space="preserve"> Make cities and human settlements inclusive, safe, resilient and sustainable</w:t>
      </w:r>
    </w:p>
    <w:p w14:paraId="44DE9AFF" w14:textId="77777777" w:rsidR="00CD46C3" w:rsidRPr="007573B7" w:rsidRDefault="00CD46C3" w:rsidP="00CD46C3">
      <w:pPr>
        <w:spacing w:after="0" w:line="360" w:lineRule="auto"/>
        <w:ind w:left="851" w:hanging="851"/>
        <w:rPr>
          <w:rFonts w:ascii="Times New Roman" w:hAnsi="Times New Roman" w:cs="Times New Roman"/>
        </w:rPr>
      </w:pPr>
      <w:proofErr w:type="gramStart"/>
      <w:r w:rsidRPr="007573B7">
        <w:rPr>
          <w:rFonts w:ascii="Times New Roman" w:hAnsi="Times New Roman" w:cs="Times New Roman"/>
        </w:rPr>
        <w:t>Goal 16.</w:t>
      </w:r>
      <w:proofErr w:type="gramEnd"/>
      <w:r w:rsidRPr="007573B7">
        <w:rPr>
          <w:rFonts w:ascii="Times New Roman" w:hAnsi="Times New Roman" w:cs="Times New Roman"/>
        </w:rPr>
        <w:t xml:space="preserve"> Promote peaceful and inclusive societies for sustainable development, provide access to justice for all and build effective, accountable and inclusive institutions at all levels</w:t>
      </w:r>
    </w:p>
    <w:p w14:paraId="2AED0480" w14:textId="77777777" w:rsidR="00CD46C3" w:rsidRPr="007573B7" w:rsidRDefault="00CD46C3" w:rsidP="00CD46C3">
      <w:pPr>
        <w:pStyle w:val="Title"/>
        <w:rPr>
          <w:rFonts w:ascii="Times New Roman" w:hAnsi="Times New Roman"/>
          <w:color w:val="auto"/>
          <w:sz w:val="22"/>
          <w:szCs w:val="22"/>
        </w:rPr>
      </w:pPr>
      <w:proofErr w:type="gramStart"/>
      <w:r w:rsidRPr="007573B7">
        <w:rPr>
          <w:rFonts w:ascii="Times New Roman" w:hAnsi="Times New Roman"/>
          <w:b/>
          <w:color w:val="auto"/>
          <w:sz w:val="22"/>
          <w:szCs w:val="22"/>
        </w:rPr>
        <w:lastRenderedPageBreak/>
        <w:t>Goal 1.</w:t>
      </w:r>
      <w:proofErr w:type="gramEnd"/>
      <w:r w:rsidRPr="007573B7">
        <w:rPr>
          <w:rFonts w:ascii="Times New Roman" w:hAnsi="Times New Roman"/>
          <w:b/>
          <w:color w:val="auto"/>
          <w:sz w:val="22"/>
          <w:szCs w:val="22"/>
        </w:rPr>
        <w:t xml:space="preserve"> End poverty in all its forms everywhere</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2"/>
        <w:gridCol w:w="5920"/>
        <w:gridCol w:w="1511"/>
        <w:gridCol w:w="1810"/>
        <w:gridCol w:w="2641"/>
        <w:gridCol w:w="2682"/>
      </w:tblGrid>
      <w:tr w:rsidR="007573B7" w:rsidRPr="007573B7" w14:paraId="11591846"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1D27080" w14:textId="77777777" w:rsidR="00CD46C3" w:rsidRPr="007573B7" w:rsidRDefault="00CD46C3" w:rsidP="00FA4441">
            <w:pPr>
              <w:spacing w:before="60" w:after="60"/>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132BBB6"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2580D74"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7092143"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44DE692"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B936A12"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2A58345E" w14:textId="77777777" w:rsidTr="00FA4441">
        <w:trPr>
          <w:trHeight w:val="269"/>
        </w:trPr>
        <w:tc>
          <w:tcPr>
            <w:tcW w:w="0" w:type="auto"/>
            <w:shd w:val="clear" w:color="auto" w:fill="EFEAE5"/>
          </w:tcPr>
          <w:p w14:paraId="2204DFEB"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1.1</w:t>
            </w:r>
          </w:p>
        </w:tc>
        <w:tc>
          <w:tcPr>
            <w:tcW w:w="0" w:type="auto"/>
            <w:shd w:val="clear" w:color="auto" w:fill="EFEAE5"/>
          </w:tcPr>
          <w:p w14:paraId="300EED79"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eradicate extreme poverty for all people everywhere, currently measured as people living on less than $1.25 a day</w:t>
            </w:r>
          </w:p>
        </w:tc>
        <w:tc>
          <w:tcPr>
            <w:tcW w:w="0" w:type="auto"/>
            <w:shd w:val="clear" w:color="auto" w:fill="EFEAE5"/>
          </w:tcPr>
          <w:p w14:paraId="47B91026"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21AD6FCD"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5A6D7D4"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CB29703"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8A8072A" w14:textId="77777777" w:rsidTr="00FA4441">
        <w:trPr>
          <w:trHeight w:val="269"/>
        </w:trPr>
        <w:tc>
          <w:tcPr>
            <w:tcW w:w="0" w:type="auto"/>
            <w:shd w:val="clear" w:color="auto" w:fill="EFEAE5"/>
          </w:tcPr>
          <w:p w14:paraId="14DDD1AB"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1.2</w:t>
            </w:r>
          </w:p>
        </w:tc>
        <w:tc>
          <w:tcPr>
            <w:tcW w:w="0" w:type="auto"/>
            <w:shd w:val="clear" w:color="auto" w:fill="EFEAE5"/>
          </w:tcPr>
          <w:p w14:paraId="1CC14698"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reduce at least by half the proportion of men, women and children of all ages living in poverty in all its dimensions according to national definitions</w:t>
            </w:r>
          </w:p>
        </w:tc>
        <w:tc>
          <w:tcPr>
            <w:tcW w:w="0" w:type="auto"/>
            <w:shd w:val="clear" w:color="auto" w:fill="EFEAE5"/>
          </w:tcPr>
          <w:p w14:paraId="3DBDF4E9"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3B695142"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525F16CF"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24FAE821"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7E81F1A9" w14:textId="77777777" w:rsidTr="00FA4441">
        <w:trPr>
          <w:trHeight w:val="269"/>
        </w:trPr>
        <w:tc>
          <w:tcPr>
            <w:tcW w:w="0" w:type="auto"/>
            <w:shd w:val="clear" w:color="auto" w:fill="EFEAE5"/>
          </w:tcPr>
          <w:p w14:paraId="7127B38A"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1.3</w:t>
            </w:r>
          </w:p>
        </w:tc>
        <w:tc>
          <w:tcPr>
            <w:tcW w:w="0" w:type="auto"/>
            <w:shd w:val="clear" w:color="auto" w:fill="EFEAE5"/>
          </w:tcPr>
          <w:p w14:paraId="1B1FBACF"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implement nationally appropriate social protection systems and measures for all, including floors, and by 2030 achieve substantial coverage of the poor and the vulnerable</w:t>
            </w:r>
          </w:p>
        </w:tc>
        <w:tc>
          <w:tcPr>
            <w:tcW w:w="0" w:type="auto"/>
            <w:shd w:val="clear" w:color="auto" w:fill="EFEAE5"/>
          </w:tcPr>
          <w:p w14:paraId="2B4E4C7A"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75D89D6A"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21BD516"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50CA5DEB"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C7E6DAD" w14:textId="77777777" w:rsidTr="00FA4441">
        <w:trPr>
          <w:trHeight w:val="269"/>
        </w:trPr>
        <w:tc>
          <w:tcPr>
            <w:tcW w:w="0" w:type="auto"/>
            <w:shd w:val="clear" w:color="auto" w:fill="EFEAE5"/>
          </w:tcPr>
          <w:p w14:paraId="5A20D2CF"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1.4</w:t>
            </w:r>
          </w:p>
        </w:tc>
        <w:tc>
          <w:tcPr>
            <w:tcW w:w="0" w:type="auto"/>
            <w:shd w:val="clear" w:color="auto" w:fill="EFEAE5"/>
          </w:tcPr>
          <w:p w14:paraId="38443720"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ensure that all men and women, particularly the poor and the vulnerable, have equal rights to economic resources, as well as access to basic services, ownership, and control over land and other forms of property, inheritance, natural resources, appropriate new technology, and financial services including microfinance</w:t>
            </w:r>
          </w:p>
        </w:tc>
        <w:tc>
          <w:tcPr>
            <w:tcW w:w="0" w:type="auto"/>
            <w:shd w:val="clear" w:color="auto" w:fill="EFEAE5"/>
          </w:tcPr>
          <w:p w14:paraId="2C039DFE"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21D0EB2C"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6DABEE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0DAFF3B"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bl>
    <w:p w14:paraId="39424769" w14:textId="77777777" w:rsidR="00CD46C3" w:rsidRPr="007573B7" w:rsidRDefault="00CD46C3" w:rsidP="00CD46C3">
      <w:pPr>
        <w:pStyle w:val="Title"/>
        <w:spacing w:before="0" w:after="0"/>
        <w:rPr>
          <w:rFonts w:ascii="Times New Roman" w:hAnsi="Times New Roman"/>
          <w:b/>
          <w:color w:val="auto"/>
          <w:sz w:val="22"/>
          <w:szCs w:val="22"/>
        </w:rPr>
      </w:pPr>
      <w:bookmarkStart w:id="2" w:name="_Toc396316428"/>
      <w:bookmarkEnd w:id="1"/>
    </w:p>
    <w:p w14:paraId="3EBA5E83" w14:textId="77777777" w:rsidR="00CD46C3" w:rsidRPr="007573B7" w:rsidRDefault="00CD46C3" w:rsidP="00CD46C3">
      <w:pPr>
        <w:rPr>
          <w:rFonts w:ascii="Times New Roman" w:eastAsia="SimSun" w:hAnsi="Times New Roman" w:cs="Times New Roman"/>
          <w:b/>
          <w:caps/>
          <w:spacing w:val="10"/>
          <w:kern w:val="28"/>
        </w:rPr>
      </w:pPr>
      <w:r w:rsidRPr="007573B7">
        <w:rPr>
          <w:rFonts w:ascii="Times New Roman" w:hAnsi="Times New Roman" w:cs="Times New Roman"/>
          <w:b/>
        </w:rPr>
        <w:br w:type="page"/>
      </w:r>
    </w:p>
    <w:p w14:paraId="0EC8997D" w14:textId="5F297519" w:rsidR="00CD46C3" w:rsidRPr="007573B7" w:rsidRDefault="00CD46C3" w:rsidP="00CD46C3">
      <w:pPr>
        <w:pStyle w:val="Title"/>
        <w:spacing w:before="0" w:after="0"/>
        <w:rPr>
          <w:rFonts w:ascii="Times New Roman" w:hAnsi="Times New Roman"/>
          <w:b/>
          <w:color w:val="auto"/>
          <w:sz w:val="22"/>
          <w:szCs w:val="22"/>
        </w:rPr>
      </w:pPr>
      <w:proofErr w:type="gramStart"/>
      <w:r w:rsidRPr="007573B7">
        <w:rPr>
          <w:rFonts w:ascii="Times New Roman" w:hAnsi="Times New Roman"/>
          <w:b/>
          <w:color w:val="auto"/>
          <w:sz w:val="22"/>
          <w:szCs w:val="22"/>
        </w:rPr>
        <w:lastRenderedPageBreak/>
        <w:t>Goal 2.</w:t>
      </w:r>
      <w:proofErr w:type="gramEnd"/>
      <w:r w:rsidRPr="007573B7">
        <w:rPr>
          <w:rFonts w:ascii="Times New Roman" w:hAnsi="Times New Roman"/>
          <w:b/>
          <w:color w:val="auto"/>
          <w:sz w:val="22"/>
          <w:szCs w:val="22"/>
        </w:rPr>
        <w:t xml:space="preserve"> End hunger, achieve food security and improved nutrition, and promote sustainable agriculture</w:t>
      </w:r>
      <w:bookmarkEnd w:id="2"/>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5550"/>
        <w:gridCol w:w="1543"/>
        <w:gridCol w:w="1851"/>
        <w:gridCol w:w="2761"/>
        <w:gridCol w:w="2860"/>
      </w:tblGrid>
      <w:tr w:rsidR="007573B7" w:rsidRPr="007573B7" w14:paraId="415163FC"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0B51857" w14:textId="77777777" w:rsidR="00CD46C3" w:rsidRPr="007573B7" w:rsidRDefault="00CD46C3" w:rsidP="00FA4441">
            <w:pPr>
              <w:spacing w:before="60" w:after="60"/>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E73A9D4"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6471D42"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13A2E8A"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0183B81"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CAF6F66" w14:textId="77777777" w:rsidR="00CD46C3" w:rsidRPr="007573B7" w:rsidRDefault="00CD46C3" w:rsidP="00FA4441">
            <w:pPr>
              <w:spacing w:before="60" w:after="60"/>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64DE1391" w14:textId="77777777" w:rsidTr="00FA4441">
        <w:trPr>
          <w:trHeight w:val="269"/>
        </w:trPr>
        <w:tc>
          <w:tcPr>
            <w:tcW w:w="0" w:type="auto"/>
            <w:shd w:val="clear" w:color="auto" w:fill="EFEAE5"/>
          </w:tcPr>
          <w:p w14:paraId="6A75A2C5"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b/>
              </w:rPr>
              <w:t>2.1</w:t>
            </w:r>
          </w:p>
        </w:tc>
        <w:tc>
          <w:tcPr>
            <w:tcW w:w="0" w:type="auto"/>
            <w:shd w:val="clear" w:color="auto" w:fill="EFEAE5"/>
          </w:tcPr>
          <w:p w14:paraId="3DF252CE"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end hunger and ensure access by all people, in particular the poor and people in vulnerable situations including infants, to safe, nutritious and sufficient food all year round</w:t>
            </w:r>
          </w:p>
        </w:tc>
        <w:tc>
          <w:tcPr>
            <w:tcW w:w="0" w:type="auto"/>
            <w:shd w:val="clear" w:color="auto" w:fill="EFEAE5"/>
          </w:tcPr>
          <w:p w14:paraId="145F909D"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313BA077"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5787CF5E"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02B36B2"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27A461FC" w14:textId="77777777" w:rsidTr="00FA4441">
        <w:trPr>
          <w:trHeight w:val="269"/>
        </w:trPr>
        <w:tc>
          <w:tcPr>
            <w:tcW w:w="0" w:type="auto"/>
            <w:shd w:val="clear" w:color="auto" w:fill="EFEAE5"/>
          </w:tcPr>
          <w:p w14:paraId="36A197C3"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b/>
              </w:rPr>
              <w:t>2.2</w:t>
            </w:r>
          </w:p>
        </w:tc>
        <w:tc>
          <w:tcPr>
            <w:tcW w:w="0" w:type="auto"/>
            <w:shd w:val="clear" w:color="auto" w:fill="EFEAE5"/>
          </w:tcPr>
          <w:p w14:paraId="7047F7DE" w14:textId="77777777" w:rsidR="00CD46C3" w:rsidRPr="007573B7" w:rsidRDefault="00CD46C3" w:rsidP="00FA4441">
            <w:pPr>
              <w:spacing w:before="60" w:after="60"/>
              <w:rPr>
                <w:rFonts w:ascii="Times New Roman" w:hAnsi="Times New Roman" w:cs="Times New Roman"/>
                <w:b/>
              </w:rPr>
            </w:pPr>
            <w:r w:rsidRPr="007573B7">
              <w:rPr>
                <w:rFonts w:ascii="Times New Roman" w:hAnsi="Times New Roman" w:cs="Times New Roman"/>
                <w:b/>
              </w:rPr>
              <w:t>by 2030 end all forms of malnutrition, including achieving by 2025 the internationally agreed targets on stunting and wasting in children under five years of age, and address the nutritional needs of adolescent girls, pregnant and lactating women, and older persons</w:t>
            </w:r>
          </w:p>
        </w:tc>
        <w:tc>
          <w:tcPr>
            <w:tcW w:w="0" w:type="auto"/>
            <w:shd w:val="clear" w:color="auto" w:fill="EFEAE5"/>
          </w:tcPr>
          <w:p w14:paraId="13FCEC4C" w14:textId="77777777" w:rsidR="00CD46C3" w:rsidRPr="007573B7" w:rsidRDefault="00CD46C3" w:rsidP="00FA4441">
            <w:pPr>
              <w:spacing w:before="60" w:after="60"/>
              <w:rPr>
                <w:rFonts w:ascii="Times New Roman" w:hAnsi="Times New Roman" w:cs="Times New Roman"/>
              </w:rPr>
            </w:pPr>
          </w:p>
        </w:tc>
        <w:tc>
          <w:tcPr>
            <w:tcW w:w="0" w:type="auto"/>
            <w:shd w:val="clear" w:color="auto" w:fill="EFEAE5"/>
          </w:tcPr>
          <w:p w14:paraId="6901E1C5" w14:textId="77777777" w:rsidR="00CD46C3" w:rsidRPr="007573B7" w:rsidRDefault="00CD46C3" w:rsidP="00FA4441">
            <w:pPr>
              <w:spacing w:before="60" w:after="60"/>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83F2B52"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A6D99B7"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UNICEF/WG Module on Child Functioning and Disability, which will be finalised soon</w:t>
            </w:r>
          </w:p>
          <w:p w14:paraId="59AEF2C5" w14:textId="77777777" w:rsidR="00CD46C3" w:rsidRPr="007573B7" w:rsidRDefault="00CD46C3" w:rsidP="008C46F7">
            <w:pPr>
              <w:numPr>
                <w:ilvl w:val="0"/>
                <w:numId w:val="14"/>
              </w:numPr>
              <w:spacing w:before="60" w:after="60" w:line="240" w:lineRule="auto"/>
              <w:ind w:left="162" w:hanging="162"/>
              <w:contextualSpacing/>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bl>
    <w:p w14:paraId="684FC208" w14:textId="77777777" w:rsidR="00CD46C3" w:rsidRPr="007573B7" w:rsidRDefault="00CD46C3" w:rsidP="00CD46C3">
      <w:pPr>
        <w:pStyle w:val="Title"/>
        <w:spacing w:before="0" w:after="120"/>
        <w:rPr>
          <w:rFonts w:ascii="Times New Roman" w:hAnsi="Times New Roman"/>
          <w:b/>
          <w:color w:val="auto"/>
          <w:sz w:val="22"/>
          <w:szCs w:val="22"/>
        </w:rPr>
      </w:pPr>
    </w:p>
    <w:p w14:paraId="56D3A3AB" w14:textId="77777777" w:rsidR="00CD46C3" w:rsidRPr="007573B7" w:rsidRDefault="00CD46C3" w:rsidP="00CD46C3">
      <w:pPr>
        <w:pStyle w:val="Title"/>
        <w:spacing w:before="0" w:after="120"/>
        <w:rPr>
          <w:rFonts w:ascii="Times New Roman" w:hAnsi="Times New Roman"/>
          <w:b/>
          <w:color w:val="auto"/>
          <w:sz w:val="22"/>
          <w:szCs w:val="22"/>
        </w:rPr>
      </w:pPr>
      <w:r w:rsidRPr="007573B7">
        <w:rPr>
          <w:rFonts w:ascii="Times New Roman" w:hAnsi="Times New Roman"/>
          <w:b/>
          <w:color w:val="auto"/>
          <w:sz w:val="22"/>
          <w:szCs w:val="22"/>
        </w:rPr>
        <w:br w:type="page"/>
      </w:r>
      <w:proofErr w:type="gramStart"/>
      <w:r w:rsidRPr="007573B7">
        <w:rPr>
          <w:rFonts w:ascii="Times New Roman" w:hAnsi="Times New Roman"/>
          <w:b/>
          <w:color w:val="auto"/>
          <w:sz w:val="22"/>
          <w:szCs w:val="22"/>
        </w:rPr>
        <w:lastRenderedPageBreak/>
        <w:t>GOAL 3.</w:t>
      </w:r>
      <w:proofErr w:type="gramEnd"/>
      <w:r w:rsidRPr="007573B7">
        <w:rPr>
          <w:rFonts w:ascii="Times New Roman" w:hAnsi="Times New Roman"/>
          <w:b/>
          <w:color w:val="auto"/>
          <w:sz w:val="22"/>
          <w:szCs w:val="22"/>
        </w:rPr>
        <w:t xml:space="preserve"> EnSURE HEALTHY LIVES AND PROMOTE WELL-BEING FOR ALL AT ALL AGES</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4897"/>
        <w:gridCol w:w="1634"/>
        <w:gridCol w:w="1967"/>
        <w:gridCol w:w="3105"/>
        <w:gridCol w:w="2962"/>
      </w:tblGrid>
      <w:tr w:rsidR="007573B7" w:rsidRPr="007573B7" w14:paraId="6401E864"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03AAD24"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61105A3"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6120399"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C20E610"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526D9B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E7B1C8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1BD47FC3" w14:textId="77777777" w:rsidTr="00FA4441">
        <w:trPr>
          <w:trHeight w:val="269"/>
        </w:trPr>
        <w:tc>
          <w:tcPr>
            <w:tcW w:w="0" w:type="auto"/>
            <w:shd w:val="clear" w:color="auto" w:fill="EFEAE5"/>
          </w:tcPr>
          <w:p w14:paraId="383D288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3.1</w:t>
            </w:r>
          </w:p>
        </w:tc>
        <w:tc>
          <w:tcPr>
            <w:tcW w:w="0" w:type="auto"/>
            <w:shd w:val="clear" w:color="auto" w:fill="EFEAE5"/>
          </w:tcPr>
          <w:p w14:paraId="1D47D77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reduce the global maternal mortality ratio to less than 70 per 100,000 live births</w:t>
            </w:r>
          </w:p>
        </w:tc>
        <w:tc>
          <w:tcPr>
            <w:tcW w:w="0" w:type="auto"/>
            <w:shd w:val="clear" w:color="auto" w:fill="EFEAE5"/>
          </w:tcPr>
          <w:p w14:paraId="6821108C" w14:textId="77777777" w:rsidR="00CD46C3" w:rsidRPr="007573B7" w:rsidRDefault="00CD46C3" w:rsidP="00FA4441">
            <w:pPr>
              <w:rPr>
                <w:rFonts w:ascii="Times New Roman" w:hAnsi="Times New Roman" w:cs="Times New Roman"/>
              </w:rPr>
            </w:pPr>
          </w:p>
        </w:tc>
        <w:tc>
          <w:tcPr>
            <w:tcW w:w="0" w:type="auto"/>
            <w:shd w:val="clear" w:color="auto" w:fill="EFEAE5"/>
          </w:tcPr>
          <w:p w14:paraId="5784A66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6F155B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37287E7" w14:textId="77777777" w:rsidR="00CD46C3" w:rsidRPr="007573B7" w:rsidRDefault="00CD46C3" w:rsidP="00FA4441">
            <w:pPr>
              <w:rPr>
                <w:rFonts w:ascii="Times New Roman" w:hAnsi="Times New Roman" w:cs="Times New Roman"/>
              </w:rPr>
            </w:pPr>
          </w:p>
        </w:tc>
      </w:tr>
      <w:tr w:rsidR="007573B7" w:rsidRPr="007573B7" w14:paraId="6F45C065" w14:textId="77777777" w:rsidTr="00FA4441">
        <w:trPr>
          <w:trHeight w:val="269"/>
        </w:trPr>
        <w:tc>
          <w:tcPr>
            <w:tcW w:w="0" w:type="auto"/>
            <w:shd w:val="clear" w:color="auto" w:fill="EFEAE5"/>
          </w:tcPr>
          <w:p w14:paraId="4236235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3.3</w:t>
            </w:r>
          </w:p>
        </w:tc>
        <w:tc>
          <w:tcPr>
            <w:tcW w:w="0" w:type="auto"/>
            <w:shd w:val="clear" w:color="auto" w:fill="EFEAE5"/>
          </w:tcPr>
          <w:p w14:paraId="31F5E59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end the epidemics of AIDS, tuberculosis, malaria, and neglected tropical diseases and combat hepatitis, water-borne diseases, and other communicable diseases</w:t>
            </w:r>
          </w:p>
        </w:tc>
        <w:tc>
          <w:tcPr>
            <w:tcW w:w="0" w:type="auto"/>
            <w:shd w:val="clear" w:color="auto" w:fill="EFEAE5"/>
          </w:tcPr>
          <w:p w14:paraId="4174D147" w14:textId="77777777" w:rsidR="00CD46C3" w:rsidRPr="007573B7" w:rsidRDefault="00CD46C3" w:rsidP="00FA4441">
            <w:pPr>
              <w:rPr>
                <w:rFonts w:ascii="Times New Roman" w:hAnsi="Times New Roman" w:cs="Times New Roman"/>
              </w:rPr>
            </w:pPr>
          </w:p>
        </w:tc>
        <w:tc>
          <w:tcPr>
            <w:tcW w:w="0" w:type="auto"/>
            <w:shd w:val="clear" w:color="auto" w:fill="EFEAE5"/>
          </w:tcPr>
          <w:p w14:paraId="398D765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301065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595D6703" w14:textId="77777777" w:rsidR="00CD46C3" w:rsidRPr="007573B7" w:rsidRDefault="00CD46C3" w:rsidP="008C46F7">
            <w:pPr>
              <w:numPr>
                <w:ilvl w:val="0"/>
                <w:numId w:val="14"/>
              </w:numPr>
              <w:spacing w:after="0" w:line="240" w:lineRule="auto"/>
              <w:ind w:left="162" w:hanging="162"/>
              <w:contextualSpacing/>
              <w:rPr>
                <w:rFonts w:ascii="Times New Roman" w:hAnsi="Times New Roman" w:cs="Times New Roman"/>
              </w:rPr>
            </w:pPr>
            <w:r w:rsidRPr="007573B7">
              <w:rPr>
                <w:rFonts w:ascii="Times New Roman" w:hAnsi="Times New Roman" w:cs="Times New Roman"/>
              </w:rPr>
              <w:t>Through administrative data systems, that should include the short set of WG questions.</w:t>
            </w:r>
          </w:p>
        </w:tc>
      </w:tr>
      <w:tr w:rsidR="007573B7" w:rsidRPr="007573B7" w14:paraId="4E4B695C" w14:textId="77777777" w:rsidTr="00FA4441">
        <w:trPr>
          <w:trHeight w:val="269"/>
        </w:trPr>
        <w:tc>
          <w:tcPr>
            <w:tcW w:w="0" w:type="auto"/>
            <w:shd w:val="clear" w:color="auto" w:fill="EFEAE5"/>
          </w:tcPr>
          <w:p w14:paraId="61F2DF85"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3.4</w:t>
            </w:r>
          </w:p>
        </w:tc>
        <w:tc>
          <w:tcPr>
            <w:tcW w:w="0" w:type="auto"/>
            <w:shd w:val="clear" w:color="auto" w:fill="EFEAE5"/>
          </w:tcPr>
          <w:p w14:paraId="3D75E2D5"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reduce by one-third pre-mature mortality from non-communicable diseases (NCDs) through prevention and treatment, and promote mental health and wellbeing</w:t>
            </w:r>
          </w:p>
        </w:tc>
        <w:tc>
          <w:tcPr>
            <w:tcW w:w="0" w:type="auto"/>
            <w:shd w:val="clear" w:color="auto" w:fill="EFEAE5"/>
          </w:tcPr>
          <w:p w14:paraId="6E8BE655" w14:textId="77777777" w:rsidR="00CD46C3" w:rsidRPr="007573B7" w:rsidRDefault="00CD46C3" w:rsidP="00FA4441">
            <w:pPr>
              <w:rPr>
                <w:rFonts w:ascii="Times New Roman" w:hAnsi="Times New Roman" w:cs="Times New Roman"/>
              </w:rPr>
            </w:pPr>
          </w:p>
        </w:tc>
        <w:tc>
          <w:tcPr>
            <w:tcW w:w="0" w:type="auto"/>
            <w:shd w:val="clear" w:color="auto" w:fill="EFEAE5"/>
          </w:tcPr>
          <w:p w14:paraId="08104CB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745C738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9C8FAD4" w14:textId="77777777" w:rsidR="00CD46C3" w:rsidRPr="007573B7" w:rsidRDefault="00CD46C3" w:rsidP="00FA4441">
            <w:pPr>
              <w:rPr>
                <w:rFonts w:ascii="Times New Roman" w:hAnsi="Times New Roman" w:cs="Times New Roman"/>
              </w:rPr>
            </w:pPr>
          </w:p>
        </w:tc>
      </w:tr>
      <w:tr w:rsidR="007573B7" w:rsidRPr="007573B7" w14:paraId="3C547810" w14:textId="77777777" w:rsidTr="00FA4441">
        <w:trPr>
          <w:trHeight w:val="269"/>
        </w:trPr>
        <w:tc>
          <w:tcPr>
            <w:tcW w:w="0" w:type="auto"/>
            <w:shd w:val="clear" w:color="auto" w:fill="EFEAE5"/>
          </w:tcPr>
          <w:p w14:paraId="3E15E02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3.6</w:t>
            </w:r>
          </w:p>
        </w:tc>
        <w:tc>
          <w:tcPr>
            <w:tcW w:w="0" w:type="auto"/>
            <w:shd w:val="clear" w:color="auto" w:fill="EFEAE5"/>
          </w:tcPr>
          <w:p w14:paraId="68457AC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2020 halve global deaths and injuries from road traffic accidents</w:t>
            </w:r>
          </w:p>
        </w:tc>
        <w:tc>
          <w:tcPr>
            <w:tcW w:w="0" w:type="auto"/>
            <w:shd w:val="clear" w:color="auto" w:fill="EFEAE5"/>
          </w:tcPr>
          <w:p w14:paraId="4C83339A" w14:textId="77777777" w:rsidR="00CD46C3" w:rsidRPr="007573B7" w:rsidRDefault="00CD46C3" w:rsidP="00FA4441">
            <w:pPr>
              <w:rPr>
                <w:rFonts w:ascii="Times New Roman" w:hAnsi="Times New Roman" w:cs="Times New Roman"/>
              </w:rPr>
            </w:pPr>
          </w:p>
        </w:tc>
        <w:tc>
          <w:tcPr>
            <w:tcW w:w="0" w:type="auto"/>
            <w:shd w:val="clear" w:color="auto" w:fill="EFEAE5"/>
          </w:tcPr>
          <w:p w14:paraId="605F6D9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47FC211B"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2E8EEE30" w14:textId="77777777" w:rsidR="00CD46C3" w:rsidRPr="007573B7" w:rsidRDefault="00CD46C3" w:rsidP="00FA4441">
            <w:pPr>
              <w:rPr>
                <w:rFonts w:ascii="Times New Roman" w:hAnsi="Times New Roman" w:cs="Times New Roman"/>
              </w:rPr>
            </w:pPr>
          </w:p>
        </w:tc>
      </w:tr>
      <w:tr w:rsidR="007573B7" w:rsidRPr="007573B7" w14:paraId="5607EBE4" w14:textId="77777777" w:rsidTr="00FA4441">
        <w:trPr>
          <w:trHeight w:val="269"/>
        </w:trPr>
        <w:tc>
          <w:tcPr>
            <w:tcW w:w="0" w:type="auto"/>
            <w:shd w:val="clear" w:color="auto" w:fill="EFEAE5"/>
          </w:tcPr>
          <w:p w14:paraId="0F8EC260"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3.c</w:t>
            </w:r>
          </w:p>
        </w:tc>
        <w:tc>
          <w:tcPr>
            <w:tcW w:w="0" w:type="auto"/>
            <w:shd w:val="clear" w:color="auto" w:fill="EFEAE5"/>
          </w:tcPr>
          <w:p w14:paraId="72C3981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increase substantially health financing and the recruitment, development and training and retention of the health workforce in developing countries, especially in LDCs and SIDS</w:t>
            </w:r>
          </w:p>
        </w:tc>
        <w:tc>
          <w:tcPr>
            <w:tcW w:w="0" w:type="auto"/>
            <w:shd w:val="clear" w:color="auto" w:fill="EFEAE5"/>
          </w:tcPr>
          <w:p w14:paraId="54ADB10C" w14:textId="77777777" w:rsidR="00CD46C3" w:rsidRPr="007573B7" w:rsidRDefault="00CD46C3" w:rsidP="00FA4441">
            <w:pPr>
              <w:rPr>
                <w:rFonts w:ascii="Times New Roman" w:hAnsi="Times New Roman" w:cs="Times New Roman"/>
              </w:rPr>
            </w:pPr>
          </w:p>
        </w:tc>
        <w:tc>
          <w:tcPr>
            <w:tcW w:w="0" w:type="auto"/>
            <w:shd w:val="clear" w:color="auto" w:fill="EFEAE5"/>
          </w:tcPr>
          <w:p w14:paraId="266DF05A"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2AA821D"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24E6F12" w14:textId="77777777" w:rsidR="00CD46C3" w:rsidRPr="007573B7" w:rsidRDefault="00CD46C3" w:rsidP="00FA4441">
            <w:pPr>
              <w:rPr>
                <w:rFonts w:ascii="Times New Roman" w:hAnsi="Times New Roman" w:cs="Times New Roman"/>
              </w:rPr>
            </w:pPr>
          </w:p>
        </w:tc>
      </w:tr>
    </w:tbl>
    <w:p w14:paraId="08F16851" w14:textId="77777777" w:rsidR="00CD46C3" w:rsidRPr="007573B7" w:rsidRDefault="00CD46C3" w:rsidP="00CD46C3">
      <w:pPr>
        <w:pStyle w:val="Title"/>
        <w:outlineLvl w:val="0"/>
        <w:rPr>
          <w:rFonts w:ascii="Times New Roman" w:hAnsi="Times New Roman"/>
          <w:b/>
          <w:color w:val="auto"/>
          <w:sz w:val="22"/>
          <w:szCs w:val="22"/>
        </w:rPr>
      </w:pPr>
      <w:proofErr w:type="gramStart"/>
      <w:r w:rsidRPr="007573B7">
        <w:rPr>
          <w:rFonts w:ascii="Times New Roman" w:hAnsi="Times New Roman"/>
          <w:b/>
          <w:color w:val="auto"/>
          <w:sz w:val="22"/>
          <w:szCs w:val="22"/>
        </w:rPr>
        <w:lastRenderedPageBreak/>
        <w:t>Goal 4.</w:t>
      </w:r>
      <w:proofErr w:type="gramEnd"/>
      <w:r w:rsidRPr="007573B7">
        <w:rPr>
          <w:rFonts w:ascii="Times New Roman" w:hAnsi="Times New Roman"/>
          <w:b/>
          <w:color w:val="auto"/>
          <w:sz w:val="22"/>
          <w:szCs w:val="22"/>
        </w:rPr>
        <w:t xml:space="preserve"> Ensure inclusive and equitable quality education and promote life-long learning opportunities for all</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05"/>
        <w:gridCol w:w="4496"/>
        <w:gridCol w:w="2356"/>
        <w:gridCol w:w="2436"/>
        <w:gridCol w:w="2479"/>
        <w:gridCol w:w="2784"/>
      </w:tblGrid>
      <w:tr w:rsidR="007573B7" w:rsidRPr="007573B7" w14:paraId="006960D1"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03BA0C7"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93B25A"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F2E328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54A35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C0AC242"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3CB1173"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1D70253A" w14:textId="77777777" w:rsidTr="00FA4441">
        <w:trPr>
          <w:trHeight w:val="269"/>
        </w:trPr>
        <w:tc>
          <w:tcPr>
            <w:tcW w:w="0" w:type="auto"/>
            <w:shd w:val="clear" w:color="auto" w:fill="FF0000"/>
          </w:tcPr>
          <w:p w14:paraId="65B3E4F3" w14:textId="77777777" w:rsidR="00CD46C3" w:rsidRPr="007573B7" w:rsidRDefault="00CD46C3" w:rsidP="00FA4441">
            <w:pPr>
              <w:rPr>
                <w:rFonts w:ascii="Times New Roman" w:hAnsi="Times New Roman" w:cs="Times New Roman"/>
                <w:b/>
              </w:rPr>
            </w:pPr>
          </w:p>
        </w:tc>
        <w:tc>
          <w:tcPr>
            <w:tcW w:w="0" w:type="auto"/>
            <w:shd w:val="clear" w:color="auto" w:fill="FFCDC5"/>
          </w:tcPr>
          <w:p w14:paraId="416332D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[ADD NEW TARGET] By 2020 countries to adopt a national plan to achieve quality education for children with disabilities</w:t>
            </w:r>
          </w:p>
        </w:tc>
        <w:tc>
          <w:tcPr>
            <w:tcW w:w="0" w:type="auto"/>
            <w:shd w:val="clear" w:color="auto" w:fill="FFCDC5"/>
          </w:tcPr>
          <w:p w14:paraId="15A348C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Percentage of countries with a national plan to achieve quality education for children with disabilities</w:t>
            </w:r>
          </w:p>
        </w:tc>
        <w:tc>
          <w:tcPr>
            <w:tcW w:w="0" w:type="auto"/>
            <w:shd w:val="clear" w:color="auto" w:fill="FFCDC5"/>
          </w:tcPr>
          <w:p w14:paraId="342C3491" w14:textId="77777777" w:rsidR="00CD46C3" w:rsidRPr="007573B7" w:rsidRDefault="00CD46C3" w:rsidP="00FA4441">
            <w:pPr>
              <w:rPr>
                <w:rFonts w:ascii="Times New Roman" w:hAnsi="Times New Roman" w:cs="Times New Roman"/>
              </w:rPr>
            </w:pPr>
          </w:p>
        </w:tc>
        <w:tc>
          <w:tcPr>
            <w:tcW w:w="0" w:type="auto"/>
            <w:shd w:val="clear" w:color="auto" w:fill="FFCDC5"/>
          </w:tcPr>
          <w:p w14:paraId="1EE96795"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p>
        </w:tc>
        <w:tc>
          <w:tcPr>
            <w:tcW w:w="0" w:type="auto"/>
            <w:shd w:val="clear" w:color="auto" w:fill="FFCDC5"/>
          </w:tcPr>
          <w:p w14:paraId="7B378ED9" w14:textId="77777777" w:rsidR="00CD46C3" w:rsidRPr="007573B7" w:rsidRDefault="00CD46C3" w:rsidP="00FA4441">
            <w:pPr>
              <w:rPr>
                <w:rFonts w:ascii="Times New Roman" w:hAnsi="Times New Roman" w:cs="Times New Roman"/>
              </w:rPr>
            </w:pPr>
          </w:p>
        </w:tc>
      </w:tr>
      <w:tr w:rsidR="007573B7" w:rsidRPr="007573B7" w14:paraId="3AA47894" w14:textId="77777777" w:rsidTr="00FA4441">
        <w:trPr>
          <w:trHeight w:val="269"/>
        </w:trPr>
        <w:tc>
          <w:tcPr>
            <w:tcW w:w="0" w:type="auto"/>
            <w:shd w:val="clear" w:color="auto" w:fill="EFEAE5"/>
          </w:tcPr>
          <w:p w14:paraId="7250E86D"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4.1</w:t>
            </w:r>
          </w:p>
        </w:tc>
        <w:tc>
          <w:tcPr>
            <w:tcW w:w="0" w:type="auto"/>
            <w:shd w:val="clear" w:color="auto" w:fill="EFEAE5"/>
          </w:tcPr>
          <w:p w14:paraId="24F18CF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ensure that all girls and boys complete free, equitable and quality primary and secondary education leading to relevant and effective learning outcomes</w:t>
            </w:r>
          </w:p>
        </w:tc>
        <w:tc>
          <w:tcPr>
            <w:tcW w:w="0" w:type="auto"/>
            <w:shd w:val="clear" w:color="auto" w:fill="EFEAE5"/>
          </w:tcPr>
          <w:p w14:paraId="61B8D064" w14:textId="77777777" w:rsidR="00CD46C3" w:rsidRPr="007573B7" w:rsidRDefault="00CD46C3" w:rsidP="00FA4441">
            <w:pPr>
              <w:rPr>
                <w:rFonts w:ascii="Times New Roman" w:hAnsi="Times New Roman" w:cs="Times New Roman"/>
              </w:rPr>
            </w:pPr>
          </w:p>
        </w:tc>
        <w:tc>
          <w:tcPr>
            <w:tcW w:w="0" w:type="auto"/>
            <w:shd w:val="clear" w:color="auto" w:fill="EFEAE5"/>
          </w:tcPr>
          <w:p w14:paraId="0A1F7A2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749ECEC3"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B6EF47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1A94D831" w14:textId="77777777" w:rsidTr="00FA4441">
        <w:trPr>
          <w:trHeight w:val="269"/>
        </w:trPr>
        <w:tc>
          <w:tcPr>
            <w:tcW w:w="0" w:type="auto"/>
            <w:shd w:val="clear" w:color="auto" w:fill="EFEAE5"/>
          </w:tcPr>
          <w:p w14:paraId="52B2A45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4.2</w:t>
            </w:r>
          </w:p>
        </w:tc>
        <w:tc>
          <w:tcPr>
            <w:tcW w:w="0" w:type="auto"/>
            <w:shd w:val="clear" w:color="auto" w:fill="EFEAE5"/>
          </w:tcPr>
          <w:p w14:paraId="2A56E6D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ensure that all girls and boys have access to quality early childhood development, care and pre-primary education so that they are ready for primary education</w:t>
            </w:r>
          </w:p>
        </w:tc>
        <w:tc>
          <w:tcPr>
            <w:tcW w:w="0" w:type="auto"/>
            <w:shd w:val="clear" w:color="auto" w:fill="EFEAE5"/>
          </w:tcPr>
          <w:p w14:paraId="62E25BAF" w14:textId="77777777" w:rsidR="00CD46C3" w:rsidRPr="007573B7" w:rsidRDefault="00CD46C3" w:rsidP="00FA4441">
            <w:pPr>
              <w:rPr>
                <w:rFonts w:ascii="Times New Roman" w:hAnsi="Times New Roman" w:cs="Times New Roman"/>
              </w:rPr>
            </w:pPr>
          </w:p>
        </w:tc>
        <w:tc>
          <w:tcPr>
            <w:tcW w:w="0" w:type="auto"/>
            <w:shd w:val="clear" w:color="auto" w:fill="EFEAE5"/>
          </w:tcPr>
          <w:p w14:paraId="20E42E6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CD4F97C"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174029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66F75438" w14:textId="77777777" w:rsidTr="00FA4441">
        <w:trPr>
          <w:trHeight w:val="269"/>
        </w:trPr>
        <w:tc>
          <w:tcPr>
            <w:tcW w:w="0" w:type="auto"/>
            <w:shd w:val="clear" w:color="auto" w:fill="EFEAE5"/>
          </w:tcPr>
          <w:p w14:paraId="5B368825"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4.3</w:t>
            </w:r>
          </w:p>
        </w:tc>
        <w:tc>
          <w:tcPr>
            <w:tcW w:w="0" w:type="auto"/>
            <w:shd w:val="clear" w:color="auto" w:fill="EFEAE5"/>
          </w:tcPr>
          <w:p w14:paraId="5611E40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ensure equal access for all women and men to affordable quality technical, vocational and tertiary education, including university</w:t>
            </w:r>
          </w:p>
        </w:tc>
        <w:tc>
          <w:tcPr>
            <w:tcW w:w="0" w:type="auto"/>
            <w:shd w:val="clear" w:color="auto" w:fill="EFEAE5"/>
          </w:tcPr>
          <w:p w14:paraId="0766ED84" w14:textId="77777777" w:rsidR="00CD46C3" w:rsidRPr="007573B7" w:rsidRDefault="00CD46C3" w:rsidP="00FA4441">
            <w:pPr>
              <w:rPr>
                <w:rFonts w:ascii="Times New Roman" w:hAnsi="Times New Roman" w:cs="Times New Roman"/>
              </w:rPr>
            </w:pPr>
          </w:p>
        </w:tc>
        <w:tc>
          <w:tcPr>
            <w:tcW w:w="0" w:type="auto"/>
            <w:shd w:val="clear" w:color="auto" w:fill="EFEAE5"/>
          </w:tcPr>
          <w:p w14:paraId="12B2A12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9DDBBA5"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A749EA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Population-based survey/census that incorporates the Washington Group/UNICEF short set of </w:t>
            </w:r>
            <w:r w:rsidRPr="007573B7">
              <w:rPr>
                <w:rFonts w:ascii="Times New Roman" w:hAnsi="Times New Roman" w:cs="Times New Roman"/>
              </w:rPr>
              <w:lastRenderedPageBreak/>
              <w:t>questions for children</w:t>
            </w:r>
          </w:p>
        </w:tc>
      </w:tr>
      <w:tr w:rsidR="007573B7" w:rsidRPr="007573B7" w14:paraId="4C59314E" w14:textId="77777777" w:rsidTr="00FA4441">
        <w:trPr>
          <w:trHeight w:val="269"/>
        </w:trPr>
        <w:tc>
          <w:tcPr>
            <w:tcW w:w="0" w:type="auto"/>
            <w:shd w:val="clear" w:color="auto" w:fill="EFEAE5"/>
          </w:tcPr>
          <w:p w14:paraId="3966C36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lastRenderedPageBreak/>
              <w:t>4.4</w:t>
            </w:r>
          </w:p>
        </w:tc>
        <w:tc>
          <w:tcPr>
            <w:tcW w:w="0" w:type="auto"/>
            <w:shd w:val="clear" w:color="auto" w:fill="EFEAE5"/>
          </w:tcPr>
          <w:p w14:paraId="366254A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increase by x% the number of youth and adults who have relevant skills, including technical and vocational skills, for employment, decent jobs and entrepreneurship</w:t>
            </w:r>
          </w:p>
        </w:tc>
        <w:tc>
          <w:tcPr>
            <w:tcW w:w="0" w:type="auto"/>
            <w:shd w:val="clear" w:color="auto" w:fill="EFEAE5"/>
          </w:tcPr>
          <w:p w14:paraId="75575506" w14:textId="77777777" w:rsidR="00CD46C3" w:rsidRPr="007573B7" w:rsidRDefault="00CD46C3" w:rsidP="00FA4441">
            <w:pPr>
              <w:rPr>
                <w:rFonts w:ascii="Times New Roman" w:hAnsi="Times New Roman" w:cs="Times New Roman"/>
              </w:rPr>
            </w:pPr>
          </w:p>
        </w:tc>
        <w:tc>
          <w:tcPr>
            <w:tcW w:w="0" w:type="auto"/>
            <w:shd w:val="clear" w:color="auto" w:fill="EFEAE5"/>
          </w:tcPr>
          <w:p w14:paraId="3265C1C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4C735F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696E6D0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1F61A4FB" w14:textId="77777777" w:rsidTr="00FA4441">
        <w:trPr>
          <w:trHeight w:val="269"/>
        </w:trPr>
        <w:tc>
          <w:tcPr>
            <w:tcW w:w="0" w:type="auto"/>
            <w:shd w:val="clear" w:color="auto" w:fill="EFEAE5"/>
          </w:tcPr>
          <w:p w14:paraId="14C56B09"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4.5</w:t>
            </w:r>
          </w:p>
        </w:tc>
        <w:tc>
          <w:tcPr>
            <w:tcW w:w="0" w:type="auto"/>
            <w:shd w:val="clear" w:color="auto" w:fill="EFEAE5"/>
          </w:tcPr>
          <w:p w14:paraId="74A7E8B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eliminate gender disparities in education and ensure equal access to all levels of education and vocational training for the vulnerable, including persons with disabilities, indigenous peoples, and children in vulnerable situations</w:t>
            </w:r>
          </w:p>
        </w:tc>
        <w:tc>
          <w:tcPr>
            <w:tcW w:w="0" w:type="auto"/>
            <w:shd w:val="clear" w:color="auto" w:fill="EFEAE5"/>
          </w:tcPr>
          <w:p w14:paraId="6898D53B" w14:textId="77777777" w:rsidR="00CD46C3" w:rsidRPr="007573B7" w:rsidRDefault="00CD46C3" w:rsidP="00FA4441">
            <w:pPr>
              <w:rPr>
                <w:rFonts w:ascii="Times New Roman" w:hAnsi="Times New Roman" w:cs="Times New Roman"/>
              </w:rPr>
            </w:pPr>
          </w:p>
        </w:tc>
        <w:tc>
          <w:tcPr>
            <w:tcW w:w="0" w:type="auto"/>
            <w:shd w:val="clear" w:color="auto" w:fill="EFEAE5"/>
          </w:tcPr>
          <w:p w14:paraId="4A391D5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0C2845F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010CBA8"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6377CBA0" w14:textId="77777777" w:rsidTr="00FA4441">
        <w:trPr>
          <w:trHeight w:val="1931"/>
        </w:trPr>
        <w:tc>
          <w:tcPr>
            <w:tcW w:w="0" w:type="auto"/>
            <w:shd w:val="clear" w:color="auto" w:fill="FF0000"/>
          </w:tcPr>
          <w:p w14:paraId="0002E67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4.a</w:t>
            </w:r>
          </w:p>
        </w:tc>
        <w:tc>
          <w:tcPr>
            <w:tcW w:w="0" w:type="auto"/>
            <w:shd w:val="clear" w:color="auto" w:fill="FFCDC5"/>
          </w:tcPr>
          <w:p w14:paraId="0A50039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build and upgrade education facilities that are child, disability and gender sensitive and provide safe, non-violent, inclusive, [ADD] accessible and effective learning environments for all</w:t>
            </w:r>
          </w:p>
        </w:tc>
        <w:tc>
          <w:tcPr>
            <w:tcW w:w="0" w:type="auto"/>
            <w:shd w:val="clear" w:color="auto" w:fill="FFCDC5"/>
          </w:tcPr>
          <w:p w14:paraId="3AA6F068" w14:textId="77777777" w:rsidR="00CD46C3" w:rsidRPr="007573B7" w:rsidRDefault="00CD46C3" w:rsidP="00FA4441">
            <w:pPr>
              <w:rPr>
                <w:rFonts w:ascii="Times New Roman" w:hAnsi="Times New Roman" w:cs="Times New Roman"/>
              </w:rPr>
            </w:pPr>
          </w:p>
        </w:tc>
        <w:tc>
          <w:tcPr>
            <w:tcW w:w="0" w:type="auto"/>
            <w:shd w:val="clear" w:color="auto" w:fill="FFCDC5"/>
          </w:tcPr>
          <w:p w14:paraId="316195B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 to target language</w:t>
            </w:r>
          </w:p>
        </w:tc>
        <w:tc>
          <w:tcPr>
            <w:tcW w:w="0" w:type="auto"/>
            <w:shd w:val="clear" w:color="auto" w:fill="FFCDC5"/>
          </w:tcPr>
          <w:p w14:paraId="07B8E58C"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FFCDC5"/>
          </w:tcPr>
          <w:p w14:paraId="5B4AE67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Group/UNICEF short set of questions for children</w:t>
            </w:r>
          </w:p>
        </w:tc>
      </w:tr>
      <w:tr w:rsidR="007573B7" w:rsidRPr="007573B7" w14:paraId="2489B0B6" w14:textId="77777777" w:rsidTr="00FA4441">
        <w:trPr>
          <w:trHeight w:val="269"/>
        </w:trPr>
        <w:tc>
          <w:tcPr>
            <w:tcW w:w="0" w:type="auto"/>
            <w:shd w:val="clear" w:color="auto" w:fill="FFFF00"/>
          </w:tcPr>
          <w:p w14:paraId="05CBB104"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4.d</w:t>
            </w:r>
          </w:p>
        </w:tc>
        <w:tc>
          <w:tcPr>
            <w:tcW w:w="0" w:type="auto"/>
            <w:shd w:val="clear" w:color="auto" w:fill="FFFF00"/>
          </w:tcPr>
          <w:p w14:paraId="72528B8A" w14:textId="77777777" w:rsidR="00CD46C3" w:rsidRPr="007573B7" w:rsidRDefault="00CD46C3" w:rsidP="00FA4441">
            <w:pPr>
              <w:rPr>
                <w:rFonts w:ascii="Times New Roman" w:hAnsi="Times New Roman" w:cs="Times New Roman"/>
                <w:b/>
              </w:rPr>
            </w:pPr>
          </w:p>
        </w:tc>
        <w:tc>
          <w:tcPr>
            <w:tcW w:w="0" w:type="auto"/>
            <w:shd w:val="clear" w:color="auto" w:fill="FFFF00"/>
          </w:tcPr>
          <w:p w14:paraId="63C029F6" w14:textId="77777777" w:rsidR="00CD46C3" w:rsidRPr="007573B7" w:rsidRDefault="00CD46C3" w:rsidP="00FA4441">
            <w:pPr>
              <w:rPr>
                <w:rFonts w:ascii="Times New Roman" w:hAnsi="Times New Roman" w:cs="Times New Roman"/>
              </w:rPr>
            </w:pPr>
          </w:p>
        </w:tc>
        <w:tc>
          <w:tcPr>
            <w:tcW w:w="0" w:type="auto"/>
            <w:shd w:val="clear" w:color="auto" w:fill="FFFF00"/>
          </w:tcPr>
          <w:p w14:paraId="5E16B3E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Disaggregation by EMISs (reported to </w:t>
            </w:r>
            <w:r w:rsidRPr="007573B7">
              <w:rPr>
                <w:rFonts w:ascii="Times New Roman" w:hAnsi="Times New Roman" w:cs="Times New Roman"/>
                <w:shd w:val="clear" w:color="auto" w:fill="FFFF00"/>
              </w:rPr>
              <w:t>UNESCO</w:t>
            </w:r>
            <w:r w:rsidRPr="007573B7">
              <w:rPr>
                <w:rFonts w:ascii="Times New Roman" w:hAnsi="Times New Roman" w:cs="Times New Roman"/>
              </w:rPr>
              <w:t>) must include information on accessibility</w:t>
            </w:r>
          </w:p>
        </w:tc>
        <w:tc>
          <w:tcPr>
            <w:tcW w:w="0" w:type="auto"/>
            <w:shd w:val="clear" w:color="auto" w:fill="FFFF00"/>
          </w:tcPr>
          <w:p w14:paraId="27FFC610" w14:textId="77777777" w:rsidR="00CD46C3" w:rsidRPr="007573B7" w:rsidRDefault="00CD46C3" w:rsidP="00FA4441">
            <w:pPr>
              <w:rPr>
                <w:rFonts w:ascii="Times New Roman" w:hAnsi="Times New Roman" w:cs="Times New Roman"/>
              </w:rPr>
            </w:pPr>
          </w:p>
        </w:tc>
        <w:tc>
          <w:tcPr>
            <w:tcW w:w="0" w:type="auto"/>
            <w:shd w:val="clear" w:color="auto" w:fill="FFFF00"/>
          </w:tcPr>
          <w:p w14:paraId="1A5E08F0" w14:textId="77777777" w:rsidR="00CD46C3" w:rsidRPr="007573B7" w:rsidRDefault="00CD46C3" w:rsidP="00FA4441">
            <w:pPr>
              <w:rPr>
                <w:rFonts w:ascii="Times New Roman" w:hAnsi="Times New Roman" w:cs="Times New Roman"/>
              </w:rPr>
            </w:pPr>
          </w:p>
        </w:tc>
      </w:tr>
    </w:tbl>
    <w:p w14:paraId="514D0192" w14:textId="77777777" w:rsidR="00CD46C3" w:rsidRPr="007573B7" w:rsidRDefault="00CD46C3" w:rsidP="00CD46C3">
      <w:pPr>
        <w:pStyle w:val="Title"/>
        <w:spacing w:before="0" w:after="0"/>
        <w:outlineLvl w:val="0"/>
        <w:rPr>
          <w:rFonts w:ascii="Times New Roman" w:hAnsi="Times New Roman"/>
          <w:b/>
          <w:color w:val="auto"/>
          <w:sz w:val="22"/>
          <w:szCs w:val="22"/>
        </w:rPr>
      </w:pPr>
      <w:r w:rsidRPr="007573B7">
        <w:rPr>
          <w:rFonts w:ascii="Times New Roman" w:hAnsi="Times New Roman"/>
          <w:color w:val="auto"/>
          <w:sz w:val="22"/>
          <w:szCs w:val="22"/>
        </w:rPr>
        <w:br w:type="page"/>
      </w:r>
      <w:proofErr w:type="gramStart"/>
      <w:r w:rsidRPr="007573B7">
        <w:rPr>
          <w:rFonts w:ascii="Times New Roman" w:hAnsi="Times New Roman"/>
          <w:b/>
          <w:color w:val="auto"/>
          <w:sz w:val="22"/>
          <w:szCs w:val="22"/>
        </w:rPr>
        <w:lastRenderedPageBreak/>
        <w:t>Goal 5.</w:t>
      </w:r>
      <w:proofErr w:type="gramEnd"/>
      <w:r w:rsidRPr="007573B7">
        <w:rPr>
          <w:rFonts w:ascii="Times New Roman" w:hAnsi="Times New Roman"/>
          <w:b/>
          <w:color w:val="auto"/>
          <w:sz w:val="22"/>
          <w:szCs w:val="22"/>
        </w:rPr>
        <w:t xml:space="preserve"> Achieve gender equality and empower all women and girls</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505"/>
        <w:gridCol w:w="5079"/>
        <w:gridCol w:w="2169"/>
        <w:gridCol w:w="1838"/>
        <w:gridCol w:w="2724"/>
        <w:gridCol w:w="2741"/>
      </w:tblGrid>
      <w:tr w:rsidR="007573B7" w:rsidRPr="007573B7" w14:paraId="38F32616"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2421482"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C198A3C"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AD8CC7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2861DE"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A3F78C8"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00989AA"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1A12BF46" w14:textId="77777777" w:rsidTr="00FA4441">
        <w:trPr>
          <w:trHeight w:val="269"/>
        </w:trPr>
        <w:tc>
          <w:tcPr>
            <w:tcW w:w="0" w:type="auto"/>
            <w:shd w:val="clear" w:color="auto" w:fill="EFEAE5"/>
          </w:tcPr>
          <w:p w14:paraId="6308E00C" w14:textId="77777777" w:rsidR="00CD46C3" w:rsidRPr="007573B7" w:rsidRDefault="00CD46C3" w:rsidP="00FA4441">
            <w:pPr>
              <w:rPr>
                <w:rFonts w:ascii="Times New Roman" w:hAnsi="Times New Roman" w:cs="Times New Roman"/>
              </w:rPr>
            </w:pPr>
            <w:r w:rsidRPr="007573B7">
              <w:rPr>
                <w:rFonts w:ascii="Times New Roman" w:hAnsi="Times New Roman" w:cs="Times New Roman"/>
                <w:b/>
              </w:rPr>
              <w:t>5.1</w:t>
            </w:r>
          </w:p>
        </w:tc>
        <w:tc>
          <w:tcPr>
            <w:tcW w:w="0" w:type="auto"/>
            <w:shd w:val="clear" w:color="auto" w:fill="EFEAE5"/>
          </w:tcPr>
          <w:p w14:paraId="6688263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end all forms of discrimination against all women and girls everywhere</w:t>
            </w:r>
          </w:p>
        </w:tc>
        <w:tc>
          <w:tcPr>
            <w:tcW w:w="0" w:type="auto"/>
            <w:shd w:val="clear" w:color="auto" w:fill="EFEAE5"/>
          </w:tcPr>
          <w:p w14:paraId="102E0CFB" w14:textId="77777777" w:rsidR="00CD46C3" w:rsidRPr="007573B7" w:rsidRDefault="00CD46C3" w:rsidP="00FA4441">
            <w:pPr>
              <w:rPr>
                <w:rFonts w:ascii="Times New Roman" w:hAnsi="Times New Roman" w:cs="Times New Roman"/>
              </w:rPr>
            </w:pPr>
          </w:p>
        </w:tc>
        <w:tc>
          <w:tcPr>
            <w:tcW w:w="0" w:type="auto"/>
            <w:shd w:val="clear" w:color="auto" w:fill="EFEAE5"/>
          </w:tcPr>
          <w:p w14:paraId="51B4B13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1BFFF92E"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6071DE5"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14C8BA3" w14:textId="77777777" w:rsidTr="00FA4441">
        <w:trPr>
          <w:trHeight w:val="269"/>
        </w:trPr>
        <w:tc>
          <w:tcPr>
            <w:tcW w:w="0" w:type="auto"/>
            <w:shd w:val="clear" w:color="auto" w:fill="FF0000"/>
          </w:tcPr>
          <w:p w14:paraId="5C40952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5.2</w:t>
            </w:r>
          </w:p>
        </w:tc>
        <w:tc>
          <w:tcPr>
            <w:tcW w:w="0" w:type="auto"/>
            <w:shd w:val="clear" w:color="auto" w:fill="FFCDC5"/>
          </w:tcPr>
          <w:p w14:paraId="34A7DAC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eliminate all forms of violence against all women and girls in public and private spheres, including trafficking and sexual and other types of exploitation</w:t>
            </w:r>
          </w:p>
        </w:tc>
        <w:tc>
          <w:tcPr>
            <w:tcW w:w="0" w:type="auto"/>
            <w:shd w:val="clear" w:color="auto" w:fill="FFCDC5"/>
          </w:tcPr>
          <w:p w14:paraId="267FFE2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Add indicator on institutional abuse</w:t>
            </w:r>
          </w:p>
          <w:p w14:paraId="1746B295" w14:textId="77777777" w:rsidR="00CD46C3" w:rsidRPr="007573B7" w:rsidRDefault="00CD46C3" w:rsidP="00FA4441">
            <w:pPr>
              <w:rPr>
                <w:rFonts w:ascii="Times New Roman" w:hAnsi="Times New Roman" w:cs="Times New Roman"/>
              </w:rPr>
            </w:pPr>
          </w:p>
          <w:p w14:paraId="0E3DB461" w14:textId="77777777" w:rsidR="00CD46C3" w:rsidRPr="007573B7" w:rsidRDefault="00CD46C3" w:rsidP="00FA4441">
            <w:pPr>
              <w:tabs>
                <w:tab w:val="left" w:pos="1671"/>
              </w:tabs>
              <w:rPr>
                <w:rFonts w:ascii="Times New Roman" w:hAnsi="Times New Roman" w:cs="Times New Roman"/>
              </w:rPr>
            </w:pPr>
            <w:r w:rsidRPr="007573B7">
              <w:rPr>
                <w:rFonts w:ascii="Times New Roman" w:hAnsi="Times New Roman" w:cs="Times New Roman"/>
              </w:rPr>
              <w:tab/>
            </w:r>
          </w:p>
        </w:tc>
        <w:tc>
          <w:tcPr>
            <w:tcW w:w="0" w:type="auto"/>
            <w:shd w:val="clear" w:color="auto" w:fill="FFCDC5"/>
          </w:tcPr>
          <w:p w14:paraId="703DB431"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FFCDC5"/>
          </w:tcPr>
          <w:p w14:paraId="0A36BC88"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FFCDC5"/>
          </w:tcPr>
          <w:p w14:paraId="70EB634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A299C66" w14:textId="77777777" w:rsidTr="00FA4441">
        <w:trPr>
          <w:trHeight w:val="269"/>
        </w:trPr>
        <w:tc>
          <w:tcPr>
            <w:tcW w:w="0" w:type="auto"/>
            <w:shd w:val="clear" w:color="auto" w:fill="EFEAE5"/>
          </w:tcPr>
          <w:p w14:paraId="4095B4F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5.3</w:t>
            </w:r>
          </w:p>
        </w:tc>
        <w:tc>
          <w:tcPr>
            <w:tcW w:w="0" w:type="auto"/>
            <w:shd w:val="clear" w:color="auto" w:fill="EFEAE5"/>
          </w:tcPr>
          <w:p w14:paraId="4A4C763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eliminate all harmful practices, such as child, early and forced marriage and female genital mutilations</w:t>
            </w:r>
          </w:p>
        </w:tc>
        <w:tc>
          <w:tcPr>
            <w:tcW w:w="0" w:type="auto"/>
            <w:shd w:val="clear" w:color="auto" w:fill="EFEAE5"/>
          </w:tcPr>
          <w:p w14:paraId="726114CB" w14:textId="77777777" w:rsidR="00CD46C3" w:rsidRPr="007573B7" w:rsidRDefault="00CD46C3" w:rsidP="00FA4441">
            <w:pPr>
              <w:rPr>
                <w:rFonts w:ascii="Times New Roman" w:hAnsi="Times New Roman" w:cs="Times New Roman"/>
              </w:rPr>
            </w:pPr>
          </w:p>
        </w:tc>
        <w:tc>
          <w:tcPr>
            <w:tcW w:w="0" w:type="auto"/>
            <w:shd w:val="clear" w:color="auto" w:fill="EFEAE5"/>
          </w:tcPr>
          <w:p w14:paraId="11679BA5"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4ECAD1FF"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55E7014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1A1AE5D8" w14:textId="77777777" w:rsidTr="00FA4441">
        <w:trPr>
          <w:trHeight w:val="269"/>
        </w:trPr>
        <w:tc>
          <w:tcPr>
            <w:tcW w:w="0" w:type="auto"/>
            <w:shd w:val="clear" w:color="auto" w:fill="EFEAE5"/>
          </w:tcPr>
          <w:p w14:paraId="4961BC1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5.5</w:t>
            </w:r>
          </w:p>
        </w:tc>
        <w:tc>
          <w:tcPr>
            <w:tcW w:w="0" w:type="auto"/>
            <w:shd w:val="clear" w:color="auto" w:fill="EFEAE5"/>
          </w:tcPr>
          <w:p w14:paraId="4579795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ensure women’s full and effective participation and equal opportunities for leadership at all levels of decision-making in political, economic, and public life</w:t>
            </w:r>
          </w:p>
        </w:tc>
        <w:tc>
          <w:tcPr>
            <w:tcW w:w="0" w:type="auto"/>
            <w:shd w:val="clear" w:color="auto" w:fill="EFEAE5"/>
          </w:tcPr>
          <w:p w14:paraId="60303D1E" w14:textId="77777777" w:rsidR="00CD46C3" w:rsidRPr="007573B7" w:rsidRDefault="00CD46C3" w:rsidP="00FA4441">
            <w:pPr>
              <w:rPr>
                <w:rFonts w:ascii="Times New Roman" w:hAnsi="Times New Roman" w:cs="Times New Roman"/>
              </w:rPr>
            </w:pPr>
          </w:p>
        </w:tc>
        <w:tc>
          <w:tcPr>
            <w:tcW w:w="0" w:type="auto"/>
            <w:shd w:val="clear" w:color="auto" w:fill="EFEAE5"/>
          </w:tcPr>
          <w:p w14:paraId="35A58B2E"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2AD9310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693B117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2B68AE9" w14:textId="77777777" w:rsidTr="00FA4441">
        <w:trPr>
          <w:trHeight w:val="269"/>
        </w:trPr>
        <w:tc>
          <w:tcPr>
            <w:tcW w:w="0" w:type="auto"/>
            <w:shd w:val="clear" w:color="auto" w:fill="EFEAE5"/>
          </w:tcPr>
          <w:p w14:paraId="14F0457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5.6</w:t>
            </w:r>
          </w:p>
        </w:tc>
        <w:tc>
          <w:tcPr>
            <w:tcW w:w="0" w:type="auto"/>
            <w:shd w:val="clear" w:color="auto" w:fill="EFEAE5"/>
          </w:tcPr>
          <w:p w14:paraId="60A6CB30"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 xml:space="preserve">ensure universal access to sexual and reproductive health and reproductive rights as agreed in </w:t>
            </w:r>
            <w:r w:rsidRPr="007573B7">
              <w:rPr>
                <w:rFonts w:ascii="Times New Roman" w:hAnsi="Times New Roman" w:cs="Times New Roman"/>
                <w:b/>
              </w:rPr>
              <w:lastRenderedPageBreak/>
              <w:t xml:space="preserve">accordance with the Programme of Action of the ICPD and the Beijing Platform for Action and the outcome documents of their review conferences </w:t>
            </w:r>
          </w:p>
        </w:tc>
        <w:tc>
          <w:tcPr>
            <w:tcW w:w="0" w:type="auto"/>
            <w:shd w:val="clear" w:color="auto" w:fill="EFEAE5"/>
          </w:tcPr>
          <w:p w14:paraId="79CDD729" w14:textId="77777777" w:rsidR="00CD46C3" w:rsidRPr="007573B7" w:rsidRDefault="00CD46C3" w:rsidP="00FA4441">
            <w:pPr>
              <w:rPr>
                <w:rFonts w:ascii="Times New Roman" w:hAnsi="Times New Roman" w:cs="Times New Roman"/>
              </w:rPr>
            </w:pPr>
          </w:p>
        </w:tc>
        <w:tc>
          <w:tcPr>
            <w:tcW w:w="0" w:type="auto"/>
            <w:shd w:val="clear" w:color="auto" w:fill="EFEAE5"/>
          </w:tcPr>
          <w:p w14:paraId="68C44138"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Satisfactory if disaggregated by </w:t>
            </w:r>
            <w:r w:rsidRPr="007573B7">
              <w:rPr>
                <w:rFonts w:ascii="Times New Roman" w:hAnsi="Times New Roman" w:cs="Times New Roman"/>
              </w:rPr>
              <w:lastRenderedPageBreak/>
              <w:t>disability</w:t>
            </w:r>
          </w:p>
        </w:tc>
        <w:tc>
          <w:tcPr>
            <w:tcW w:w="0" w:type="auto"/>
            <w:shd w:val="clear" w:color="auto" w:fill="EFEAE5"/>
          </w:tcPr>
          <w:p w14:paraId="4C06EEF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lastRenderedPageBreak/>
              <w:t xml:space="preserve">Population-based survey/census that incorporates the </w:t>
            </w:r>
            <w:r w:rsidRPr="007573B7">
              <w:rPr>
                <w:rFonts w:ascii="Times New Roman" w:hAnsi="Times New Roman" w:cs="Times New Roman"/>
              </w:rPr>
              <w:lastRenderedPageBreak/>
              <w:t>Washington Group short set of questions</w:t>
            </w:r>
          </w:p>
        </w:tc>
        <w:tc>
          <w:tcPr>
            <w:tcW w:w="0" w:type="auto"/>
            <w:shd w:val="clear" w:color="auto" w:fill="EFEAE5"/>
          </w:tcPr>
          <w:p w14:paraId="410A499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lastRenderedPageBreak/>
              <w:t xml:space="preserve">Population-based survey/census that </w:t>
            </w:r>
            <w:r w:rsidRPr="007573B7">
              <w:rPr>
                <w:rFonts w:ascii="Times New Roman" w:hAnsi="Times New Roman" w:cs="Times New Roman"/>
              </w:rPr>
              <w:lastRenderedPageBreak/>
              <w:t>incorporates the Washington Group extended set of questions</w:t>
            </w:r>
          </w:p>
        </w:tc>
      </w:tr>
      <w:tr w:rsidR="007573B7" w:rsidRPr="007573B7" w14:paraId="262ED760" w14:textId="77777777" w:rsidTr="00FA4441">
        <w:trPr>
          <w:trHeight w:val="269"/>
        </w:trPr>
        <w:tc>
          <w:tcPr>
            <w:tcW w:w="0" w:type="auto"/>
            <w:shd w:val="clear" w:color="auto" w:fill="EFEAE5"/>
          </w:tcPr>
          <w:p w14:paraId="6FFBF10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lastRenderedPageBreak/>
              <w:t>5.a</w:t>
            </w:r>
          </w:p>
        </w:tc>
        <w:tc>
          <w:tcPr>
            <w:tcW w:w="0" w:type="auto"/>
            <w:shd w:val="clear" w:color="auto" w:fill="EFEAE5"/>
          </w:tcPr>
          <w:p w14:paraId="2F5B427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undertake reforms to give women equal rights to economic resources, as well as access to ownership and control over land and other forms of property, financial services, inheritance, and natural resources in accordance with national laws</w:t>
            </w:r>
          </w:p>
        </w:tc>
        <w:tc>
          <w:tcPr>
            <w:tcW w:w="0" w:type="auto"/>
            <w:shd w:val="clear" w:color="auto" w:fill="EFEAE5"/>
          </w:tcPr>
          <w:p w14:paraId="5B1262E4" w14:textId="77777777" w:rsidR="00CD46C3" w:rsidRPr="007573B7" w:rsidRDefault="00CD46C3" w:rsidP="00FA4441">
            <w:pPr>
              <w:rPr>
                <w:rFonts w:ascii="Times New Roman" w:hAnsi="Times New Roman" w:cs="Times New Roman"/>
              </w:rPr>
            </w:pPr>
          </w:p>
        </w:tc>
        <w:tc>
          <w:tcPr>
            <w:tcW w:w="0" w:type="auto"/>
            <w:shd w:val="clear" w:color="auto" w:fill="EFEAE5"/>
          </w:tcPr>
          <w:p w14:paraId="6B68A87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291466DA"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EBA8FE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63E22097" w14:textId="77777777" w:rsidTr="00FA4441">
        <w:trPr>
          <w:trHeight w:val="269"/>
        </w:trPr>
        <w:tc>
          <w:tcPr>
            <w:tcW w:w="0" w:type="auto"/>
            <w:shd w:val="clear" w:color="auto" w:fill="EFEAE5"/>
          </w:tcPr>
          <w:p w14:paraId="6E09448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5.b</w:t>
            </w:r>
          </w:p>
        </w:tc>
        <w:tc>
          <w:tcPr>
            <w:tcW w:w="0" w:type="auto"/>
            <w:shd w:val="clear" w:color="auto" w:fill="EFEAE5"/>
          </w:tcPr>
          <w:p w14:paraId="7496FA42"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enhance the use of enabling technologies, in particular ICT, to promote women’s empowerment</w:t>
            </w:r>
          </w:p>
        </w:tc>
        <w:tc>
          <w:tcPr>
            <w:tcW w:w="0" w:type="auto"/>
            <w:shd w:val="clear" w:color="auto" w:fill="EFEAE5"/>
          </w:tcPr>
          <w:p w14:paraId="5F0BA2B2" w14:textId="77777777" w:rsidR="00CD46C3" w:rsidRPr="007573B7" w:rsidRDefault="00CD46C3" w:rsidP="00FA4441">
            <w:pPr>
              <w:rPr>
                <w:rFonts w:ascii="Times New Roman" w:hAnsi="Times New Roman" w:cs="Times New Roman"/>
              </w:rPr>
            </w:pPr>
          </w:p>
        </w:tc>
        <w:tc>
          <w:tcPr>
            <w:tcW w:w="0" w:type="auto"/>
            <w:shd w:val="clear" w:color="auto" w:fill="EFEAE5"/>
          </w:tcPr>
          <w:p w14:paraId="5C6D7615"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E57E149"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C6AAFA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78B9B2E6" w14:textId="77777777" w:rsidTr="00FA4441">
        <w:trPr>
          <w:trHeight w:val="269"/>
        </w:trPr>
        <w:tc>
          <w:tcPr>
            <w:tcW w:w="0" w:type="auto"/>
            <w:shd w:val="clear" w:color="auto" w:fill="EFEAE5"/>
          </w:tcPr>
          <w:p w14:paraId="7509292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5.c</w:t>
            </w:r>
          </w:p>
        </w:tc>
        <w:tc>
          <w:tcPr>
            <w:tcW w:w="0" w:type="auto"/>
            <w:shd w:val="clear" w:color="auto" w:fill="EFEAE5"/>
          </w:tcPr>
          <w:p w14:paraId="7B7CB75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adopt and strengthen sound policies and enforceable legislation for the promotion of gender equality and the empowerment of all women and girls at all levels</w:t>
            </w:r>
          </w:p>
        </w:tc>
        <w:tc>
          <w:tcPr>
            <w:tcW w:w="0" w:type="auto"/>
            <w:shd w:val="clear" w:color="auto" w:fill="EFEAE5"/>
          </w:tcPr>
          <w:p w14:paraId="7A93C19A" w14:textId="77777777" w:rsidR="00CD46C3" w:rsidRPr="007573B7" w:rsidRDefault="00CD46C3" w:rsidP="00FA4441">
            <w:pPr>
              <w:rPr>
                <w:rFonts w:ascii="Times New Roman" w:hAnsi="Times New Roman" w:cs="Times New Roman"/>
              </w:rPr>
            </w:pPr>
          </w:p>
        </w:tc>
        <w:tc>
          <w:tcPr>
            <w:tcW w:w="0" w:type="auto"/>
            <w:shd w:val="clear" w:color="auto" w:fill="EFEAE5"/>
          </w:tcPr>
          <w:p w14:paraId="11772829"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234C6013"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40E6EB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bl>
    <w:p w14:paraId="071114A6" w14:textId="77777777" w:rsidR="00CD46C3" w:rsidRPr="007573B7" w:rsidRDefault="00CD46C3" w:rsidP="00CD46C3">
      <w:pPr>
        <w:rPr>
          <w:rFonts w:ascii="Times New Roman" w:hAnsi="Times New Roman" w:cs="Times New Roman"/>
        </w:rPr>
      </w:pPr>
    </w:p>
    <w:p w14:paraId="3551D7C8" w14:textId="77777777" w:rsidR="00CD46C3" w:rsidRPr="007573B7" w:rsidRDefault="00CD46C3" w:rsidP="00CD46C3">
      <w:pPr>
        <w:rPr>
          <w:rFonts w:ascii="Times New Roman" w:hAnsi="Times New Roman" w:cs="Times New Roman"/>
        </w:rPr>
      </w:pPr>
    </w:p>
    <w:p w14:paraId="1FCFE555" w14:textId="77777777" w:rsidR="00CD46C3" w:rsidRPr="007573B7" w:rsidRDefault="00CD46C3" w:rsidP="00CD46C3">
      <w:pPr>
        <w:rPr>
          <w:rFonts w:ascii="Times New Roman" w:hAnsi="Times New Roman" w:cs="Times New Roman"/>
        </w:rPr>
      </w:pPr>
    </w:p>
    <w:p w14:paraId="059DA0E9" w14:textId="77777777" w:rsidR="00CD46C3" w:rsidRPr="007573B7" w:rsidRDefault="00CD46C3" w:rsidP="00CD46C3">
      <w:pPr>
        <w:rPr>
          <w:rFonts w:ascii="Times New Roman" w:hAnsi="Times New Roman" w:cs="Times New Roman"/>
          <w:b/>
        </w:rPr>
      </w:pPr>
      <w:r w:rsidRPr="007573B7">
        <w:rPr>
          <w:rFonts w:ascii="Times New Roman" w:hAnsi="Times New Roman" w:cs="Times New Roman"/>
        </w:rPr>
        <w:br w:type="page"/>
      </w:r>
      <w:proofErr w:type="gramStart"/>
      <w:r w:rsidRPr="007573B7">
        <w:rPr>
          <w:rFonts w:ascii="Times New Roman" w:hAnsi="Times New Roman" w:cs="Times New Roman"/>
          <w:b/>
        </w:rPr>
        <w:lastRenderedPageBreak/>
        <w:t>GOAL 6.</w:t>
      </w:r>
      <w:proofErr w:type="gramEnd"/>
      <w:r w:rsidRPr="007573B7">
        <w:rPr>
          <w:rFonts w:ascii="Times New Roman" w:hAnsi="Times New Roman" w:cs="Times New Roman"/>
          <w:b/>
        </w:rPr>
        <w:t xml:space="preserve"> ENDUTR AVAILABILITY AND SUSTAINABLE MANAGEMENT OF WATER AND SANITATION FOR ALL</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1"/>
        <w:gridCol w:w="4259"/>
        <w:gridCol w:w="1547"/>
        <w:gridCol w:w="3187"/>
        <w:gridCol w:w="2777"/>
        <w:gridCol w:w="2795"/>
      </w:tblGrid>
      <w:tr w:rsidR="007573B7" w:rsidRPr="007573B7" w14:paraId="72CB7154"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B32B283"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2F6F0F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6879929"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B0B9AC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673D98CF"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11C393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00228FE4" w14:textId="77777777" w:rsidTr="00FA4441">
        <w:trPr>
          <w:trHeight w:val="269"/>
        </w:trPr>
        <w:tc>
          <w:tcPr>
            <w:tcW w:w="0" w:type="auto"/>
            <w:shd w:val="clear" w:color="auto" w:fill="EFEAE5"/>
          </w:tcPr>
          <w:p w14:paraId="01C7A3DF"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6.1</w:t>
            </w:r>
          </w:p>
        </w:tc>
        <w:tc>
          <w:tcPr>
            <w:tcW w:w="0" w:type="auto"/>
            <w:shd w:val="clear" w:color="auto" w:fill="EFEAE5"/>
          </w:tcPr>
          <w:p w14:paraId="62E65B54"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achieve universal and equitable access to safe and affordable drinking water for all</w:t>
            </w:r>
          </w:p>
        </w:tc>
        <w:tc>
          <w:tcPr>
            <w:tcW w:w="0" w:type="auto"/>
            <w:shd w:val="clear" w:color="auto" w:fill="EFEAE5"/>
          </w:tcPr>
          <w:p w14:paraId="3A4AA3FF" w14:textId="77777777" w:rsidR="00CD46C3" w:rsidRPr="007573B7" w:rsidRDefault="00CD46C3" w:rsidP="00FA4441">
            <w:pPr>
              <w:rPr>
                <w:rFonts w:ascii="Times New Roman" w:hAnsi="Times New Roman" w:cs="Times New Roman"/>
              </w:rPr>
            </w:pPr>
          </w:p>
        </w:tc>
        <w:tc>
          <w:tcPr>
            <w:tcW w:w="0" w:type="auto"/>
            <w:shd w:val="clear" w:color="auto" w:fill="EFEAE5"/>
          </w:tcPr>
          <w:p w14:paraId="5C824F7E"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recognizing the unique challenges of persons with disabilities in accessing water and sanitation in both urban and rural areas</w:t>
            </w:r>
          </w:p>
          <w:p w14:paraId="0E307728" w14:textId="77777777" w:rsidR="00CD46C3" w:rsidRPr="007573B7" w:rsidRDefault="00CD46C3" w:rsidP="00FA4441">
            <w:pPr>
              <w:rPr>
                <w:rFonts w:ascii="Times New Roman" w:hAnsi="Times New Roman" w:cs="Times New Roman"/>
              </w:rPr>
            </w:pPr>
          </w:p>
          <w:p w14:paraId="7457FFF6"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6F0376AD"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2ECC3D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6BE3715" w14:textId="77777777" w:rsidTr="00FA4441">
        <w:trPr>
          <w:trHeight w:val="269"/>
        </w:trPr>
        <w:tc>
          <w:tcPr>
            <w:tcW w:w="0" w:type="auto"/>
            <w:shd w:val="clear" w:color="auto" w:fill="EFEAE5"/>
          </w:tcPr>
          <w:p w14:paraId="48F6BD8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6.2</w:t>
            </w:r>
          </w:p>
        </w:tc>
        <w:tc>
          <w:tcPr>
            <w:tcW w:w="0" w:type="auto"/>
            <w:shd w:val="clear" w:color="auto" w:fill="EFEAE5"/>
          </w:tcPr>
          <w:p w14:paraId="3CD1912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achieve access to adequate and equitable sanitation and hygiene for all, and end open defecation, paying special attention to the needs of women and girls and those in vulnerable situations</w:t>
            </w:r>
          </w:p>
        </w:tc>
        <w:tc>
          <w:tcPr>
            <w:tcW w:w="0" w:type="auto"/>
            <w:shd w:val="clear" w:color="auto" w:fill="EFEAE5"/>
          </w:tcPr>
          <w:p w14:paraId="4EBA545E" w14:textId="77777777" w:rsidR="00CD46C3" w:rsidRPr="007573B7" w:rsidRDefault="00CD46C3" w:rsidP="00FA4441">
            <w:pPr>
              <w:rPr>
                <w:rFonts w:ascii="Times New Roman" w:hAnsi="Times New Roman" w:cs="Times New Roman"/>
              </w:rPr>
            </w:pPr>
          </w:p>
        </w:tc>
        <w:tc>
          <w:tcPr>
            <w:tcW w:w="0" w:type="auto"/>
            <w:shd w:val="clear" w:color="auto" w:fill="EFEAE5"/>
          </w:tcPr>
          <w:p w14:paraId="5D4373C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Satisfactory if disaggregated by disability</w:t>
            </w:r>
          </w:p>
        </w:tc>
        <w:tc>
          <w:tcPr>
            <w:tcW w:w="0" w:type="auto"/>
            <w:shd w:val="clear" w:color="auto" w:fill="EFEAE5"/>
          </w:tcPr>
          <w:p w14:paraId="7FBCE2F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0C5C29D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rPr>
              <w:t>Population-based survey/census that incorporates the Washington Group extended set of questions</w:t>
            </w:r>
          </w:p>
        </w:tc>
      </w:tr>
      <w:tr w:rsidR="007573B7" w:rsidRPr="007573B7" w14:paraId="7E245EE5" w14:textId="77777777" w:rsidTr="00FA4441">
        <w:trPr>
          <w:trHeight w:val="269"/>
        </w:trPr>
        <w:tc>
          <w:tcPr>
            <w:tcW w:w="0" w:type="auto"/>
            <w:shd w:val="clear" w:color="auto" w:fill="EFEAE5"/>
          </w:tcPr>
          <w:p w14:paraId="0A5404E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6.6</w:t>
            </w:r>
          </w:p>
        </w:tc>
        <w:tc>
          <w:tcPr>
            <w:tcW w:w="0" w:type="auto"/>
            <w:shd w:val="clear" w:color="auto" w:fill="EFEAE5"/>
          </w:tcPr>
          <w:p w14:paraId="544C2D4A"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2020 protect and restore water-related ecosystems, including mountains, forests, wetlands, rivers, aquifers and lakes</w:t>
            </w:r>
          </w:p>
        </w:tc>
        <w:tc>
          <w:tcPr>
            <w:tcW w:w="0" w:type="auto"/>
            <w:shd w:val="clear" w:color="auto" w:fill="EFEAE5"/>
          </w:tcPr>
          <w:p w14:paraId="09724BE6" w14:textId="77777777" w:rsidR="00CD46C3" w:rsidRPr="007573B7" w:rsidRDefault="00CD46C3" w:rsidP="00FA4441">
            <w:pPr>
              <w:rPr>
                <w:rFonts w:ascii="Times New Roman" w:hAnsi="Times New Roman" w:cs="Times New Roman"/>
              </w:rPr>
            </w:pPr>
          </w:p>
        </w:tc>
        <w:tc>
          <w:tcPr>
            <w:tcW w:w="0" w:type="auto"/>
            <w:shd w:val="clear" w:color="auto" w:fill="EFEAE5"/>
          </w:tcPr>
          <w:p w14:paraId="00D66C2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Connects to goal 13, requires targets and programme intervention to be disability-inclusive</w:t>
            </w:r>
          </w:p>
        </w:tc>
        <w:tc>
          <w:tcPr>
            <w:tcW w:w="0" w:type="auto"/>
            <w:shd w:val="clear" w:color="auto" w:fill="EFEAE5"/>
          </w:tcPr>
          <w:p w14:paraId="3CFF02F5"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E214A19" w14:textId="77777777" w:rsidR="00CD46C3" w:rsidRPr="007573B7" w:rsidRDefault="00CD46C3" w:rsidP="00FA4441">
            <w:pPr>
              <w:rPr>
                <w:rFonts w:ascii="Times New Roman" w:hAnsi="Times New Roman" w:cs="Times New Roman"/>
              </w:rPr>
            </w:pPr>
          </w:p>
        </w:tc>
      </w:tr>
    </w:tbl>
    <w:p w14:paraId="545971C6" w14:textId="77777777" w:rsidR="00CD46C3" w:rsidRPr="007573B7" w:rsidRDefault="00CD46C3" w:rsidP="00CD46C3">
      <w:pPr>
        <w:rPr>
          <w:rFonts w:ascii="Times New Roman" w:hAnsi="Times New Roman" w:cs="Times New Roman"/>
        </w:rPr>
      </w:pPr>
    </w:p>
    <w:p w14:paraId="066E9911" w14:textId="77777777" w:rsidR="00CD46C3" w:rsidRPr="007573B7" w:rsidRDefault="00CD46C3" w:rsidP="00CD46C3">
      <w:pPr>
        <w:pStyle w:val="Title"/>
        <w:spacing w:before="0"/>
        <w:outlineLvl w:val="0"/>
        <w:rPr>
          <w:rFonts w:ascii="Times New Roman" w:hAnsi="Times New Roman"/>
          <w:color w:val="auto"/>
          <w:sz w:val="22"/>
          <w:szCs w:val="22"/>
        </w:rPr>
      </w:pPr>
      <w:r w:rsidRPr="007573B7">
        <w:rPr>
          <w:rFonts w:ascii="Times New Roman" w:hAnsi="Times New Roman"/>
          <w:color w:val="auto"/>
          <w:sz w:val="22"/>
          <w:szCs w:val="22"/>
        </w:rPr>
        <w:br w:type="page"/>
      </w:r>
      <w:proofErr w:type="gramStart"/>
      <w:r w:rsidRPr="007573B7">
        <w:rPr>
          <w:rFonts w:ascii="Times New Roman" w:hAnsi="Times New Roman"/>
          <w:b/>
          <w:color w:val="auto"/>
          <w:sz w:val="22"/>
          <w:szCs w:val="22"/>
        </w:rPr>
        <w:lastRenderedPageBreak/>
        <w:t>Goal 8.</w:t>
      </w:r>
      <w:proofErr w:type="gramEnd"/>
      <w:r w:rsidRPr="007573B7">
        <w:rPr>
          <w:rFonts w:ascii="Times New Roman" w:hAnsi="Times New Roman"/>
          <w:b/>
          <w:color w:val="auto"/>
          <w:sz w:val="22"/>
          <w:szCs w:val="22"/>
        </w:rPr>
        <w:t xml:space="preserve"> Promote sustained, inclusive and sustainable economic growth, full and productive employment and decent work for all</w:t>
      </w:r>
    </w:p>
    <w:tbl>
      <w:tblPr>
        <w:tblW w:w="0" w:type="auto"/>
        <w:tblInd w:w="-88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92"/>
        <w:gridCol w:w="5538"/>
        <w:gridCol w:w="2235"/>
        <w:gridCol w:w="1900"/>
        <w:gridCol w:w="2544"/>
        <w:gridCol w:w="2347"/>
      </w:tblGrid>
      <w:tr w:rsidR="007573B7" w:rsidRPr="007573B7" w14:paraId="10F1C01C"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BF2D660"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E16F95E"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2269527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D8E0F8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DF6758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3077A7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24547DC2" w14:textId="77777777" w:rsidTr="00FA4441">
        <w:trPr>
          <w:trHeight w:val="269"/>
        </w:trPr>
        <w:tc>
          <w:tcPr>
            <w:tcW w:w="0" w:type="auto"/>
            <w:shd w:val="clear" w:color="auto" w:fill="EFEAE5"/>
          </w:tcPr>
          <w:p w14:paraId="2563B15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8.4</w:t>
            </w:r>
          </w:p>
        </w:tc>
        <w:tc>
          <w:tcPr>
            <w:tcW w:w="0" w:type="auto"/>
            <w:shd w:val="clear" w:color="auto" w:fill="EFEAE5"/>
          </w:tcPr>
          <w:p w14:paraId="7C970EC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improve progressively through 2030 global resource efficiency in consumption and production, and endeavour to decouple economic growth from environmental degradation in accordance with the 10-year framework of programmes on sustainable consumption and production with developed countries taking the lead</w:t>
            </w:r>
          </w:p>
        </w:tc>
        <w:tc>
          <w:tcPr>
            <w:tcW w:w="0" w:type="auto"/>
            <w:shd w:val="clear" w:color="auto" w:fill="EFEAE5"/>
          </w:tcPr>
          <w:p w14:paraId="4A1FB127"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Disability indicators should be included in LFS</w:t>
            </w:r>
          </w:p>
        </w:tc>
        <w:tc>
          <w:tcPr>
            <w:tcW w:w="0" w:type="auto"/>
            <w:shd w:val="clear" w:color="auto" w:fill="EFEAE5"/>
          </w:tcPr>
          <w:p w14:paraId="3CDC078D"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Disaggregation by UNICEF/WG questions </w:t>
            </w:r>
          </w:p>
        </w:tc>
        <w:tc>
          <w:tcPr>
            <w:tcW w:w="0" w:type="auto"/>
            <w:shd w:val="clear" w:color="auto" w:fill="EFEAE5"/>
          </w:tcPr>
          <w:p w14:paraId="601A72A7"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71AD66FA" w14:textId="77777777" w:rsidR="00CD46C3" w:rsidRPr="007573B7" w:rsidRDefault="00CD46C3" w:rsidP="00FA4441">
            <w:pPr>
              <w:rPr>
                <w:rFonts w:ascii="Times New Roman" w:hAnsi="Times New Roman" w:cs="Times New Roman"/>
              </w:rPr>
            </w:pPr>
          </w:p>
        </w:tc>
      </w:tr>
      <w:tr w:rsidR="007573B7" w:rsidRPr="007573B7" w14:paraId="45032685" w14:textId="77777777" w:rsidTr="00FA4441">
        <w:trPr>
          <w:trHeight w:val="269"/>
        </w:trPr>
        <w:tc>
          <w:tcPr>
            <w:tcW w:w="0" w:type="auto"/>
            <w:shd w:val="clear" w:color="auto" w:fill="FF0000"/>
          </w:tcPr>
          <w:p w14:paraId="5869358B"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8.8</w:t>
            </w:r>
          </w:p>
        </w:tc>
        <w:tc>
          <w:tcPr>
            <w:tcW w:w="0" w:type="auto"/>
            <w:shd w:val="clear" w:color="auto" w:fill="FFCDC5"/>
          </w:tcPr>
          <w:p w14:paraId="57380CE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 xml:space="preserve">protect labour rights and promote safe, secure,[ADD] and accessible working environments of all workers, including migrant workers, particularly women migrants, and those in precarious employment </w:t>
            </w:r>
          </w:p>
          <w:p w14:paraId="1C54F4D5" w14:textId="77777777" w:rsidR="00CD46C3" w:rsidRPr="007573B7" w:rsidRDefault="00CD46C3" w:rsidP="00FA4441">
            <w:pPr>
              <w:rPr>
                <w:rFonts w:ascii="Times New Roman" w:hAnsi="Times New Roman" w:cs="Times New Roman"/>
                <w:b/>
              </w:rPr>
            </w:pPr>
          </w:p>
        </w:tc>
        <w:tc>
          <w:tcPr>
            <w:tcW w:w="0" w:type="auto"/>
            <w:shd w:val="clear" w:color="auto" w:fill="FFCDC5"/>
          </w:tcPr>
          <w:p w14:paraId="02415837" w14:textId="77777777" w:rsidR="00CD46C3" w:rsidRPr="007573B7" w:rsidRDefault="00CD46C3" w:rsidP="00FA4441">
            <w:pPr>
              <w:rPr>
                <w:rFonts w:ascii="Times New Roman" w:hAnsi="Times New Roman" w:cs="Times New Roman"/>
              </w:rPr>
            </w:pPr>
          </w:p>
          <w:p w14:paraId="1FE1D860" w14:textId="77777777" w:rsidR="00CD46C3" w:rsidRPr="007573B7" w:rsidRDefault="00CD46C3" w:rsidP="00FA4441">
            <w:pPr>
              <w:tabs>
                <w:tab w:val="left" w:pos="1671"/>
              </w:tabs>
              <w:rPr>
                <w:rFonts w:ascii="Times New Roman" w:hAnsi="Times New Roman" w:cs="Times New Roman"/>
              </w:rPr>
            </w:pPr>
            <w:r w:rsidRPr="007573B7">
              <w:rPr>
                <w:rFonts w:ascii="Times New Roman" w:hAnsi="Times New Roman" w:cs="Times New Roman"/>
              </w:rPr>
              <w:tab/>
            </w:r>
          </w:p>
        </w:tc>
        <w:tc>
          <w:tcPr>
            <w:tcW w:w="0" w:type="auto"/>
            <w:shd w:val="clear" w:color="auto" w:fill="FFCDC5"/>
          </w:tcPr>
          <w:p w14:paraId="36369CAA"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 working environments</w:t>
            </w:r>
          </w:p>
        </w:tc>
        <w:tc>
          <w:tcPr>
            <w:tcW w:w="0" w:type="auto"/>
            <w:shd w:val="clear" w:color="auto" w:fill="FFCDC5"/>
          </w:tcPr>
          <w:p w14:paraId="682502AB"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FFCDC5"/>
          </w:tcPr>
          <w:p w14:paraId="6EE43CF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Accessibility audit</w:t>
            </w:r>
          </w:p>
        </w:tc>
      </w:tr>
    </w:tbl>
    <w:p w14:paraId="24E99A0E" w14:textId="77777777" w:rsidR="00CD46C3" w:rsidRPr="007573B7" w:rsidRDefault="00CD46C3" w:rsidP="00CD46C3">
      <w:pPr>
        <w:rPr>
          <w:rFonts w:ascii="Times New Roman" w:hAnsi="Times New Roman" w:cs="Times New Roman"/>
        </w:rPr>
      </w:pPr>
    </w:p>
    <w:p w14:paraId="30C7C77B" w14:textId="77777777" w:rsidR="00CD46C3" w:rsidRPr="007573B7" w:rsidRDefault="00CD46C3" w:rsidP="00CD46C3">
      <w:pPr>
        <w:pStyle w:val="Title"/>
        <w:spacing w:before="0" w:after="0"/>
        <w:rPr>
          <w:rFonts w:ascii="Times New Roman" w:hAnsi="Times New Roman"/>
          <w:b/>
          <w:color w:val="auto"/>
          <w:sz w:val="22"/>
          <w:szCs w:val="22"/>
        </w:rPr>
      </w:pPr>
      <w:r w:rsidRPr="007573B7">
        <w:rPr>
          <w:rFonts w:ascii="Times New Roman" w:hAnsi="Times New Roman"/>
          <w:color w:val="auto"/>
          <w:sz w:val="22"/>
          <w:szCs w:val="22"/>
        </w:rPr>
        <w:br w:type="page"/>
      </w:r>
      <w:proofErr w:type="gramStart"/>
      <w:r w:rsidRPr="007573B7">
        <w:rPr>
          <w:rFonts w:ascii="Times New Roman" w:hAnsi="Times New Roman"/>
          <w:b/>
          <w:color w:val="auto"/>
          <w:sz w:val="22"/>
          <w:szCs w:val="22"/>
        </w:rPr>
        <w:lastRenderedPageBreak/>
        <w:t>Goal 10.</w:t>
      </w:r>
      <w:proofErr w:type="gramEnd"/>
      <w:r w:rsidRPr="007573B7">
        <w:rPr>
          <w:rFonts w:ascii="Times New Roman" w:hAnsi="Times New Roman"/>
          <w:b/>
          <w:color w:val="auto"/>
          <w:sz w:val="22"/>
          <w:szCs w:val="22"/>
        </w:rPr>
        <w:t xml:space="preserve"> Reduce inequality within and among countries</w:t>
      </w:r>
    </w:p>
    <w:tbl>
      <w:tblPr>
        <w:tblW w:w="0" w:type="auto"/>
        <w:tblInd w:w="-97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601"/>
        <w:gridCol w:w="5490"/>
        <w:gridCol w:w="1629"/>
        <w:gridCol w:w="1231"/>
        <w:gridCol w:w="3087"/>
        <w:gridCol w:w="3108"/>
      </w:tblGrid>
      <w:tr w:rsidR="007573B7" w:rsidRPr="007573B7" w14:paraId="3A6D8104"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B3C7C97"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5A84B4ED"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01DBC8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FD6EF2B"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3A23A2E"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19EF6C4"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0B095EEB" w14:textId="77777777" w:rsidTr="00FA4441">
        <w:trPr>
          <w:trHeight w:val="269"/>
        </w:trPr>
        <w:tc>
          <w:tcPr>
            <w:tcW w:w="0" w:type="auto"/>
            <w:shd w:val="clear" w:color="auto" w:fill="EFEAE5"/>
          </w:tcPr>
          <w:p w14:paraId="15FB38B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10.1</w:t>
            </w:r>
          </w:p>
        </w:tc>
        <w:tc>
          <w:tcPr>
            <w:tcW w:w="0" w:type="auto"/>
            <w:shd w:val="clear" w:color="auto" w:fill="EFEAE5"/>
          </w:tcPr>
          <w:p w14:paraId="61BAA7A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progressively achieve and sustain income growth of the bottom 40% of the population at a rate higher than the national average</w:t>
            </w:r>
          </w:p>
        </w:tc>
        <w:tc>
          <w:tcPr>
            <w:tcW w:w="0" w:type="auto"/>
            <w:shd w:val="clear" w:color="auto" w:fill="EFEAE5"/>
          </w:tcPr>
          <w:p w14:paraId="50BEAB33" w14:textId="77777777" w:rsidR="00CD46C3" w:rsidRPr="007573B7" w:rsidRDefault="00CD46C3" w:rsidP="00FA4441">
            <w:pPr>
              <w:rPr>
                <w:rFonts w:ascii="Times New Roman" w:hAnsi="Times New Roman" w:cs="Times New Roman"/>
              </w:rPr>
            </w:pPr>
          </w:p>
        </w:tc>
        <w:tc>
          <w:tcPr>
            <w:tcW w:w="0" w:type="auto"/>
            <w:shd w:val="clear" w:color="auto" w:fill="EFEAE5"/>
          </w:tcPr>
          <w:p w14:paraId="3DBAB532" w14:textId="77777777" w:rsidR="00CD46C3" w:rsidRPr="007573B7" w:rsidRDefault="00CD46C3" w:rsidP="00FA4441">
            <w:pPr>
              <w:rPr>
                <w:rFonts w:ascii="Times New Roman" w:hAnsi="Times New Roman" w:cs="Times New Roman"/>
              </w:rPr>
            </w:pPr>
          </w:p>
        </w:tc>
        <w:tc>
          <w:tcPr>
            <w:tcW w:w="0" w:type="auto"/>
            <w:shd w:val="clear" w:color="auto" w:fill="EFEAE5"/>
          </w:tcPr>
          <w:p w14:paraId="3EC607B2"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4E220AE9"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288FBA11" w14:textId="77777777" w:rsidTr="00FA4441">
        <w:trPr>
          <w:trHeight w:val="269"/>
        </w:trPr>
        <w:tc>
          <w:tcPr>
            <w:tcW w:w="0" w:type="auto"/>
            <w:shd w:val="clear" w:color="auto" w:fill="EFEAE5"/>
          </w:tcPr>
          <w:p w14:paraId="018B21C9"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10.2</w:t>
            </w:r>
          </w:p>
        </w:tc>
        <w:tc>
          <w:tcPr>
            <w:tcW w:w="0" w:type="auto"/>
            <w:shd w:val="clear" w:color="auto" w:fill="EFEAE5"/>
          </w:tcPr>
          <w:p w14:paraId="519BC94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by 2030 empower and promote the social, economic and political inclusion of all irrespective of age, sex, disability, race, ethnicity, origin, religion or economic or other status</w:t>
            </w:r>
          </w:p>
        </w:tc>
        <w:tc>
          <w:tcPr>
            <w:tcW w:w="0" w:type="auto"/>
            <w:shd w:val="clear" w:color="auto" w:fill="EFEAE5"/>
          </w:tcPr>
          <w:p w14:paraId="6085778B" w14:textId="77777777" w:rsidR="00CD46C3" w:rsidRPr="007573B7" w:rsidRDefault="00CD46C3" w:rsidP="00FA4441">
            <w:pPr>
              <w:rPr>
                <w:rFonts w:ascii="Times New Roman" w:hAnsi="Times New Roman" w:cs="Times New Roman"/>
              </w:rPr>
            </w:pPr>
          </w:p>
        </w:tc>
        <w:tc>
          <w:tcPr>
            <w:tcW w:w="0" w:type="auto"/>
            <w:shd w:val="clear" w:color="auto" w:fill="EFEAE5"/>
          </w:tcPr>
          <w:p w14:paraId="7B47F120" w14:textId="77777777" w:rsidR="00CD46C3" w:rsidRPr="007573B7" w:rsidRDefault="00CD46C3" w:rsidP="00FA4441">
            <w:pPr>
              <w:rPr>
                <w:rFonts w:ascii="Times New Roman" w:hAnsi="Times New Roman" w:cs="Times New Roman"/>
              </w:rPr>
            </w:pPr>
          </w:p>
        </w:tc>
        <w:tc>
          <w:tcPr>
            <w:tcW w:w="0" w:type="auto"/>
            <w:shd w:val="clear" w:color="auto" w:fill="EFEAE5"/>
          </w:tcPr>
          <w:p w14:paraId="11FA4C78"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4A54442D"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1DC84F1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43F5DD64" w14:textId="77777777" w:rsidTr="00FA4441">
        <w:trPr>
          <w:trHeight w:val="269"/>
        </w:trPr>
        <w:tc>
          <w:tcPr>
            <w:tcW w:w="0" w:type="auto"/>
            <w:shd w:val="clear" w:color="auto" w:fill="EFEAE5"/>
          </w:tcPr>
          <w:p w14:paraId="2CE1F04C"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10.3</w:t>
            </w:r>
          </w:p>
        </w:tc>
        <w:tc>
          <w:tcPr>
            <w:tcW w:w="0" w:type="auto"/>
            <w:shd w:val="clear" w:color="auto" w:fill="EFEAE5"/>
          </w:tcPr>
          <w:p w14:paraId="72CC7071"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ensure equal opportunity and reduce inequalities of outcome, including through eliminating discriminatory laws, policies and practices and promoting appropriate legislation, policies and actions in this regard</w:t>
            </w:r>
          </w:p>
        </w:tc>
        <w:tc>
          <w:tcPr>
            <w:tcW w:w="0" w:type="auto"/>
            <w:shd w:val="clear" w:color="auto" w:fill="EFEAE5"/>
          </w:tcPr>
          <w:p w14:paraId="2802A147" w14:textId="77777777" w:rsidR="00CD46C3" w:rsidRPr="007573B7" w:rsidRDefault="00CD46C3" w:rsidP="00FA4441">
            <w:pPr>
              <w:rPr>
                <w:rFonts w:ascii="Times New Roman" w:hAnsi="Times New Roman" w:cs="Times New Roman"/>
              </w:rPr>
            </w:pPr>
          </w:p>
        </w:tc>
        <w:tc>
          <w:tcPr>
            <w:tcW w:w="0" w:type="auto"/>
            <w:shd w:val="clear" w:color="auto" w:fill="EFEAE5"/>
          </w:tcPr>
          <w:p w14:paraId="07F1EEF2" w14:textId="77777777" w:rsidR="00CD46C3" w:rsidRPr="007573B7" w:rsidRDefault="00CD46C3" w:rsidP="00FA4441">
            <w:pPr>
              <w:rPr>
                <w:rFonts w:ascii="Times New Roman" w:hAnsi="Times New Roman" w:cs="Times New Roman"/>
              </w:rPr>
            </w:pPr>
          </w:p>
        </w:tc>
        <w:tc>
          <w:tcPr>
            <w:tcW w:w="0" w:type="auto"/>
            <w:shd w:val="clear" w:color="auto" w:fill="EFEAE5"/>
          </w:tcPr>
          <w:p w14:paraId="67687EB2"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2ED16921"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2BAD122"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Population-based survey/census that incorporates the Washington Group extended set of questions</w:t>
            </w:r>
          </w:p>
        </w:tc>
      </w:tr>
      <w:tr w:rsidR="007573B7" w:rsidRPr="007573B7" w14:paraId="6078D643" w14:textId="77777777" w:rsidTr="00FA4441">
        <w:trPr>
          <w:trHeight w:val="269"/>
        </w:trPr>
        <w:tc>
          <w:tcPr>
            <w:tcW w:w="0" w:type="auto"/>
            <w:shd w:val="clear" w:color="auto" w:fill="EFEAE5"/>
          </w:tcPr>
          <w:p w14:paraId="4A3B2F9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10.4</w:t>
            </w:r>
          </w:p>
        </w:tc>
        <w:tc>
          <w:tcPr>
            <w:tcW w:w="0" w:type="auto"/>
            <w:shd w:val="clear" w:color="auto" w:fill="EFEAE5"/>
          </w:tcPr>
          <w:p w14:paraId="5B9D09F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adopt policies especially fiscal, wage, and social protection policies and progressively achieve greater equality</w:t>
            </w:r>
          </w:p>
        </w:tc>
        <w:tc>
          <w:tcPr>
            <w:tcW w:w="0" w:type="auto"/>
            <w:shd w:val="clear" w:color="auto" w:fill="EFEAE5"/>
          </w:tcPr>
          <w:p w14:paraId="32945AB1" w14:textId="77777777" w:rsidR="00CD46C3" w:rsidRPr="007573B7" w:rsidRDefault="00CD46C3" w:rsidP="00FA4441">
            <w:pPr>
              <w:rPr>
                <w:rFonts w:ascii="Times New Roman" w:hAnsi="Times New Roman" w:cs="Times New Roman"/>
              </w:rPr>
            </w:pPr>
          </w:p>
        </w:tc>
        <w:tc>
          <w:tcPr>
            <w:tcW w:w="0" w:type="auto"/>
            <w:shd w:val="clear" w:color="auto" w:fill="EFEAE5"/>
          </w:tcPr>
          <w:p w14:paraId="00680BDA" w14:textId="77777777" w:rsidR="00CD46C3" w:rsidRPr="007573B7" w:rsidRDefault="00CD46C3" w:rsidP="00FA4441">
            <w:pPr>
              <w:rPr>
                <w:rFonts w:ascii="Times New Roman" w:hAnsi="Times New Roman" w:cs="Times New Roman"/>
              </w:rPr>
            </w:pPr>
          </w:p>
        </w:tc>
        <w:tc>
          <w:tcPr>
            <w:tcW w:w="0" w:type="auto"/>
            <w:shd w:val="clear" w:color="auto" w:fill="EFEAE5"/>
          </w:tcPr>
          <w:p w14:paraId="329B4B9D"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0AB0A054"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tc>
        <w:tc>
          <w:tcPr>
            <w:tcW w:w="0" w:type="auto"/>
            <w:shd w:val="clear" w:color="auto" w:fill="EFEAE5"/>
          </w:tcPr>
          <w:p w14:paraId="350373A8" w14:textId="77777777" w:rsidR="00CD46C3" w:rsidRPr="007573B7" w:rsidRDefault="00CD46C3" w:rsidP="00FA4441">
            <w:pPr>
              <w:rPr>
                <w:rFonts w:ascii="Times New Roman" w:hAnsi="Times New Roman" w:cs="Times New Roman"/>
              </w:rPr>
            </w:pPr>
          </w:p>
        </w:tc>
      </w:tr>
    </w:tbl>
    <w:p w14:paraId="16C0A734" w14:textId="77777777" w:rsidR="00CD46C3" w:rsidRPr="007573B7" w:rsidRDefault="00CD46C3" w:rsidP="00CD46C3">
      <w:pPr>
        <w:rPr>
          <w:rFonts w:ascii="Times New Roman" w:eastAsia="SimSun" w:hAnsi="Times New Roman" w:cs="Times New Roman"/>
          <w:b/>
          <w:caps/>
          <w:spacing w:val="10"/>
          <w:kern w:val="28"/>
        </w:rPr>
      </w:pPr>
    </w:p>
    <w:p w14:paraId="77DB27B7" w14:textId="77777777" w:rsidR="00CD46C3" w:rsidRPr="007573B7" w:rsidRDefault="00CD46C3" w:rsidP="00CD46C3">
      <w:pPr>
        <w:rPr>
          <w:rFonts w:ascii="Times New Roman" w:eastAsia="SimSun" w:hAnsi="Times New Roman" w:cs="Times New Roman"/>
          <w:b/>
          <w:caps/>
          <w:spacing w:val="10"/>
          <w:kern w:val="28"/>
        </w:rPr>
      </w:pPr>
      <w:r w:rsidRPr="007573B7">
        <w:rPr>
          <w:rFonts w:ascii="Times New Roman" w:hAnsi="Times New Roman" w:cs="Times New Roman"/>
          <w:b/>
        </w:rPr>
        <w:br w:type="page"/>
      </w:r>
    </w:p>
    <w:p w14:paraId="2D8F8FAB" w14:textId="77777777" w:rsidR="00CD46C3" w:rsidRPr="007573B7" w:rsidRDefault="00CD46C3" w:rsidP="00CD46C3">
      <w:pPr>
        <w:pStyle w:val="Title"/>
        <w:outlineLvl w:val="0"/>
        <w:rPr>
          <w:rFonts w:ascii="Times New Roman" w:hAnsi="Times New Roman"/>
          <w:b/>
          <w:color w:val="auto"/>
          <w:sz w:val="22"/>
          <w:szCs w:val="22"/>
        </w:rPr>
      </w:pPr>
      <w:proofErr w:type="gramStart"/>
      <w:r w:rsidRPr="007573B7">
        <w:rPr>
          <w:rFonts w:ascii="Times New Roman" w:hAnsi="Times New Roman"/>
          <w:b/>
          <w:color w:val="auto"/>
          <w:sz w:val="22"/>
          <w:szCs w:val="22"/>
        </w:rPr>
        <w:lastRenderedPageBreak/>
        <w:t>Goal 11.</w:t>
      </w:r>
      <w:proofErr w:type="gramEnd"/>
      <w:r w:rsidRPr="007573B7">
        <w:rPr>
          <w:rFonts w:ascii="Times New Roman" w:hAnsi="Times New Roman"/>
          <w:b/>
          <w:color w:val="auto"/>
          <w:sz w:val="22"/>
          <w:szCs w:val="22"/>
        </w:rPr>
        <w:t xml:space="preserve"> Make cities and human settlements inclusive, safe, resilient and sustainable</w:t>
      </w:r>
    </w:p>
    <w:tbl>
      <w:tblPr>
        <w:tblW w:w="0" w:type="auto"/>
        <w:tblInd w:w="-97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601"/>
        <w:gridCol w:w="4627"/>
        <w:gridCol w:w="2117"/>
        <w:gridCol w:w="2048"/>
        <w:gridCol w:w="2862"/>
        <w:gridCol w:w="2891"/>
      </w:tblGrid>
      <w:tr w:rsidR="007573B7" w:rsidRPr="007573B7" w14:paraId="72BB07B9"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77875415"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DB195FA"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0D36479"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08C248D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2070C2D0"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20EE583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3009ADC4" w14:textId="77777777" w:rsidTr="00FA4441">
        <w:trPr>
          <w:trHeight w:val="269"/>
        </w:trPr>
        <w:tc>
          <w:tcPr>
            <w:tcW w:w="0" w:type="auto"/>
            <w:shd w:val="clear" w:color="auto" w:fill="FF0000"/>
          </w:tcPr>
          <w:p w14:paraId="0C244AEE"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11.3</w:t>
            </w:r>
          </w:p>
        </w:tc>
        <w:tc>
          <w:tcPr>
            <w:tcW w:w="0" w:type="auto"/>
            <w:shd w:val="clear" w:color="auto" w:fill="FFCDC5"/>
          </w:tcPr>
          <w:p w14:paraId="675B56B6"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 xml:space="preserve">by 2030 enhance inclusive, [ADD] accessible, and sustainable urbanisation and capacities for participatory, integrated and sustainable human settlement planning and management in all countries </w:t>
            </w:r>
          </w:p>
        </w:tc>
        <w:tc>
          <w:tcPr>
            <w:tcW w:w="0" w:type="auto"/>
            <w:shd w:val="clear" w:color="auto" w:fill="FFCDC5"/>
          </w:tcPr>
          <w:p w14:paraId="361A848C" w14:textId="77777777" w:rsidR="00CD46C3" w:rsidRPr="007573B7" w:rsidRDefault="00CD46C3" w:rsidP="00FA4441">
            <w:pPr>
              <w:rPr>
                <w:rFonts w:ascii="Times New Roman" w:hAnsi="Times New Roman" w:cs="Times New Roman"/>
              </w:rPr>
            </w:pPr>
          </w:p>
          <w:p w14:paraId="325BAF13" w14:textId="77777777" w:rsidR="00CD46C3" w:rsidRPr="007573B7" w:rsidRDefault="00CD46C3" w:rsidP="00FA4441">
            <w:pPr>
              <w:tabs>
                <w:tab w:val="left" w:pos="1671"/>
              </w:tabs>
              <w:rPr>
                <w:rFonts w:ascii="Times New Roman" w:hAnsi="Times New Roman" w:cs="Times New Roman"/>
              </w:rPr>
            </w:pPr>
            <w:r w:rsidRPr="007573B7">
              <w:rPr>
                <w:rFonts w:ascii="Times New Roman" w:hAnsi="Times New Roman" w:cs="Times New Roman"/>
              </w:rPr>
              <w:tab/>
            </w:r>
          </w:p>
        </w:tc>
        <w:tc>
          <w:tcPr>
            <w:tcW w:w="0" w:type="auto"/>
            <w:shd w:val="clear" w:color="auto" w:fill="FFCDC5"/>
          </w:tcPr>
          <w:p w14:paraId="025838EF"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w:t>
            </w:r>
          </w:p>
          <w:p w14:paraId="0D8CD1D0" w14:textId="77777777" w:rsidR="00CD46C3" w:rsidRPr="007573B7" w:rsidRDefault="00CD46C3" w:rsidP="00FA4441">
            <w:pPr>
              <w:rPr>
                <w:rFonts w:ascii="Times New Roman" w:hAnsi="Times New Roman" w:cs="Times New Roman"/>
              </w:rPr>
            </w:pPr>
          </w:p>
          <w:p w14:paraId="6E59D9C0"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Infrastructure should consider accessibility standards</w:t>
            </w:r>
          </w:p>
          <w:p w14:paraId="08038CA5" w14:textId="77777777" w:rsidR="00CD46C3" w:rsidRPr="007573B7" w:rsidRDefault="00CD46C3" w:rsidP="00FA4441">
            <w:pPr>
              <w:rPr>
                <w:rFonts w:ascii="Times New Roman" w:hAnsi="Times New Roman" w:cs="Times New Roman"/>
              </w:rPr>
            </w:pPr>
          </w:p>
        </w:tc>
        <w:tc>
          <w:tcPr>
            <w:tcW w:w="0" w:type="auto"/>
            <w:shd w:val="clear" w:color="auto" w:fill="FFCDC5"/>
          </w:tcPr>
          <w:p w14:paraId="0B374D04"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p w14:paraId="63925955"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tc>
        <w:tc>
          <w:tcPr>
            <w:tcW w:w="0" w:type="auto"/>
            <w:shd w:val="clear" w:color="auto" w:fill="FFCDC5"/>
          </w:tcPr>
          <w:p w14:paraId="007A0BA4"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All data collected on life in cities i.e. housing, transportation should include a disability component</w:t>
            </w:r>
          </w:p>
          <w:p w14:paraId="651D4C6C" w14:textId="77777777" w:rsidR="00CD46C3" w:rsidRPr="007573B7" w:rsidRDefault="00CD46C3" w:rsidP="00FA4441">
            <w:pPr>
              <w:rPr>
                <w:rFonts w:ascii="Times New Roman" w:hAnsi="Times New Roman" w:cs="Times New Roman"/>
              </w:rPr>
            </w:pPr>
          </w:p>
        </w:tc>
      </w:tr>
      <w:tr w:rsidR="007573B7" w:rsidRPr="007573B7" w14:paraId="02785A25" w14:textId="77777777" w:rsidTr="00FA4441">
        <w:trPr>
          <w:trHeight w:val="269"/>
        </w:trPr>
        <w:tc>
          <w:tcPr>
            <w:tcW w:w="0" w:type="auto"/>
            <w:shd w:val="clear" w:color="auto" w:fill="FF0000"/>
          </w:tcPr>
          <w:p w14:paraId="7E5C1808"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11.c</w:t>
            </w:r>
          </w:p>
        </w:tc>
        <w:tc>
          <w:tcPr>
            <w:tcW w:w="0" w:type="auto"/>
            <w:shd w:val="clear" w:color="auto" w:fill="FFCDC5"/>
          </w:tcPr>
          <w:p w14:paraId="2E12F753"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support least developed countries, including through financial and technical assistance, for sustainable, [ADD] accessible, and resilient buildings utilizing local materials</w:t>
            </w:r>
          </w:p>
        </w:tc>
        <w:tc>
          <w:tcPr>
            <w:tcW w:w="0" w:type="auto"/>
            <w:shd w:val="clear" w:color="auto" w:fill="FFCDC5"/>
          </w:tcPr>
          <w:p w14:paraId="28A6EDEA" w14:textId="77777777" w:rsidR="00CD46C3" w:rsidRPr="007573B7" w:rsidRDefault="00CD46C3" w:rsidP="00FA4441">
            <w:pPr>
              <w:rPr>
                <w:rFonts w:ascii="Times New Roman" w:hAnsi="Times New Roman" w:cs="Times New Roman"/>
              </w:rPr>
            </w:pPr>
          </w:p>
          <w:p w14:paraId="2701FDC8" w14:textId="77777777" w:rsidR="00CD46C3" w:rsidRPr="007573B7" w:rsidRDefault="00CD46C3" w:rsidP="00FA4441">
            <w:pPr>
              <w:rPr>
                <w:rFonts w:ascii="Times New Roman" w:hAnsi="Times New Roman" w:cs="Times New Roman"/>
              </w:rPr>
            </w:pPr>
          </w:p>
        </w:tc>
        <w:tc>
          <w:tcPr>
            <w:tcW w:w="0" w:type="auto"/>
            <w:shd w:val="clear" w:color="auto" w:fill="FFCDC5"/>
          </w:tcPr>
          <w:p w14:paraId="127197FB"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Add ‘accessible’</w:t>
            </w:r>
          </w:p>
          <w:p w14:paraId="2AE0461C"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Infrastructure should consider accessibility standards</w:t>
            </w:r>
          </w:p>
          <w:p w14:paraId="78EE7669" w14:textId="77777777" w:rsidR="00CD46C3" w:rsidRPr="007573B7" w:rsidRDefault="00CD46C3" w:rsidP="00FA4441">
            <w:pPr>
              <w:rPr>
                <w:rFonts w:ascii="Times New Roman" w:hAnsi="Times New Roman" w:cs="Times New Roman"/>
              </w:rPr>
            </w:pPr>
          </w:p>
          <w:p w14:paraId="6F419CF7" w14:textId="77777777" w:rsidR="00CD46C3" w:rsidRPr="007573B7" w:rsidRDefault="00CD46C3" w:rsidP="00FA4441">
            <w:pPr>
              <w:rPr>
                <w:rFonts w:ascii="Times New Roman" w:hAnsi="Times New Roman" w:cs="Times New Roman"/>
              </w:rPr>
            </w:pPr>
          </w:p>
        </w:tc>
        <w:tc>
          <w:tcPr>
            <w:tcW w:w="0" w:type="auto"/>
            <w:shd w:val="clear" w:color="auto" w:fill="FFCDC5"/>
          </w:tcPr>
          <w:p w14:paraId="432FB5A1" w14:textId="77777777" w:rsidR="00CD46C3" w:rsidRPr="007573B7" w:rsidRDefault="00CD46C3" w:rsidP="008C46F7">
            <w:pPr>
              <w:numPr>
                <w:ilvl w:val="0"/>
                <w:numId w:val="14"/>
              </w:numPr>
              <w:spacing w:before="60" w:after="60" w:line="240" w:lineRule="auto"/>
              <w:ind w:left="252" w:hanging="252"/>
              <w:contextualSpacing/>
              <w:rPr>
                <w:rFonts w:ascii="Times New Roman" w:hAnsi="Times New Roman" w:cs="Times New Roman"/>
              </w:rPr>
            </w:pPr>
            <w:r w:rsidRPr="007573B7">
              <w:rPr>
                <w:rFonts w:ascii="Times New Roman" w:hAnsi="Times New Roman" w:cs="Times New Roman"/>
              </w:rPr>
              <w:t>Population-based survey/census that incorporates the Washington Group short set of questions</w:t>
            </w:r>
          </w:p>
          <w:p w14:paraId="1857ABBF" w14:textId="77777777" w:rsidR="00CD46C3" w:rsidRPr="007573B7" w:rsidRDefault="00CD46C3" w:rsidP="008C46F7">
            <w:pPr>
              <w:numPr>
                <w:ilvl w:val="0"/>
                <w:numId w:val="14"/>
              </w:numPr>
              <w:spacing w:after="0" w:line="240" w:lineRule="auto"/>
              <w:ind w:left="252" w:hanging="252"/>
              <w:contextualSpacing/>
              <w:rPr>
                <w:rFonts w:ascii="Times New Roman" w:hAnsi="Times New Roman" w:cs="Times New Roman"/>
              </w:rPr>
            </w:pPr>
            <w:proofErr w:type="spellStart"/>
            <w:r w:rsidRPr="007573B7">
              <w:rPr>
                <w:rFonts w:ascii="Times New Roman" w:hAnsi="Times New Roman" w:cs="Times New Roman"/>
              </w:rPr>
              <w:t>Equiframe</w:t>
            </w:r>
            <w:proofErr w:type="spellEnd"/>
            <w:r w:rsidRPr="007573B7">
              <w:rPr>
                <w:rFonts w:ascii="Times New Roman" w:hAnsi="Times New Roman" w:cs="Times New Roman"/>
              </w:rPr>
              <w:t xml:space="preserve"> for policy analysis</w:t>
            </w:r>
          </w:p>
          <w:p w14:paraId="76647216" w14:textId="77777777" w:rsidR="00CD46C3" w:rsidRPr="007573B7" w:rsidRDefault="00CD46C3" w:rsidP="00FA4441">
            <w:pPr>
              <w:spacing w:before="60" w:after="60"/>
              <w:ind w:left="252"/>
              <w:rPr>
                <w:rFonts w:ascii="Times New Roman" w:hAnsi="Times New Roman" w:cs="Times New Roman"/>
              </w:rPr>
            </w:pPr>
          </w:p>
        </w:tc>
        <w:tc>
          <w:tcPr>
            <w:tcW w:w="0" w:type="auto"/>
            <w:shd w:val="clear" w:color="auto" w:fill="FFCDC5"/>
          </w:tcPr>
          <w:p w14:paraId="06799C93"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All data collected on life in cities i.e. housing, transportation should include a disability component</w:t>
            </w:r>
          </w:p>
        </w:tc>
      </w:tr>
    </w:tbl>
    <w:p w14:paraId="5E26ED65" w14:textId="77777777" w:rsidR="00CD46C3" w:rsidRPr="007573B7" w:rsidRDefault="00CD46C3" w:rsidP="00CD46C3">
      <w:pPr>
        <w:rPr>
          <w:rFonts w:ascii="Times New Roman" w:hAnsi="Times New Roman" w:cs="Times New Roman"/>
        </w:rPr>
      </w:pPr>
    </w:p>
    <w:p w14:paraId="166E1F20" w14:textId="77777777" w:rsidR="00CD46C3" w:rsidRPr="007573B7" w:rsidRDefault="00CD46C3" w:rsidP="00CD46C3">
      <w:pPr>
        <w:pStyle w:val="Title"/>
        <w:spacing w:before="0"/>
        <w:outlineLvl w:val="0"/>
        <w:rPr>
          <w:rFonts w:ascii="Times New Roman" w:hAnsi="Times New Roman"/>
          <w:b/>
          <w:color w:val="auto"/>
          <w:sz w:val="22"/>
          <w:szCs w:val="22"/>
        </w:rPr>
      </w:pPr>
      <w:r w:rsidRPr="007573B7">
        <w:rPr>
          <w:rFonts w:ascii="Times New Roman" w:hAnsi="Times New Roman"/>
          <w:color w:val="auto"/>
          <w:sz w:val="22"/>
          <w:szCs w:val="22"/>
        </w:rPr>
        <w:br w:type="page"/>
      </w:r>
      <w:proofErr w:type="gramStart"/>
      <w:r w:rsidRPr="007573B7">
        <w:rPr>
          <w:rFonts w:ascii="Times New Roman" w:hAnsi="Times New Roman"/>
          <w:b/>
          <w:color w:val="auto"/>
          <w:sz w:val="22"/>
          <w:szCs w:val="22"/>
        </w:rPr>
        <w:lastRenderedPageBreak/>
        <w:t>Goal 16.</w:t>
      </w:r>
      <w:proofErr w:type="gramEnd"/>
      <w:r w:rsidRPr="007573B7">
        <w:rPr>
          <w:rFonts w:ascii="Times New Roman" w:hAnsi="Times New Roman"/>
          <w:b/>
          <w:color w:val="auto"/>
          <w:sz w:val="22"/>
          <w:szCs w:val="22"/>
        </w:rPr>
        <w:t xml:space="preserve"> Promote peaceful and inclusive societies for sustainable development, provide access to justice for all and build effective, accountable and inclusive institutions at all levels</w:t>
      </w:r>
    </w:p>
    <w:tbl>
      <w:tblPr>
        <w:tblW w:w="0" w:type="auto"/>
        <w:tblInd w:w="-10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712"/>
        <w:gridCol w:w="4589"/>
        <w:gridCol w:w="1633"/>
        <w:gridCol w:w="2714"/>
        <w:gridCol w:w="2794"/>
        <w:gridCol w:w="2794"/>
      </w:tblGrid>
      <w:tr w:rsidR="007573B7" w:rsidRPr="007573B7" w14:paraId="5755CF23" w14:textId="77777777" w:rsidTr="00FA4441">
        <w:trPr>
          <w:trHeight w:val="269"/>
        </w:trPr>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9ACDA88" w14:textId="77777777" w:rsidR="00CD46C3" w:rsidRPr="007573B7" w:rsidRDefault="00CD46C3" w:rsidP="00FA4441">
            <w:pPr>
              <w:rPr>
                <w:rFonts w:ascii="Times New Roman" w:hAnsi="Times New Roman" w:cs="Times New Roman"/>
                <w:b/>
                <w:bCs/>
              </w:rPr>
            </w:pP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174846F6"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Target</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AD6FDA5"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Potential Additional Indicators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4CD7836"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Comments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49897E37"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Minimum tools for cross-country comparability of SDG outcomes for PWDs</w:t>
            </w:r>
          </w:p>
        </w:tc>
        <w:tc>
          <w:tcPr>
            <w:tcW w:w="0" w:type="auto"/>
            <w:tcBorders>
              <w:top w:val="single" w:sz="8" w:space="0" w:color="FFFFFF"/>
              <w:left w:val="single" w:sz="8" w:space="0" w:color="FFFFFF"/>
              <w:bottom w:val="single" w:sz="24" w:space="0" w:color="FFFFFF"/>
              <w:right w:val="single" w:sz="8" w:space="0" w:color="FFFFFF"/>
            </w:tcBorders>
            <w:shd w:val="clear" w:color="auto" w:fill="BEAE98"/>
          </w:tcPr>
          <w:p w14:paraId="3ABBF293" w14:textId="77777777" w:rsidR="00CD46C3" w:rsidRPr="007573B7" w:rsidRDefault="00CD46C3" w:rsidP="00FA4441">
            <w:pPr>
              <w:rPr>
                <w:rFonts w:ascii="Times New Roman" w:hAnsi="Times New Roman" w:cs="Times New Roman"/>
                <w:b/>
                <w:bCs/>
              </w:rPr>
            </w:pPr>
            <w:r w:rsidRPr="007573B7">
              <w:rPr>
                <w:rFonts w:ascii="Times New Roman" w:hAnsi="Times New Roman" w:cs="Times New Roman"/>
                <w:b/>
                <w:bCs/>
              </w:rPr>
              <w:t>Advanced tools for cross-country comparability of SDG outcomes for PWDs</w:t>
            </w:r>
          </w:p>
        </w:tc>
      </w:tr>
      <w:tr w:rsidR="007573B7" w:rsidRPr="007573B7" w14:paraId="5BE893E7" w14:textId="77777777" w:rsidTr="00FA4441">
        <w:trPr>
          <w:trHeight w:val="269"/>
        </w:trPr>
        <w:tc>
          <w:tcPr>
            <w:tcW w:w="0" w:type="auto"/>
            <w:shd w:val="clear" w:color="auto" w:fill="FF0000"/>
          </w:tcPr>
          <w:p w14:paraId="11F85479"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16.1</w:t>
            </w:r>
          </w:p>
        </w:tc>
        <w:tc>
          <w:tcPr>
            <w:tcW w:w="0" w:type="auto"/>
            <w:shd w:val="clear" w:color="auto" w:fill="FFCDC5"/>
          </w:tcPr>
          <w:p w14:paraId="7ECD68DD"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significantly reduce all forms of violence and related death rates everywhere, [ADD] especially those most exposed to violence: women, men and children with disabilities</w:t>
            </w:r>
          </w:p>
        </w:tc>
        <w:tc>
          <w:tcPr>
            <w:tcW w:w="0" w:type="auto"/>
            <w:shd w:val="clear" w:color="auto" w:fill="FFCDC5"/>
          </w:tcPr>
          <w:p w14:paraId="293CEE5B" w14:textId="77777777" w:rsidR="00CD46C3" w:rsidRPr="007573B7" w:rsidRDefault="00CD46C3" w:rsidP="00FA4441">
            <w:pPr>
              <w:rPr>
                <w:rFonts w:ascii="Times New Roman" w:hAnsi="Times New Roman" w:cs="Times New Roman"/>
              </w:rPr>
            </w:pPr>
          </w:p>
          <w:p w14:paraId="2190ED81" w14:textId="77777777" w:rsidR="00CD46C3" w:rsidRPr="007573B7" w:rsidRDefault="00CD46C3" w:rsidP="00FA4441">
            <w:pPr>
              <w:rPr>
                <w:rFonts w:ascii="Times New Roman" w:hAnsi="Times New Roman" w:cs="Times New Roman"/>
              </w:rPr>
            </w:pPr>
          </w:p>
        </w:tc>
        <w:tc>
          <w:tcPr>
            <w:tcW w:w="0" w:type="auto"/>
            <w:shd w:val="clear" w:color="auto" w:fill="FFCDC5"/>
          </w:tcPr>
          <w:p w14:paraId="4FF43C8A"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 xml:space="preserve">Mention groups most exposed to violence: women, men and children with disabilities </w:t>
            </w:r>
          </w:p>
        </w:tc>
        <w:tc>
          <w:tcPr>
            <w:tcW w:w="0" w:type="auto"/>
            <w:shd w:val="clear" w:color="auto" w:fill="FFCDC5"/>
          </w:tcPr>
          <w:p w14:paraId="67C34954" w14:textId="77777777" w:rsidR="00CD46C3" w:rsidRPr="007573B7" w:rsidRDefault="00CD46C3" w:rsidP="00FA4441">
            <w:pPr>
              <w:spacing w:before="60" w:after="60"/>
              <w:rPr>
                <w:rFonts w:ascii="Times New Roman" w:hAnsi="Times New Roman" w:cs="Times New Roman"/>
              </w:rPr>
            </w:pPr>
          </w:p>
        </w:tc>
        <w:tc>
          <w:tcPr>
            <w:tcW w:w="0" w:type="auto"/>
            <w:shd w:val="clear" w:color="auto" w:fill="FFCDC5"/>
          </w:tcPr>
          <w:p w14:paraId="49E11B7E" w14:textId="77777777" w:rsidR="00CD46C3" w:rsidRPr="007573B7" w:rsidRDefault="00CD46C3" w:rsidP="00FA4441">
            <w:pPr>
              <w:rPr>
                <w:rFonts w:ascii="Times New Roman" w:hAnsi="Times New Roman" w:cs="Times New Roman"/>
              </w:rPr>
            </w:pPr>
          </w:p>
        </w:tc>
      </w:tr>
      <w:tr w:rsidR="007573B7" w:rsidRPr="007573B7" w14:paraId="537174AF" w14:textId="77777777" w:rsidTr="00FA4441">
        <w:trPr>
          <w:trHeight w:val="269"/>
        </w:trPr>
        <w:tc>
          <w:tcPr>
            <w:tcW w:w="0" w:type="auto"/>
            <w:shd w:val="clear" w:color="auto" w:fill="FF0000"/>
          </w:tcPr>
          <w:p w14:paraId="047EEAAD"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16.10</w:t>
            </w:r>
          </w:p>
        </w:tc>
        <w:tc>
          <w:tcPr>
            <w:tcW w:w="0" w:type="auto"/>
            <w:shd w:val="clear" w:color="auto" w:fill="FFCDC5"/>
          </w:tcPr>
          <w:p w14:paraId="13FD9597" w14:textId="77777777" w:rsidR="00CD46C3" w:rsidRPr="007573B7" w:rsidRDefault="00CD46C3" w:rsidP="00FA4441">
            <w:pPr>
              <w:rPr>
                <w:rFonts w:ascii="Times New Roman" w:hAnsi="Times New Roman" w:cs="Times New Roman"/>
                <w:b/>
              </w:rPr>
            </w:pPr>
            <w:r w:rsidRPr="007573B7">
              <w:rPr>
                <w:rFonts w:ascii="Times New Roman" w:hAnsi="Times New Roman" w:cs="Times New Roman"/>
                <w:b/>
              </w:rPr>
              <w:t>ensure public access to [ADD] accessible information and protect fundamental freedoms, in accordance with national legislation and international agreements</w:t>
            </w:r>
          </w:p>
        </w:tc>
        <w:tc>
          <w:tcPr>
            <w:tcW w:w="0" w:type="auto"/>
            <w:shd w:val="clear" w:color="auto" w:fill="FFCDC5"/>
          </w:tcPr>
          <w:p w14:paraId="026071D0" w14:textId="77777777" w:rsidR="00CD46C3" w:rsidRPr="007573B7" w:rsidRDefault="00CD46C3" w:rsidP="00FA4441">
            <w:pPr>
              <w:rPr>
                <w:rFonts w:ascii="Times New Roman" w:hAnsi="Times New Roman" w:cs="Times New Roman"/>
              </w:rPr>
            </w:pPr>
          </w:p>
          <w:p w14:paraId="48FAF5A1" w14:textId="77777777" w:rsidR="00CD46C3" w:rsidRPr="007573B7" w:rsidRDefault="00CD46C3" w:rsidP="00FA4441">
            <w:pPr>
              <w:rPr>
                <w:rFonts w:ascii="Times New Roman" w:hAnsi="Times New Roman" w:cs="Times New Roman"/>
              </w:rPr>
            </w:pPr>
          </w:p>
        </w:tc>
        <w:tc>
          <w:tcPr>
            <w:tcW w:w="0" w:type="auto"/>
            <w:shd w:val="clear" w:color="auto" w:fill="FFCDC5"/>
          </w:tcPr>
          <w:p w14:paraId="5EADFCC0" w14:textId="77777777" w:rsidR="00CD46C3" w:rsidRPr="007573B7" w:rsidRDefault="00CD46C3" w:rsidP="00FA4441">
            <w:pPr>
              <w:rPr>
                <w:rFonts w:ascii="Times New Roman" w:hAnsi="Times New Roman" w:cs="Times New Roman"/>
              </w:rPr>
            </w:pPr>
            <w:r w:rsidRPr="007573B7">
              <w:rPr>
                <w:rFonts w:ascii="Times New Roman" w:hAnsi="Times New Roman" w:cs="Times New Roman"/>
              </w:rPr>
              <w:t>Change to ‘accessible information’</w:t>
            </w:r>
          </w:p>
          <w:p w14:paraId="53C64BBB" w14:textId="77777777" w:rsidR="00CD46C3" w:rsidRPr="007573B7" w:rsidRDefault="00CD46C3" w:rsidP="00FA4441">
            <w:pPr>
              <w:rPr>
                <w:rFonts w:ascii="Times New Roman" w:hAnsi="Times New Roman" w:cs="Times New Roman"/>
              </w:rPr>
            </w:pPr>
          </w:p>
        </w:tc>
        <w:tc>
          <w:tcPr>
            <w:tcW w:w="0" w:type="auto"/>
            <w:shd w:val="clear" w:color="auto" w:fill="FFCDC5"/>
          </w:tcPr>
          <w:p w14:paraId="79543A0B" w14:textId="77777777" w:rsidR="00CD46C3" w:rsidRPr="007573B7" w:rsidRDefault="00CD46C3" w:rsidP="00FA4441">
            <w:pPr>
              <w:spacing w:before="60" w:after="60"/>
              <w:rPr>
                <w:rFonts w:ascii="Times New Roman" w:hAnsi="Times New Roman" w:cs="Times New Roman"/>
              </w:rPr>
            </w:pPr>
          </w:p>
        </w:tc>
        <w:tc>
          <w:tcPr>
            <w:tcW w:w="0" w:type="auto"/>
            <w:shd w:val="clear" w:color="auto" w:fill="FFCDC5"/>
          </w:tcPr>
          <w:p w14:paraId="2F43B487" w14:textId="77777777" w:rsidR="00CD46C3" w:rsidRPr="007573B7" w:rsidRDefault="00CD46C3" w:rsidP="00FA4441">
            <w:pPr>
              <w:rPr>
                <w:rFonts w:ascii="Times New Roman" w:hAnsi="Times New Roman" w:cs="Times New Roman"/>
              </w:rPr>
            </w:pPr>
          </w:p>
        </w:tc>
      </w:tr>
    </w:tbl>
    <w:p w14:paraId="42964F04" w14:textId="77777777" w:rsidR="00CD46C3" w:rsidRPr="007573B7" w:rsidRDefault="00CD46C3" w:rsidP="00CD46C3">
      <w:pPr>
        <w:rPr>
          <w:rFonts w:ascii="Times New Roman" w:hAnsi="Times New Roman" w:cs="Times New Roman"/>
        </w:rPr>
      </w:pPr>
    </w:p>
    <w:p w14:paraId="1B622672" w14:textId="77777777" w:rsidR="00CD46C3" w:rsidRPr="007573B7" w:rsidRDefault="00CD46C3" w:rsidP="00CD46C3">
      <w:pPr>
        <w:rPr>
          <w:rFonts w:ascii="Times New Roman" w:hAnsi="Times New Roman" w:cs="Times New Roman"/>
        </w:rPr>
      </w:pPr>
    </w:p>
    <w:p w14:paraId="1F699CA9" w14:textId="77777777" w:rsidR="00CD46C3" w:rsidRPr="007573B7" w:rsidRDefault="00CD46C3" w:rsidP="00CD46C3">
      <w:pPr>
        <w:suppressAutoHyphens/>
        <w:spacing w:before="20" w:after="260" w:line="240" w:lineRule="atLeast"/>
        <w:rPr>
          <w:rFonts w:ascii="Times New Roman" w:eastAsia="Times New Roman" w:hAnsi="Times New Roman" w:cs="Times New Roman"/>
          <w:lang w:eastAsia="zh-CN" w:bidi="x-none"/>
        </w:rPr>
      </w:pPr>
    </w:p>
    <w:p w14:paraId="31ABD08B" w14:textId="77777777" w:rsidR="00CD46C3" w:rsidRPr="007573B7" w:rsidRDefault="00CD46C3" w:rsidP="00CD46C3">
      <w:pPr>
        <w:tabs>
          <w:tab w:val="left" w:pos="1160"/>
        </w:tabs>
        <w:rPr>
          <w:rFonts w:ascii="Times New Roman" w:hAnsi="Times New Roman" w:cs="Times New Roman"/>
        </w:rPr>
      </w:pPr>
    </w:p>
    <w:p w14:paraId="7BD8874F" w14:textId="77777777" w:rsidR="00DA1B2E" w:rsidRPr="007573B7" w:rsidRDefault="00DA1B2E" w:rsidP="00CD46C3">
      <w:pPr>
        <w:tabs>
          <w:tab w:val="left" w:pos="360"/>
        </w:tabs>
        <w:spacing w:after="0" w:line="240" w:lineRule="auto"/>
        <w:rPr>
          <w:rFonts w:ascii="Times New Roman" w:hAnsi="Times New Roman" w:cs="Times New Roman"/>
        </w:rPr>
      </w:pPr>
    </w:p>
    <w:p w14:paraId="4C1A6AE6" w14:textId="77777777" w:rsidR="00907020" w:rsidRPr="007573B7" w:rsidRDefault="00907020">
      <w:pPr>
        <w:tabs>
          <w:tab w:val="left" w:pos="360"/>
        </w:tabs>
        <w:spacing w:after="0" w:line="240" w:lineRule="auto"/>
        <w:ind w:left="993"/>
        <w:rPr>
          <w:rFonts w:ascii="Times New Roman" w:hAnsi="Times New Roman" w:cs="Times New Roman"/>
        </w:rPr>
      </w:pPr>
    </w:p>
    <w:sectPr w:rsidR="00907020" w:rsidRPr="007573B7" w:rsidSect="00CD46C3">
      <w:footerReference w:type="default" r:id="rId22"/>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6F9B4" w14:textId="77777777" w:rsidR="0069639B" w:rsidRDefault="0069639B" w:rsidP="009E5D15">
      <w:pPr>
        <w:spacing w:after="0" w:line="240" w:lineRule="auto"/>
      </w:pPr>
      <w:r>
        <w:separator/>
      </w:r>
    </w:p>
  </w:endnote>
  <w:endnote w:type="continuationSeparator" w:id="0">
    <w:p w14:paraId="06681BC5" w14:textId="77777777" w:rsidR="0069639B" w:rsidRDefault="0069639B" w:rsidP="009E5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GPGothicE">
    <w:altName w:val="MS Gothic"/>
    <w:charset w:val="80"/>
    <w:family w:val="moder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Gill Sans Light">
    <w:altName w:val="Arial"/>
    <w:charset w:val="00"/>
    <w:family w:val="auto"/>
    <w:pitch w:val="variable"/>
    <w:sig w:usb0="80000267" w:usb1="00000000" w:usb2="00000000" w:usb3="00000000" w:csb0="000001F7" w:csb1="00000000"/>
  </w:font>
  <w:font w:name="ヒラギノ角ゴ Pro W3">
    <w:altName w:val="ＭＳ 明朝"/>
    <w:charset w:val="80"/>
    <w:family w:val="auto"/>
    <w:pitch w:val="variable"/>
    <w:sig w:usb0="00000000"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BA882" w14:textId="77777777" w:rsidR="00B433A4" w:rsidRDefault="00B433A4" w:rsidP="009759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5FF2F" w14:textId="77777777" w:rsidR="00B433A4" w:rsidRDefault="00B433A4" w:rsidP="00031C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400049"/>
      <w:docPartObj>
        <w:docPartGallery w:val="Page Numbers (Bottom of Page)"/>
        <w:docPartUnique/>
      </w:docPartObj>
    </w:sdtPr>
    <w:sdtEndPr>
      <w:rPr>
        <w:noProof/>
      </w:rPr>
    </w:sdtEndPr>
    <w:sdtContent>
      <w:p w14:paraId="301B71DD" w14:textId="202C60BC" w:rsidR="00B433A4" w:rsidRDefault="00B433A4">
        <w:pPr>
          <w:pStyle w:val="Footer"/>
          <w:jc w:val="right"/>
        </w:pPr>
        <w:r>
          <w:fldChar w:fldCharType="begin"/>
        </w:r>
        <w:r>
          <w:instrText xml:space="preserve"> PAGE   \* MERGEFORMAT </w:instrText>
        </w:r>
        <w:r>
          <w:fldChar w:fldCharType="separate"/>
        </w:r>
        <w:r w:rsidR="00F74C02">
          <w:rPr>
            <w:noProof/>
          </w:rPr>
          <w:t>21</w:t>
        </w:r>
        <w:r>
          <w:rPr>
            <w:noProof/>
          </w:rPr>
          <w:fldChar w:fldCharType="end"/>
        </w:r>
      </w:p>
    </w:sdtContent>
  </w:sdt>
  <w:p w14:paraId="216DD07B" w14:textId="77777777" w:rsidR="00B433A4" w:rsidRDefault="00B433A4" w:rsidP="003745EA">
    <w:pPr>
      <w:pStyle w:val="Footer"/>
      <w:ind w:right="55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A2A65" w14:textId="5EAD146F" w:rsidR="00B433A4" w:rsidRDefault="00B433A4">
    <w:pPr>
      <w:pStyle w:val="Footer"/>
      <w:jc w:val="right"/>
    </w:pPr>
  </w:p>
  <w:p w14:paraId="0645CF17" w14:textId="77777777" w:rsidR="00B433A4" w:rsidRDefault="00B433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557885"/>
      <w:docPartObj>
        <w:docPartGallery w:val="Page Numbers (Bottom of Page)"/>
        <w:docPartUnique/>
      </w:docPartObj>
    </w:sdtPr>
    <w:sdtEndPr>
      <w:rPr>
        <w:noProof/>
      </w:rPr>
    </w:sdtEndPr>
    <w:sdtContent>
      <w:p w14:paraId="6FC2C35B" w14:textId="77777777" w:rsidR="00B433A4" w:rsidRDefault="00B433A4">
        <w:pPr>
          <w:pStyle w:val="Footer"/>
          <w:jc w:val="right"/>
        </w:pPr>
        <w:r w:rsidRPr="00FF4453">
          <w:rPr>
            <w:rFonts w:cstheme="minorHAnsi"/>
            <w:sz w:val="24"/>
            <w:szCs w:val="24"/>
          </w:rPr>
          <w:fldChar w:fldCharType="begin"/>
        </w:r>
        <w:r w:rsidRPr="00FF4453">
          <w:rPr>
            <w:rFonts w:cstheme="minorHAnsi"/>
            <w:sz w:val="24"/>
            <w:szCs w:val="24"/>
          </w:rPr>
          <w:instrText xml:space="preserve"> PAGE   \* MERGEFORMAT </w:instrText>
        </w:r>
        <w:r w:rsidRPr="00FF4453">
          <w:rPr>
            <w:rFonts w:cstheme="minorHAnsi"/>
            <w:sz w:val="24"/>
            <w:szCs w:val="24"/>
          </w:rPr>
          <w:fldChar w:fldCharType="separate"/>
        </w:r>
        <w:r w:rsidR="00F74C02">
          <w:rPr>
            <w:rFonts w:cstheme="minorHAnsi"/>
            <w:noProof/>
            <w:sz w:val="24"/>
            <w:szCs w:val="24"/>
          </w:rPr>
          <w:t>34</w:t>
        </w:r>
        <w:r w:rsidRPr="00FF4453">
          <w:rPr>
            <w:rFonts w:cstheme="minorHAnsi"/>
            <w:noProof/>
            <w:sz w:val="24"/>
            <w:szCs w:val="24"/>
          </w:rPr>
          <w:fldChar w:fldCharType="end"/>
        </w:r>
      </w:p>
    </w:sdtContent>
  </w:sdt>
  <w:p w14:paraId="1DCD7D7C" w14:textId="77777777" w:rsidR="00B433A4" w:rsidRDefault="00B43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250B1" w14:textId="77777777" w:rsidR="0069639B" w:rsidRDefault="0069639B" w:rsidP="009E5D15">
      <w:pPr>
        <w:spacing w:after="0" w:line="240" w:lineRule="auto"/>
      </w:pPr>
      <w:r>
        <w:separator/>
      </w:r>
    </w:p>
  </w:footnote>
  <w:footnote w:type="continuationSeparator" w:id="0">
    <w:p w14:paraId="6681B3FF" w14:textId="77777777" w:rsidR="0069639B" w:rsidRDefault="0069639B" w:rsidP="009E5D15">
      <w:pPr>
        <w:spacing w:after="0" w:line="240" w:lineRule="auto"/>
      </w:pPr>
      <w:r>
        <w:continuationSeparator/>
      </w:r>
    </w:p>
  </w:footnote>
  <w:footnote w:id="1">
    <w:p w14:paraId="0BD5CA78" w14:textId="5D2C147E" w:rsidR="00B433A4" w:rsidRPr="00985BE1" w:rsidRDefault="00B433A4" w:rsidP="00985BE1">
      <w:pPr>
        <w:pStyle w:val="FootnoteText"/>
        <w:rPr>
          <w:rFonts w:eastAsia="MS Mincho"/>
          <w:sz w:val="16"/>
          <w:szCs w:val="16"/>
          <w:lang w:eastAsia="ja-JP"/>
        </w:rPr>
      </w:pPr>
      <w:r w:rsidRPr="00985BE1">
        <w:rPr>
          <w:rStyle w:val="FootnoteReference"/>
          <w:sz w:val="16"/>
          <w:szCs w:val="16"/>
        </w:rPr>
        <w:footnoteRef/>
      </w:r>
      <w:r w:rsidRPr="00985BE1">
        <w:rPr>
          <w:sz w:val="16"/>
          <w:szCs w:val="16"/>
        </w:rPr>
        <w:t xml:space="preserve"> </w:t>
      </w:r>
      <w:r w:rsidRPr="00985BE1">
        <w:rPr>
          <w:rFonts w:ascii="Times New Roman" w:hAnsi="Times New Roman" w:cs="Times New Roman"/>
          <w:sz w:val="16"/>
          <w:szCs w:val="16"/>
          <w:lang w:val="en-GB"/>
        </w:rPr>
        <w:t xml:space="preserve">Part of the Fukushima Global Communication Programme by the </w:t>
      </w:r>
      <w:r>
        <w:rPr>
          <w:rFonts w:ascii="Times New Roman" w:hAnsi="Times New Roman" w:cs="Times New Roman"/>
          <w:sz w:val="16"/>
          <w:szCs w:val="16"/>
          <w:lang w:val="en-GB"/>
        </w:rPr>
        <w:t>United Nations University</w:t>
      </w:r>
      <w:r w:rsidRPr="00985BE1">
        <w:rPr>
          <w:rFonts w:ascii="Times New Roman" w:hAnsi="Times New Roman" w:cs="Times New Roman"/>
          <w:sz w:val="16"/>
          <w:szCs w:val="16"/>
          <w:lang w:val="en-GB"/>
        </w:rPr>
        <w:t xml:space="preserve"> Institute for the Advanced Study of Sustainability with financial </w:t>
      </w:r>
      <w:r>
        <w:rPr>
          <w:rFonts w:ascii="Times New Roman" w:hAnsi="Times New Roman" w:cs="Times New Roman"/>
          <w:sz w:val="16"/>
          <w:szCs w:val="16"/>
          <w:lang w:val="en-GB"/>
        </w:rPr>
        <w:t xml:space="preserve">support </w:t>
      </w:r>
      <w:r w:rsidRPr="00985BE1">
        <w:rPr>
          <w:rFonts w:ascii="Times New Roman" w:hAnsi="Times New Roman" w:cs="Times New Roman"/>
          <w:sz w:val="16"/>
          <w:szCs w:val="16"/>
          <w:lang w:val="en-GB"/>
        </w:rPr>
        <w:t xml:space="preserve">from the </w:t>
      </w:r>
      <w:r>
        <w:rPr>
          <w:rFonts w:ascii="Times New Roman" w:hAnsi="Times New Roman" w:cs="Times New Roman"/>
          <w:sz w:val="16"/>
          <w:szCs w:val="16"/>
          <w:lang w:val="en-GB"/>
        </w:rPr>
        <w:t>G</w:t>
      </w:r>
      <w:r w:rsidRPr="00985BE1">
        <w:rPr>
          <w:rFonts w:ascii="Times New Roman" w:hAnsi="Times New Roman" w:cs="Times New Roman"/>
          <w:sz w:val="16"/>
          <w:szCs w:val="16"/>
          <w:lang w:val="en-GB"/>
        </w:rPr>
        <w:t>overnment of Japan</w:t>
      </w:r>
    </w:p>
  </w:footnote>
  <w:footnote w:id="2">
    <w:p w14:paraId="464C438F" w14:textId="2CF22441" w:rsidR="00B433A4" w:rsidRPr="00985BE1" w:rsidRDefault="00B433A4" w:rsidP="009347BD">
      <w:pPr>
        <w:pStyle w:val="FootnoteText"/>
        <w:rPr>
          <w:rFonts w:ascii="Times New Roman" w:hAnsi="Times New Roman" w:cs="Times New Roman"/>
          <w:sz w:val="16"/>
          <w:szCs w:val="16"/>
          <w:lang w:val="en-GB"/>
        </w:rPr>
      </w:pPr>
      <w:r w:rsidRPr="00985BE1">
        <w:rPr>
          <w:rStyle w:val="FootnoteReference"/>
          <w:rFonts w:ascii="Times New Roman" w:hAnsi="Times New Roman" w:cs="Times New Roman"/>
          <w:sz w:val="16"/>
          <w:szCs w:val="16"/>
          <w:lang w:val="en-GB"/>
        </w:rPr>
        <w:footnoteRef/>
      </w:r>
      <w:r w:rsidRPr="00985BE1">
        <w:rPr>
          <w:rFonts w:ascii="Times New Roman" w:hAnsi="Times New Roman" w:cs="Times New Roman"/>
          <w:sz w:val="16"/>
          <w:szCs w:val="16"/>
          <w:lang w:val="en-GB"/>
        </w:rPr>
        <w:t xml:space="preserve"> ‘Persons with disabilities include those who have long-term physical, mental, intellectual or sensory impairments which in interaction with various barriers may hinder their full and effective participation in society on an equal basis with others.’ (Convention on the Rights of Persons with Disabilities</w:t>
      </w:r>
      <w:r w:rsidRPr="00985BE1">
        <w:rPr>
          <w:rFonts w:ascii="Times New Roman" w:hAnsi="Times New Roman" w:cs="Times New Roman"/>
          <w:sz w:val="16"/>
          <w:szCs w:val="16"/>
          <w:lang w:val="en-GB" w:eastAsia="ja-JP"/>
        </w:rPr>
        <w:t>: United Nations,</w:t>
      </w:r>
      <w:r w:rsidRPr="00985BE1">
        <w:rPr>
          <w:rFonts w:ascii="Times New Roman" w:hAnsi="Times New Roman" w:cs="Times New Roman"/>
          <w:sz w:val="16"/>
          <w:szCs w:val="16"/>
          <w:lang w:val="en-GB"/>
        </w:rPr>
        <w:t xml:space="preserve"> 2006)</w:t>
      </w:r>
    </w:p>
  </w:footnote>
  <w:footnote w:id="3">
    <w:p w14:paraId="76C8A17C" w14:textId="27CD3CAD" w:rsidR="00B433A4" w:rsidRPr="00985BE1" w:rsidRDefault="00B433A4" w:rsidP="00952C4B">
      <w:pPr>
        <w:pStyle w:val="FootnoteText"/>
        <w:rPr>
          <w:rFonts w:ascii="Times New Roman" w:eastAsia="MS Mincho" w:hAnsi="Times New Roman" w:cs="Times New Roman"/>
          <w:sz w:val="16"/>
          <w:szCs w:val="16"/>
          <w:lang w:val="en-GB" w:eastAsia="ja-JP"/>
        </w:rPr>
      </w:pPr>
      <w:r w:rsidRPr="00985BE1">
        <w:rPr>
          <w:rStyle w:val="FootnoteReference"/>
          <w:rFonts w:ascii="Times New Roman" w:hAnsi="Times New Roman" w:cs="Times New Roman"/>
          <w:sz w:val="16"/>
          <w:szCs w:val="16"/>
          <w:lang w:val="en-GB"/>
        </w:rPr>
        <w:footnoteRef/>
      </w:r>
      <w:r w:rsidRPr="00985BE1">
        <w:rPr>
          <w:rFonts w:ascii="Times New Roman" w:hAnsi="Times New Roman" w:cs="Times New Roman"/>
          <w:sz w:val="16"/>
          <w:szCs w:val="16"/>
          <w:lang w:val="en-GB"/>
        </w:rPr>
        <w:t xml:space="preserve"> </w:t>
      </w:r>
      <w:r w:rsidRPr="00985BE1">
        <w:rPr>
          <w:rFonts w:ascii="Times New Roman" w:eastAsia="MS Mincho" w:hAnsi="Times New Roman" w:cs="Times New Roman"/>
          <w:sz w:val="16"/>
          <w:szCs w:val="16"/>
          <w:lang w:val="en-GB" w:eastAsia="ja-JP"/>
        </w:rPr>
        <w:t>‘</w:t>
      </w:r>
      <w:r w:rsidRPr="00985BE1">
        <w:rPr>
          <w:rFonts w:ascii="Times New Roman" w:eastAsia="MS Mincho" w:hAnsi="Times New Roman" w:cs="Times New Roman" w:hint="eastAsia"/>
          <w:sz w:val="16"/>
          <w:szCs w:val="16"/>
          <w:lang w:val="en-GB" w:eastAsia="ja-JP"/>
        </w:rPr>
        <w:t xml:space="preserve">The </w:t>
      </w:r>
      <w:r w:rsidRPr="00985BE1">
        <w:rPr>
          <w:rFonts w:ascii="Times New Roman" w:hAnsi="Times New Roman" w:cs="Times New Roman"/>
          <w:sz w:val="16"/>
          <w:szCs w:val="16"/>
          <w:lang w:val="en-GB"/>
        </w:rPr>
        <w:t>concept and practice of reducing disaster</w:t>
      </w:r>
      <w:r w:rsidRPr="00985BE1">
        <w:rPr>
          <w:rFonts w:ascii="Times New Roman" w:eastAsia="MS Mincho"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risks through systematic efforts to analyse</w:t>
      </w:r>
      <w:r w:rsidRPr="00985BE1">
        <w:rPr>
          <w:rFonts w:ascii="Times New Roman" w:eastAsia="MS Mincho"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and manage the causal factors of disasters</w:t>
      </w:r>
      <w:r w:rsidRPr="00985BE1">
        <w:rPr>
          <w:rFonts w:ascii="Times New Roman" w:eastAsia="MS Mincho"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including through reduced exposure to</w:t>
      </w:r>
      <w:r w:rsidRPr="00985BE1">
        <w:rPr>
          <w:rFonts w:ascii="Times New Roman" w:eastAsia="MS Mincho"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hazards, lessened vulnerability of people and</w:t>
      </w:r>
      <w:r w:rsidRPr="00985BE1">
        <w:rPr>
          <w:rFonts w:ascii="Times New Roman" w:eastAsia="MS Mincho"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property, wise management of land and the</w:t>
      </w:r>
      <w:r w:rsidRPr="00985BE1">
        <w:rPr>
          <w:rFonts w:ascii="Times New Roman" w:eastAsia="MS Mincho"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environment, and improved preparedness for</w:t>
      </w:r>
      <w:r w:rsidRPr="00985BE1">
        <w:rPr>
          <w:rFonts w:ascii="Times New Roman" w:eastAsia="MS Mincho" w:hAnsi="Times New Roman" w:cs="Times New Roman" w:hint="eastAsia"/>
          <w:sz w:val="16"/>
          <w:szCs w:val="16"/>
          <w:lang w:val="en-GB" w:eastAsia="ja-JP"/>
        </w:rPr>
        <w:t xml:space="preserve"> </w:t>
      </w:r>
      <w:r w:rsidRPr="00985BE1">
        <w:rPr>
          <w:rFonts w:ascii="Times New Roman" w:hAnsi="Times New Roman" w:cs="Times New Roman"/>
          <w:sz w:val="16"/>
          <w:szCs w:val="16"/>
          <w:lang w:val="en-GB"/>
        </w:rPr>
        <w:t>adverse events.</w:t>
      </w:r>
      <w:r w:rsidRPr="00985BE1">
        <w:rPr>
          <w:rFonts w:ascii="Times New Roman" w:eastAsia="MS Mincho" w:hAnsi="Times New Roman" w:cs="Times New Roman"/>
          <w:sz w:val="16"/>
          <w:szCs w:val="16"/>
          <w:lang w:val="en-GB" w:eastAsia="ja-JP"/>
        </w:rPr>
        <w:t>’</w:t>
      </w:r>
      <w:r w:rsidRPr="00985BE1">
        <w:rPr>
          <w:rFonts w:ascii="Times New Roman" w:eastAsia="MS Mincho" w:hAnsi="Times New Roman" w:cs="Times New Roman" w:hint="eastAsia"/>
          <w:sz w:val="16"/>
          <w:szCs w:val="16"/>
          <w:lang w:val="en-GB" w:eastAsia="ja-JP"/>
        </w:rPr>
        <w:t xml:space="preserve"> (UNISDR, 2009)</w:t>
      </w:r>
    </w:p>
  </w:footnote>
  <w:footnote w:id="4">
    <w:p w14:paraId="0866603E" w14:textId="77120569" w:rsidR="00B433A4" w:rsidRPr="00985BE1" w:rsidRDefault="00B433A4" w:rsidP="00952C4B">
      <w:pPr>
        <w:pStyle w:val="FootnoteText"/>
        <w:rPr>
          <w:rFonts w:ascii="Times New Roman" w:hAnsi="Times New Roman" w:cs="Times New Roman"/>
          <w:sz w:val="18"/>
          <w:szCs w:val="18"/>
        </w:rPr>
      </w:pPr>
      <w:r w:rsidRPr="00985BE1">
        <w:rPr>
          <w:rStyle w:val="FootnoteReference"/>
          <w:rFonts w:ascii="Times New Roman" w:hAnsi="Times New Roman" w:cs="Times New Roman"/>
          <w:sz w:val="16"/>
          <w:szCs w:val="16"/>
        </w:rPr>
        <w:footnoteRef/>
      </w:r>
      <w:r w:rsidRPr="00985BE1">
        <w:rPr>
          <w:rFonts w:ascii="Times New Roman" w:hAnsi="Times New Roman" w:cs="Times New Roman"/>
          <w:sz w:val="16"/>
          <w:szCs w:val="16"/>
        </w:rPr>
        <w:t xml:space="preserve"> </w:t>
      </w:r>
      <w:r w:rsidRPr="00985BE1">
        <w:rPr>
          <w:rFonts w:ascii="Times New Roman" w:eastAsia="MS Mincho" w:hAnsi="Times New Roman" w:cs="Times New Roman"/>
          <w:sz w:val="16"/>
          <w:szCs w:val="16"/>
          <w:lang w:eastAsia="ja-JP"/>
        </w:rPr>
        <w:t>‘</w:t>
      </w:r>
      <w:r w:rsidRPr="00985BE1">
        <w:rPr>
          <w:rFonts w:ascii="Times New Roman" w:hAnsi="Times New Roman" w:cs="Times New Roman"/>
          <w:sz w:val="16"/>
          <w:szCs w:val="16"/>
        </w:rPr>
        <w:t>A serious disruption of the functioning of a</w:t>
      </w:r>
      <w:r w:rsidRPr="00985BE1">
        <w:rPr>
          <w:rFonts w:ascii="Times New Roman" w:eastAsia="MS Mincho" w:hAnsi="Times New Roman" w:cs="Times New Roman" w:hint="eastAsia"/>
          <w:sz w:val="16"/>
          <w:szCs w:val="16"/>
          <w:lang w:eastAsia="ja-JP"/>
        </w:rPr>
        <w:t xml:space="preserve"> </w:t>
      </w:r>
      <w:r w:rsidRPr="00985BE1">
        <w:rPr>
          <w:rFonts w:ascii="Times New Roman" w:hAnsi="Times New Roman" w:cs="Times New Roman"/>
          <w:sz w:val="16"/>
          <w:szCs w:val="16"/>
        </w:rPr>
        <w:t>community or a society involving widespread</w:t>
      </w:r>
      <w:r w:rsidRPr="00985BE1">
        <w:rPr>
          <w:rFonts w:ascii="Times New Roman" w:eastAsia="MS Mincho" w:hAnsi="Times New Roman" w:cs="Times New Roman" w:hint="eastAsia"/>
          <w:sz w:val="16"/>
          <w:szCs w:val="16"/>
          <w:lang w:eastAsia="ja-JP"/>
        </w:rPr>
        <w:t xml:space="preserve"> </w:t>
      </w:r>
      <w:r w:rsidRPr="00985BE1">
        <w:rPr>
          <w:rFonts w:ascii="Times New Roman" w:hAnsi="Times New Roman" w:cs="Times New Roman"/>
          <w:sz w:val="16"/>
          <w:szCs w:val="16"/>
        </w:rPr>
        <w:t>human, material, economic or environmental</w:t>
      </w:r>
      <w:r w:rsidRPr="00985BE1">
        <w:rPr>
          <w:rFonts w:ascii="Times New Roman" w:eastAsia="MS Mincho" w:hAnsi="Times New Roman" w:cs="Times New Roman" w:hint="eastAsia"/>
          <w:sz w:val="16"/>
          <w:szCs w:val="16"/>
          <w:lang w:eastAsia="ja-JP"/>
        </w:rPr>
        <w:t xml:space="preserve"> </w:t>
      </w:r>
      <w:r w:rsidRPr="00985BE1">
        <w:rPr>
          <w:rFonts w:ascii="Times New Roman" w:hAnsi="Times New Roman" w:cs="Times New Roman"/>
          <w:sz w:val="16"/>
          <w:szCs w:val="16"/>
        </w:rPr>
        <w:t>losses and impacts, which exceeds the ability</w:t>
      </w:r>
      <w:r w:rsidRPr="00985BE1">
        <w:rPr>
          <w:rFonts w:ascii="Times New Roman" w:eastAsia="MS Mincho" w:hAnsi="Times New Roman" w:cs="Times New Roman" w:hint="eastAsia"/>
          <w:sz w:val="16"/>
          <w:szCs w:val="16"/>
          <w:lang w:eastAsia="ja-JP"/>
        </w:rPr>
        <w:t xml:space="preserve"> </w:t>
      </w:r>
      <w:r w:rsidRPr="00985BE1">
        <w:rPr>
          <w:rFonts w:ascii="Times New Roman" w:hAnsi="Times New Roman" w:cs="Times New Roman"/>
          <w:sz w:val="16"/>
          <w:szCs w:val="16"/>
        </w:rPr>
        <w:t>of the affected community or society to cope</w:t>
      </w:r>
      <w:r w:rsidRPr="00985BE1">
        <w:rPr>
          <w:rFonts w:ascii="Times New Roman" w:eastAsia="MS Mincho" w:hAnsi="Times New Roman" w:cs="Times New Roman" w:hint="eastAsia"/>
          <w:sz w:val="16"/>
          <w:szCs w:val="16"/>
          <w:lang w:eastAsia="ja-JP"/>
        </w:rPr>
        <w:t xml:space="preserve"> </w:t>
      </w:r>
      <w:r w:rsidRPr="00985BE1">
        <w:rPr>
          <w:rFonts w:ascii="Times New Roman" w:hAnsi="Times New Roman" w:cs="Times New Roman"/>
          <w:sz w:val="16"/>
          <w:szCs w:val="16"/>
        </w:rPr>
        <w:t>using its own resources</w:t>
      </w:r>
      <w:r w:rsidRPr="00985BE1">
        <w:rPr>
          <w:rFonts w:ascii="Times New Roman" w:eastAsia="MS Mincho" w:hAnsi="Times New Roman" w:cs="Times New Roman"/>
          <w:sz w:val="16"/>
          <w:szCs w:val="16"/>
          <w:lang w:eastAsia="ja-JP"/>
        </w:rPr>
        <w:t>’</w:t>
      </w:r>
      <w:r w:rsidRPr="00985BE1">
        <w:rPr>
          <w:rFonts w:ascii="Times New Roman" w:eastAsia="MS Mincho" w:hAnsi="Times New Roman" w:cs="Times New Roman" w:hint="eastAsia"/>
          <w:sz w:val="16"/>
          <w:szCs w:val="16"/>
          <w:lang w:eastAsia="ja-JP"/>
        </w:rPr>
        <w:t xml:space="preserve"> (UNISDR, 2009)</w:t>
      </w:r>
    </w:p>
  </w:footnote>
  <w:footnote w:id="5">
    <w:p w14:paraId="09E7F867" w14:textId="6289476B" w:rsidR="00B433A4" w:rsidRPr="00985BE1" w:rsidRDefault="00B433A4" w:rsidP="00EF538F">
      <w:pPr>
        <w:adjustRightInd w:val="0"/>
        <w:snapToGrid w:val="0"/>
        <w:spacing w:line="240" w:lineRule="auto"/>
        <w:contextualSpacing/>
        <w:rPr>
          <w:rFonts w:ascii="Times New Roman" w:eastAsia="HGPGothicE" w:hAnsi="Times New Roman" w:cs="Times New Roman"/>
          <w:sz w:val="18"/>
          <w:szCs w:val="18"/>
          <w:highlight w:val="yellow"/>
        </w:rPr>
      </w:pPr>
      <w:r w:rsidRPr="0001042C">
        <w:rPr>
          <w:rStyle w:val="FootnoteReference"/>
          <w:rFonts w:ascii="Times New Roman" w:hAnsi="Times New Roman" w:cs="Times New Roman"/>
          <w:sz w:val="18"/>
          <w:szCs w:val="18"/>
        </w:rPr>
        <w:footnoteRef/>
      </w:r>
      <w:r w:rsidRPr="0001042C">
        <w:rPr>
          <w:rFonts w:ascii="Times New Roman" w:hAnsi="Times New Roman" w:cs="Times New Roman"/>
          <w:sz w:val="18"/>
          <w:szCs w:val="18"/>
        </w:rPr>
        <w:t xml:space="preserve"> </w:t>
      </w:r>
      <w:r w:rsidRPr="0001042C">
        <w:rPr>
          <w:rFonts w:ascii="Times New Roman" w:eastAsia="HGPGothicE" w:hAnsi="Times New Roman" w:cs="Times New Roman"/>
          <w:sz w:val="18"/>
          <w:szCs w:val="18"/>
        </w:rPr>
        <w:t>Th</w:t>
      </w:r>
      <w:r>
        <w:rPr>
          <w:rFonts w:ascii="Times New Roman" w:eastAsia="HGPGothicE" w:hAnsi="Times New Roman" w:cs="Times New Roman"/>
          <w:sz w:val="18"/>
          <w:szCs w:val="18"/>
        </w:rPr>
        <w:t xml:space="preserve">e </w:t>
      </w:r>
      <w:r w:rsidRPr="00A07393">
        <w:rPr>
          <w:rFonts w:ascii="Times New Roman" w:eastAsia="HGPGothicE" w:hAnsi="Times New Roman" w:cs="Times New Roman"/>
          <w:sz w:val="18"/>
          <w:szCs w:val="18"/>
        </w:rPr>
        <w:t>Third United Nations World Conference on Disaster Risk Reduction</w:t>
      </w:r>
      <w:r w:rsidRPr="0001042C">
        <w:rPr>
          <w:rFonts w:ascii="Times New Roman" w:eastAsia="HGPGothicE" w:hAnsi="Times New Roman" w:cs="Times New Roman"/>
          <w:sz w:val="18"/>
          <w:szCs w:val="18"/>
        </w:rPr>
        <w:t xml:space="preserve"> will be held with the aim of developing a strategic plan</w:t>
      </w:r>
      <w:r w:rsidRPr="0001042C">
        <w:rPr>
          <w:rFonts w:ascii="Times New Roman" w:eastAsia="HGPGothicE" w:hAnsi="Times New Roman" w:cs="Times New Roman" w:hint="eastAsia"/>
          <w:sz w:val="18"/>
          <w:szCs w:val="18"/>
          <w:lang w:eastAsia="ja-JP"/>
        </w:rPr>
        <w:t xml:space="preserve"> on DRR</w:t>
      </w:r>
      <w:r w:rsidRPr="0001042C">
        <w:rPr>
          <w:rFonts w:ascii="Times New Roman" w:eastAsia="HGPGothicE" w:hAnsi="Times New Roman" w:cs="Times New Roman"/>
          <w:sz w:val="18"/>
          <w:szCs w:val="18"/>
        </w:rPr>
        <w:t xml:space="preserve"> </w:t>
      </w:r>
      <w:r>
        <w:rPr>
          <w:rFonts w:ascii="Times New Roman" w:eastAsia="HGPGothicE" w:hAnsi="Times New Roman" w:cs="Times New Roman"/>
          <w:sz w:val="18"/>
          <w:szCs w:val="18"/>
        </w:rPr>
        <w:t xml:space="preserve">beyond </w:t>
      </w:r>
      <w:r w:rsidRPr="0001042C">
        <w:rPr>
          <w:rFonts w:ascii="Times New Roman" w:eastAsia="HGPGothicE" w:hAnsi="Times New Roman" w:cs="Times New Roman"/>
          <w:sz w:val="18"/>
          <w:szCs w:val="18"/>
        </w:rPr>
        <w:t>201</w:t>
      </w:r>
      <w:r>
        <w:rPr>
          <w:rFonts w:ascii="Times New Roman" w:eastAsia="HGPGothicE" w:hAnsi="Times New Roman" w:cs="Times New Roman"/>
          <w:sz w:val="18"/>
          <w:szCs w:val="18"/>
        </w:rPr>
        <w:t>5</w:t>
      </w:r>
      <w:r w:rsidRPr="0001042C">
        <w:rPr>
          <w:rFonts w:ascii="Times New Roman" w:eastAsia="HGPGothicE" w:hAnsi="Times New Roman" w:cs="Times New Roman"/>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745AC"/>
    <w:multiLevelType w:val="hybridMultilevel"/>
    <w:tmpl w:val="3B22E420"/>
    <w:lvl w:ilvl="0" w:tplc="44090001">
      <w:start w:val="1"/>
      <w:numFmt w:val="bullet"/>
      <w:lvlText w:val=""/>
      <w:lvlJc w:val="left"/>
      <w:pPr>
        <w:ind w:left="720" w:hanging="360"/>
      </w:pPr>
      <w:rPr>
        <w:rFonts w:ascii="Symbol" w:hAnsi="Symbol"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0A35484F"/>
    <w:multiLevelType w:val="hybridMultilevel"/>
    <w:tmpl w:val="6F24404A"/>
    <w:lvl w:ilvl="0" w:tplc="44090017">
      <w:start w:val="1"/>
      <w:numFmt w:val="lowerLetter"/>
      <w:lvlText w:val="%1)"/>
      <w:lvlJc w:val="left"/>
      <w:pPr>
        <w:ind w:left="1350" w:hanging="360"/>
      </w:pPr>
    </w:lvl>
    <w:lvl w:ilvl="1" w:tplc="44090019">
      <w:start w:val="1"/>
      <w:numFmt w:val="lowerLetter"/>
      <w:lvlText w:val="%2."/>
      <w:lvlJc w:val="left"/>
      <w:pPr>
        <w:ind w:left="2070" w:hanging="360"/>
      </w:pPr>
    </w:lvl>
    <w:lvl w:ilvl="2" w:tplc="4409001B">
      <w:start w:val="1"/>
      <w:numFmt w:val="lowerRoman"/>
      <w:lvlText w:val="%3."/>
      <w:lvlJc w:val="right"/>
      <w:pPr>
        <w:ind w:left="2790" w:hanging="180"/>
      </w:pPr>
    </w:lvl>
    <w:lvl w:ilvl="3" w:tplc="4409000F" w:tentative="1">
      <w:start w:val="1"/>
      <w:numFmt w:val="decimal"/>
      <w:lvlText w:val="%4."/>
      <w:lvlJc w:val="left"/>
      <w:pPr>
        <w:ind w:left="3510" w:hanging="360"/>
      </w:pPr>
    </w:lvl>
    <w:lvl w:ilvl="4" w:tplc="44090019" w:tentative="1">
      <w:start w:val="1"/>
      <w:numFmt w:val="lowerLetter"/>
      <w:lvlText w:val="%5."/>
      <w:lvlJc w:val="left"/>
      <w:pPr>
        <w:ind w:left="4230" w:hanging="360"/>
      </w:pPr>
    </w:lvl>
    <w:lvl w:ilvl="5" w:tplc="4409001B" w:tentative="1">
      <w:start w:val="1"/>
      <w:numFmt w:val="lowerRoman"/>
      <w:lvlText w:val="%6."/>
      <w:lvlJc w:val="right"/>
      <w:pPr>
        <w:ind w:left="4950" w:hanging="180"/>
      </w:pPr>
    </w:lvl>
    <w:lvl w:ilvl="6" w:tplc="4409000F" w:tentative="1">
      <w:start w:val="1"/>
      <w:numFmt w:val="decimal"/>
      <w:lvlText w:val="%7."/>
      <w:lvlJc w:val="left"/>
      <w:pPr>
        <w:ind w:left="5670" w:hanging="360"/>
      </w:pPr>
    </w:lvl>
    <w:lvl w:ilvl="7" w:tplc="44090019" w:tentative="1">
      <w:start w:val="1"/>
      <w:numFmt w:val="lowerLetter"/>
      <w:lvlText w:val="%8."/>
      <w:lvlJc w:val="left"/>
      <w:pPr>
        <w:ind w:left="6390" w:hanging="360"/>
      </w:pPr>
    </w:lvl>
    <w:lvl w:ilvl="8" w:tplc="4409001B" w:tentative="1">
      <w:start w:val="1"/>
      <w:numFmt w:val="lowerRoman"/>
      <w:lvlText w:val="%9."/>
      <w:lvlJc w:val="right"/>
      <w:pPr>
        <w:ind w:left="7110" w:hanging="180"/>
      </w:pPr>
    </w:lvl>
  </w:abstractNum>
  <w:abstractNum w:abstractNumId="2">
    <w:nsid w:val="0BFB3BC5"/>
    <w:multiLevelType w:val="hybridMultilevel"/>
    <w:tmpl w:val="7B468BB6"/>
    <w:lvl w:ilvl="0" w:tplc="4409000F">
      <w:start w:val="1"/>
      <w:numFmt w:val="decimal"/>
      <w:lvlText w:val="%1."/>
      <w:lvlJc w:val="left"/>
      <w:pPr>
        <w:ind w:left="2629" w:hanging="360"/>
      </w:pPr>
    </w:lvl>
    <w:lvl w:ilvl="1" w:tplc="44090019" w:tentative="1">
      <w:start w:val="1"/>
      <w:numFmt w:val="lowerLetter"/>
      <w:lvlText w:val="%2."/>
      <w:lvlJc w:val="left"/>
      <w:pPr>
        <w:ind w:left="3349" w:hanging="360"/>
      </w:pPr>
    </w:lvl>
    <w:lvl w:ilvl="2" w:tplc="4409001B" w:tentative="1">
      <w:start w:val="1"/>
      <w:numFmt w:val="lowerRoman"/>
      <w:lvlText w:val="%3."/>
      <w:lvlJc w:val="right"/>
      <w:pPr>
        <w:ind w:left="4069" w:hanging="180"/>
      </w:pPr>
    </w:lvl>
    <w:lvl w:ilvl="3" w:tplc="4409000F" w:tentative="1">
      <w:start w:val="1"/>
      <w:numFmt w:val="decimal"/>
      <w:lvlText w:val="%4."/>
      <w:lvlJc w:val="left"/>
      <w:pPr>
        <w:ind w:left="4789" w:hanging="360"/>
      </w:pPr>
    </w:lvl>
    <w:lvl w:ilvl="4" w:tplc="44090019" w:tentative="1">
      <w:start w:val="1"/>
      <w:numFmt w:val="lowerLetter"/>
      <w:lvlText w:val="%5."/>
      <w:lvlJc w:val="left"/>
      <w:pPr>
        <w:ind w:left="5509" w:hanging="360"/>
      </w:pPr>
    </w:lvl>
    <w:lvl w:ilvl="5" w:tplc="4409001B" w:tentative="1">
      <w:start w:val="1"/>
      <w:numFmt w:val="lowerRoman"/>
      <w:lvlText w:val="%6."/>
      <w:lvlJc w:val="right"/>
      <w:pPr>
        <w:ind w:left="6229" w:hanging="180"/>
      </w:pPr>
    </w:lvl>
    <w:lvl w:ilvl="6" w:tplc="4409000F" w:tentative="1">
      <w:start w:val="1"/>
      <w:numFmt w:val="decimal"/>
      <w:lvlText w:val="%7."/>
      <w:lvlJc w:val="left"/>
      <w:pPr>
        <w:ind w:left="6949" w:hanging="360"/>
      </w:pPr>
    </w:lvl>
    <w:lvl w:ilvl="7" w:tplc="44090019" w:tentative="1">
      <w:start w:val="1"/>
      <w:numFmt w:val="lowerLetter"/>
      <w:lvlText w:val="%8."/>
      <w:lvlJc w:val="left"/>
      <w:pPr>
        <w:ind w:left="7669" w:hanging="360"/>
      </w:pPr>
    </w:lvl>
    <w:lvl w:ilvl="8" w:tplc="4409001B" w:tentative="1">
      <w:start w:val="1"/>
      <w:numFmt w:val="lowerRoman"/>
      <w:lvlText w:val="%9."/>
      <w:lvlJc w:val="right"/>
      <w:pPr>
        <w:ind w:left="8389" w:hanging="180"/>
      </w:pPr>
    </w:lvl>
  </w:abstractNum>
  <w:abstractNum w:abstractNumId="3">
    <w:nsid w:val="0E3664B1"/>
    <w:multiLevelType w:val="hybridMultilevel"/>
    <w:tmpl w:val="11BA7C2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B32E2"/>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52DF9"/>
    <w:multiLevelType w:val="hybridMultilevel"/>
    <w:tmpl w:val="AC56EC1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12975E4B"/>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34533"/>
    <w:multiLevelType w:val="hybridMultilevel"/>
    <w:tmpl w:val="FD8EE6C0"/>
    <w:lvl w:ilvl="0" w:tplc="514AE3A6">
      <w:start w:val="6"/>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49D125A"/>
    <w:multiLevelType w:val="hybridMultilevel"/>
    <w:tmpl w:val="814255D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232"/>
    <w:multiLevelType w:val="hybridMultilevel"/>
    <w:tmpl w:val="11BA7C20"/>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2444B1"/>
    <w:multiLevelType w:val="hybridMultilevel"/>
    <w:tmpl w:val="13064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8E376F"/>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80C24"/>
    <w:multiLevelType w:val="hybridMultilevel"/>
    <w:tmpl w:val="9500B778"/>
    <w:lvl w:ilvl="0" w:tplc="23F2631C">
      <w:start w:val="1"/>
      <w:numFmt w:val="decimal"/>
      <w:lvlText w:val="%1."/>
      <w:lvlJc w:val="left"/>
      <w:pPr>
        <w:ind w:left="630" w:hanging="360"/>
      </w:pPr>
      <w:rPr>
        <w:rFont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23CA3"/>
    <w:multiLevelType w:val="hybridMultilevel"/>
    <w:tmpl w:val="1EE0D666"/>
    <w:lvl w:ilvl="0" w:tplc="5CE42F1C">
      <w:start w:val="1"/>
      <w:numFmt w:val="upperRoman"/>
      <w:lvlText w:val="%1."/>
      <w:lvlJc w:val="left"/>
      <w:pPr>
        <w:ind w:left="720" w:hanging="72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44651542"/>
    <w:multiLevelType w:val="hybridMultilevel"/>
    <w:tmpl w:val="C0C27CF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nsid w:val="4B971427"/>
    <w:multiLevelType w:val="hybridMultilevel"/>
    <w:tmpl w:val="CF76982C"/>
    <w:lvl w:ilvl="0" w:tplc="04090013">
      <w:start w:val="1"/>
      <w:numFmt w:val="upperRoman"/>
      <w:lvlText w:val="%1."/>
      <w:lvlJc w:val="right"/>
      <w:pPr>
        <w:ind w:left="54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445EB3"/>
    <w:multiLevelType w:val="hybridMultilevel"/>
    <w:tmpl w:val="8586FE3E"/>
    <w:lvl w:ilvl="0" w:tplc="E71A941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48B1691"/>
    <w:multiLevelType w:val="hybridMultilevel"/>
    <w:tmpl w:val="9C2259F2"/>
    <w:lvl w:ilvl="0" w:tplc="0176427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CC6B85"/>
    <w:multiLevelType w:val="hybridMultilevel"/>
    <w:tmpl w:val="E23CDDFA"/>
    <w:lvl w:ilvl="0" w:tplc="44090017">
      <w:start w:val="1"/>
      <w:numFmt w:val="lowerLetter"/>
      <w:lvlText w:val="%1)"/>
      <w:lvlJc w:val="left"/>
      <w:pPr>
        <w:ind w:left="2628" w:hanging="360"/>
      </w:pPr>
    </w:lvl>
    <w:lvl w:ilvl="1" w:tplc="44090019" w:tentative="1">
      <w:start w:val="1"/>
      <w:numFmt w:val="lowerLetter"/>
      <w:lvlText w:val="%2."/>
      <w:lvlJc w:val="left"/>
      <w:pPr>
        <w:ind w:left="3348" w:hanging="360"/>
      </w:pPr>
    </w:lvl>
    <w:lvl w:ilvl="2" w:tplc="4409001B" w:tentative="1">
      <w:start w:val="1"/>
      <w:numFmt w:val="lowerRoman"/>
      <w:lvlText w:val="%3."/>
      <w:lvlJc w:val="right"/>
      <w:pPr>
        <w:ind w:left="4068" w:hanging="180"/>
      </w:pPr>
    </w:lvl>
    <w:lvl w:ilvl="3" w:tplc="4409000F" w:tentative="1">
      <w:start w:val="1"/>
      <w:numFmt w:val="decimal"/>
      <w:lvlText w:val="%4."/>
      <w:lvlJc w:val="left"/>
      <w:pPr>
        <w:ind w:left="4788" w:hanging="360"/>
      </w:pPr>
    </w:lvl>
    <w:lvl w:ilvl="4" w:tplc="44090019" w:tentative="1">
      <w:start w:val="1"/>
      <w:numFmt w:val="lowerLetter"/>
      <w:lvlText w:val="%5."/>
      <w:lvlJc w:val="left"/>
      <w:pPr>
        <w:ind w:left="5508" w:hanging="360"/>
      </w:pPr>
    </w:lvl>
    <w:lvl w:ilvl="5" w:tplc="4409001B" w:tentative="1">
      <w:start w:val="1"/>
      <w:numFmt w:val="lowerRoman"/>
      <w:lvlText w:val="%6."/>
      <w:lvlJc w:val="right"/>
      <w:pPr>
        <w:ind w:left="6228" w:hanging="180"/>
      </w:pPr>
    </w:lvl>
    <w:lvl w:ilvl="6" w:tplc="4409000F" w:tentative="1">
      <w:start w:val="1"/>
      <w:numFmt w:val="decimal"/>
      <w:lvlText w:val="%7."/>
      <w:lvlJc w:val="left"/>
      <w:pPr>
        <w:ind w:left="6948" w:hanging="360"/>
      </w:pPr>
    </w:lvl>
    <w:lvl w:ilvl="7" w:tplc="44090019" w:tentative="1">
      <w:start w:val="1"/>
      <w:numFmt w:val="lowerLetter"/>
      <w:lvlText w:val="%8."/>
      <w:lvlJc w:val="left"/>
      <w:pPr>
        <w:ind w:left="7668" w:hanging="360"/>
      </w:pPr>
    </w:lvl>
    <w:lvl w:ilvl="8" w:tplc="4409001B" w:tentative="1">
      <w:start w:val="1"/>
      <w:numFmt w:val="lowerRoman"/>
      <w:lvlText w:val="%9."/>
      <w:lvlJc w:val="right"/>
      <w:pPr>
        <w:ind w:left="8388" w:hanging="180"/>
      </w:pPr>
    </w:lvl>
  </w:abstractNum>
  <w:abstractNum w:abstractNumId="19">
    <w:nsid w:val="57F05B5E"/>
    <w:multiLevelType w:val="hybridMultilevel"/>
    <w:tmpl w:val="CE0C48A6"/>
    <w:lvl w:ilvl="0" w:tplc="0176427A">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8CF3EB2"/>
    <w:multiLevelType w:val="hybridMultilevel"/>
    <w:tmpl w:val="814255DC"/>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376ABD"/>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E1339A"/>
    <w:multiLevelType w:val="hybridMultilevel"/>
    <w:tmpl w:val="E23CDDFA"/>
    <w:lvl w:ilvl="0" w:tplc="44090017">
      <w:start w:val="1"/>
      <w:numFmt w:val="lowerLetter"/>
      <w:lvlText w:val="%1)"/>
      <w:lvlJc w:val="left"/>
      <w:pPr>
        <w:ind w:left="1260" w:hanging="360"/>
      </w:pPr>
    </w:lvl>
    <w:lvl w:ilvl="1" w:tplc="44090019" w:tentative="1">
      <w:start w:val="1"/>
      <w:numFmt w:val="lowerLetter"/>
      <w:lvlText w:val="%2."/>
      <w:lvlJc w:val="left"/>
      <w:pPr>
        <w:ind w:left="1980" w:hanging="360"/>
      </w:pPr>
    </w:lvl>
    <w:lvl w:ilvl="2" w:tplc="4409001B" w:tentative="1">
      <w:start w:val="1"/>
      <w:numFmt w:val="lowerRoman"/>
      <w:lvlText w:val="%3."/>
      <w:lvlJc w:val="right"/>
      <w:pPr>
        <w:ind w:left="2700" w:hanging="180"/>
      </w:pPr>
    </w:lvl>
    <w:lvl w:ilvl="3" w:tplc="4409000F" w:tentative="1">
      <w:start w:val="1"/>
      <w:numFmt w:val="decimal"/>
      <w:lvlText w:val="%4."/>
      <w:lvlJc w:val="left"/>
      <w:pPr>
        <w:ind w:left="3420" w:hanging="360"/>
      </w:pPr>
    </w:lvl>
    <w:lvl w:ilvl="4" w:tplc="44090019" w:tentative="1">
      <w:start w:val="1"/>
      <w:numFmt w:val="lowerLetter"/>
      <w:lvlText w:val="%5."/>
      <w:lvlJc w:val="left"/>
      <w:pPr>
        <w:ind w:left="4140" w:hanging="360"/>
      </w:pPr>
    </w:lvl>
    <w:lvl w:ilvl="5" w:tplc="4409001B" w:tentative="1">
      <w:start w:val="1"/>
      <w:numFmt w:val="lowerRoman"/>
      <w:lvlText w:val="%6."/>
      <w:lvlJc w:val="right"/>
      <w:pPr>
        <w:ind w:left="4860" w:hanging="180"/>
      </w:pPr>
    </w:lvl>
    <w:lvl w:ilvl="6" w:tplc="4409000F" w:tentative="1">
      <w:start w:val="1"/>
      <w:numFmt w:val="decimal"/>
      <w:lvlText w:val="%7."/>
      <w:lvlJc w:val="left"/>
      <w:pPr>
        <w:ind w:left="5580" w:hanging="360"/>
      </w:pPr>
    </w:lvl>
    <w:lvl w:ilvl="7" w:tplc="44090019" w:tentative="1">
      <w:start w:val="1"/>
      <w:numFmt w:val="lowerLetter"/>
      <w:lvlText w:val="%8."/>
      <w:lvlJc w:val="left"/>
      <w:pPr>
        <w:ind w:left="6300" w:hanging="360"/>
      </w:pPr>
    </w:lvl>
    <w:lvl w:ilvl="8" w:tplc="4409001B" w:tentative="1">
      <w:start w:val="1"/>
      <w:numFmt w:val="lowerRoman"/>
      <w:lvlText w:val="%9."/>
      <w:lvlJc w:val="right"/>
      <w:pPr>
        <w:ind w:left="7020" w:hanging="180"/>
      </w:pPr>
    </w:lvl>
  </w:abstractNum>
  <w:abstractNum w:abstractNumId="23">
    <w:nsid w:val="676B4EC9"/>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222640"/>
    <w:multiLevelType w:val="hybridMultilevel"/>
    <w:tmpl w:val="CF76982C"/>
    <w:lvl w:ilvl="0" w:tplc="04090013">
      <w:start w:val="1"/>
      <w:numFmt w:val="upperRoman"/>
      <w:lvlText w:val="%1."/>
      <w:lvlJc w:val="right"/>
      <w:pPr>
        <w:ind w:left="54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A774F9"/>
    <w:multiLevelType w:val="hybridMultilevel"/>
    <w:tmpl w:val="FF82C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9D78EF"/>
    <w:multiLevelType w:val="hybridMultilevel"/>
    <w:tmpl w:val="7146064A"/>
    <w:lvl w:ilvl="0" w:tplc="8F984F38">
      <w:start w:val="3"/>
      <w:numFmt w:val="upperRoman"/>
      <w:lvlText w:val="%1."/>
      <w:lvlJc w:val="left"/>
      <w:pPr>
        <w:ind w:left="720" w:hanging="720"/>
      </w:pPr>
      <w:rPr>
        <w:rFonts w:eastAsia="HGPGothicE" w:cstheme="minorBidi"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79F87CD3"/>
    <w:multiLevelType w:val="hybridMultilevel"/>
    <w:tmpl w:val="E7AEA588"/>
    <w:lvl w:ilvl="0" w:tplc="BB82FDA4">
      <w:start w:val="1"/>
      <w:numFmt w:val="lowerLetter"/>
      <w:lvlText w:val="%1)"/>
      <w:lvlJc w:val="left"/>
      <w:pPr>
        <w:ind w:left="2629" w:hanging="360"/>
      </w:pPr>
      <w:rPr>
        <w:i w:val="0"/>
      </w:rPr>
    </w:lvl>
    <w:lvl w:ilvl="1" w:tplc="44090019" w:tentative="1">
      <w:start w:val="1"/>
      <w:numFmt w:val="lowerLetter"/>
      <w:lvlText w:val="%2."/>
      <w:lvlJc w:val="left"/>
      <w:pPr>
        <w:ind w:left="2700" w:hanging="360"/>
      </w:pPr>
    </w:lvl>
    <w:lvl w:ilvl="2" w:tplc="4409001B" w:tentative="1">
      <w:start w:val="1"/>
      <w:numFmt w:val="lowerRoman"/>
      <w:lvlText w:val="%3."/>
      <w:lvlJc w:val="right"/>
      <w:pPr>
        <w:ind w:left="3420" w:hanging="180"/>
      </w:pPr>
    </w:lvl>
    <w:lvl w:ilvl="3" w:tplc="4409000F" w:tentative="1">
      <w:start w:val="1"/>
      <w:numFmt w:val="decimal"/>
      <w:lvlText w:val="%4."/>
      <w:lvlJc w:val="left"/>
      <w:pPr>
        <w:ind w:left="4140" w:hanging="360"/>
      </w:pPr>
    </w:lvl>
    <w:lvl w:ilvl="4" w:tplc="44090019" w:tentative="1">
      <w:start w:val="1"/>
      <w:numFmt w:val="lowerLetter"/>
      <w:lvlText w:val="%5."/>
      <w:lvlJc w:val="left"/>
      <w:pPr>
        <w:ind w:left="4860" w:hanging="360"/>
      </w:pPr>
    </w:lvl>
    <w:lvl w:ilvl="5" w:tplc="4409001B" w:tentative="1">
      <w:start w:val="1"/>
      <w:numFmt w:val="lowerRoman"/>
      <w:lvlText w:val="%6."/>
      <w:lvlJc w:val="right"/>
      <w:pPr>
        <w:ind w:left="5580" w:hanging="180"/>
      </w:pPr>
    </w:lvl>
    <w:lvl w:ilvl="6" w:tplc="4409000F" w:tentative="1">
      <w:start w:val="1"/>
      <w:numFmt w:val="decimal"/>
      <w:lvlText w:val="%7."/>
      <w:lvlJc w:val="left"/>
      <w:pPr>
        <w:ind w:left="6300" w:hanging="360"/>
      </w:pPr>
    </w:lvl>
    <w:lvl w:ilvl="7" w:tplc="44090019" w:tentative="1">
      <w:start w:val="1"/>
      <w:numFmt w:val="lowerLetter"/>
      <w:lvlText w:val="%8."/>
      <w:lvlJc w:val="left"/>
      <w:pPr>
        <w:ind w:left="7020" w:hanging="360"/>
      </w:pPr>
    </w:lvl>
    <w:lvl w:ilvl="8" w:tplc="4409001B" w:tentative="1">
      <w:start w:val="1"/>
      <w:numFmt w:val="lowerRoman"/>
      <w:lvlText w:val="%9."/>
      <w:lvlJc w:val="right"/>
      <w:pPr>
        <w:ind w:left="7740" w:hanging="180"/>
      </w:pPr>
    </w:lvl>
  </w:abstractNum>
  <w:abstractNum w:abstractNumId="28">
    <w:nsid w:val="7C952A89"/>
    <w:multiLevelType w:val="hybridMultilevel"/>
    <w:tmpl w:val="FE2C790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28"/>
  </w:num>
  <w:num w:numId="4">
    <w:abstractNumId w:val="16"/>
  </w:num>
  <w:num w:numId="5">
    <w:abstractNumId w:val="26"/>
  </w:num>
  <w:num w:numId="6">
    <w:abstractNumId w:val="7"/>
  </w:num>
  <w:num w:numId="7">
    <w:abstractNumId w:val="22"/>
  </w:num>
  <w:num w:numId="8">
    <w:abstractNumId w:val="1"/>
  </w:num>
  <w:num w:numId="9">
    <w:abstractNumId w:val="2"/>
  </w:num>
  <w:num w:numId="10">
    <w:abstractNumId w:val="27"/>
  </w:num>
  <w:num w:numId="11">
    <w:abstractNumId w:val="15"/>
  </w:num>
  <w:num w:numId="12">
    <w:abstractNumId w:val="10"/>
  </w:num>
  <w:num w:numId="13">
    <w:abstractNumId w:val="25"/>
  </w:num>
  <w:num w:numId="14">
    <w:abstractNumId w:val="17"/>
  </w:num>
  <w:num w:numId="15">
    <w:abstractNumId w:val="19"/>
  </w:num>
  <w:num w:numId="16">
    <w:abstractNumId w:val="20"/>
  </w:num>
  <w:num w:numId="17">
    <w:abstractNumId w:val="9"/>
  </w:num>
  <w:num w:numId="18">
    <w:abstractNumId w:val="3"/>
  </w:num>
  <w:num w:numId="19">
    <w:abstractNumId w:val="12"/>
  </w:num>
  <w:num w:numId="20">
    <w:abstractNumId w:val="0"/>
  </w:num>
  <w:num w:numId="21">
    <w:abstractNumId w:val="4"/>
  </w:num>
  <w:num w:numId="22">
    <w:abstractNumId w:val="5"/>
  </w:num>
  <w:num w:numId="23">
    <w:abstractNumId w:val="23"/>
  </w:num>
  <w:num w:numId="24">
    <w:abstractNumId w:val="11"/>
  </w:num>
  <w:num w:numId="25">
    <w:abstractNumId w:val="21"/>
  </w:num>
  <w:num w:numId="26">
    <w:abstractNumId w:val="6"/>
  </w:num>
  <w:num w:numId="27">
    <w:abstractNumId w:val="18"/>
  </w:num>
  <w:num w:numId="28">
    <w:abstractNumId w:val="8"/>
  </w:num>
  <w:num w:numId="2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2B"/>
    <w:rsid w:val="0001042C"/>
    <w:rsid w:val="00031C22"/>
    <w:rsid w:val="00034931"/>
    <w:rsid w:val="000437AB"/>
    <w:rsid w:val="0004457A"/>
    <w:rsid w:val="00046A24"/>
    <w:rsid w:val="00056260"/>
    <w:rsid w:val="00056EF2"/>
    <w:rsid w:val="0006200C"/>
    <w:rsid w:val="00073B9C"/>
    <w:rsid w:val="000A3EBC"/>
    <w:rsid w:val="000A7883"/>
    <w:rsid w:val="000D0F2D"/>
    <w:rsid w:val="000D4C58"/>
    <w:rsid w:val="000E649E"/>
    <w:rsid w:val="000F4B0B"/>
    <w:rsid w:val="0010413C"/>
    <w:rsid w:val="00104B26"/>
    <w:rsid w:val="00107094"/>
    <w:rsid w:val="00115036"/>
    <w:rsid w:val="001240F6"/>
    <w:rsid w:val="001352EE"/>
    <w:rsid w:val="00141D54"/>
    <w:rsid w:val="0015159D"/>
    <w:rsid w:val="00153A8C"/>
    <w:rsid w:val="00154119"/>
    <w:rsid w:val="00165480"/>
    <w:rsid w:val="00172231"/>
    <w:rsid w:val="00175F4C"/>
    <w:rsid w:val="00184506"/>
    <w:rsid w:val="00192C69"/>
    <w:rsid w:val="00193C1D"/>
    <w:rsid w:val="00196EA3"/>
    <w:rsid w:val="001B2810"/>
    <w:rsid w:val="001B2AAA"/>
    <w:rsid w:val="001B55D0"/>
    <w:rsid w:val="001B5A7C"/>
    <w:rsid w:val="001C32EB"/>
    <w:rsid w:val="001E020A"/>
    <w:rsid w:val="001E6D95"/>
    <w:rsid w:val="001F596A"/>
    <w:rsid w:val="001F7C4E"/>
    <w:rsid w:val="00215886"/>
    <w:rsid w:val="00244D94"/>
    <w:rsid w:val="002511E2"/>
    <w:rsid w:val="00260D64"/>
    <w:rsid w:val="0029379A"/>
    <w:rsid w:val="00297D35"/>
    <w:rsid w:val="002A0558"/>
    <w:rsid w:val="002B29D4"/>
    <w:rsid w:val="002B5FAB"/>
    <w:rsid w:val="002B777D"/>
    <w:rsid w:val="002C7A0B"/>
    <w:rsid w:val="002C7E3C"/>
    <w:rsid w:val="002D27EE"/>
    <w:rsid w:val="002D4334"/>
    <w:rsid w:val="002E1390"/>
    <w:rsid w:val="002E4F58"/>
    <w:rsid w:val="002E6B82"/>
    <w:rsid w:val="003106AC"/>
    <w:rsid w:val="00314689"/>
    <w:rsid w:val="0031604A"/>
    <w:rsid w:val="0033312F"/>
    <w:rsid w:val="00337F4C"/>
    <w:rsid w:val="00340670"/>
    <w:rsid w:val="00346A24"/>
    <w:rsid w:val="00351443"/>
    <w:rsid w:val="00353479"/>
    <w:rsid w:val="00360023"/>
    <w:rsid w:val="00360758"/>
    <w:rsid w:val="003745EA"/>
    <w:rsid w:val="003907B4"/>
    <w:rsid w:val="003913E8"/>
    <w:rsid w:val="003978EE"/>
    <w:rsid w:val="003A54E4"/>
    <w:rsid w:val="003A7F4C"/>
    <w:rsid w:val="003C4C3C"/>
    <w:rsid w:val="003C6976"/>
    <w:rsid w:val="003E0460"/>
    <w:rsid w:val="0040016A"/>
    <w:rsid w:val="00423B75"/>
    <w:rsid w:val="004356A3"/>
    <w:rsid w:val="00444362"/>
    <w:rsid w:val="004468E3"/>
    <w:rsid w:val="00463578"/>
    <w:rsid w:val="00464914"/>
    <w:rsid w:val="00470FEF"/>
    <w:rsid w:val="00477D79"/>
    <w:rsid w:val="004915D6"/>
    <w:rsid w:val="00492214"/>
    <w:rsid w:val="004A0E68"/>
    <w:rsid w:val="004A72D1"/>
    <w:rsid w:val="004B2899"/>
    <w:rsid w:val="004B3ECD"/>
    <w:rsid w:val="004B6AB3"/>
    <w:rsid w:val="004D0A7A"/>
    <w:rsid w:val="004D1E6B"/>
    <w:rsid w:val="004D2198"/>
    <w:rsid w:val="004F3559"/>
    <w:rsid w:val="00500DDF"/>
    <w:rsid w:val="00512EF0"/>
    <w:rsid w:val="00513F11"/>
    <w:rsid w:val="00514369"/>
    <w:rsid w:val="00517FEA"/>
    <w:rsid w:val="00527589"/>
    <w:rsid w:val="00531992"/>
    <w:rsid w:val="005432F5"/>
    <w:rsid w:val="00544C18"/>
    <w:rsid w:val="00546C88"/>
    <w:rsid w:val="005470AD"/>
    <w:rsid w:val="0054772C"/>
    <w:rsid w:val="00547E5E"/>
    <w:rsid w:val="0055041E"/>
    <w:rsid w:val="00553B36"/>
    <w:rsid w:val="00555F69"/>
    <w:rsid w:val="00565F9D"/>
    <w:rsid w:val="005724A0"/>
    <w:rsid w:val="00575476"/>
    <w:rsid w:val="00576323"/>
    <w:rsid w:val="00583422"/>
    <w:rsid w:val="00591FA1"/>
    <w:rsid w:val="00595627"/>
    <w:rsid w:val="00596337"/>
    <w:rsid w:val="005A1907"/>
    <w:rsid w:val="005A7541"/>
    <w:rsid w:val="005C0191"/>
    <w:rsid w:val="005C07DA"/>
    <w:rsid w:val="005C6DE8"/>
    <w:rsid w:val="005D0F04"/>
    <w:rsid w:val="005D1A51"/>
    <w:rsid w:val="005D2086"/>
    <w:rsid w:val="005D2FEE"/>
    <w:rsid w:val="005E18C2"/>
    <w:rsid w:val="005E2183"/>
    <w:rsid w:val="005E3EB8"/>
    <w:rsid w:val="005E53F2"/>
    <w:rsid w:val="005F374E"/>
    <w:rsid w:val="005F6517"/>
    <w:rsid w:val="006014E0"/>
    <w:rsid w:val="006122BF"/>
    <w:rsid w:val="00613061"/>
    <w:rsid w:val="00646077"/>
    <w:rsid w:val="006529A1"/>
    <w:rsid w:val="00654CDF"/>
    <w:rsid w:val="00655026"/>
    <w:rsid w:val="00655E1D"/>
    <w:rsid w:val="006575A3"/>
    <w:rsid w:val="00657D50"/>
    <w:rsid w:val="006713B1"/>
    <w:rsid w:val="0068085D"/>
    <w:rsid w:val="00683D05"/>
    <w:rsid w:val="006852B4"/>
    <w:rsid w:val="006911D8"/>
    <w:rsid w:val="0069190B"/>
    <w:rsid w:val="0069639B"/>
    <w:rsid w:val="006966F1"/>
    <w:rsid w:val="006A212A"/>
    <w:rsid w:val="006A686A"/>
    <w:rsid w:val="006D2D99"/>
    <w:rsid w:val="00700C70"/>
    <w:rsid w:val="007018AC"/>
    <w:rsid w:val="00710777"/>
    <w:rsid w:val="00711681"/>
    <w:rsid w:val="00714453"/>
    <w:rsid w:val="00715E73"/>
    <w:rsid w:val="00723043"/>
    <w:rsid w:val="0073231B"/>
    <w:rsid w:val="007557B8"/>
    <w:rsid w:val="007573B7"/>
    <w:rsid w:val="0076403B"/>
    <w:rsid w:val="00774264"/>
    <w:rsid w:val="00774753"/>
    <w:rsid w:val="0077698A"/>
    <w:rsid w:val="007815DC"/>
    <w:rsid w:val="0078545A"/>
    <w:rsid w:val="007868CA"/>
    <w:rsid w:val="00791F01"/>
    <w:rsid w:val="00793FAB"/>
    <w:rsid w:val="00794EB7"/>
    <w:rsid w:val="007A1644"/>
    <w:rsid w:val="007B707F"/>
    <w:rsid w:val="007C2182"/>
    <w:rsid w:val="007D27C4"/>
    <w:rsid w:val="007D3CF9"/>
    <w:rsid w:val="007E071F"/>
    <w:rsid w:val="007E4F26"/>
    <w:rsid w:val="007E58BC"/>
    <w:rsid w:val="007F4C53"/>
    <w:rsid w:val="008029EA"/>
    <w:rsid w:val="00814B06"/>
    <w:rsid w:val="00824D37"/>
    <w:rsid w:val="00830332"/>
    <w:rsid w:val="00871A29"/>
    <w:rsid w:val="00873599"/>
    <w:rsid w:val="008848B9"/>
    <w:rsid w:val="00885012"/>
    <w:rsid w:val="00895D7F"/>
    <w:rsid w:val="008A195D"/>
    <w:rsid w:val="008A72DE"/>
    <w:rsid w:val="008B11CE"/>
    <w:rsid w:val="008B1868"/>
    <w:rsid w:val="008B36E4"/>
    <w:rsid w:val="008B5E85"/>
    <w:rsid w:val="008B754E"/>
    <w:rsid w:val="008C46F7"/>
    <w:rsid w:val="008E13EE"/>
    <w:rsid w:val="008E331C"/>
    <w:rsid w:val="008F04F6"/>
    <w:rsid w:val="008F688C"/>
    <w:rsid w:val="00907020"/>
    <w:rsid w:val="00915311"/>
    <w:rsid w:val="0092501C"/>
    <w:rsid w:val="009347BD"/>
    <w:rsid w:val="009354DF"/>
    <w:rsid w:val="009358EA"/>
    <w:rsid w:val="00937869"/>
    <w:rsid w:val="00937BB9"/>
    <w:rsid w:val="009454AA"/>
    <w:rsid w:val="00952C4B"/>
    <w:rsid w:val="00955D51"/>
    <w:rsid w:val="00957760"/>
    <w:rsid w:val="009631D5"/>
    <w:rsid w:val="00970F80"/>
    <w:rsid w:val="00975951"/>
    <w:rsid w:val="009859B2"/>
    <w:rsid w:val="00985BE1"/>
    <w:rsid w:val="0099213F"/>
    <w:rsid w:val="00994E6A"/>
    <w:rsid w:val="009A3715"/>
    <w:rsid w:val="009B5D1E"/>
    <w:rsid w:val="009C00AE"/>
    <w:rsid w:val="009D09B8"/>
    <w:rsid w:val="009D7180"/>
    <w:rsid w:val="009E3756"/>
    <w:rsid w:val="009E5D15"/>
    <w:rsid w:val="009F62E8"/>
    <w:rsid w:val="00A0092E"/>
    <w:rsid w:val="00A07393"/>
    <w:rsid w:val="00A079AD"/>
    <w:rsid w:val="00A10CD2"/>
    <w:rsid w:val="00A148F1"/>
    <w:rsid w:val="00A31892"/>
    <w:rsid w:val="00A325FF"/>
    <w:rsid w:val="00A805B9"/>
    <w:rsid w:val="00A82C5C"/>
    <w:rsid w:val="00A9463D"/>
    <w:rsid w:val="00A95E45"/>
    <w:rsid w:val="00AA153F"/>
    <w:rsid w:val="00AA5640"/>
    <w:rsid w:val="00AA75A5"/>
    <w:rsid w:val="00AA78B9"/>
    <w:rsid w:val="00AD5BAF"/>
    <w:rsid w:val="00AF29A0"/>
    <w:rsid w:val="00AF7C13"/>
    <w:rsid w:val="00B07567"/>
    <w:rsid w:val="00B07C3B"/>
    <w:rsid w:val="00B07DEF"/>
    <w:rsid w:val="00B16C19"/>
    <w:rsid w:val="00B21353"/>
    <w:rsid w:val="00B35161"/>
    <w:rsid w:val="00B433A4"/>
    <w:rsid w:val="00B45A30"/>
    <w:rsid w:val="00B50376"/>
    <w:rsid w:val="00B52E06"/>
    <w:rsid w:val="00B557E1"/>
    <w:rsid w:val="00B55907"/>
    <w:rsid w:val="00B754E2"/>
    <w:rsid w:val="00B7718F"/>
    <w:rsid w:val="00B84169"/>
    <w:rsid w:val="00BA1515"/>
    <w:rsid w:val="00BA1BBA"/>
    <w:rsid w:val="00BA261D"/>
    <w:rsid w:val="00BA2947"/>
    <w:rsid w:val="00BA6E6F"/>
    <w:rsid w:val="00BB621A"/>
    <w:rsid w:val="00BC3DBD"/>
    <w:rsid w:val="00BC5B02"/>
    <w:rsid w:val="00BD5A74"/>
    <w:rsid w:val="00BE1381"/>
    <w:rsid w:val="00BE1E33"/>
    <w:rsid w:val="00BE2712"/>
    <w:rsid w:val="00BF0C47"/>
    <w:rsid w:val="00BF35CF"/>
    <w:rsid w:val="00BF5311"/>
    <w:rsid w:val="00C04674"/>
    <w:rsid w:val="00C07957"/>
    <w:rsid w:val="00C138C4"/>
    <w:rsid w:val="00C47333"/>
    <w:rsid w:val="00C500F8"/>
    <w:rsid w:val="00C50A6C"/>
    <w:rsid w:val="00C51144"/>
    <w:rsid w:val="00C517E0"/>
    <w:rsid w:val="00C53DE8"/>
    <w:rsid w:val="00C6762B"/>
    <w:rsid w:val="00C73280"/>
    <w:rsid w:val="00C8360B"/>
    <w:rsid w:val="00C855A6"/>
    <w:rsid w:val="00C86557"/>
    <w:rsid w:val="00C97A38"/>
    <w:rsid w:val="00CA1E71"/>
    <w:rsid w:val="00CC448D"/>
    <w:rsid w:val="00CC528F"/>
    <w:rsid w:val="00CC674B"/>
    <w:rsid w:val="00CD20D3"/>
    <w:rsid w:val="00CD3C2E"/>
    <w:rsid w:val="00CD46C3"/>
    <w:rsid w:val="00CD5417"/>
    <w:rsid w:val="00CD7942"/>
    <w:rsid w:val="00CE2678"/>
    <w:rsid w:val="00CF0BD9"/>
    <w:rsid w:val="00CF1F3E"/>
    <w:rsid w:val="00CF5451"/>
    <w:rsid w:val="00D03681"/>
    <w:rsid w:val="00D0464D"/>
    <w:rsid w:val="00D04E96"/>
    <w:rsid w:val="00D05703"/>
    <w:rsid w:val="00D14797"/>
    <w:rsid w:val="00D2415A"/>
    <w:rsid w:val="00D265F2"/>
    <w:rsid w:val="00D32E6E"/>
    <w:rsid w:val="00D3392E"/>
    <w:rsid w:val="00D34FDD"/>
    <w:rsid w:val="00D40F20"/>
    <w:rsid w:val="00D509FC"/>
    <w:rsid w:val="00D549E6"/>
    <w:rsid w:val="00D82E1E"/>
    <w:rsid w:val="00D87ACB"/>
    <w:rsid w:val="00D920D6"/>
    <w:rsid w:val="00D93BFA"/>
    <w:rsid w:val="00DA0BC3"/>
    <w:rsid w:val="00DA1B2E"/>
    <w:rsid w:val="00DA74BB"/>
    <w:rsid w:val="00DB177A"/>
    <w:rsid w:val="00DB285D"/>
    <w:rsid w:val="00DB404A"/>
    <w:rsid w:val="00DC6399"/>
    <w:rsid w:val="00DC6B50"/>
    <w:rsid w:val="00DD1CFD"/>
    <w:rsid w:val="00DD205C"/>
    <w:rsid w:val="00DD432C"/>
    <w:rsid w:val="00DD5484"/>
    <w:rsid w:val="00DE0685"/>
    <w:rsid w:val="00DE2D3B"/>
    <w:rsid w:val="00DE6377"/>
    <w:rsid w:val="00DE667E"/>
    <w:rsid w:val="00E05808"/>
    <w:rsid w:val="00E23FF3"/>
    <w:rsid w:val="00E26C2B"/>
    <w:rsid w:val="00E2736D"/>
    <w:rsid w:val="00E27B4F"/>
    <w:rsid w:val="00E34A8E"/>
    <w:rsid w:val="00E43682"/>
    <w:rsid w:val="00E51DD1"/>
    <w:rsid w:val="00E5368E"/>
    <w:rsid w:val="00E60396"/>
    <w:rsid w:val="00E92722"/>
    <w:rsid w:val="00EB1ADD"/>
    <w:rsid w:val="00EB2451"/>
    <w:rsid w:val="00EB615F"/>
    <w:rsid w:val="00EC2143"/>
    <w:rsid w:val="00EC7CF5"/>
    <w:rsid w:val="00ED4360"/>
    <w:rsid w:val="00ED6C89"/>
    <w:rsid w:val="00ED7D94"/>
    <w:rsid w:val="00EE5321"/>
    <w:rsid w:val="00EE7F91"/>
    <w:rsid w:val="00EF159D"/>
    <w:rsid w:val="00EF3017"/>
    <w:rsid w:val="00EF3385"/>
    <w:rsid w:val="00EF538F"/>
    <w:rsid w:val="00F04728"/>
    <w:rsid w:val="00F04D5F"/>
    <w:rsid w:val="00F13284"/>
    <w:rsid w:val="00F1398E"/>
    <w:rsid w:val="00F13F0C"/>
    <w:rsid w:val="00F1797A"/>
    <w:rsid w:val="00F2052E"/>
    <w:rsid w:val="00F23ECA"/>
    <w:rsid w:val="00F27BE0"/>
    <w:rsid w:val="00F35C05"/>
    <w:rsid w:val="00F40F5C"/>
    <w:rsid w:val="00F422DB"/>
    <w:rsid w:val="00F43543"/>
    <w:rsid w:val="00F51B48"/>
    <w:rsid w:val="00F63A27"/>
    <w:rsid w:val="00F6522B"/>
    <w:rsid w:val="00F74C02"/>
    <w:rsid w:val="00FA4441"/>
    <w:rsid w:val="00FA5169"/>
    <w:rsid w:val="00FB0172"/>
    <w:rsid w:val="00FB3317"/>
    <w:rsid w:val="00FB4212"/>
    <w:rsid w:val="00FB5EA0"/>
    <w:rsid w:val="00FC1EAA"/>
    <w:rsid w:val="00FC2F85"/>
    <w:rsid w:val="00FC30A0"/>
    <w:rsid w:val="00FD3E99"/>
    <w:rsid w:val="00FE0CD4"/>
    <w:rsid w:val="00FE3190"/>
    <w:rsid w:val="00FF05B5"/>
    <w:rsid w:val="00FF44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B6C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6522B"/>
    <w:pPr>
      <w:spacing w:after="240" w:line="240" w:lineRule="auto"/>
      <w:ind w:firstLine="360"/>
    </w:pPr>
    <w:rPr>
      <w:rFonts w:ascii="Gill Sans Light" w:eastAsia="ヒラギノ角ゴ Pro W3" w:hAnsi="Gill Sans Light" w:cs="Times New Roman"/>
      <w:color w:val="000000"/>
      <w:sz w:val="24"/>
      <w:szCs w:val="20"/>
      <w:lang w:val="en-US"/>
    </w:rPr>
  </w:style>
  <w:style w:type="paragraph" w:customStyle="1" w:styleId="FreeForm">
    <w:name w:val="Free Form"/>
    <w:rsid w:val="00F6522B"/>
    <w:pPr>
      <w:spacing w:after="0" w:line="240" w:lineRule="auto"/>
    </w:pPr>
    <w:rPr>
      <w:rFonts w:ascii="Gill Sans Light" w:eastAsia="ヒラギノ角ゴ Pro W3" w:hAnsi="Gill Sans Light" w:cs="Times New Roman"/>
      <w:color w:val="000000"/>
      <w:sz w:val="24"/>
      <w:szCs w:val="20"/>
      <w:lang w:val="en-US"/>
    </w:rPr>
  </w:style>
  <w:style w:type="paragraph" w:styleId="BalloonText">
    <w:name w:val="Balloon Text"/>
    <w:basedOn w:val="Normal"/>
    <w:link w:val="BalloonTextChar"/>
    <w:uiPriority w:val="99"/>
    <w:semiHidden/>
    <w:unhideWhenUsed/>
    <w:rsid w:val="00F6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2B"/>
    <w:rPr>
      <w:rFonts w:ascii="Tahoma" w:hAnsi="Tahoma" w:cs="Tahoma"/>
      <w:sz w:val="16"/>
      <w:szCs w:val="16"/>
    </w:rPr>
  </w:style>
  <w:style w:type="paragraph" w:styleId="PlainText">
    <w:name w:val="Plain Text"/>
    <w:basedOn w:val="Normal"/>
    <w:link w:val="PlainTextChar"/>
    <w:uiPriority w:val="99"/>
    <w:unhideWhenUsed/>
    <w:rsid w:val="009E5D15"/>
    <w:pPr>
      <w:spacing w:after="0" w:line="240" w:lineRule="auto"/>
    </w:pPr>
    <w:rPr>
      <w:rFonts w:ascii="Calibri" w:eastAsia="SimSun" w:hAnsi="Calibri" w:cs="Times New Roman"/>
      <w:szCs w:val="21"/>
      <w:lang w:val="en-MY" w:eastAsia="ja-JP"/>
    </w:rPr>
  </w:style>
  <w:style w:type="character" w:customStyle="1" w:styleId="PlainTextChar">
    <w:name w:val="Plain Text Char"/>
    <w:basedOn w:val="DefaultParagraphFont"/>
    <w:link w:val="PlainText"/>
    <w:uiPriority w:val="99"/>
    <w:rsid w:val="009E5D15"/>
    <w:rPr>
      <w:rFonts w:ascii="Calibri" w:eastAsia="SimSun" w:hAnsi="Calibri" w:cs="Times New Roman"/>
      <w:szCs w:val="21"/>
      <w:lang w:val="en-MY" w:eastAsia="ja-JP"/>
    </w:rPr>
  </w:style>
  <w:style w:type="paragraph" w:styleId="FootnoteText">
    <w:name w:val="footnote text"/>
    <w:basedOn w:val="Normal"/>
    <w:link w:val="FootnoteTextChar"/>
    <w:uiPriority w:val="99"/>
    <w:unhideWhenUsed/>
    <w:rsid w:val="009E5D15"/>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9E5D15"/>
    <w:rPr>
      <w:rFonts w:eastAsiaTheme="minorEastAsia"/>
      <w:sz w:val="24"/>
      <w:szCs w:val="24"/>
      <w:lang w:val="en-US"/>
    </w:rPr>
  </w:style>
  <w:style w:type="character" w:styleId="FootnoteReference">
    <w:name w:val="footnote reference"/>
    <w:basedOn w:val="DefaultParagraphFont"/>
    <w:uiPriority w:val="99"/>
    <w:unhideWhenUsed/>
    <w:rsid w:val="009E5D15"/>
    <w:rPr>
      <w:vertAlign w:val="superscript"/>
    </w:rPr>
  </w:style>
  <w:style w:type="paragraph" w:styleId="ListParagraph">
    <w:name w:val="List Paragraph"/>
    <w:basedOn w:val="Normal"/>
    <w:uiPriority w:val="34"/>
    <w:qFormat/>
    <w:rsid w:val="009E5D15"/>
    <w:pPr>
      <w:spacing w:after="160" w:line="259" w:lineRule="auto"/>
      <w:ind w:left="720"/>
      <w:contextualSpacing/>
    </w:pPr>
    <w:rPr>
      <w:rFonts w:eastAsiaTheme="minorEastAsia"/>
      <w:lang w:val="en-US"/>
    </w:rPr>
  </w:style>
  <w:style w:type="paragraph" w:styleId="Footer">
    <w:name w:val="footer"/>
    <w:basedOn w:val="Normal"/>
    <w:link w:val="FooterChar"/>
    <w:uiPriority w:val="99"/>
    <w:unhideWhenUsed/>
    <w:rsid w:val="009E5D15"/>
    <w:pPr>
      <w:tabs>
        <w:tab w:val="center" w:pos="4320"/>
        <w:tab w:val="right" w:pos="864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9E5D15"/>
    <w:rPr>
      <w:rFonts w:eastAsiaTheme="minorEastAsia"/>
      <w:lang w:val="en-US"/>
    </w:rPr>
  </w:style>
  <w:style w:type="table" w:styleId="TableGrid">
    <w:name w:val="Table Grid"/>
    <w:basedOn w:val="TableNormal"/>
    <w:uiPriority w:val="59"/>
    <w:rsid w:val="0065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CDF"/>
  </w:style>
  <w:style w:type="table" w:customStyle="1" w:styleId="TableGrid1">
    <w:name w:val="Table Grid1"/>
    <w:basedOn w:val="TableNormal"/>
    <w:next w:val="TableGrid"/>
    <w:uiPriority w:val="59"/>
    <w:rsid w:val="009F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54E2"/>
    <w:pPr>
      <w:spacing w:before="720"/>
    </w:pPr>
    <w:rPr>
      <w:rFonts w:ascii="Calibri" w:eastAsia="SimSun" w:hAnsi="Calibri" w:cs="Times New Roman"/>
      <w:caps/>
      <w:color w:val="6F6F74"/>
      <w:spacing w:val="10"/>
      <w:kern w:val="28"/>
      <w:sz w:val="24"/>
      <w:szCs w:val="52"/>
    </w:rPr>
  </w:style>
  <w:style w:type="character" w:customStyle="1" w:styleId="TitleChar">
    <w:name w:val="Title Char"/>
    <w:basedOn w:val="DefaultParagraphFont"/>
    <w:link w:val="Title"/>
    <w:uiPriority w:val="10"/>
    <w:rsid w:val="00B754E2"/>
    <w:rPr>
      <w:rFonts w:ascii="Calibri" w:eastAsia="SimSun" w:hAnsi="Calibri" w:cs="Times New Roman"/>
      <w:caps/>
      <w:color w:val="6F6F74"/>
      <w:spacing w:val="10"/>
      <w:kern w:val="28"/>
      <w:sz w:val="24"/>
      <w:szCs w:val="52"/>
    </w:rPr>
  </w:style>
  <w:style w:type="paragraph" w:styleId="NormalWeb">
    <w:name w:val="Normal (Web)"/>
    <w:basedOn w:val="Normal"/>
    <w:uiPriority w:val="99"/>
    <w:semiHidden/>
    <w:unhideWhenUsed/>
    <w:rsid w:val="006D2D99"/>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styleId="CommentReference">
    <w:name w:val="annotation reference"/>
    <w:basedOn w:val="DefaultParagraphFont"/>
    <w:uiPriority w:val="99"/>
    <w:semiHidden/>
    <w:unhideWhenUsed/>
    <w:rsid w:val="00340670"/>
    <w:rPr>
      <w:sz w:val="18"/>
      <w:szCs w:val="18"/>
    </w:rPr>
  </w:style>
  <w:style w:type="paragraph" w:styleId="CommentText">
    <w:name w:val="annotation text"/>
    <w:basedOn w:val="Normal"/>
    <w:link w:val="CommentTextChar"/>
    <w:uiPriority w:val="99"/>
    <w:semiHidden/>
    <w:unhideWhenUsed/>
    <w:rsid w:val="00340670"/>
    <w:pPr>
      <w:spacing w:line="240" w:lineRule="auto"/>
    </w:pPr>
    <w:rPr>
      <w:sz w:val="24"/>
      <w:szCs w:val="24"/>
    </w:rPr>
  </w:style>
  <w:style w:type="character" w:customStyle="1" w:styleId="CommentTextChar">
    <w:name w:val="Comment Text Char"/>
    <w:basedOn w:val="DefaultParagraphFont"/>
    <w:link w:val="CommentText"/>
    <w:uiPriority w:val="99"/>
    <w:semiHidden/>
    <w:rsid w:val="00340670"/>
    <w:rPr>
      <w:sz w:val="24"/>
      <w:szCs w:val="24"/>
    </w:rPr>
  </w:style>
  <w:style w:type="paragraph" w:styleId="CommentSubject">
    <w:name w:val="annotation subject"/>
    <w:basedOn w:val="CommentText"/>
    <w:next w:val="CommentText"/>
    <w:link w:val="CommentSubjectChar"/>
    <w:uiPriority w:val="99"/>
    <w:semiHidden/>
    <w:unhideWhenUsed/>
    <w:rsid w:val="00340670"/>
    <w:rPr>
      <w:b/>
      <w:bCs/>
      <w:sz w:val="20"/>
      <w:szCs w:val="20"/>
    </w:rPr>
  </w:style>
  <w:style w:type="character" w:customStyle="1" w:styleId="CommentSubjectChar">
    <w:name w:val="Comment Subject Char"/>
    <w:basedOn w:val="CommentTextChar"/>
    <w:link w:val="CommentSubject"/>
    <w:uiPriority w:val="99"/>
    <w:semiHidden/>
    <w:rsid w:val="00340670"/>
    <w:rPr>
      <w:b/>
      <w:bCs/>
      <w:sz w:val="20"/>
      <w:szCs w:val="20"/>
    </w:rPr>
  </w:style>
  <w:style w:type="paragraph" w:styleId="Revision">
    <w:name w:val="Revision"/>
    <w:hidden/>
    <w:uiPriority w:val="99"/>
    <w:semiHidden/>
    <w:rsid w:val="003106AC"/>
    <w:pPr>
      <w:spacing w:after="0" w:line="240" w:lineRule="auto"/>
    </w:pPr>
  </w:style>
  <w:style w:type="character" w:styleId="Hyperlink">
    <w:name w:val="Hyperlink"/>
    <w:basedOn w:val="DefaultParagraphFont"/>
    <w:uiPriority w:val="99"/>
    <w:unhideWhenUsed/>
    <w:rsid w:val="00E51DD1"/>
    <w:rPr>
      <w:color w:val="0000FF" w:themeColor="hyperlink"/>
      <w:u w:val="single"/>
    </w:rPr>
  </w:style>
  <w:style w:type="character" w:styleId="PageNumber">
    <w:name w:val="page number"/>
    <w:basedOn w:val="DefaultParagraphFont"/>
    <w:uiPriority w:val="99"/>
    <w:semiHidden/>
    <w:unhideWhenUsed/>
    <w:rsid w:val="00655026"/>
  </w:style>
  <w:style w:type="character" w:styleId="FollowedHyperlink">
    <w:name w:val="FollowedHyperlink"/>
    <w:basedOn w:val="DefaultParagraphFont"/>
    <w:uiPriority w:val="99"/>
    <w:semiHidden/>
    <w:unhideWhenUsed/>
    <w:rsid w:val="00DB404A"/>
    <w:rPr>
      <w:color w:val="800080" w:themeColor="followedHyperlink"/>
      <w:u w:val="single"/>
    </w:rPr>
  </w:style>
  <w:style w:type="character" w:styleId="Strong">
    <w:name w:val="Strong"/>
    <w:basedOn w:val="DefaultParagraphFont"/>
    <w:uiPriority w:val="22"/>
    <w:qFormat/>
    <w:rsid w:val="00C855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6522B"/>
    <w:pPr>
      <w:spacing w:after="240" w:line="240" w:lineRule="auto"/>
      <w:ind w:firstLine="360"/>
    </w:pPr>
    <w:rPr>
      <w:rFonts w:ascii="Gill Sans Light" w:eastAsia="ヒラギノ角ゴ Pro W3" w:hAnsi="Gill Sans Light" w:cs="Times New Roman"/>
      <w:color w:val="000000"/>
      <w:sz w:val="24"/>
      <w:szCs w:val="20"/>
      <w:lang w:val="en-US"/>
    </w:rPr>
  </w:style>
  <w:style w:type="paragraph" w:customStyle="1" w:styleId="FreeForm">
    <w:name w:val="Free Form"/>
    <w:rsid w:val="00F6522B"/>
    <w:pPr>
      <w:spacing w:after="0" w:line="240" w:lineRule="auto"/>
    </w:pPr>
    <w:rPr>
      <w:rFonts w:ascii="Gill Sans Light" w:eastAsia="ヒラギノ角ゴ Pro W3" w:hAnsi="Gill Sans Light" w:cs="Times New Roman"/>
      <w:color w:val="000000"/>
      <w:sz w:val="24"/>
      <w:szCs w:val="20"/>
      <w:lang w:val="en-US"/>
    </w:rPr>
  </w:style>
  <w:style w:type="paragraph" w:styleId="BalloonText">
    <w:name w:val="Balloon Text"/>
    <w:basedOn w:val="Normal"/>
    <w:link w:val="BalloonTextChar"/>
    <w:uiPriority w:val="99"/>
    <w:semiHidden/>
    <w:unhideWhenUsed/>
    <w:rsid w:val="00F652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22B"/>
    <w:rPr>
      <w:rFonts w:ascii="Tahoma" w:hAnsi="Tahoma" w:cs="Tahoma"/>
      <w:sz w:val="16"/>
      <w:szCs w:val="16"/>
    </w:rPr>
  </w:style>
  <w:style w:type="paragraph" w:styleId="PlainText">
    <w:name w:val="Plain Text"/>
    <w:basedOn w:val="Normal"/>
    <w:link w:val="PlainTextChar"/>
    <w:uiPriority w:val="99"/>
    <w:unhideWhenUsed/>
    <w:rsid w:val="009E5D15"/>
    <w:pPr>
      <w:spacing w:after="0" w:line="240" w:lineRule="auto"/>
    </w:pPr>
    <w:rPr>
      <w:rFonts w:ascii="Calibri" w:eastAsia="SimSun" w:hAnsi="Calibri" w:cs="Times New Roman"/>
      <w:szCs w:val="21"/>
      <w:lang w:val="en-MY" w:eastAsia="ja-JP"/>
    </w:rPr>
  </w:style>
  <w:style w:type="character" w:customStyle="1" w:styleId="PlainTextChar">
    <w:name w:val="Plain Text Char"/>
    <w:basedOn w:val="DefaultParagraphFont"/>
    <w:link w:val="PlainText"/>
    <w:uiPriority w:val="99"/>
    <w:rsid w:val="009E5D15"/>
    <w:rPr>
      <w:rFonts w:ascii="Calibri" w:eastAsia="SimSun" w:hAnsi="Calibri" w:cs="Times New Roman"/>
      <w:szCs w:val="21"/>
      <w:lang w:val="en-MY" w:eastAsia="ja-JP"/>
    </w:rPr>
  </w:style>
  <w:style w:type="paragraph" w:styleId="FootnoteText">
    <w:name w:val="footnote text"/>
    <w:basedOn w:val="Normal"/>
    <w:link w:val="FootnoteTextChar"/>
    <w:uiPriority w:val="99"/>
    <w:unhideWhenUsed/>
    <w:rsid w:val="009E5D15"/>
    <w:pPr>
      <w:spacing w:after="0" w:line="240" w:lineRule="auto"/>
    </w:pPr>
    <w:rPr>
      <w:rFonts w:eastAsiaTheme="minorEastAsia"/>
      <w:sz w:val="24"/>
      <w:szCs w:val="24"/>
      <w:lang w:val="en-US"/>
    </w:rPr>
  </w:style>
  <w:style w:type="character" w:customStyle="1" w:styleId="FootnoteTextChar">
    <w:name w:val="Footnote Text Char"/>
    <w:basedOn w:val="DefaultParagraphFont"/>
    <w:link w:val="FootnoteText"/>
    <w:uiPriority w:val="99"/>
    <w:rsid w:val="009E5D15"/>
    <w:rPr>
      <w:rFonts w:eastAsiaTheme="minorEastAsia"/>
      <w:sz w:val="24"/>
      <w:szCs w:val="24"/>
      <w:lang w:val="en-US"/>
    </w:rPr>
  </w:style>
  <w:style w:type="character" w:styleId="FootnoteReference">
    <w:name w:val="footnote reference"/>
    <w:basedOn w:val="DefaultParagraphFont"/>
    <w:uiPriority w:val="99"/>
    <w:unhideWhenUsed/>
    <w:rsid w:val="009E5D15"/>
    <w:rPr>
      <w:vertAlign w:val="superscript"/>
    </w:rPr>
  </w:style>
  <w:style w:type="paragraph" w:styleId="ListParagraph">
    <w:name w:val="List Paragraph"/>
    <w:basedOn w:val="Normal"/>
    <w:uiPriority w:val="34"/>
    <w:qFormat/>
    <w:rsid w:val="009E5D15"/>
    <w:pPr>
      <w:spacing w:after="160" w:line="259" w:lineRule="auto"/>
      <w:ind w:left="720"/>
      <w:contextualSpacing/>
    </w:pPr>
    <w:rPr>
      <w:rFonts w:eastAsiaTheme="minorEastAsia"/>
      <w:lang w:val="en-US"/>
    </w:rPr>
  </w:style>
  <w:style w:type="paragraph" w:styleId="Footer">
    <w:name w:val="footer"/>
    <w:basedOn w:val="Normal"/>
    <w:link w:val="FooterChar"/>
    <w:uiPriority w:val="99"/>
    <w:unhideWhenUsed/>
    <w:rsid w:val="009E5D15"/>
    <w:pPr>
      <w:tabs>
        <w:tab w:val="center" w:pos="4320"/>
        <w:tab w:val="right" w:pos="864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9E5D15"/>
    <w:rPr>
      <w:rFonts w:eastAsiaTheme="minorEastAsia"/>
      <w:lang w:val="en-US"/>
    </w:rPr>
  </w:style>
  <w:style w:type="table" w:styleId="TableGrid">
    <w:name w:val="Table Grid"/>
    <w:basedOn w:val="TableNormal"/>
    <w:uiPriority w:val="59"/>
    <w:rsid w:val="00654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CDF"/>
  </w:style>
  <w:style w:type="table" w:customStyle="1" w:styleId="TableGrid1">
    <w:name w:val="Table Grid1"/>
    <w:basedOn w:val="TableNormal"/>
    <w:next w:val="TableGrid"/>
    <w:uiPriority w:val="59"/>
    <w:rsid w:val="009F6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54E2"/>
    <w:pPr>
      <w:spacing w:before="720"/>
    </w:pPr>
    <w:rPr>
      <w:rFonts w:ascii="Calibri" w:eastAsia="SimSun" w:hAnsi="Calibri" w:cs="Times New Roman"/>
      <w:caps/>
      <w:color w:val="6F6F74"/>
      <w:spacing w:val="10"/>
      <w:kern w:val="28"/>
      <w:sz w:val="24"/>
      <w:szCs w:val="52"/>
    </w:rPr>
  </w:style>
  <w:style w:type="character" w:customStyle="1" w:styleId="TitleChar">
    <w:name w:val="Title Char"/>
    <w:basedOn w:val="DefaultParagraphFont"/>
    <w:link w:val="Title"/>
    <w:uiPriority w:val="10"/>
    <w:rsid w:val="00B754E2"/>
    <w:rPr>
      <w:rFonts w:ascii="Calibri" w:eastAsia="SimSun" w:hAnsi="Calibri" w:cs="Times New Roman"/>
      <w:caps/>
      <w:color w:val="6F6F74"/>
      <w:spacing w:val="10"/>
      <w:kern w:val="28"/>
      <w:sz w:val="24"/>
      <w:szCs w:val="52"/>
    </w:rPr>
  </w:style>
  <w:style w:type="paragraph" w:styleId="NormalWeb">
    <w:name w:val="Normal (Web)"/>
    <w:basedOn w:val="Normal"/>
    <w:uiPriority w:val="99"/>
    <w:semiHidden/>
    <w:unhideWhenUsed/>
    <w:rsid w:val="006D2D99"/>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character" w:styleId="CommentReference">
    <w:name w:val="annotation reference"/>
    <w:basedOn w:val="DefaultParagraphFont"/>
    <w:uiPriority w:val="99"/>
    <w:semiHidden/>
    <w:unhideWhenUsed/>
    <w:rsid w:val="00340670"/>
    <w:rPr>
      <w:sz w:val="18"/>
      <w:szCs w:val="18"/>
    </w:rPr>
  </w:style>
  <w:style w:type="paragraph" w:styleId="CommentText">
    <w:name w:val="annotation text"/>
    <w:basedOn w:val="Normal"/>
    <w:link w:val="CommentTextChar"/>
    <w:uiPriority w:val="99"/>
    <w:semiHidden/>
    <w:unhideWhenUsed/>
    <w:rsid w:val="00340670"/>
    <w:pPr>
      <w:spacing w:line="240" w:lineRule="auto"/>
    </w:pPr>
    <w:rPr>
      <w:sz w:val="24"/>
      <w:szCs w:val="24"/>
    </w:rPr>
  </w:style>
  <w:style w:type="character" w:customStyle="1" w:styleId="CommentTextChar">
    <w:name w:val="Comment Text Char"/>
    <w:basedOn w:val="DefaultParagraphFont"/>
    <w:link w:val="CommentText"/>
    <w:uiPriority w:val="99"/>
    <w:semiHidden/>
    <w:rsid w:val="00340670"/>
    <w:rPr>
      <w:sz w:val="24"/>
      <w:szCs w:val="24"/>
    </w:rPr>
  </w:style>
  <w:style w:type="paragraph" w:styleId="CommentSubject">
    <w:name w:val="annotation subject"/>
    <w:basedOn w:val="CommentText"/>
    <w:next w:val="CommentText"/>
    <w:link w:val="CommentSubjectChar"/>
    <w:uiPriority w:val="99"/>
    <w:semiHidden/>
    <w:unhideWhenUsed/>
    <w:rsid w:val="00340670"/>
    <w:rPr>
      <w:b/>
      <w:bCs/>
      <w:sz w:val="20"/>
      <w:szCs w:val="20"/>
    </w:rPr>
  </w:style>
  <w:style w:type="character" w:customStyle="1" w:styleId="CommentSubjectChar">
    <w:name w:val="Comment Subject Char"/>
    <w:basedOn w:val="CommentTextChar"/>
    <w:link w:val="CommentSubject"/>
    <w:uiPriority w:val="99"/>
    <w:semiHidden/>
    <w:rsid w:val="00340670"/>
    <w:rPr>
      <w:b/>
      <w:bCs/>
      <w:sz w:val="20"/>
      <w:szCs w:val="20"/>
    </w:rPr>
  </w:style>
  <w:style w:type="paragraph" w:styleId="Revision">
    <w:name w:val="Revision"/>
    <w:hidden/>
    <w:uiPriority w:val="99"/>
    <w:semiHidden/>
    <w:rsid w:val="003106AC"/>
    <w:pPr>
      <w:spacing w:after="0" w:line="240" w:lineRule="auto"/>
    </w:pPr>
  </w:style>
  <w:style w:type="character" w:styleId="Hyperlink">
    <w:name w:val="Hyperlink"/>
    <w:basedOn w:val="DefaultParagraphFont"/>
    <w:uiPriority w:val="99"/>
    <w:unhideWhenUsed/>
    <w:rsid w:val="00E51DD1"/>
    <w:rPr>
      <w:color w:val="0000FF" w:themeColor="hyperlink"/>
      <w:u w:val="single"/>
    </w:rPr>
  </w:style>
  <w:style w:type="character" w:styleId="PageNumber">
    <w:name w:val="page number"/>
    <w:basedOn w:val="DefaultParagraphFont"/>
    <w:uiPriority w:val="99"/>
    <w:semiHidden/>
    <w:unhideWhenUsed/>
    <w:rsid w:val="00655026"/>
  </w:style>
  <w:style w:type="character" w:styleId="FollowedHyperlink">
    <w:name w:val="FollowedHyperlink"/>
    <w:basedOn w:val="DefaultParagraphFont"/>
    <w:uiPriority w:val="99"/>
    <w:semiHidden/>
    <w:unhideWhenUsed/>
    <w:rsid w:val="00DB404A"/>
    <w:rPr>
      <w:color w:val="800080" w:themeColor="followedHyperlink"/>
      <w:u w:val="single"/>
    </w:rPr>
  </w:style>
  <w:style w:type="character" w:styleId="Strong">
    <w:name w:val="Strong"/>
    <w:basedOn w:val="DefaultParagraphFont"/>
    <w:uiPriority w:val="22"/>
    <w:qFormat/>
    <w:rsid w:val="00C855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360257">
      <w:bodyDiv w:val="1"/>
      <w:marLeft w:val="0"/>
      <w:marRight w:val="0"/>
      <w:marTop w:val="0"/>
      <w:marBottom w:val="0"/>
      <w:divBdr>
        <w:top w:val="none" w:sz="0" w:space="0" w:color="auto"/>
        <w:left w:val="none" w:sz="0" w:space="0" w:color="auto"/>
        <w:bottom w:val="none" w:sz="0" w:space="0" w:color="auto"/>
        <w:right w:val="none" w:sz="0" w:space="0" w:color="auto"/>
      </w:divBdr>
      <w:divsChild>
        <w:div w:id="71662643">
          <w:marLeft w:val="274"/>
          <w:marRight w:val="0"/>
          <w:marTop w:val="240"/>
          <w:marBottom w:val="0"/>
          <w:divBdr>
            <w:top w:val="none" w:sz="0" w:space="0" w:color="auto"/>
            <w:left w:val="none" w:sz="0" w:space="0" w:color="auto"/>
            <w:bottom w:val="none" w:sz="0" w:space="0" w:color="auto"/>
            <w:right w:val="none" w:sz="0" w:space="0" w:color="auto"/>
          </w:divBdr>
        </w:div>
        <w:div w:id="1835608650">
          <w:marLeft w:val="274"/>
          <w:marRight w:val="0"/>
          <w:marTop w:val="240"/>
          <w:marBottom w:val="0"/>
          <w:divBdr>
            <w:top w:val="none" w:sz="0" w:space="0" w:color="auto"/>
            <w:left w:val="none" w:sz="0" w:space="0" w:color="auto"/>
            <w:bottom w:val="none" w:sz="0" w:space="0" w:color="auto"/>
            <w:right w:val="none" w:sz="0" w:space="0" w:color="auto"/>
          </w:divBdr>
        </w:div>
        <w:div w:id="281234976">
          <w:marLeft w:val="274"/>
          <w:marRight w:val="0"/>
          <w:marTop w:val="240"/>
          <w:marBottom w:val="0"/>
          <w:divBdr>
            <w:top w:val="none" w:sz="0" w:space="0" w:color="auto"/>
            <w:left w:val="none" w:sz="0" w:space="0" w:color="auto"/>
            <w:bottom w:val="none" w:sz="0" w:space="0" w:color="auto"/>
            <w:right w:val="none" w:sz="0" w:space="0" w:color="auto"/>
          </w:divBdr>
        </w:div>
        <w:div w:id="1985772005">
          <w:marLeft w:val="274"/>
          <w:marRight w:val="0"/>
          <w:marTop w:val="240"/>
          <w:marBottom w:val="0"/>
          <w:divBdr>
            <w:top w:val="none" w:sz="0" w:space="0" w:color="auto"/>
            <w:left w:val="none" w:sz="0" w:space="0" w:color="auto"/>
            <w:bottom w:val="none" w:sz="0" w:space="0" w:color="auto"/>
            <w:right w:val="none" w:sz="0" w:space="0" w:color="auto"/>
          </w:divBdr>
        </w:div>
        <w:div w:id="750856578">
          <w:marLeft w:val="274"/>
          <w:marRight w:val="0"/>
          <w:marTop w:val="240"/>
          <w:marBottom w:val="0"/>
          <w:divBdr>
            <w:top w:val="none" w:sz="0" w:space="0" w:color="auto"/>
            <w:left w:val="none" w:sz="0" w:space="0" w:color="auto"/>
            <w:bottom w:val="none" w:sz="0" w:space="0" w:color="auto"/>
            <w:right w:val="none" w:sz="0" w:space="0" w:color="auto"/>
          </w:divBdr>
        </w:div>
        <w:div w:id="2072120105">
          <w:marLeft w:val="274"/>
          <w:marRight w:val="0"/>
          <w:marTop w:val="240"/>
          <w:marBottom w:val="0"/>
          <w:divBdr>
            <w:top w:val="none" w:sz="0" w:space="0" w:color="auto"/>
            <w:left w:val="none" w:sz="0" w:space="0" w:color="auto"/>
            <w:bottom w:val="none" w:sz="0" w:space="0" w:color="auto"/>
            <w:right w:val="none" w:sz="0" w:space="0" w:color="auto"/>
          </w:divBdr>
        </w:div>
      </w:divsChild>
    </w:div>
    <w:div w:id="706837103">
      <w:bodyDiv w:val="1"/>
      <w:marLeft w:val="0"/>
      <w:marRight w:val="0"/>
      <w:marTop w:val="0"/>
      <w:marBottom w:val="0"/>
      <w:divBdr>
        <w:top w:val="none" w:sz="0" w:space="0" w:color="auto"/>
        <w:left w:val="none" w:sz="0" w:space="0" w:color="auto"/>
        <w:bottom w:val="none" w:sz="0" w:space="0" w:color="auto"/>
        <w:right w:val="none" w:sz="0" w:space="0" w:color="auto"/>
      </w:divBdr>
      <w:divsChild>
        <w:div w:id="43263125">
          <w:marLeft w:val="274"/>
          <w:marRight w:val="0"/>
          <w:marTop w:val="240"/>
          <w:marBottom w:val="0"/>
          <w:divBdr>
            <w:top w:val="none" w:sz="0" w:space="0" w:color="auto"/>
            <w:left w:val="none" w:sz="0" w:space="0" w:color="auto"/>
            <w:bottom w:val="none" w:sz="0" w:space="0" w:color="auto"/>
            <w:right w:val="none" w:sz="0" w:space="0" w:color="auto"/>
          </w:divBdr>
        </w:div>
        <w:div w:id="1427648377">
          <w:marLeft w:val="274"/>
          <w:marRight w:val="0"/>
          <w:marTop w:val="240"/>
          <w:marBottom w:val="0"/>
          <w:divBdr>
            <w:top w:val="none" w:sz="0" w:space="0" w:color="auto"/>
            <w:left w:val="none" w:sz="0" w:space="0" w:color="auto"/>
            <w:bottom w:val="none" w:sz="0" w:space="0" w:color="auto"/>
            <w:right w:val="none" w:sz="0" w:space="0" w:color="auto"/>
          </w:divBdr>
        </w:div>
        <w:div w:id="2112050150">
          <w:marLeft w:val="274"/>
          <w:marRight w:val="0"/>
          <w:marTop w:val="240"/>
          <w:marBottom w:val="0"/>
          <w:divBdr>
            <w:top w:val="none" w:sz="0" w:space="0" w:color="auto"/>
            <w:left w:val="none" w:sz="0" w:space="0" w:color="auto"/>
            <w:bottom w:val="none" w:sz="0" w:space="0" w:color="auto"/>
            <w:right w:val="none" w:sz="0" w:space="0" w:color="auto"/>
          </w:divBdr>
        </w:div>
        <w:div w:id="824737623">
          <w:marLeft w:val="274"/>
          <w:marRight w:val="0"/>
          <w:marTop w:val="240"/>
          <w:marBottom w:val="0"/>
          <w:divBdr>
            <w:top w:val="none" w:sz="0" w:space="0" w:color="auto"/>
            <w:left w:val="none" w:sz="0" w:space="0" w:color="auto"/>
            <w:bottom w:val="none" w:sz="0" w:space="0" w:color="auto"/>
            <w:right w:val="none" w:sz="0" w:space="0" w:color="auto"/>
          </w:divBdr>
        </w:div>
        <w:div w:id="995111640">
          <w:marLeft w:val="274"/>
          <w:marRight w:val="0"/>
          <w:marTop w:val="240"/>
          <w:marBottom w:val="0"/>
          <w:divBdr>
            <w:top w:val="none" w:sz="0" w:space="0" w:color="auto"/>
            <w:left w:val="none" w:sz="0" w:space="0" w:color="auto"/>
            <w:bottom w:val="none" w:sz="0" w:space="0" w:color="auto"/>
            <w:right w:val="none" w:sz="0" w:space="0" w:color="auto"/>
          </w:divBdr>
        </w:div>
        <w:div w:id="144932484">
          <w:marLeft w:val="274"/>
          <w:marRight w:val="0"/>
          <w:marTop w:val="240"/>
          <w:marBottom w:val="0"/>
          <w:divBdr>
            <w:top w:val="none" w:sz="0" w:space="0" w:color="auto"/>
            <w:left w:val="none" w:sz="0" w:space="0" w:color="auto"/>
            <w:bottom w:val="none" w:sz="0" w:space="0" w:color="auto"/>
            <w:right w:val="none" w:sz="0" w:space="0" w:color="auto"/>
          </w:divBdr>
        </w:div>
      </w:divsChild>
    </w:div>
    <w:div w:id="1024674096">
      <w:bodyDiv w:val="1"/>
      <w:marLeft w:val="0"/>
      <w:marRight w:val="0"/>
      <w:marTop w:val="0"/>
      <w:marBottom w:val="0"/>
      <w:divBdr>
        <w:top w:val="none" w:sz="0" w:space="0" w:color="auto"/>
        <w:left w:val="none" w:sz="0" w:space="0" w:color="auto"/>
        <w:bottom w:val="none" w:sz="0" w:space="0" w:color="auto"/>
        <w:right w:val="none" w:sz="0" w:space="0" w:color="auto"/>
      </w:divBdr>
      <w:divsChild>
        <w:div w:id="1316106924">
          <w:marLeft w:val="274"/>
          <w:marRight w:val="0"/>
          <w:marTop w:val="0"/>
          <w:marBottom w:val="0"/>
          <w:divBdr>
            <w:top w:val="none" w:sz="0" w:space="0" w:color="auto"/>
            <w:left w:val="none" w:sz="0" w:space="0" w:color="auto"/>
            <w:bottom w:val="none" w:sz="0" w:space="0" w:color="auto"/>
            <w:right w:val="none" w:sz="0" w:space="0" w:color="auto"/>
          </w:divBdr>
        </w:div>
        <w:div w:id="333530467">
          <w:marLeft w:val="274"/>
          <w:marRight w:val="0"/>
          <w:marTop w:val="0"/>
          <w:marBottom w:val="0"/>
          <w:divBdr>
            <w:top w:val="none" w:sz="0" w:space="0" w:color="auto"/>
            <w:left w:val="none" w:sz="0" w:space="0" w:color="auto"/>
            <w:bottom w:val="none" w:sz="0" w:space="0" w:color="auto"/>
            <w:right w:val="none" w:sz="0" w:space="0" w:color="auto"/>
          </w:divBdr>
        </w:div>
        <w:div w:id="799301818">
          <w:marLeft w:val="274"/>
          <w:marRight w:val="0"/>
          <w:marTop w:val="0"/>
          <w:marBottom w:val="0"/>
          <w:divBdr>
            <w:top w:val="none" w:sz="0" w:space="0" w:color="auto"/>
            <w:left w:val="none" w:sz="0" w:space="0" w:color="auto"/>
            <w:bottom w:val="none" w:sz="0" w:space="0" w:color="auto"/>
            <w:right w:val="none" w:sz="0" w:space="0" w:color="auto"/>
          </w:divBdr>
        </w:div>
        <w:div w:id="1559241587">
          <w:marLeft w:val="274"/>
          <w:marRight w:val="0"/>
          <w:marTop w:val="0"/>
          <w:marBottom w:val="0"/>
          <w:divBdr>
            <w:top w:val="none" w:sz="0" w:space="0" w:color="auto"/>
            <w:left w:val="none" w:sz="0" w:space="0" w:color="auto"/>
            <w:bottom w:val="none" w:sz="0" w:space="0" w:color="auto"/>
            <w:right w:val="none" w:sz="0" w:space="0" w:color="auto"/>
          </w:divBdr>
        </w:div>
        <w:div w:id="256409303">
          <w:marLeft w:val="274"/>
          <w:marRight w:val="0"/>
          <w:marTop w:val="0"/>
          <w:marBottom w:val="0"/>
          <w:divBdr>
            <w:top w:val="none" w:sz="0" w:space="0" w:color="auto"/>
            <w:left w:val="none" w:sz="0" w:space="0" w:color="auto"/>
            <w:bottom w:val="none" w:sz="0" w:space="0" w:color="auto"/>
            <w:right w:val="none" w:sz="0" w:space="0" w:color="auto"/>
          </w:divBdr>
        </w:div>
      </w:divsChild>
    </w:div>
    <w:div w:id="20382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LKGbw3vsnOw&amp;list=PL8QnLThpVNcWJ7aDc9pJRFCdqP8TUHGsq&amp;index=4" TargetMode="External"/><Relationship Id="rId18" Type="http://schemas.openxmlformats.org/officeDocument/2006/relationships/hyperlink" Target="https://www.youtube.com/watch?v=c885gqv1Ink&amp;index=12&amp;list=PL8QnLThpVNcWJ7aDc9pJRFCdqP8T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www.youtube.com/watch?v=Q30mpjscars&amp;index=10&amp;list=PL8QnLThpVNcWJ7aDc9pJRFCdqP8TUHGsq" TargetMode="External"/><Relationship Id="rId17" Type="http://schemas.openxmlformats.org/officeDocument/2006/relationships/hyperlink" Target="https://www.youtube.com/watch?v=bau1zUVzuvw&amp;index=11&amp;list=PL8QnLThpVNcWJ7aDc9pJRFCdqP8TUHGsq" TargetMode="External"/><Relationship Id="rId2" Type="http://schemas.openxmlformats.org/officeDocument/2006/relationships/numbering" Target="numbering.xml"/><Relationship Id="rId16" Type="http://schemas.openxmlformats.org/officeDocument/2006/relationships/hyperlink" Target="https://www.youtube.com/watch?v=Jlzpiz4wNmA&amp;index=5&amp;list=PL8QnLThpVNcWJ7aDc9pJRFCdqP8TUHGs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QvTp3i43V_8&amp;list=PL8QnLThpVNcWJ7aDc9pJRFCdqP8TUHGsq&amp;index=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youtube.com/watch?v=Gk51vYdxsYk&amp;list=PL8QnLThpVNcWJ7aDc9pJRFCdqP8TUHGsq&amp;index=7"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utube.com/watch?v=MV2PWor0oZ4&amp;list=PL8QnLThpVNcWJ7aDc9pJRFCdqP8TUHGsq&amp;index=3"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81E06-3E76-40F1-9414-7B41B03C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12348</Words>
  <Characters>70388</Characters>
  <Application>Microsoft Office Word</Application>
  <DocSecurity>0</DocSecurity>
  <Lines>586</Lines>
  <Paragraphs>165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United Nations</Company>
  <LinksUpToDate>false</LinksUpToDate>
  <CharactersWithSpaces>82571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 Avades</dc:creator>
  <cp:lastModifiedBy>Fred Doulton</cp:lastModifiedBy>
  <cp:revision>2</cp:revision>
  <cp:lastPrinted>2015-02-18T02:18:00Z</cp:lastPrinted>
  <dcterms:created xsi:type="dcterms:W3CDTF">2015-03-26T14:03:00Z</dcterms:created>
  <dcterms:modified xsi:type="dcterms:W3CDTF">2015-03-26T14:03:00Z</dcterms:modified>
</cp:coreProperties>
</file>