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941" w:rsidRPr="00133607" w:rsidRDefault="006A7260" w:rsidP="006A7260">
      <w:pPr>
        <w:pStyle w:val="Heading1"/>
        <w:jc w:val="center"/>
        <w:rPr>
          <w:rFonts w:ascii="Times New Roman" w:hAnsi="Times New Roman" w:cs="Times New Roman"/>
          <w:sz w:val="24"/>
          <w:szCs w:val="24"/>
        </w:rPr>
      </w:pPr>
      <w:r>
        <w:rPr>
          <w:noProof/>
          <w:lang w:eastAsia="en-GB"/>
        </w:rPr>
        <w:drawing>
          <wp:anchor distT="0" distB="0" distL="114300" distR="114300" simplePos="0" relativeHeight="251660288" behindDoc="0" locked="0" layoutInCell="1" allowOverlap="1" wp14:anchorId="5CCADB45" wp14:editId="6D4AD5A2">
            <wp:simplePos x="0" y="0"/>
            <wp:positionH relativeFrom="column">
              <wp:posOffset>608330</wp:posOffset>
            </wp:positionH>
            <wp:positionV relativeFrom="paragraph">
              <wp:posOffset>-720002</wp:posOffset>
            </wp:positionV>
            <wp:extent cx="1115695" cy="964565"/>
            <wp:effectExtent l="0" t="0" r="8255" b="698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a:extLst>
                        <a:ext uri="{28A0092B-C50C-407E-A947-70E740481C1C}">
                          <a14:useLocalDpi xmlns:a14="http://schemas.microsoft.com/office/drawing/2010/main" val="0"/>
                        </a:ext>
                      </a:extLst>
                    </a:blip>
                    <a:srcRect l="13393" t="17859" r="14286" b="19643"/>
                    <a:stretch/>
                  </pic:blipFill>
                  <pic:spPr bwMode="auto">
                    <a:xfrm>
                      <a:off x="0" y="0"/>
                      <a:ext cx="1115695" cy="96456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59264" behindDoc="0" locked="0" layoutInCell="1" allowOverlap="1" wp14:anchorId="6AF29372" wp14:editId="770F7652">
            <wp:simplePos x="0" y="0"/>
            <wp:positionH relativeFrom="column">
              <wp:posOffset>1729105</wp:posOffset>
            </wp:positionH>
            <wp:positionV relativeFrom="paragraph">
              <wp:posOffset>-433705</wp:posOffset>
            </wp:positionV>
            <wp:extent cx="3170555" cy="608965"/>
            <wp:effectExtent l="0" t="0" r="0" b="63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3170555" cy="608965"/>
                    </a:xfrm>
                    <a:prstGeom prst="rect">
                      <a:avLst/>
                    </a:prstGeom>
                  </pic:spPr>
                </pic:pic>
              </a:graphicData>
            </a:graphic>
          </wp:anchor>
        </w:drawing>
      </w:r>
      <w:r>
        <w:rPr>
          <w:rFonts w:ascii="Times New Roman" w:hAnsi="Times New Roman" w:cs="Times New Roman"/>
          <w:sz w:val="24"/>
          <w:szCs w:val="24"/>
        </w:rPr>
        <w:t>C</w:t>
      </w:r>
      <w:r w:rsidR="00A62941" w:rsidRPr="00133607">
        <w:rPr>
          <w:rFonts w:ascii="Times New Roman" w:hAnsi="Times New Roman" w:cs="Times New Roman"/>
          <w:sz w:val="24"/>
          <w:szCs w:val="24"/>
        </w:rPr>
        <w:t>ONCEPT NOTE</w:t>
      </w:r>
    </w:p>
    <w:p w:rsidR="00A62941" w:rsidRPr="00133607" w:rsidRDefault="00A62941" w:rsidP="00133607">
      <w:pPr>
        <w:pStyle w:val="Heading3"/>
        <w:jc w:val="center"/>
        <w:rPr>
          <w:rFonts w:ascii="Times New Roman" w:hAnsi="Times New Roman" w:cs="Times New Roman"/>
          <w:color w:val="auto"/>
          <w:sz w:val="24"/>
          <w:szCs w:val="24"/>
        </w:rPr>
      </w:pPr>
      <w:r w:rsidRPr="00133607">
        <w:rPr>
          <w:rFonts w:ascii="Times New Roman" w:hAnsi="Times New Roman" w:cs="Times New Roman"/>
          <w:color w:val="auto"/>
          <w:sz w:val="24"/>
          <w:szCs w:val="24"/>
        </w:rPr>
        <w:t>2015 UNDESA/DSPD Forum on disability and development</w:t>
      </w:r>
      <w:r w:rsidRPr="00133607">
        <w:rPr>
          <w:rStyle w:val="FootnoteReference"/>
          <w:rFonts w:ascii="Times New Roman" w:hAnsi="Times New Roman" w:cs="Times New Roman"/>
          <w:color w:val="auto"/>
          <w:sz w:val="24"/>
          <w:szCs w:val="24"/>
        </w:rPr>
        <w:footnoteReference w:id="1"/>
      </w:r>
    </w:p>
    <w:p w:rsidR="00A62941" w:rsidRPr="00133607" w:rsidRDefault="00A62941" w:rsidP="00A62941">
      <w:pPr>
        <w:jc w:val="center"/>
        <w:rPr>
          <w:rFonts w:ascii="Times New Roman" w:hAnsi="Times New Roman" w:cs="Times New Roman"/>
          <w:bCs/>
          <w:sz w:val="24"/>
          <w:szCs w:val="24"/>
          <w:lang w:val="en-US"/>
        </w:rPr>
      </w:pPr>
      <w:r w:rsidRPr="00133607">
        <w:rPr>
          <w:rFonts w:ascii="Times New Roman" w:hAnsi="Times New Roman" w:cs="Times New Roman"/>
          <w:bCs/>
          <w:sz w:val="24"/>
          <w:szCs w:val="24"/>
          <w:lang w:val="en-US"/>
        </w:rPr>
        <w:t xml:space="preserve">Theme: Disability Inclusion and Accessible Urban Development </w:t>
      </w:r>
    </w:p>
    <w:p w:rsidR="00A62941" w:rsidRPr="00133607" w:rsidRDefault="0018132B" w:rsidP="00A62941">
      <w:pPr>
        <w:spacing w:before="100" w:after="0" w:line="360" w:lineRule="auto"/>
        <w:jc w:val="center"/>
        <w:rPr>
          <w:rFonts w:ascii="Times New Roman" w:hAnsi="Times New Roman" w:cs="Times New Roman"/>
          <w:sz w:val="24"/>
          <w:szCs w:val="24"/>
        </w:rPr>
      </w:pPr>
      <w:r w:rsidRPr="00133607">
        <w:rPr>
          <w:rFonts w:ascii="Times New Roman" w:hAnsi="Times New Roman" w:cs="Times New Roman"/>
          <w:sz w:val="24"/>
          <w:szCs w:val="24"/>
          <w:lang w:val="en-US"/>
        </w:rPr>
        <w:t>Co-organized</w:t>
      </w:r>
      <w:r w:rsidR="000F7A2F" w:rsidRPr="00133607">
        <w:rPr>
          <w:rFonts w:ascii="Times New Roman" w:hAnsi="Times New Roman" w:cs="Times New Roman"/>
          <w:sz w:val="24"/>
          <w:szCs w:val="24"/>
          <w:lang w:val="en-US"/>
        </w:rPr>
        <w:t xml:space="preserve"> </w:t>
      </w:r>
      <w:r w:rsidR="00133607">
        <w:rPr>
          <w:rFonts w:ascii="Times New Roman" w:hAnsi="Times New Roman" w:cs="Times New Roman"/>
          <w:sz w:val="24"/>
          <w:szCs w:val="24"/>
          <w:lang w:val="en-US"/>
        </w:rPr>
        <w:t>by DESA</w:t>
      </w:r>
      <w:r w:rsidR="0028603C">
        <w:rPr>
          <w:rFonts w:ascii="Times New Roman" w:hAnsi="Times New Roman" w:cs="Times New Roman"/>
          <w:sz w:val="24"/>
          <w:szCs w:val="24"/>
          <w:lang w:val="en-US"/>
        </w:rPr>
        <w:t>/DSPD</w:t>
      </w:r>
      <w:bookmarkStart w:id="0" w:name="_GoBack"/>
      <w:bookmarkEnd w:id="0"/>
      <w:r w:rsidR="00133607">
        <w:rPr>
          <w:rFonts w:ascii="Times New Roman" w:hAnsi="Times New Roman" w:cs="Times New Roman"/>
          <w:sz w:val="24"/>
          <w:szCs w:val="24"/>
          <w:lang w:val="en-US"/>
        </w:rPr>
        <w:t xml:space="preserve"> and</w:t>
      </w:r>
      <w:r w:rsidR="000F7A2F" w:rsidRPr="00133607">
        <w:rPr>
          <w:rFonts w:ascii="Times New Roman" w:hAnsi="Times New Roman" w:cs="Times New Roman"/>
          <w:sz w:val="24"/>
          <w:szCs w:val="24"/>
          <w:lang w:val="en-US"/>
        </w:rPr>
        <w:t xml:space="preserve"> </w:t>
      </w:r>
      <w:r w:rsidR="00B02384" w:rsidRPr="00133607">
        <w:rPr>
          <w:rFonts w:ascii="Times New Roman" w:hAnsi="Times New Roman" w:cs="Times New Roman"/>
          <w:sz w:val="24"/>
          <w:szCs w:val="24"/>
        </w:rPr>
        <w:t>UN-</w:t>
      </w:r>
      <w:r w:rsidR="00A62941" w:rsidRPr="00133607">
        <w:rPr>
          <w:rFonts w:ascii="Times New Roman" w:hAnsi="Times New Roman" w:cs="Times New Roman"/>
          <w:sz w:val="24"/>
          <w:szCs w:val="24"/>
        </w:rPr>
        <w:t>Habitat</w:t>
      </w:r>
      <w:r w:rsidR="00B02384" w:rsidRPr="00133607">
        <w:rPr>
          <w:rFonts w:ascii="Times New Roman" w:hAnsi="Times New Roman" w:cs="Times New Roman"/>
          <w:sz w:val="24"/>
          <w:szCs w:val="24"/>
        </w:rPr>
        <w:t>, on the occasion of the 2015 World Cities Day: “Designed to Live Together”</w:t>
      </w:r>
    </w:p>
    <w:p w:rsidR="00A62941" w:rsidRPr="00133607" w:rsidRDefault="001C4E1C" w:rsidP="00A62941">
      <w:pPr>
        <w:jc w:val="center"/>
        <w:rPr>
          <w:rFonts w:ascii="Times New Roman" w:hAnsi="Times New Roman" w:cs="Times New Roman"/>
          <w:bCs/>
          <w:sz w:val="24"/>
          <w:szCs w:val="24"/>
          <w:lang w:val="en-US"/>
        </w:rPr>
      </w:pPr>
      <w:r w:rsidRPr="00133607">
        <w:rPr>
          <w:rFonts w:ascii="Times New Roman" w:hAnsi="Times New Roman" w:cs="Times New Roman"/>
          <w:bCs/>
          <w:sz w:val="24"/>
          <w:szCs w:val="24"/>
          <w:lang w:val="en-US"/>
        </w:rPr>
        <w:t xml:space="preserve">UN </w:t>
      </w:r>
      <w:r w:rsidR="0076625C">
        <w:rPr>
          <w:rFonts w:ascii="Times New Roman" w:hAnsi="Times New Roman" w:cs="Times New Roman"/>
          <w:bCs/>
          <w:sz w:val="24"/>
          <w:szCs w:val="24"/>
          <w:lang w:val="en-US"/>
        </w:rPr>
        <w:t>Office in</w:t>
      </w:r>
      <w:r w:rsidRPr="00133607">
        <w:rPr>
          <w:rFonts w:ascii="Times New Roman" w:hAnsi="Times New Roman" w:cs="Times New Roman"/>
          <w:bCs/>
          <w:sz w:val="24"/>
          <w:szCs w:val="24"/>
          <w:lang w:val="en-US"/>
        </w:rPr>
        <w:t xml:space="preserve"> </w:t>
      </w:r>
      <w:r w:rsidR="00A62941" w:rsidRPr="00133607">
        <w:rPr>
          <w:rFonts w:ascii="Times New Roman" w:hAnsi="Times New Roman" w:cs="Times New Roman"/>
          <w:bCs/>
          <w:sz w:val="24"/>
          <w:szCs w:val="24"/>
          <w:lang w:val="en-US"/>
        </w:rPr>
        <w:t xml:space="preserve">Nairobi, </w:t>
      </w:r>
      <w:r w:rsidR="00CC50E1" w:rsidRPr="00133607">
        <w:rPr>
          <w:rFonts w:ascii="Times New Roman" w:hAnsi="Times New Roman" w:cs="Times New Roman"/>
          <w:bCs/>
          <w:sz w:val="24"/>
          <w:szCs w:val="24"/>
          <w:lang w:val="en-US"/>
        </w:rPr>
        <w:t>28-30</w:t>
      </w:r>
      <w:r w:rsidR="00133607" w:rsidRPr="00133607">
        <w:rPr>
          <w:rFonts w:ascii="Times New Roman" w:hAnsi="Times New Roman" w:cs="Times New Roman"/>
          <w:bCs/>
          <w:sz w:val="24"/>
          <w:szCs w:val="24"/>
          <w:lang w:val="en-US"/>
        </w:rPr>
        <w:t xml:space="preserve"> Oct 2015</w:t>
      </w:r>
    </w:p>
    <w:p w:rsidR="00A62941" w:rsidRPr="00133607" w:rsidRDefault="00A62941" w:rsidP="00133607">
      <w:pPr>
        <w:pStyle w:val="Heading3"/>
        <w:rPr>
          <w:rFonts w:ascii="Times New Roman" w:hAnsi="Times New Roman" w:cs="Times New Roman"/>
          <w:sz w:val="24"/>
          <w:szCs w:val="24"/>
        </w:rPr>
      </w:pPr>
      <w:r w:rsidRPr="00133607">
        <w:rPr>
          <w:rFonts w:ascii="Times New Roman" w:hAnsi="Times New Roman" w:cs="Times New Roman"/>
          <w:sz w:val="24"/>
          <w:szCs w:val="24"/>
        </w:rPr>
        <w:t>Background</w:t>
      </w:r>
    </w:p>
    <w:p w:rsidR="00A62941" w:rsidRPr="00133607" w:rsidRDefault="00A62941" w:rsidP="00A62941">
      <w:pPr>
        <w:rPr>
          <w:rFonts w:ascii="Times New Roman" w:hAnsi="Times New Roman" w:cs="Times New Roman"/>
          <w:b/>
          <w:bCs/>
          <w:color w:val="000000"/>
          <w:sz w:val="24"/>
          <w:szCs w:val="24"/>
        </w:rPr>
      </w:pPr>
      <w:r w:rsidRPr="00133607">
        <w:rPr>
          <w:rFonts w:ascii="Times New Roman" w:hAnsi="Times New Roman" w:cs="Times New Roman"/>
          <w:color w:val="000000"/>
          <w:sz w:val="24"/>
          <w:szCs w:val="24"/>
        </w:rPr>
        <w:t xml:space="preserve">Urbanization is a growing global </w:t>
      </w:r>
      <w:r w:rsidR="00B02384" w:rsidRPr="00133607">
        <w:rPr>
          <w:rFonts w:ascii="Times New Roman" w:hAnsi="Times New Roman" w:cs="Times New Roman"/>
          <w:color w:val="000000"/>
          <w:sz w:val="24"/>
          <w:szCs w:val="24"/>
        </w:rPr>
        <w:t>phenomenon</w:t>
      </w:r>
      <w:r w:rsidRPr="00133607">
        <w:rPr>
          <w:rFonts w:ascii="Times New Roman" w:hAnsi="Times New Roman" w:cs="Times New Roman"/>
          <w:color w:val="000000"/>
          <w:sz w:val="24"/>
          <w:szCs w:val="24"/>
        </w:rPr>
        <w:t xml:space="preserve"> in countries all over the world.  The proportion of the world’s urban population is expected to increase to approximately </w:t>
      </w:r>
      <w:r w:rsidR="006031CC">
        <w:rPr>
          <w:rFonts w:ascii="Times New Roman" w:hAnsi="Times New Roman" w:cs="Times New Roman"/>
          <w:color w:val="000000"/>
          <w:sz w:val="24"/>
          <w:szCs w:val="24"/>
        </w:rPr>
        <w:t xml:space="preserve">66 </w:t>
      </w:r>
      <w:r w:rsidRPr="00133607">
        <w:rPr>
          <w:rFonts w:ascii="Times New Roman" w:hAnsi="Times New Roman" w:cs="Times New Roman"/>
          <w:color w:val="000000"/>
          <w:sz w:val="24"/>
          <w:szCs w:val="24"/>
        </w:rPr>
        <w:t>per cent of the world’s population by 2050.</w:t>
      </w:r>
      <w:r w:rsidRPr="00133607">
        <w:rPr>
          <w:rStyle w:val="FootnoteReference"/>
          <w:rFonts w:ascii="Times New Roman" w:hAnsi="Times New Roman" w:cs="Times New Roman"/>
          <w:sz w:val="24"/>
          <w:szCs w:val="24"/>
        </w:rPr>
        <w:footnoteReference w:id="2"/>
      </w:r>
      <w:r w:rsidRPr="00133607">
        <w:rPr>
          <w:rFonts w:ascii="Times New Roman" w:hAnsi="Times New Roman" w:cs="Times New Roman"/>
          <w:color w:val="000000"/>
          <w:sz w:val="24"/>
          <w:szCs w:val="24"/>
        </w:rPr>
        <w:t xml:space="preserve"> Of the projected increase, 90% is predicted to be in Africa and Asia.</w:t>
      </w:r>
      <w:r w:rsidRPr="00133607">
        <w:rPr>
          <w:rStyle w:val="FootnoteReference"/>
          <w:rFonts w:ascii="Times New Roman" w:hAnsi="Times New Roman" w:cs="Times New Roman"/>
          <w:sz w:val="24"/>
          <w:szCs w:val="24"/>
        </w:rPr>
        <w:footnoteReference w:id="3"/>
      </w:r>
    </w:p>
    <w:p w:rsidR="00A62941" w:rsidRPr="00133607" w:rsidRDefault="00A62941" w:rsidP="00A62941">
      <w:pPr>
        <w:spacing w:line="240" w:lineRule="auto"/>
        <w:rPr>
          <w:rFonts w:ascii="Times New Roman" w:hAnsi="Times New Roman" w:cs="Times New Roman"/>
          <w:color w:val="000000"/>
          <w:sz w:val="24"/>
          <w:szCs w:val="24"/>
        </w:rPr>
      </w:pPr>
      <w:r w:rsidRPr="00133607">
        <w:rPr>
          <w:rFonts w:ascii="Times New Roman" w:hAnsi="Times New Roman" w:cs="Times New Roman"/>
          <w:color w:val="000000"/>
          <w:sz w:val="24"/>
          <w:szCs w:val="24"/>
        </w:rPr>
        <w:t>For the world’s more than one billion persons with disabilities, urban areas, if ill-planed and built, often present significant challenges, including a lack of accessible infrastructures, spaces, facilities and basic public services. I</w:t>
      </w:r>
      <w:r w:rsidRPr="00133607">
        <w:rPr>
          <w:rFonts w:ascii="Times New Roman" w:hAnsi="Times New Roman" w:cs="Times New Roman"/>
          <w:sz w:val="24"/>
          <w:szCs w:val="24"/>
        </w:rPr>
        <w:t xml:space="preserve">ll-planned urbanisation, as seen in most developing countries, produced many urban areas with insufficient and inaccessible infrastructure, inadequate design </w:t>
      </w:r>
      <w:proofErr w:type="gramStart"/>
      <w:r w:rsidRPr="00133607">
        <w:rPr>
          <w:rFonts w:ascii="Times New Roman" w:hAnsi="Times New Roman" w:cs="Times New Roman"/>
          <w:sz w:val="24"/>
          <w:szCs w:val="24"/>
        </w:rPr>
        <w:t>of  housing</w:t>
      </w:r>
      <w:proofErr w:type="gramEnd"/>
      <w:r w:rsidRPr="00133607">
        <w:rPr>
          <w:rFonts w:ascii="Times New Roman" w:hAnsi="Times New Roman" w:cs="Times New Roman"/>
          <w:sz w:val="24"/>
          <w:szCs w:val="24"/>
        </w:rPr>
        <w:t xml:space="preserve"> and public buildings, and limited access to accessible transport. These barriers have contributed to growing inequalities and exclusion of persons with disabilities and other marginalised groups.</w:t>
      </w:r>
      <w:r w:rsidRPr="00133607">
        <w:rPr>
          <w:rStyle w:val="FootnoteReference"/>
          <w:rFonts w:ascii="Times New Roman" w:hAnsi="Times New Roman" w:cs="Times New Roman"/>
          <w:sz w:val="24"/>
          <w:szCs w:val="24"/>
        </w:rPr>
        <w:footnoteReference w:id="4"/>
      </w:r>
      <w:r w:rsidRPr="00133607">
        <w:rPr>
          <w:rFonts w:ascii="Times New Roman" w:hAnsi="Times New Roman" w:cs="Times New Roman"/>
          <w:color w:val="000000"/>
          <w:sz w:val="24"/>
          <w:szCs w:val="24"/>
        </w:rPr>
        <w:t>Making cities and towns accessible to and inclusive of all people, including persons with disabilities, is essential for sustainable urban development.</w:t>
      </w:r>
    </w:p>
    <w:p w:rsidR="00A62941" w:rsidRPr="00133607" w:rsidRDefault="00A62941" w:rsidP="00133607">
      <w:pPr>
        <w:pStyle w:val="Heading4"/>
        <w:rPr>
          <w:rFonts w:ascii="Times New Roman" w:hAnsi="Times New Roman" w:cs="Times New Roman"/>
          <w:sz w:val="24"/>
          <w:szCs w:val="24"/>
        </w:rPr>
      </w:pPr>
      <w:r w:rsidRPr="00133607">
        <w:rPr>
          <w:rFonts w:ascii="Times New Roman" w:hAnsi="Times New Roman" w:cs="Times New Roman"/>
          <w:sz w:val="24"/>
          <w:szCs w:val="24"/>
        </w:rPr>
        <w:t>Advancing accessible and disability inclusive urban development</w:t>
      </w:r>
    </w:p>
    <w:p w:rsidR="00A62941" w:rsidRPr="00133607" w:rsidRDefault="00A62941" w:rsidP="00A62941">
      <w:pPr>
        <w:spacing w:line="240" w:lineRule="auto"/>
        <w:rPr>
          <w:rFonts w:ascii="Times New Roman" w:hAnsi="Times New Roman" w:cs="Times New Roman"/>
          <w:color w:val="000000"/>
          <w:sz w:val="24"/>
          <w:szCs w:val="24"/>
        </w:rPr>
      </w:pPr>
      <w:r w:rsidRPr="00133607">
        <w:rPr>
          <w:rFonts w:ascii="Times New Roman" w:hAnsi="Times New Roman" w:cs="Times New Roman"/>
          <w:color w:val="000000"/>
          <w:sz w:val="24"/>
          <w:szCs w:val="24"/>
        </w:rPr>
        <w:t>The international community, in the Outcome Document of the UN High Level Meeting on Disability and Development, reaffirmed its commitment to advancing a disability-inclusive development agenda, emphasising among other issues, the importance of accessibility and inclusion for persons with disabilities in urban development contexts.</w:t>
      </w:r>
      <w:r w:rsidRPr="00133607">
        <w:rPr>
          <w:rStyle w:val="FootnoteReference"/>
          <w:rFonts w:ascii="Times New Roman" w:hAnsi="Times New Roman" w:cs="Times New Roman"/>
          <w:color w:val="000000"/>
          <w:sz w:val="24"/>
          <w:szCs w:val="24"/>
        </w:rPr>
        <w:footnoteReference w:id="5"/>
      </w:r>
      <w:r w:rsidRPr="00133607">
        <w:rPr>
          <w:rFonts w:ascii="Times New Roman" w:hAnsi="Times New Roman" w:cs="Times New Roman"/>
          <w:color w:val="000000"/>
          <w:sz w:val="24"/>
          <w:szCs w:val="24"/>
        </w:rPr>
        <w:t xml:space="preserve"> As the UN is now </w:t>
      </w:r>
      <w:r w:rsidR="00B02384" w:rsidRPr="00133607">
        <w:rPr>
          <w:rFonts w:ascii="Times New Roman" w:hAnsi="Times New Roman" w:cs="Times New Roman"/>
          <w:color w:val="000000"/>
          <w:sz w:val="24"/>
          <w:szCs w:val="24"/>
        </w:rPr>
        <w:t>set to adopt</w:t>
      </w:r>
      <w:r w:rsidRPr="00133607">
        <w:rPr>
          <w:rFonts w:ascii="Times New Roman" w:hAnsi="Times New Roman" w:cs="Times New Roman"/>
          <w:color w:val="000000"/>
          <w:sz w:val="24"/>
          <w:szCs w:val="24"/>
        </w:rPr>
        <w:t xml:space="preserve"> </w:t>
      </w:r>
      <w:r w:rsidR="00B02384" w:rsidRPr="00133607">
        <w:rPr>
          <w:rFonts w:ascii="Times New Roman" w:hAnsi="Times New Roman" w:cs="Times New Roman"/>
          <w:color w:val="000000"/>
          <w:sz w:val="24"/>
          <w:szCs w:val="24"/>
        </w:rPr>
        <w:t xml:space="preserve">a </w:t>
      </w:r>
      <w:r w:rsidRPr="00133607">
        <w:rPr>
          <w:rFonts w:ascii="Times New Roman" w:hAnsi="Times New Roman" w:cs="Times New Roman"/>
          <w:color w:val="000000"/>
          <w:sz w:val="24"/>
          <w:szCs w:val="24"/>
        </w:rPr>
        <w:t>post-2015 sustainable development agenda</w:t>
      </w:r>
      <w:r w:rsidR="00B02384" w:rsidRPr="00133607">
        <w:rPr>
          <w:rFonts w:ascii="Times New Roman" w:hAnsi="Times New Roman" w:cs="Times New Roman"/>
          <w:color w:val="000000"/>
          <w:sz w:val="24"/>
          <w:szCs w:val="24"/>
        </w:rPr>
        <w:t xml:space="preserve"> in September 2015</w:t>
      </w:r>
      <w:r w:rsidRPr="00133607">
        <w:rPr>
          <w:rFonts w:ascii="Times New Roman" w:hAnsi="Times New Roman" w:cs="Times New Roman"/>
          <w:color w:val="000000"/>
          <w:sz w:val="24"/>
          <w:szCs w:val="24"/>
        </w:rPr>
        <w:t xml:space="preserve">, it is important to </w:t>
      </w:r>
      <w:r w:rsidR="00B02384" w:rsidRPr="00133607">
        <w:rPr>
          <w:rFonts w:ascii="Times New Roman" w:hAnsi="Times New Roman" w:cs="Times New Roman"/>
          <w:color w:val="000000"/>
          <w:sz w:val="24"/>
          <w:szCs w:val="24"/>
        </w:rPr>
        <w:t>look toward strategies to implement this agenda, including by making</w:t>
      </w:r>
      <w:r w:rsidRPr="00133607">
        <w:rPr>
          <w:rFonts w:ascii="Times New Roman" w:hAnsi="Times New Roman" w:cs="Times New Roman"/>
          <w:color w:val="000000"/>
          <w:sz w:val="24"/>
          <w:szCs w:val="24"/>
        </w:rPr>
        <w:t xml:space="preserve"> cities and human settlements inclusive, safe and sustainable.  This means actions and measures to be enhanced to ensure universal access to safe, inclusive and accessible </w:t>
      </w:r>
      <w:r w:rsidRPr="00133607">
        <w:rPr>
          <w:rFonts w:ascii="Times New Roman" w:hAnsi="Times New Roman" w:cs="Times New Roman"/>
          <w:color w:val="000000"/>
          <w:sz w:val="24"/>
          <w:szCs w:val="24"/>
        </w:rPr>
        <w:lastRenderedPageBreak/>
        <w:t xml:space="preserve">green and public spaces; to adequate and affordable housing, urban and </w:t>
      </w:r>
      <w:proofErr w:type="spellStart"/>
      <w:r w:rsidRPr="00133607">
        <w:rPr>
          <w:rFonts w:ascii="Times New Roman" w:hAnsi="Times New Roman" w:cs="Times New Roman"/>
          <w:color w:val="000000"/>
          <w:sz w:val="24"/>
          <w:szCs w:val="24"/>
        </w:rPr>
        <w:t>peri</w:t>
      </w:r>
      <w:proofErr w:type="spellEnd"/>
      <w:r w:rsidRPr="00133607">
        <w:rPr>
          <w:rFonts w:ascii="Times New Roman" w:hAnsi="Times New Roman" w:cs="Times New Roman"/>
          <w:color w:val="000000"/>
          <w:sz w:val="24"/>
          <w:szCs w:val="24"/>
        </w:rPr>
        <w:t>-urban transport and basic services for all urban dwellers.</w:t>
      </w:r>
      <w:r w:rsidRPr="00133607">
        <w:rPr>
          <w:rStyle w:val="FootnoteReference"/>
          <w:rFonts w:ascii="Times New Roman" w:hAnsi="Times New Roman" w:cs="Times New Roman"/>
          <w:color w:val="000000"/>
          <w:sz w:val="24"/>
          <w:szCs w:val="24"/>
        </w:rPr>
        <w:footnoteReference w:id="6"/>
      </w:r>
    </w:p>
    <w:p w:rsidR="00A62941" w:rsidRPr="00133607" w:rsidRDefault="009A57BF" w:rsidP="00A62941">
      <w:pPr>
        <w:spacing w:line="240" w:lineRule="auto"/>
        <w:jc w:val="both"/>
        <w:rPr>
          <w:rFonts w:ascii="Times New Roman" w:hAnsi="Times New Roman" w:cs="Times New Roman"/>
          <w:color w:val="000000"/>
          <w:sz w:val="24"/>
          <w:szCs w:val="24"/>
        </w:rPr>
      </w:pPr>
      <w:r w:rsidRPr="00133607">
        <w:rPr>
          <w:rFonts w:ascii="Times New Roman" w:hAnsi="Times New Roman" w:cs="Times New Roman"/>
          <w:color w:val="000000"/>
          <w:sz w:val="24"/>
          <w:szCs w:val="24"/>
        </w:rPr>
        <w:t>All regions in the world are</w:t>
      </w:r>
      <w:r w:rsidR="00A62941" w:rsidRPr="00133607">
        <w:rPr>
          <w:rFonts w:ascii="Times New Roman" w:hAnsi="Times New Roman" w:cs="Times New Roman"/>
          <w:color w:val="000000"/>
          <w:sz w:val="24"/>
          <w:szCs w:val="24"/>
        </w:rPr>
        <w:t xml:space="preserve"> making headways in advancing the rights </w:t>
      </w:r>
      <w:r w:rsidRPr="00133607">
        <w:rPr>
          <w:rFonts w:ascii="Times New Roman" w:hAnsi="Times New Roman" w:cs="Times New Roman"/>
          <w:color w:val="000000"/>
          <w:sz w:val="24"/>
          <w:szCs w:val="24"/>
        </w:rPr>
        <w:t xml:space="preserve">and wellbeing </w:t>
      </w:r>
      <w:r w:rsidR="00A62941" w:rsidRPr="00133607">
        <w:rPr>
          <w:rFonts w:ascii="Times New Roman" w:hAnsi="Times New Roman" w:cs="Times New Roman"/>
          <w:color w:val="000000"/>
          <w:sz w:val="24"/>
          <w:szCs w:val="24"/>
        </w:rPr>
        <w:t xml:space="preserve">of persons with disabilities. </w:t>
      </w:r>
      <w:r w:rsidRPr="00133607">
        <w:rPr>
          <w:rFonts w:ascii="Times New Roman" w:hAnsi="Times New Roman" w:cs="Times New Roman"/>
          <w:color w:val="000000"/>
          <w:sz w:val="24"/>
          <w:szCs w:val="24"/>
        </w:rPr>
        <w:t>In Africa, m</w:t>
      </w:r>
      <w:r w:rsidR="00A62941" w:rsidRPr="00133607">
        <w:rPr>
          <w:rFonts w:ascii="Times New Roman" w:hAnsi="Times New Roman" w:cs="Times New Roman"/>
          <w:color w:val="000000"/>
          <w:sz w:val="24"/>
          <w:szCs w:val="24"/>
        </w:rPr>
        <w:t xml:space="preserve">any countries have ratified the UNCRPD and efforts are being made to put in place legislation and policies to protect the rights and promote inclusion of people with disabilities. Further, the Common African Position on the post 2015 Development Agenda aims for inclusive and sustainable growth that leads to the uplifting of each and every single African. It recognizes the critical need to focus on empowering people living in vulnerable situations, including people with disabilities. </w:t>
      </w:r>
    </w:p>
    <w:p w:rsidR="00A62941" w:rsidRPr="00133607" w:rsidRDefault="00A62941" w:rsidP="00A62941">
      <w:pPr>
        <w:spacing w:line="240" w:lineRule="auto"/>
        <w:rPr>
          <w:rFonts w:ascii="Times New Roman" w:hAnsi="Times New Roman" w:cs="Times New Roman"/>
          <w:sz w:val="24"/>
          <w:szCs w:val="24"/>
        </w:rPr>
      </w:pPr>
      <w:r w:rsidRPr="00133607">
        <w:rPr>
          <w:rFonts w:ascii="Times New Roman" w:hAnsi="Times New Roman" w:cs="Times New Roman"/>
          <w:sz w:val="24"/>
          <w:szCs w:val="24"/>
        </w:rPr>
        <w:t>The 3</w:t>
      </w:r>
      <w:r w:rsidRPr="00133607">
        <w:rPr>
          <w:rFonts w:ascii="Times New Roman" w:hAnsi="Times New Roman" w:cs="Times New Roman"/>
          <w:sz w:val="24"/>
          <w:szCs w:val="24"/>
          <w:vertAlign w:val="superscript"/>
        </w:rPr>
        <w:t>rd</w:t>
      </w:r>
      <w:r w:rsidRPr="00133607">
        <w:rPr>
          <w:rFonts w:ascii="Times New Roman" w:hAnsi="Times New Roman" w:cs="Times New Roman"/>
          <w:color w:val="000000"/>
          <w:sz w:val="24"/>
          <w:szCs w:val="24"/>
        </w:rPr>
        <w:t>UN Conference on Housing and Sustainable Development (Habitat III) and its preparation will provide an important opportunity for urban policy makers and practitioners, as well as the disability sector, to review current progress and promote  changes in urban policy and practices to ensure that the “New Urban Agenda” and future cities will be more environmentally accessible, user-friendly and inclusive of all people’s needs, including persons with disabilities, and furthermore facilitating and enabling their participation in urban planning, development and management.</w:t>
      </w:r>
    </w:p>
    <w:p w:rsidR="00A62941" w:rsidRPr="00133607" w:rsidRDefault="00A62941" w:rsidP="00133607">
      <w:pPr>
        <w:pStyle w:val="Heading3"/>
        <w:rPr>
          <w:rFonts w:ascii="Times New Roman" w:hAnsi="Times New Roman" w:cs="Times New Roman"/>
          <w:sz w:val="24"/>
          <w:szCs w:val="24"/>
        </w:rPr>
      </w:pPr>
      <w:r w:rsidRPr="00133607">
        <w:rPr>
          <w:rFonts w:ascii="Times New Roman" w:hAnsi="Times New Roman" w:cs="Times New Roman"/>
          <w:sz w:val="24"/>
          <w:szCs w:val="24"/>
        </w:rPr>
        <w:t>Forum</w:t>
      </w:r>
      <w:r w:rsidR="008E5DBE" w:rsidRPr="00133607">
        <w:rPr>
          <w:rFonts w:ascii="Times New Roman" w:hAnsi="Times New Roman" w:cs="Times New Roman"/>
          <w:sz w:val="24"/>
          <w:szCs w:val="24"/>
        </w:rPr>
        <w:t xml:space="preserve"> on Disability</w:t>
      </w:r>
      <w:r w:rsidRPr="00133607">
        <w:rPr>
          <w:rFonts w:ascii="Times New Roman" w:hAnsi="Times New Roman" w:cs="Times New Roman"/>
          <w:sz w:val="24"/>
          <w:szCs w:val="24"/>
        </w:rPr>
        <w:t xml:space="preserve"> Inclusion and Accessible</w:t>
      </w:r>
      <w:r w:rsidRPr="00133607">
        <w:rPr>
          <w:rFonts w:ascii="Times New Roman" w:hAnsi="Times New Roman" w:cs="Times New Roman"/>
          <w:sz w:val="24"/>
          <w:szCs w:val="24"/>
          <w:lang w:val="en-US"/>
        </w:rPr>
        <w:t xml:space="preserve"> Urban Development</w:t>
      </w:r>
    </w:p>
    <w:p w:rsidR="00A62941" w:rsidRPr="00133607" w:rsidRDefault="00686474" w:rsidP="00A62941">
      <w:pPr>
        <w:rPr>
          <w:rFonts w:ascii="Times New Roman" w:hAnsi="Times New Roman" w:cs="Times New Roman"/>
          <w:sz w:val="24"/>
          <w:szCs w:val="24"/>
        </w:rPr>
      </w:pPr>
      <w:r w:rsidRPr="00133607">
        <w:rPr>
          <w:rFonts w:ascii="Times New Roman" w:hAnsi="Times New Roman" w:cs="Times New Roman"/>
          <w:color w:val="000000"/>
          <w:sz w:val="24"/>
          <w:szCs w:val="24"/>
        </w:rPr>
        <w:t>On the occasion of the 2015 World Cities Day (Designed to Live Together), the</w:t>
      </w:r>
      <w:r w:rsidR="00A62941" w:rsidRPr="00133607">
        <w:rPr>
          <w:rFonts w:ascii="Times New Roman" w:hAnsi="Times New Roman" w:cs="Times New Roman"/>
          <w:color w:val="000000"/>
          <w:sz w:val="24"/>
          <w:szCs w:val="24"/>
        </w:rPr>
        <w:t xml:space="preserve"> UN Division for Social Policy and Development of Department of Economic and Social Affairs (UNDESA), will </w:t>
      </w:r>
      <w:proofErr w:type="gramStart"/>
      <w:r w:rsidR="00A62941" w:rsidRPr="00133607">
        <w:rPr>
          <w:rFonts w:ascii="Times New Roman" w:hAnsi="Times New Roman" w:cs="Times New Roman"/>
          <w:sz w:val="24"/>
          <w:szCs w:val="24"/>
        </w:rPr>
        <w:t>organize  a</w:t>
      </w:r>
      <w:proofErr w:type="gramEnd"/>
      <w:r w:rsidR="00A62941" w:rsidRPr="00133607">
        <w:rPr>
          <w:rFonts w:ascii="Times New Roman" w:hAnsi="Times New Roman" w:cs="Times New Roman"/>
          <w:sz w:val="24"/>
          <w:szCs w:val="24"/>
        </w:rPr>
        <w:t xml:space="preserve"> 3 day DESA Forum on Disability and Development with a focus on disability inclusion and accessible urban development in Nairobi </w:t>
      </w:r>
      <w:r w:rsidRPr="00133607">
        <w:rPr>
          <w:rFonts w:ascii="Times New Roman" w:hAnsi="Times New Roman" w:cs="Times New Roman"/>
          <w:sz w:val="24"/>
          <w:szCs w:val="24"/>
        </w:rPr>
        <w:t>from</w:t>
      </w:r>
      <w:r w:rsidR="00A62941" w:rsidRPr="00133607">
        <w:rPr>
          <w:rFonts w:ascii="Times New Roman" w:hAnsi="Times New Roman" w:cs="Times New Roman"/>
          <w:sz w:val="24"/>
          <w:szCs w:val="24"/>
        </w:rPr>
        <w:t xml:space="preserve"> </w:t>
      </w:r>
      <w:r w:rsidR="00CC50E1" w:rsidRPr="00133607">
        <w:rPr>
          <w:rFonts w:ascii="Times New Roman" w:hAnsi="Times New Roman" w:cs="Times New Roman"/>
          <w:sz w:val="24"/>
          <w:szCs w:val="24"/>
        </w:rPr>
        <w:t>28-30</w:t>
      </w:r>
      <w:r w:rsidR="00A62941" w:rsidRPr="00133607">
        <w:rPr>
          <w:rFonts w:ascii="Times New Roman" w:hAnsi="Times New Roman" w:cs="Times New Roman"/>
          <w:sz w:val="24"/>
          <w:szCs w:val="24"/>
        </w:rPr>
        <w:t xml:space="preserve"> October 2015 in close collaboration with UN-Habitat, ECA, the African Union Commission and </w:t>
      </w:r>
      <w:r w:rsidR="00874842" w:rsidRPr="00133607">
        <w:rPr>
          <w:rFonts w:ascii="Times New Roman" w:hAnsi="Times New Roman" w:cs="Times New Roman"/>
          <w:sz w:val="24"/>
          <w:szCs w:val="24"/>
        </w:rPr>
        <w:t>civil society partners</w:t>
      </w:r>
      <w:r w:rsidR="00A62941" w:rsidRPr="00133607">
        <w:rPr>
          <w:rFonts w:ascii="Times New Roman" w:hAnsi="Times New Roman" w:cs="Times New Roman"/>
          <w:sz w:val="24"/>
          <w:szCs w:val="24"/>
        </w:rPr>
        <w:t xml:space="preserve">  </w:t>
      </w:r>
      <w:r w:rsidR="00874842" w:rsidRPr="00133607">
        <w:rPr>
          <w:rFonts w:ascii="Times New Roman" w:hAnsi="Times New Roman" w:cs="Times New Roman"/>
          <w:sz w:val="24"/>
          <w:szCs w:val="24"/>
        </w:rPr>
        <w:t>including</w:t>
      </w:r>
      <w:r w:rsidR="00A62941" w:rsidRPr="00133607">
        <w:rPr>
          <w:rFonts w:ascii="Times New Roman" w:hAnsi="Times New Roman" w:cs="Times New Roman"/>
          <w:sz w:val="24"/>
          <w:szCs w:val="24"/>
        </w:rPr>
        <w:t xml:space="preserve"> the African Disability Forum.</w:t>
      </w:r>
    </w:p>
    <w:p w:rsidR="00A62941" w:rsidRPr="00133607" w:rsidRDefault="00A62941" w:rsidP="00133607">
      <w:pPr>
        <w:pStyle w:val="Heading4"/>
        <w:rPr>
          <w:rFonts w:ascii="Times New Roman" w:hAnsi="Times New Roman" w:cs="Times New Roman"/>
          <w:sz w:val="24"/>
          <w:szCs w:val="24"/>
        </w:rPr>
      </w:pPr>
      <w:r w:rsidRPr="00133607">
        <w:rPr>
          <w:rFonts w:ascii="Times New Roman" w:hAnsi="Times New Roman" w:cs="Times New Roman"/>
          <w:sz w:val="24"/>
          <w:szCs w:val="24"/>
        </w:rPr>
        <w:t xml:space="preserve">Participation </w:t>
      </w:r>
    </w:p>
    <w:p w:rsidR="00A62941" w:rsidRPr="00133607" w:rsidRDefault="00A62941" w:rsidP="00A62941">
      <w:pPr>
        <w:rPr>
          <w:rFonts w:ascii="Times New Roman" w:hAnsi="Times New Roman" w:cs="Times New Roman"/>
          <w:i/>
          <w:iCs/>
          <w:color w:val="000000"/>
          <w:sz w:val="24"/>
          <w:szCs w:val="24"/>
        </w:rPr>
      </w:pPr>
      <w:r w:rsidRPr="00133607">
        <w:rPr>
          <w:rFonts w:ascii="Times New Roman" w:hAnsi="Times New Roman" w:cs="Times New Roman"/>
          <w:sz w:val="24"/>
          <w:szCs w:val="24"/>
        </w:rPr>
        <w:t>Governmental focal points on disability and urban planning issues and Disabled Persons</w:t>
      </w:r>
      <w:r w:rsidRPr="00133607">
        <w:rPr>
          <w:rFonts w:ascii="Times New Roman" w:hAnsi="Times New Roman" w:cs="Times New Roman"/>
          <w:i/>
          <w:iCs/>
          <w:color w:val="000000"/>
          <w:sz w:val="24"/>
          <w:szCs w:val="24"/>
        </w:rPr>
        <w:t xml:space="preserve"> </w:t>
      </w:r>
      <w:r w:rsidRPr="00133607">
        <w:rPr>
          <w:rFonts w:ascii="Times New Roman" w:hAnsi="Times New Roman" w:cs="Times New Roman"/>
          <w:sz w:val="24"/>
          <w:szCs w:val="24"/>
        </w:rPr>
        <w:t>Organizations in selected countries ,</w:t>
      </w:r>
      <w:r w:rsidR="009A57BF" w:rsidRPr="00133607">
        <w:rPr>
          <w:rFonts w:ascii="Times New Roman" w:hAnsi="Times New Roman" w:cs="Times New Roman"/>
          <w:sz w:val="24"/>
          <w:szCs w:val="24"/>
        </w:rPr>
        <w:t xml:space="preserve"> </w:t>
      </w:r>
      <w:r w:rsidRPr="00133607">
        <w:rPr>
          <w:rFonts w:ascii="Times New Roman" w:hAnsi="Times New Roman" w:cs="Times New Roman"/>
          <w:sz w:val="24"/>
          <w:szCs w:val="24"/>
        </w:rPr>
        <w:t>along with overseas resource persons, as well as representatives from UN,</w:t>
      </w:r>
      <w:r w:rsidRPr="00133607">
        <w:rPr>
          <w:rFonts w:ascii="Times New Roman" w:hAnsi="Times New Roman" w:cs="Times New Roman"/>
          <w:iCs/>
          <w:color w:val="000000"/>
          <w:sz w:val="24"/>
          <w:szCs w:val="24"/>
        </w:rPr>
        <w:t xml:space="preserve"> ECA, AUC, academic institutions, development partners and private sectors, will be also invited  in their individual capacities as experts to the Forum.</w:t>
      </w:r>
    </w:p>
    <w:p w:rsidR="00A62941" w:rsidRPr="00133607" w:rsidRDefault="00A62941" w:rsidP="00133607">
      <w:pPr>
        <w:pStyle w:val="Heading4"/>
        <w:rPr>
          <w:rFonts w:ascii="Times New Roman" w:hAnsi="Times New Roman" w:cs="Times New Roman"/>
          <w:sz w:val="24"/>
          <w:szCs w:val="24"/>
        </w:rPr>
      </w:pPr>
      <w:r w:rsidRPr="00133607">
        <w:rPr>
          <w:rFonts w:ascii="Times New Roman" w:hAnsi="Times New Roman" w:cs="Times New Roman"/>
          <w:sz w:val="24"/>
          <w:szCs w:val="24"/>
        </w:rPr>
        <w:t>Objectives</w:t>
      </w:r>
    </w:p>
    <w:p w:rsidR="00A62941" w:rsidRPr="00133607" w:rsidRDefault="00A62941" w:rsidP="00A62941">
      <w:pPr>
        <w:pStyle w:val="ListParagraph"/>
        <w:ind w:left="0"/>
        <w:rPr>
          <w:rFonts w:ascii="Times New Roman" w:hAnsi="Times New Roman" w:cs="Times New Roman"/>
          <w:sz w:val="24"/>
          <w:szCs w:val="24"/>
        </w:rPr>
      </w:pPr>
      <w:r w:rsidRPr="00133607">
        <w:rPr>
          <w:rFonts w:ascii="Times New Roman" w:hAnsi="Times New Roman" w:cs="Times New Roman"/>
          <w:sz w:val="24"/>
          <w:szCs w:val="24"/>
        </w:rPr>
        <w:t xml:space="preserve">To promote the world’s urban development to be inclusive of and accessible to persons with disabilities and contribute to the preparatory processes leading to the Habitat III and its emerging </w:t>
      </w:r>
      <w:proofErr w:type="gramStart"/>
      <w:r w:rsidRPr="00133607">
        <w:rPr>
          <w:rFonts w:ascii="Times New Roman" w:hAnsi="Times New Roman" w:cs="Times New Roman"/>
          <w:sz w:val="24"/>
          <w:szCs w:val="24"/>
        </w:rPr>
        <w:t>“ New</w:t>
      </w:r>
      <w:proofErr w:type="gramEnd"/>
      <w:r w:rsidRPr="00133607">
        <w:rPr>
          <w:rFonts w:ascii="Times New Roman" w:hAnsi="Times New Roman" w:cs="Times New Roman"/>
          <w:sz w:val="24"/>
          <w:szCs w:val="24"/>
        </w:rPr>
        <w:t xml:space="preserve"> Urban Agenda” .</w:t>
      </w:r>
    </w:p>
    <w:p w:rsidR="00A62941" w:rsidRPr="00133607" w:rsidRDefault="001C4E1C" w:rsidP="00A62941">
      <w:pPr>
        <w:pStyle w:val="ListParagraph"/>
        <w:ind w:left="0"/>
        <w:rPr>
          <w:rFonts w:ascii="Times New Roman" w:hAnsi="Times New Roman" w:cs="Times New Roman"/>
          <w:sz w:val="24"/>
          <w:szCs w:val="24"/>
        </w:rPr>
      </w:pPr>
      <w:r w:rsidRPr="00133607">
        <w:rPr>
          <w:rFonts w:ascii="Times New Roman" w:hAnsi="Times New Roman" w:cs="Times New Roman"/>
          <w:sz w:val="24"/>
          <w:szCs w:val="24"/>
        </w:rPr>
        <w:t>More s</w:t>
      </w:r>
      <w:r w:rsidR="00A62941" w:rsidRPr="00133607">
        <w:rPr>
          <w:rFonts w:ascii="Times New Roman" w:hAnsi="Times New Roman" w:cs="Times New Roman"/>
          <w:sz w:val="24"/>
          <w:szCs w:val="24"/>
        </w:rPr>
        <w:t>pecific</w:t>
      </w:r>
      <w:r w:rsidRPr="00133607">
        <w:rPr>
          <w:rFonts w:ascii="Times New Roman" w:hAnsi="Times New Roman" w:cs="Times New Roman"/>
          <w:sz w:val="24"/>
          <w:szCs w:val="24"/>
        </w:rPr>
        <w:t>ally, t</w:t>
      </w:r>
      <w:r w:rsidR="00A62941" w:rsidRPr="00133607">
        <w:rPr>
          <w:rFonts w:ascii="Times New Roman" w:hAnsi="Times New Roman" w:cs="Times New Roman"/>
          <w:sz w:val="24"/>
          <w:szCs w:val="24"/>
        </w:rPr>
        <w:t>he Forum is expected to:</w:t>
      </w:r>
    </w:p>
    <w:p w:rsidR="00A62941" w:rsidRPr="00133607" w:rsidRDefault="00A62941" w:rsidP="00A62941">
      <w:pPr>
        <w:pStyle w:val="ListParagraph"/>
        <w:ind w:left="0"/>
        <w:rPr>
          <w:rFonts w:ascii="Times New Roman" w:hAnsi="Times New Roman" w:cs="Times New Roman"/>
          <w:sz w:val="24"/>
          <w:szCs w:val="24"/>
        </w:rPr>
      </w:pPr>
      <w:r w:rsidRPr="00133607">
        <w:rPr>
          <w:rFonts w:ascii="Times New Roman" w:hAnsi="Times New Roman" w:cs="Times New Roman"/>
          <w:sz w:val="24"/>
          <w:szCs w:val="24"/>
        </w:rPr>
        <w:t xml:space="preserve">(1) </w:t>
      </w:r>
      <w:proofErr w:type="gramStart"/>
      <w:r w:rsidRPr="00133607">
        <w:rPr>
          <w:rFonts w:ascii="Times New Roman" w:hAnsi="Times New Roman" w:cs="Times New Roman"/>
          <w:sz w:val="24"/>
          <w:szCs w:val="24"/>
        </w:rPr>
        <w:t>provide</w:t>
      </w:r>
      <w:proofErr w:type="gramEnd"/>
      <w:r w:rsidRPr="00133607">
        <w:rPr>
          <w:rFonts w:ascii="Times New Roman" w:hAnsi="Times New Roman" w:cs="Times New Roman"/>
          <w:sz w:val="24"/>
          <w:szCs w:val="24"/>
        </w:rPr>
        <w:t xml:space="preserve"> a forum for exchanging  experiences and practical expertise for strengthening policy and improving practices in promoting disability inclusive urban development; </w:t>
      </w:r>
    </w:p>
    <w:p w:rsidR="00A62941" w:rsidRPr="00133607" w:rsidRDefault="00A62941" w:rsidP="00A62941">
      <w:pPr>
        <w:pStyle w:val="ListParagraph"/>
        <w:ind w:left="0"/>
        <w:rPr>
          <w:rFonts w:ascii="Times New Roman" w:hAnsi="Times New Roman" w:cs="Times New Roman"/>
          <w:sz w:val="24"/>
          <w:szCs w:val="24"/>
        </w:rPr>
      </w:pPr>
      <w:r w:rsidRPr="00133607">
        <w:rPr>
          <w:rFonts w:ascii="Times New Roman" w:hAnsi="Times New Roman" w:cs="Times New Roman"/>
          <w:sz w:val="24"/>
          <w:szCs w:val="24"/>
        </w:rPr>
        <w:lastRenderedPageBreak/>
        <w:t xml:space="preserve">(2) </w:t>
      </w:r>
      <w:proofErr w:type="gramStart"/>
      <w:r w:rsidRPr="00133607">
        <w:rPr>
          <w:rFonts w:ascii="Times New Roman" w:hAnsi="Times New Roman" w:cs="Times New Roman"/>
          <w:sz w:val="24"/>
          <w:szCs w:val="24"/>
        </w:rPr>
        <w:t>support</w:t>
      </w:r>
      <w:proofErr w:type="gramEnd"/>
      <w:r w:rsidRPr="00133607">
        <w:rPr>
          <w:rFonts w:ascii="Times New Roman" w:hAnsi="Times New Roman" w:cs="Times New Roman"/>
          <w:sz w:val="24"/>
          <w:szCs w:val="24"/>
        </w:rPr>
        <w:t xml:space="preserve"> the efforts of participating Governments and civil society partners in building their capacity to promote accessibility and inclusion of persons with disabilities in urban development; </w:t>
      </w:r>
    </w:p>
    <w:p w:rsidR="00A62941" w:rsidRPr="00133607" w:rsidRDefault="00A62941" w:rsidP="00A62941">
      <w:pPr>
        <w:pStyle w:val="ListParagraph"/>
        <w:ind w:left="0"/>
        <w:rPr>
          <w:rFonts w:ascii="Times New Roman" w:hAnsi="Times New Roman" w:cs="Times New Roman"/>
          <w:color w:val="000000"/>
          <w:sz w:val="24"/>
          <w:szCs w:val="24"/>
        </w:rPr>
      </w:pPr>
      <w:r w:rsidRPr="00133607">
        <w:rPr>
          <w:rFonts w:ascii="Times New Roman" w:hAnsi="Times New Roman" w:cs="Times New Roman"/>
          <w:sz w:val="24"/>
          <w:szCs w:val="24"/>
        </w:rPr>
        <w:t xml:space="preserve">(3) </w:t>
      </w:r>
      <w:proofErr w:type="gramStart"/>
      <w:r w:rsidRPr="00133607">
        <w:rPr>
          <w:rFonts w:ascii="Times New Roman" w:hAnsi="Times New Roman" w:cs="Times New Roman"/>
          <w:sz w:val="24"/>
          <w:szCs w:val="24"/>
        </w:rPr>
        <w:t>contribute</w:t>
      </w:r>
      <w:proofErr w:type="gramEnd"/>
      <w:r w:rsidRPr="00133607">
        <w:rPr>
          <w:rFonts w:ascii="Times New Roman" w:hAnsi="Times New Roman" w:cs="Times New Roman"/>
          <w:sz w:val="24"/>
          <w:szCs w:val="24"/>
        </w:rPr>
        <w:t xml:space="preserve"> to </w:t>
      </w:r>
      <w:r w:rsidRPr="00133607">
        <w:rPr>
          <w:rFonts w:ascii="Times New Roman" w:hAnsi="Times New Roman" w:cs="Times New Roman"/>
          <w:color w:val="000000"/>
          <w:sz w:val="24"/>
          <w:szCs w:val="24"/>
        </w:rPr>
        <w:t>policy discourses on sustainable and equitable urbanization and efforts to promoting disability inclusive development; and</w:t>
      </w:r>
    </w:p>
    <w:p w:rsidR="00A62941" w:rsidRPr="00133607" w:rsidRDefault="00A62941" w:rsidP="00A62941">
      <w:pPr>
        <w:pStyle w:val="ListParagraph"/>
        <w:ind w:left="0"/>
        <w:rPr>
          <w:rFonts w:ascii="Times New Roman" w:hAnsi="Times New Roman" w:cs="Times New Roman"/>
          <w:color w:val="000000"/>
          <w:sz w:val="24"/>
          <w:szCs w:val="24"/>
        </w:rPr>
      </w:pPr>
      <w:r w:rsidRPr="00133607">
        <w:rPr>
          <w:rFonts w:ascii="Times New Roman" w:hAnsi="Times New Roman" w:cs="Times New Roman"/>
          <w:color w:val="000000"/>
          <w:sz w:val="24"/>
          <w:szCs w:val="24"/>
        </w:rPr>
        <w:t xml:space="preserve">(4) </w:t>
      </w:r>
      <w:proofErr w:type="gramStart"/>
      <w:r w:rsidRPr="00133607">
        <w:rPr>
          <w:rFonts w:ascii="Times New Roman" w:hAnsi="Times New Roman" w:cs="Times New Roman"/>
          <w:color w:val="000000"/>
          <w:sz w:val="24"/>
          <w:szCs w:val="24"/>
        </w:rPr>
        <w:t>develop</w:t>
      </w:r>
      <w:proofErr w:type="gramEnd"/>
      <w:r w:rsidRPr="00133607">
        <w:rPr>
          <w:rFonts w:ascii="Times New Roman" w:hAnsi="Times New Roman" w:cs="Times New Roman"/>
          <w:color w:val="000000"/>
          <w:sz w:val="24"/>
          <w:szCs w:val="24"/>
        </w:rPr>
        <w:t xml:space="preserve"> </w:t>
      </w:r>
      <w:r w:rsidRPr="00133607">
        <w:rPr>
          <w:rFonts w:ascii="Times New Roman" w:hAnsi="Times New Roman" w:cs="Times New Roman"/>
          <w:sz w:val="24"/>
          <w:szCs w:val="24"/>
        </w:rPr>
        <w:t>a set of recommendations on advancing sustainable and equitable urban development from the disability perspective</w:t>
      </w:r>
    </w:p>
    <w:p w:rsidR="00A62941" w:rsidRPr="00133607" w:rsidRDefault="00A62941" w:rsidP="00133607">
      <w:pPr>
        <w:pStyle w:val="Heading4"/>
        <w:rPr>
          <w:rFonts w:ascii="Times New Roman" w:hAnsi="Times New Roman" w:cs="Times New Roman"/>
          <w:sz w:val="24"/>
          <w:szCs w:val="24"/>
        </w:rPr>
      </w:pPr>
      <w:r w:rsidRPr="00133607">
        <w:rPr>
          <w:rFonts w:ascii="Times New Roman" w:hAnsi="Times New Roman" w:cs="Times New Roman"/>
          <w:sz w:val="24"/>
          <w:szCs w:val="24"/>
        </w:rPr>
        <w:t>Organization of work:</w:t>
      </w:r>
    </w:p>
    <w:p w:rsidR="00A62941" w:rsidRPr="00133607" w:rsidRDefault="00A62941" w:rsidP="00A62941">
      <w:pPr>
        <w:pStyle w:val="ListParagraph"/>
        <w:ind w:left="0"/>
        <w:rPr>
          <w:rFonts w:ascii="Times New Roman" w:hAnsi="Times New Roman" w:cs="Times New Roman"/>
          <w:sz w:val="24"/>
          <w:szCs w:val="24"/>
        </w:rPr>
      </w:pPr>
      <w:r w:rsidRPr="00133607">
        <w:rPr>
          <w:rFonts w:ascii="Times New Roman" w:hAnsi="Times New Roman" w:cs="Times New Roman"/>
          <w:sz w:val="24"/>
          <w:szCs w:val="24"/>
        </w:rPr>
        <w:t xml:space="preserve">The tentative programme of work will be organized as follows: </w:t>
      </w:r>
    </w:p>
    <w:p w:rsidR="00A62941" w:rsidRPr="00133607" w:rsidRDefault="00A62941" w:rsidP="00A62941">
      <w:pPr>
        <w:rPr>
          <w:rFonts w:ascii="Times New Roman" w:hAnsi="Times New Roman" w:cs="Times New Roman"/>
          <w:sz w:val="24"/>
          <w:szCs w:val="24"/>
          <w:lang w:eastAsia="en-GB"/>
        </w:rPr>
      </w:pPr>
      <w:r w:rsidRPr="00133607">
        <w:rPr>
          <w:rFonts w:ascii="Times New Roman" w:hAnsi="Times New Roman" w:cs="Times New Roman"/>
          <w:sz w:val="24"/>
          <w:szCs w:val="24"/>
        </w:rPr>
        <w:t>-</w:t>
      </w:r>
      <w:r w:rsidRPr="00133607">
        <w:rPr>
          <w:rFonts w:ascii="Times New Roman" w:hAnsi="Times New Roman" w:cs="Times New Roman"/>
          <w:b/>
          <w:bCs/>
          <w:sz w:val="24"/>
          <w:szCs w:val="24"/>
          <w:lang w:eastAsia="en-GB"/>
        </w:rPr>
        <w:t xml:space="preserve">Opening segment to </w:t>
      </w:r>
      <w:r w:rsidRPr="00133607">
        <w:rPr>
          <w:rFonts w:ascii="Times New Roman" w:hAnsi="Times New Roman" w:cs="Times New Roman"/>
          <w:sz w:val="24"/>
          <w:szCs w:val="24"/>
          <w:lang w:eastAsia="en-GB"/>
        </w:rPr>
        <w:t xml:space="preserve">review current urban </w:t>
      </w:r>
      <w:r w:rsidR="001C4E1C" w:rsidRPr="00133607">
        <w:rPr>
          <w:rFonts w:ascii="Times New Roman" w:hAnsi="Times New Roman" w:cs="Times New Roman"/>
          <w:sz w:val="24"/>
          <w:szCs w:val="24"/>
          <w:lang w:eastAsia="en-GB"/>
        </w:rPr>
        <w:t xml:space="preserve">development </w:t>
      </w:r>
      <w:r w:rsidRPr="00133607">
        <w:rPr>
          <w:rFonts w:ascii="Times New Roman" w:hAnsi="Times New Roman" w:cs="Times New Roman"/>
          <w:sz w:val="24"/>
          <w:szCs w:val="24"/>
          <w:lang w:eastAsia="en-GB"/>
        </w:rPr>
        <w:t>policy</w:t>
      </w:r>
      <w:r w:rsidR="00E44651" w:rsidRPr="00133607">
        <w:rPr>
          <w:rFonts w:ascii="Times New Roman" w:hAnsi="Times New Roman" w:cs="Times New Roman"/>
          <w:sz w:val="24"/>
          <w:szCs w:val="24"/>
          <w:lang w:eastAsia="en-GB"/>
        </w:rPr>
        <w:t xml:space="preserve"> </w:t>
      </w:r>
      <w:r w:rsidRPr="00133607">
        <w:rPr>
          <w:rFonts w:ascii="Times New Roman" w:hAnsi="Times New Roman" w:cs="Times New Roman"/>
          <w:sz w:val="24"/>
          <w:szCs w:val="24"/>
          <w:lang w:eastAsia="en-GB"/>
        </w:rPr>
        <w:t>and practices from a disability perspective</w:t>
      </w:r>
      <w:r w:rsidR="001C4E1C" w:rsidRPr="00133607">
        <w:rPr>
          <w:rFonts w:ascii="Times New Roman" w:hAnsi="Times New Roman" w:cs="Times New Roman"/>
          <w:sz w:val="24"/>
          <w:szCs w:val="24"/>
          <w:lang w:eastAsia="en-GB"/>
        </w:rPr>
        <w:t xml:space="preserve"> at global, regional and national levels</w:t>
      </w:r>
      <w:r w:rsidRPr="00133607">
        <w:rPr>
          <w:rFonts w:ascii="Times New Roman" w:hAnsi="Times New Roman" w:cs="Times New Roman"/>
          <w:sz w:val="24"/>
          <w:szCs w:val="24"/>
          <w:lang w:eastAsia="en-GB"/>
        </w:rPr>
        <w:t xml:space="preserve">, with the focus on the </w:t>
      </w:r>
      <w:r w:rsidR="001C4E1C" w:rsidRPr="00133607">
        <w:rPr>
          <w:rFonts w:ascii="Times New Roman" w:hAnsi="Times New Roman" w:cs="Times New Roman"/>
          <w:sz w:val="24"/>
          <w:szCs w:val="24"/>
          <w:lang w:eastAsia="en-GB"/>
        </w:rPr>
        <w:t xml:space="preserve">city and national </w:t>
      </w:r>
      <w:r w:rsidRPr="00133607">
        <w:rPr>
          <w:rFonts w:ascii="Times New Roman" w:hAnsi="Times New Roman" w:cs="Times New Roman"/>
          <w:sz w:val="24"/>
          <w:szCs w:val="24"/>
          <w:lang w:eastAsia="en-GB"/>
        </w:rPr>
        <w:t xml:space="preserve">lessons and experience learnt in promoting accessibility </w:t>
      </w:r>
      <w:r w:rsidR="00FF278A" w:rsidRPr="00133607">
        <w:rPr>
          <w:rFonts w:ascii="Times New Roman" w:hAnsi="Times New Roman" w:cs="Times New Roman"/>
          <w:sz w:val="24"/>
          <w:szCs w:val="24"/>
          <w:lang w:eastAsia="en-GB"/>
        </w:rPr>
        <w:t xml:space="preserve">and disability inclusion </w:t>
      </w:r>
      <w:r w:rsidRPr="00133607">
        <w:rPr>
          <w:rFonts w:ascii="Times New Roman" w:hAnsi="Times New Roman" w:cs="Times New Roman"/>
          <w:sz w:val="24"/>
          <w:szCs w:val="24"/>
          <w:lang w:eastAsia="en-GB"/>
        </w:rPr>
        <w:t>in urban development</w:t>
      </w:r>
      <w:r w:rsidR="001C4E1C" w:rsidRPr="00133607">
        <w:rPr>
          <w:rFonts w:ascii="Times New Roman" w:hAnsi="Times New Roman" w:cs="Times New Roman"/>
          <w:sz w:val="24"/>
          <w:szCs w:val="24"/>
          <w:lang w:eastAsia="en-GB"/>
        </w:rPr>
        <w:t>.</w:t>
      </w:r>
    </w:p>
    <w:p w:rsidR="00A62941" w:rsidRPr="00133607" w:rsidRDefault="00A62941" w:rsidP="00A62941">
      <w:pPr>
        <w:rPr>
          <w:rFonts w:ascii="Times New Roman" w:hAnsi="Times New Roman" w:cs="Times New Roman"/>
          <w:sz w:val="24"/>
          <w:szCs w:val="24"/>
        </w:rPr>
      </w:pPr>
      <w:r w:rsidRPr="00133607">
        <w:rPr>
          <w:rFonts w:ascii="Times New Roman" w:hAnsi="Times New Roman" w:cs="Times New Roman"/>
          <w:sz w:val="24"/>
          <w:szCs w:val="24"/>
        </w:rPr>
        <w:t>-</w:t>
      </w:r>
      <w:r w:rsidRPr="00133607">
        <w:rPr>
          <w:rFonts w:ascii="Times New Roman" w:hAnsi="Times New Roman" w:cs="Times New Roman"/>
          <w:b/>
          <w:bCs/>
          <w:sz w:val="24"/>
          <w:szCs w:val="24"/>
          <w:lang w:eastAsia="en-GB"/>
        </w:rPr>
        <w:t>Round-table discussions</w:t>
      </w:r>
      <w:r w:rsidRPr="00133607">
        <w:rPr>
          <w:rFonts w:ascii="Times New Roman" w:hAnsi="Times New Roman" w:cs="Times New Roman"/>
          <w:sz w:val="24"/>
          <w:szCs w:val="24"/>
          <w:lang w:eastAsia="en-GB"/>
        </w:rPr>
        <w:t xml:space="preserve"> to focus on </w:t>
      </w:r>
      <w:r w:rsidR="00E44651" w:rsidRPr="00133607">
        <w:rPr>
          <w:rFonts w:ascii="Times New Roman" w:hAnsi="Times New Roman" w:cs="Times New Roman"/>
          <w:sz w:val="24"/>
          <w:szCs w:val="24"/>
          <w:lang w:eastAsia="en-GB"/>
        </w:rPr>
        <w:t>reviewing policy framework, issues and trends in planning and construc</w:t>
      </w:r>
      <w:r w:rsidR="005E072E" w:rsidRPr="00133607">
        <w:rPr>
          <w:rFonts w:ascii="Times New Roman" w:hAnsi="Times New Roman" w:cs="Times New Roman"/>
          <w:sz w:val="24"/>
          <w:szCs w:val="24"/>
          <w:lang w:eastAsia="en-GB"/>
        </w:rPr>
        <w:t xml:space="preserve">ting accessible and inclusive cities; </w:t>
      </w:r>
      <w:r w:rsidR="00E44651" w:rsidRPr="00133607">
        <w:rPr>
          <w:rFonts w:ascii="Times New Roman" w:hAnsi="Times New Roman" w:cs="Times New Roman"/>
          <w:sz w:val="24"/>
          <w:szCs w:val="24"/>
          <w:lang w:eastAsia="en-GB"/>
        </w:rPr>
        <w:t xml:space="preserve">exchanging </w:t>
      </w:r>
      <w:r w:rsidR="005E072E" w:rsidRPr="00133607">
        <w:rPr>
          <w:rFonts w:ascii="Times New Roman" w:hAnsi="Times New Roman" w:cs="Times New Roman"/>
          <w:sz w:val="24"/>
          <w:szCs w:val="24"/>
          <w:lang w:eastAsia="en-GB"/>
        </w:rPr>
        <w:t xml:space="preserve">national and local </w:t>
      </w:r>
      <w:r w:rsidRPr="00133607">
        <w:rPr>
          <w:rFonts w:ascii="Times New Roman" w:hAnsi="Times New Roman" w:cs="Times New Roman"/>
          <w:sz w:val="24"/>
          <w:szCs w:val="24"/>
          <w:lang w:eastAsia="en-GB"/>
        </w:rPr>
        <w:t xml:space="preserve">experiences and </w:t>
      </w:r>
      <w:r w:rsidR="00E44651" w:rsidRPr="00133607">
        <w:rPr>
          <w:rFonts w:ascii="Times New Roman" w:hAnsi="Times New Roman" w:cs="Times New Roman"/>
          <w:sz w:val="24"/>
          <w:szCs w:val="24"/>
          <w:lang w:eastAsia="en-GB"/>
        </w:rPr>
        <w:t xml:space="preserve">lessons learnt on planning and developing </w:t>
      </w:r>
      <w:r w:rsidRPr="00133607">
        <w:rPr>
          <w:rFonts w:ascii="Times New Roman" w:hAnsi="Times New Roman" w:cs="Times New Roman"/>
          <w:sz w:val="24"/>
          <w:szCs w:val="24"/>
          <w:lang w:eastAsia="en-GB"/>
        </w:rPr>
        <w:t>accessible</w:t>
      </w:r>
      <w:r w:rsidR="005E072E" w:rsidRPr="00133607">
        <w:rPr>
          <w:rFonts w:ascii="Times New Roman" w:hAnsi="Times New Roman" w:cs="Times New Roman"/>
          <w:sz w:val="24"/>
          <w:szCs w:val="24"/>
          <w:lang w:eastAsia="en-GB"/>
        </w:rPr>
        <w:t xml:space="preserve">, </w:t>
      </w:r>
      <w:r w:rsidRPr="00133607">
        <w:rPr>
          <w:rFonts w:ascii="Times New Roman" w:hAnsi="Times New Roman" w:cs="Times New Roman"/>
          <w:sz w:val="24"/>
          <w:szCs w:val="24"/>
          <w:lang w:eastAsia="en-GB"/>
        </w:rPr>
        <w:t>inclusive</w:t>
      </w:r>
      <w:r w:rsidR="005E072E" w:rsidRPr="00133607">
        <w:rPr>
          <w:rFonts w:ascii="Times New Roman" w:hAnsi="Times New Roman" w:cs="Times New Roman"/>
          <w:sz w:val="24"/>
          <w:szCs w:val="24"/>
          <w:lang w:eastAsia="en-GB"/>
        </w:rPr>
        <w:t>, and sustainable</w:t>
      </w:r>
      <w:r w:rsidRPr="00133607">
        <w:rPr>
          <w:rFonts w:ascii="Times New Roman" w:hAnsi="Times New Roman" w:cs="Times New Roman"/>
          <w:sz w:val="24"/>
          <w:szCs w:val="24"/>
          <w:lang w:eastAsia="en-GB"/>
        </w:rPr>
        <w:t xml:space="preserve"> cities</w:t>
      </w:r>
      <w:r w:rsidR="00E44651" w:rsidRPr="00133607">
        <w:rPr>
          <w:rFonts w:ascii="Times New Roman" w:hAnsi="Times New Roman" w:cs="Times New Roman"/>
          <w:sz w:val="24"/>
          <w:szCs w:val="24"/>
          <w:lang w:eastAsia="en-GB"/>
        </w:rPr>
        <w:t xml:space="preserve"> and communities</w:t>
      </w:r>
      <w:r w:rsidRPr="00133607">
        <w:rPr>
          <w:rFonts w:ascii="Times New Roman" w:hAnsi="Times New Roman" w:cs="Times New Roman"/>
          <w:sz w:val="24"/>
          <w:szCs w:val="24"/>
          <w:lang w:eastAsia="en-GB"/>
        </w:rPr>
        <w:t xml:space="preserve">  </w:t>
      </w:r>
      <w:r w:rsidR="00E44651" w:rsidRPr="00133607">
        <w:rPr>
          <w:rFonts w:ascii="Times New Roman" w:hAnsi="Times New Roman" w:cs="Times New Roman"/>
          <w:sz w:val="24"/>
          <w:szCs w:val="24"/>
          <w:lang w:eastAsia="en-GB"/>
        </w:rPr>
        <w:t>for all</w:t>
      </w:r>
      <w:r w:rsidR="005E072E" w:rsidRPr="00133607">
        <w:rPr>
          <w:rFonts w:ascii="Times New Roman" w:hAnsi="Times New Roman" w:cs="Times New Roman"/>
          <w:sz w:val="24"/>
          <w:szCs w:val="24"/>
          <w:lang w:eastAsia="en-GB"/>
        </w:rPr>
        <w:t>,</w:t>
      </w:r>
      <w:r w:rsidR="00E44651" w:rsidRPr="00133607">
        <w:rPr>
          <w:rFonts w:ascii="Times New Roman" w:hAnsi="Times New Roman" w:cs="Times New Roman"/>
          <w:sz w:val="24"/>
          <w:szCs w:val="24"/>
          <w:lang w:eastAsia="en-GB"/>
        </w:rPr>
        <w:t xml:space="preserve"> </w:t>
      </w:r>
      <w:r w:rsidRPr="00133607">
        <w:rPr>
          <w:rFonts w:ascii="Times New Roman" w:hAnsi="Times New Roman" w:cs="Times New Roman"/>
          <w:sz w:val="24"/>
          <w:szCs w:val="24"/>
          <w:lang w:eastAsia="en-GB"/>
        </w:rPr>
        <w:t xml:space="preserve">in key </w:t>
      </w:r>
      <w:r w:rsidR="005E072E" w:rsidRPr="00133607">
        <w:rPr>
          <w:rFonts w:ascii="Times New Roman" w:hAnsi="Times New Roman" w:cs="Times New Roman"/>
          <w:sz w:val="24"/>
          <w:szCs w:val="24"/>
          <w:lang w:eastAsia="en-GB"/>
        </w:rPr>
        <w:t>areas</w:t>
      </w:r>
      <w:r w:rsidRPr="00133607">
        <w:rPr>
          <w:rFonts w:ascii="Times New Roman" w:hAnsi="Times New Roman" w:cs="Times New Roman"/>
          <w:sz w:val="24"/>
          <w:szCs w:val="24"/>
          <w:lang w:eastAsia="en-GB"/>
        </w:rPr>
        <w:t xml:space="preserve"> such as infrastructure, housing, transportation, information and communications, and public services. </w:t>
      </w:r>
      <w:r w:rsidR="005E072E" w:rsidRPr="00133607">
        <w:rPr>
          <w:rFonts w:ascii="Times New Roman" w:hAnsi="Times New Roman" w:cs="Times New Roman"/>
          <w:sz w:val="24"/>
          <w:szCs w:val="24"/>
          <w:lang w:eastAsia="en-GB"/>
        </w:rPr>
        <w:t>Issues concerning accessibility in urban planning, roles of accessibility standards and national legislations and ways forward to further promoting accessible and inclusive development for all especially from a disability perspective will be also discussed.</w:t>
      </w:r>
    </w:p>
    <w:p w:rsidR="00A62941" w:rsidRPr="00133607" w:rsidRDefault="00A62941" w:rsidP="00A62941">
      <w:pPr>
        <w:rPr>
          <w:rFonts w:ascii="Times New Roman" w:hAnsi="Times New Roman" w:cs="Times New Roman"/>
          <w:sz w:val="24"/>
          <w:szCs w:val="24"/>
        </w:rPr>
      </w:pPr>
      <w:r w:rsidRPr="00133607">
        <w:rPr>
          <w:rFonts w:ascii="Times New Roman" w:hAnsi="Times New Roman" w:cs="Times New Roman"/>
          <w:sz w:val="24"/>
          <w:szCs w:val="24"/>
        </w:rPr>
        <w:t xml:space="preserve">- </w:t>
      </w:r>
      <w:r w:rsidRPr="00133607">
        <w:rPr>
          <w:rFonts w:ascii="Times New Roman" w:hAnsi="Times New Roman" w:cs="Times New Roman"/>
          <w:b/>
          <w:bCs/>
          <w:sz w:val="24"/>
          <w:szCs w:val="24"/>
          <w:lang w:eastAsia="en-GB"/>
        </w:rPr>
        <w:t xml:space="preserve">Closing segment to </w:t>
      </w:r>
      <w:r w:rsidRPr="00133607">
        <w:rPr>
          <w:rFonts w:ascii="Times New Roman" w:hAnsi="Times New Roman" w:cs="Times New Roman"/>
          <w:sz w:val="24"/>
          <w:szCs w:val="24"/>
          <w:lang w:eastAsia="en-GB"/>
        </w:rPr>
        <w:t xml:space="preserve">present findings and recommendations on promoting accessibility and disability inclusion in urban development based on the reviewing of lessons learnt, and linking with the sustainable development goals concerning sustainable urbanization. </w:t>
      </w:r>
    </w:p>
    <w:p w:rsidR="00A62941" w:rsidRPr="00133607" w:rsidRDefault="00A62941" w:rsidP="00A62941">
      <w:pPr>
        <w:rPr>
          <w:rFonts w:ascii="Times New Roman" w:hAnsi="Times New Roman" w:cs="Times New Roman"/>
          <w:sz w:val="24"/>
          <w:szCs w:val="24"/>
          <w:lang w:eastAsia="en-GB"/>
        </w:rPr>
      </w:pPr>
      <w:r w:rsidRPr="00133607">
        <w:rPr>
          <w:rFonts w:ascii="Times New Roman" w:hAnsi="Times New Roman" w:cs="Times New Roman"/>
          <w:sz w:val="24"/>
          <w:szCs w:val="24"/>
          <w:lang w:eastAsia="en-GB"/>
        </w:rPr>
        <w:t>The Forum in all its segments will also discuss on the role of civil society in particular D</w:t>
      </w:r>
      <w:r w:rsidR="001C4E1C" w:rsidRPr="00133607">
        <w:rPr>
          <w:rFonts w:ascii="Times New Roman" w:hAnsi="Times New Roman" w:cs="Times New Roman"/>
          <w:sz w:val="24"/>
          <w:szCs w:val="24"/>
          <w:lang w:eastAsia="en-GB"/>
        </w:rPr>
        <w:t>isable People Organizations (D</w:t>
      </w:r>
      <w:r w:rsidRPr="00133607">
        <w:rPr>
          <w:rFonts w:ascii="Times New Roman" w:hAnsi="Times New Roman" w:cs="Times New Roman"/>
          <w:sz w:val="24"/>
          <w:szCs w:val="24"/>
          <w:lang w:eastAsia="en-GB"/>
        </w:rPr>
        <w:t>POs</w:t>
      </w:r>
      <w:r w:rsidR="001C4E1C" w:rsidRPr="00133607">
        <w:rPr>
          <w:rFonts w:ascii="Times New Roman" w:hAnsi="Times New Roman" w:cs="Times New Roman"/>
          <w:sz w:val="24"/>
          <w:szCs w:val="24"/>
          <w:lang w:eastAsia="en-GB"/>
        </w:rPr>
        <w:t>)</w:t>
      </w:r>
      <w:r w:rsidRPr="00133607">
        <w:rPr>
          <w:rFonts w:ascii="Times New Roman" w:hAnsi="Times New Roman" w:cs="Times New Roman"/>
          <w:sz w:val="24"/>
          <w:szCs w:val="24"/>
          <w:lang w:eastAsia="en-GB"/>
        </w:rPr>
        <w:t xml:space="preserve"> working in partnership with Governments and other development partners to advance a disability-inclusive urban development agenda. </w:t>
      </w:r>
    </w:p>
    <w:p w:rsidR="00133607" w:rsidRPr="00133607" w:rsidRDefault="00133607" w:rsidP="00A62941">
      <w:pPr>
        <w:pStyle w:val="ListParagraph"/>
        <w:ind w:left="0"/>
        <w:rPr>
          <w:rFonts w:ascii="Times New Roman" w:hAnsi="Times New Roman" w:cs="Times New Roman"/>
          <w:i/>
          <w:iCs/>
          <w:color w:val="000000"/>
          <w:sz w:val="24"/>
          <w:szCs w:val="24"/>
        </w:rPr>
      </w:pPr>
    </w:p>
    <w:p w:rsidR="00F616AD" w:rsidRPr="00133607" w:rsidRDefault="00F616AD">
      <w:pPr>
        <w:rPr>
          <w:rFonts w:ascii="Times New Roman" w:hAnsi="Times New Roman" w:cs="Times New Roman"/>
          <w:sz w:val="24"/>
          <w:szCs w:val="24"/>
        </w:rPr>
      </w:pPr>
    </w:p>
    <w:sectPr w:rsidR="00F616AD" w:rsidRPr="00133607" w:rsidSect="00EE0B7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A28" w:rsidRDefault="00901A28" w:rsidP="00A62941">
      <w:pPr>
        <w:spacing w:after="0" w:line="240" w:lineRule="auto"/>
      </w:pPr>
      <w:r>
        <w:separator/>
      </w:r>
    </w:p>
  </w:endnote>
  <w:endnote w:type="continuationSeparator" w:id="0">
    <w:p w:rsidR="00901A28" w:rsidRDefault="00901A28" w:rsidP="00A6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
    <w:altName w:val="Arial"/>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A28" w:rsidRDefault="00901A28" w:rsidP="00A62941">
      <w:pPr>
        <w:spacing w:after="0" w:line="240" w:lineRule="auto"/>
      </w:pPr>
      <w:r>
        <w:separator/>
      </w:r>
    </w:p>
  </w:footnote>
  <w:footnote w:type="continuationSeparator" w:id="0">
    <w:p w:rsidR="00901A28" w:rsidRDefault="00901A28" w:rsidP="00A62941">
      <w:pPr>
        <w:spacing w:after="0" w:line="240" w:lineRule="auto"/>
      </w:pPr>
      <w:r>
        <w:continuationSeparator/>
      </w:r>
    </w:p>
  </w:footnote>
  <w:footnote w:id="1">
    <w:p w:rsidR="00A62941" w:rsidRDefault="00A62941" w:rsidP="00A62941">
      <w:pPr>
        <w:pStyle w:val="FootnoteText"/>
        <w:rPr>
          <w:rFonts w:cs="Times New Roman"/>
        </w:rPr>
      </w:pPr>
      <w:r w:rsidRPr="00695DB3">
        <w:rPr>
          <w:rFonts w:cs="Times New Roman"/>
          <w:sz w:val="16"/>
          <w:szCs w:val="16"/>
          <w:lang w:val="en-US"/>
        </w:rPr>
        <w:footnoteRef/>
      </w:r>
      <w:r>
        <w:rPr>
          <w:sz w:val="16"/>
          <w:szCs w:val="16"/>
          <w:lang w:val="en-US"/>
        </w:rPr>
        <w:t xml:space="preserve"> The</w:t>
      </w:r>
      <w:r w:rsidRPr="00695DB3">
        <w:rPr>
          <w:sz w:val="16"/>
          <w:szCs w:val="16"/>
          <w:lang w:val="en-US"/>
        </w:rPr>
        <w:t xml:space="preserve"> Forum</w:t>
      </w:r>
      <w:r>
        <w:rPr>
          <w:sz w:val="16"/>
          <w:szCs w:val="16"/>
          <w:lang w:val="en-US"/>
        </w:rPr>
        <w:t xml:space="preserve"> on Disability and Development</w:t>
      </w:r>
      <w:r w:rsidRPr="00695DB3">
        <w:rPr>
          <w:sz w:val="16"/>
          <w:szCs w:val="16"/>
          <w:lang w:val="en-US"/>
        </w:rPr>
        <w:t xml:space="preserve">, </w:t>
      </w:r>
      <w:r>
        <w:rPr>
          <w:sz w:val="16"/>
          <w:szCs w:val="16"/>
          <w:lang w:val="en-US"/>
        </w:rPr>
        <w:t xml:space="preserve">officially launched in 2013, is </w:t>
      </w:r>
      <w:r w:rsidRPr="00695DB3">
        <w:rPr>
          <w:sz w:val="16"/>
          <w:szCs w:val="16"/>
          <w:lang w:val="en-US"/>
        </w:rPr>
        <w:t>an initiative of the Secretariat for the Convention on the Rights of Persons with Disabilities of the Division for Social Policy and Development, Department of</w:t>
      </w:r>
      <w:r w:rsidR="001C4E1C">
        <w:rPr>
          <w:sz w:val="16"/>
          <w:szCs w:val="16"/>
          <w:lang w:val="en-US"/>
        </w:rPr>
        <w:t xml:space="preserve"> Economic and Social Affairs (</w:t>
      </w:r>
      <w:r w:rsidRPr="00695DB3">
        <w:rPr>
          <w:sz w:val="16"/>
          <w:szCs w:val="16"/>
          <w:lang w:val="en-US"/>
        </w:rPr>
        <w:t>DESA</w:t>
      </w:r>
      <w:r>
        <w:rPr>
          <w:sz w:val="16"/>
          <w:szCs w:val="16"/>
          <w:lang w:val="en-US"/>
        </w:rPr>
        <w:t>). It</w:t>
      </w:r>
      <w:r w:rsidRPr="00695DB3">
        <w:rPr>
          <w:sz w:val="16"/>
          <w:szCs w:val="16"/>
          <w:lang w:val="en-US"/>
        </w:rPr>
        <w:t xml:space="preserve"> aims to contribute to the on-going global efforts towards an inclusive, accessible and sustainable post-2015 development framework and agenda, through exchange of experiences, expertise and innovative ideas to develop practical solutions for pressing issues with regard to disability-inclusion in development.</w:t>
      </w:r>
    </w:p>
  </w:footnote>
  <w:footnote w:id="2">
    <w:p w:rsidR="00A62941" w:rsidRDefault="00A62941" w:rsidP="00A62941">
      <w:pPr>
        <w:pStyle w:val="FootnoteText"/>
        <w:rPr>
          <w:rFonts w:cs="Times New Roman"/>
        </w:rPr>
      </w:pPr>
      <w:r w:rsidRPr="00695DB3">
        <w:rPr>
          <w:rFonts w:cs="Times New Roman"/>
          <w:sz w:val="16"/>
          <w:szCs w:val="16"/>
          <w:lang w:val="en-US"/>
        </w:rPr>
        <w:footnoteRef/>
      </w:r>
      <w:r w:rsidRPr="00695DB3">
        <w:rPr>
          <w:sz w:val="16"/>
          <w:szCs w:val="16"/>
          <w:lang w:val="en-US"/>
        </w:rPr>
        <w:t xml:space="preserve"> African Development Bank, </w:t>
      </w:r>
      <w:hyperlink r:id="rId1" w:history="1">
        <w:r w:rsidRPr="00695DB3">
          <w:rPr>
            <w:sz w:val="16"/>
            <w:szCs w:val="16"/>
            <w:lang w:val="en-US"/>
          </w:rPr>
          <w:t>http://www.afdb.org/en/blogs/afdb-championing-inclusive-growth-across-africa/post/urbanization-in-africa-10143/</w:t>
        </w:r>
      </w:hyperlink>
      <w:r w:rsidRPr="00695DB3">
        <w:rPr>
          <w:sz w:val="16"/>
          <w:szCs w:val="16"/>
          <w:lang w:val="en-US"/>
        </w:rPr>
        <w:t>.</w:t>
      </w:r>
    </w:p>
  </w:footnote>
  <w:footnote w:id="3">
    <w:p w:rsidR="00A62941" w:rsidRDefault="00A62941" w:rsidP="00A62941">
      <w:pPr>
        <w:pStyle w:val="FootnoteText"/>
        <w:rPr>
          <w:rFonts w:cs="Times New Roman"/>
        </w:rPr>
      </w:pPr>
      <w:r w:rsidRPr="00695DB3">
        <w:rPr>
          <w:rFonts w:cs="Times New Roman"/>
          <w:sz w:val="16"/>
          <w:szCs w:val="16"/>
          <w:lang w:val="en-US"/>
        </w:rPr>
        <w:footnoteRef/>
      </w:r>
      <w:r w:rsidRPr="00695DB3">
        <w:rPr>
          <w:sz w:val="16"/>
          <w:szCs w:val="16"/>
          <w:lang w:val="en-US"/>
        </w:rPr>
        <w:t xml:space="preserve"> UN Habitat, State of the African Cities Report (</w:t>
      </w:r>
      <w:hyperlink r:id="rId2" w:history="1">
        <w:r w:rsidRPr="00695DB3">
          <w:rPr>
            <w:sz w:val="16"/>
            <w:szCs w:val="16"/>
            <w:lang w:val="en-US"/>
          </w:rPr>
          <w:t>2014</w:t>
        </w:r>
      </w:hyperlink>
      <w:r w:rsidRPr="00695DB3">
        <w:rPr>
          <w:sz w:val="16"/>
          <w:szCs w:val="16"/>
          <w:lang w:val="en-US"/>
        </w:rPr>
        <w:t>)</w:t>
      </w:r>
    </w:p>
  </w:footnote>
  <w:footnote w:id="4">
    <w:p w:rsidR="00A62941" w:rsidRDefault="00A62941" w:rsidP="00A62941">
      <w:pPr>
        <w:pStyle w:val="FootnoteText"/>
        <w:rPr>
          <w:rFonts w:cs="Times New Roman"/>
        </w:rPr>
      </w:pPr>
      <w:r w:rsidRPr="00695DB3">
        <w:rPr>
          <w:rFonts w:cs="Times New Roman"/>
          <w:sz w:val="16"/>
          <w:szCs w:val="16"/>
          <w:lang w:val="en-US"/>
        </w:rPr>
        <w:footnoteRef/>
      </w:r>
      <w:r w:rsidRPr="00695DB3">
        <w:rPr>
          <w:sz w:val="16"/>
          <w:szCs w:val="16"/>
          <w:lang w:val="en-US"/>
        </w:rPr>
        <w:t xml:space="preserve"> ibid., African Development Bank, </w:t>
      </w:r>
    </w:p>
  </w:footnote>
  <w:footnote w:id="5">
    <w:p w:rsidR="00A62941" w:rsidRDefault="00A62941" w:rsidP="00A62941">
      <w:pPr>
        <w:pStyle w:val="FootnoteText"/>
        <w:rPr>
          <w:rFonts w:cs="Times New Roman"/>
        </w:rPr>
      </w:pPr>
      <w:r w:rsidRPr="00695DB3">
        <w:rPr>
          <w:rFonts w:cs="Times New Roman"/>
          <w:sz w:val="16"/>
          <w:szCs w:val="16"/>
          <w:lang w:val="en-US"/>
        </w:rPr>
        <w:footnoteRef/>
      </w:r>
      <w:proofErr w:type="gramStart"/>
      <w:r>
        <w:rPr>
          <w:sz w:val="16"/>
          <w:szCs w:val="16"/>
          <w:lang w:val="en-US"/>
        </w:rPr>
        <w:t>General Assembly r</w:t>
      </w:r>
      <w:r w:rsidRPr="00695DB3">
        <w:rPr>
          <w:sz w:val="16"/>
          <w:szCs w:val="16"/>
          <w:lang w:val="en-US"/>
        </w:rPr>
        <w:t>esolution 68/3.</w:t>
      </w:r>
      <w:proofErr w:type="gramEnd"/>
    </w:p>
  </w:footnote>
  <w:footnote w:id="6">
    <w:p w:rsidR="00A62941" w:rsidRDefault="00A62941" w:rsidP="00A62941">
      <w:pPr>
        <w:pStyle w:val="FootnoteText"/>
        <w:rPr>
          <w:rFonts w:cs="Times New Roman"/>
        </w:rPr>
      </w:pPr>
      <w:r w:rsidRPr="00695DB3">
        <w:rPr>
          <w:rFonts w:cs="Times New Roman"/>
          <w:sz w:val="16"/>
          <w:szCs w:val="16"/>
          <w:lang w:val="en-US"/>
        </w:rPr>
        <w:footnoteRef/>
      </w:r>
      <w:r w:rsidRPr="00695DB3">
        <w:rPr>
          <w:sz w:val="16"/>
          <w:szCs w:val="16"/>
          <w:lang w:val="en-US"/>
        </w:rPr>
        <w:t xml:space="preserve"> Report of the Open Working Group of the General Assembly on Sustainable Development Goals , see http://www.un.org/ga/search/view_doc.asp?symbol=A/68/970&amp;Lang=E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E6DD2"/>
    <w:multiLevelType w:val="hybridMultilevel"/>
    <w:tmpl w:val="8416C2D2"/>
    <w:lvl w:ilvl="0" w:tplc="2B60577C">
      <w:numFmt w:val="bullet"/>
      <w:lvlText w:val="-"/>
      <w:lvlJc w:val="left"/>
      <w:pPr>
        <w:ind w:left="720" w:hanging="360"/>
      </w:pPr>
      <w:rPr>
        <w:rFonts w:ascii="Helv" w:eastAsia="Times New Roman" w:hAnsi="Helv"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941"/>
    <w:rsid w:val="00001C84"/>
    <w:rsid w:val="00056C38"/>
    <w:rsid w:val="000F7A2F"/>
    <w:rsid w:val="00133607"/>
    <w:rsid w:val="0018132B"/>
    <w:rsid w:val="001C4E1C"/>
    <w:rsid w:val="0028603C"/>
    <w:rsid w:val="002A5FF6"/>
    <w:rsid w:val="003E37A2"/>
    <w:rsid w:val="00472482"/>
    <w:rsid w:val="005E072E"/>
    <w:rsid w:val="006031CC"/>
    <w:rsid w:val="00686474"/>
    <w:rsid w:val="006A7260"/>
    <w:rsid w:val="0076625C"/>
    <w:rsid w:val="007975FD"/>
    <w:rsid w:val="00874842"/>
    <w:rsid w:val="008E5DBE"/>
    <w:rsid w:val="00901A28"/>
    <w:rsid w:val="009A57BF"/>
    <w:rsid w:val="00A34E06"/>
    <w:rsid w:val="00A62941"/>
    <w:rsid w:val="00B02384"/>
    <w:rsid w:val="00B17248"/>
    <w:rsid w:val="00CC50E1"/>
    <w:rsid w:val="00DC514B"/>
    <w:rsid w:val="00DD2695"/>
    <w:rsid w:val="00E44651"/>
    <w:rsid w:val="00EE0B76"/>
    <w:rsid w:val="00F124C6"/>
    <w:rsid w:val="00F616AD"/>
    <w:rsid w:val="00FF2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941"/>
    <w:pPr>
      <w:spacing w:after="200" w:line="276" w:lineRule="auto"/>
    </w:pPr>
    <w:rPr>
      <w:rFonts w:ascii="Calibri" w:eastAsia="SimSun" w:hAnsi="Calibri" w:cs="Calibri"/>
      <w:sz w:val="22"/>
      <w:szCs w:val="22"/>
      <w:lang w:val="en-GB"/>
    </w:rPr>
  </w:style>
  <w:style w:type="paragraph" w:styleId="Heading1">
    <w:name w:val="heading 1"/>
    <w:basedOn w:val="Normal"/>
    <w:next w:val="Normal"/>
    <w:link w:val="Heading1Char"/>
    <w:uiPriority w:val="9"/>
    <w:qFormat/>
    <w:rsid w:val="001336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A62941"/>
    <w:pPr>
      <w:pBdr>
        <w:top w:val="single" w:sz="24" w:space="0" w:color="DBE5F1"/>
        <w:left w:val="single" w:sz="24" w:space="0" w:color="DBE5F1"/>
        <w:bottom w:val="single" w:sz="24" w:space="0" w:color="DBE5F1"/>
        <w:right w:val="single" w:sz="24" w:space="0" w:color="DBE5F1"/>
      </w:pBdr>
      <w:shd w:val="clear" w:color="auto" w:fill="DBE5F1"/>
      <w:spacing w:before="200" w:after="0"/>
      <w:jc w:val="both"/>
      <w:outlineLvl w:val="1"/>
    </w:pPr>
    <w:rPr>
      <w:rFonts w:eastAsia="MS Mincho"/>
      <w:caps/>
      <w:spacing w:val="15"/>
      <w:lang w:eastAsia="ja-JP"/>
    </w:rPr>
  </w:style>
  <w:style w:type="paragraph" w:styleId="Heading3">
    <w:name w:val="heading 3"/>
    <w:basedOn w:val="Normal"/>
    <w:next w:val="Normal"/>
    <w:link w:val="Heading3Char"/>
    <w:uiPriority w:val="9"/>
    <w:unhideWhenUsed/>
    <w:qFormat/>
    <w:rsid w:val="001336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336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62941"/>
    <w:rPr>
      <w:rFonts w:ascii="Calibri" w:eastAsia="MS Mincho" w:hAnsi="Calibri" w:cs="Calibri"/>
      <w:caps/>
      <w:spacing w:val="15"/>
      <w:sz w:val="22"/>
      <w:szCs w:val="22"/>
      <w:shd w:val="clear" w:color="auto" w:fill="DBE5F1"/>
      <w:lang w:val="en-GB" w:eastAsia="ja-JP"/>
    </w:rPr>
  </w:style>
  <w:style w:type="paragraph" w:styleId="ListParagraph">
    <w:name w:val="List Paragraph"/>
    <w:basedOn w:val="Normal"/>
    <w:uiPriority w:val="99"/>
    <w:qFormat/>
    <w:rsid w:val="00A62941"/>
    <w:pPr>
      <w:ind w:left="720"/>
    </w:pPr>
  </w:style>
  <w:style w:type="paragraph" w:styleId="FootnoteText">
    <w:name w:val="footnote text"/>
    <w:basedOn w:val="Normal"/>
    <w:link w:val="FootnoteTextChar"/>
    <w:uiPriority w:val="99"/>
    <w:semiHidden/>
    <w:rsid w:val="00A629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2941"/>
    <w:rPr>
      <w:rFonts w:ascii="Calibri" w:eastAsia="SimSun" w:hAnsi="Calibri" w:cs="Calibri"/>
      <w:sz w:val="20"/>
      <w:szCs w:val="20"/>
      <w:lang w:val="en-GB"/>
    </w:rPr>
  </w:style>
  <w:style w:type="character" w:styleId="FootnoteReference">
    <w:name w:val="footnote reference"/>
    <w:aliases w:val="Footnote,Footnote symbol,16 Point,Superscript 6 Point,ftref,4_G"/>
    <w:basedOn w:val="DefaultParagraphFont"/>
    <w:uiPriority w:val="99"/>
    <w:semiHidden/>
    <w:rsid w:val="00A62941"/>
    <w:rPr>
      <w:vertAlign w:val="superscript"/>
    </w:rPr>
  </w:style>
  <w:style w:type="character" w:styleId="CommentReference">
    <w:name w:val="annotation reference"/>
    <w:basedOn w:val="DefaultParagraphFont"/>
    <w:uiPriority w:val="99"/>
    <w:semiHidden/>
    <w:rsid w:val="00A62941"/>
    <w:rPr>
      <w:sz w:val="16"/>
      <w:szCs w:val="16"/>
    </w:rPr>
  </w:style>
  <w:style w:type="paragraph" w:styleId="CommentText">
    <w:name w:val="annotation text"/>
    <w:basedOn w:val="Normal"/>
    <w:link w:val="CommentTextChar"/>
    <w:uiPriority w:val="99"/>
    <w:semiHidden/>
    <w:rsid w:val="00A62941"/>
    <w:rPr>
      <w:sz w:val="20"/>
      <w:szCs w:val="20"/>
    </w:rPr>
  </w:style>
  <w:style w:type="character" w:customStyle="1" w:styleId="CommentTextChar">
    <w:name w:val="Comment Text Char"/>
    <w:basedOn w:val="DefaultParagraphFont"/>
    <w:link w:val="CommentText"/>
    <w:uiPriority w:val="99"/>
    <w:semiHidden/>
    <w:rsid w:val="00A62941"/>
    <w:rPr>
      <w:rFonts w:ascii="Calibri" w:eastAsia="SimSun" w:hAnsi="Calibri" w:cs="Calibri"/>
      <w:sz w:val="20"/>
      <w:szCs w:val="20"/>
      <w:lang w:val="en-GB"/>
    </w:rPr>
  </w:style>
  <w:style w:type="paragraph" w:styleId="BalloonText">
    <w:name w:val="Balloon Text"/>
    <w:basedOn w:val="Normal"/>
    <w:link w:val="BalloonTextChar"/>
    <w:uiPriority w:val="99"/>
    <w:semiHidden/>
    <w:unhideWhenUsed/>
    <w:rsid w:val="00A629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2941"/>
    <w:rPr>
      <w:rFonts w:ascii="Lucida Grande" w:eastAsia="SimSun" w:hAnsi="Lucida Grande" w:cs="Lucida Grande"/>
      <w:sz w:val="18"/>
      <w:szCs w:val="18"/>
      <w:lang w:val="en-GB"/>
    </w:rPr>
  </w:style>
  <w:style w:type="character" w:customStyle="1" w:styleId="Heading1Char">
    <w:name w:val="Heading 1 Char"/>
    <w:basedOn w:val="DefaultParagraphFont"/>
    <w:link w:val="Heading1"/>
    <w:uiPriority w:val="9"/>
    <w:rsid w:val="00133607"/>
    <w:rPr>
      <w:rFonts w:asciiTheme="majorHAnsi" w:eastAsiaTheme="majorEastAsia" w:hAnsiTheme="majorHAnsi" w:cstheme="majorBidi"/>
      <w:b/>
      <w:bCs/>
      <w:color w:val="365F91" w:themeColor="accent1" w:themeShade="BF"/>
      <w:sz w:val="28"/>
      <w:szCs w:val="28"/>
      <w:lang w:val="en-GB"/>
    </w:rPr>
  </w:style>
  <w:style w:type="paragraph" w:styleId="NoSpacing">
    <w:name w:val="No Spacing"/>
    <w:uiPriority w:val="1"/>
    <w:qFormat/>
    <w:rsid w:val="00133607"/>
    <w:rPr>
      <w:rFonts w:ascii="Calibri" w:eastAsia="SimSun" w:hAnsi="Calibri" w:cs="Calibri"/>
      <w:sz w:val="22"/>
      <w:szCs w:val="22"/>
      <w:lang w:val="en-GB"/>
    </w:rPr>
  </w:style>
  <w:style w:type="character" w:customStyle="1" w:styleId="Heading3Char">
    <w:name w:val="Heading 3 Char"/>
    <w:basedOn w:val="DefaultParagraphFont"/>
    <w:link w:val="Heading3"/>
    <w:uiPriority w:val="9"/>
    <w:rsid w:val="00133607"/>
    <w:rPr>
      <w:rFonts w:asciiTheme="majorHAnsi" w:eastAsiaTheme="majorEastAsia" w:hAnsiTheme="majorHAnsi" w:cstheme="majorBidi"/>
      <w:b/>
      <w:bCs/>
      <w:color w:val="4F81BD" w:themeColor="accent1"/>
      <w:sz w:val="22"/>
      <w:szCs w:val="22"/>
      <w:lang w:val="en-GB"/>
    </w:rPr>
  </w:style>
  <w:style w:type="character" w:customStyle="1" w:styleId="Heading4Char">
    <w:name w:val="Heading 4 Char"/>
    <w:basedOn w:val="DefaultParagraphFont"/>
    <w:link w:val="Heading4"/>
    <w:uiPriority w:val="9"/>
    <w:rsid w:val="00133607"/>
    <w:rPr>
      <w:rFonts w:asciiTheme="majorHAnsi" w:eastAsiaTheme="majorEastAsia" w:hAnsiTheme="majorHAnsi" w:cstheme="majorBidi"/>
      <w:b/>
      <w:bCs/>
      <w:i/>
      <w:iCs/>
      <w:color w:val="4F81BD" w:themeColor="accent1"/>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941"/>
    <w:pPr>
      <w:spacing w:after="200" w:line="276" w:lineRule="auto"/>
    </w:pPr>
    <w:rPr>
      <w:rFonts w:ascii="Calibri" w:eastAsia="SimSun" w:hAnsi="Calibri" w:cs="Calibri"/>
      <w:sz w:val="22"/>
      <w:szCs w:val="22"/>
      <w:lang w:val="en-GB"/>
    </w:rPr>
  </w:style>
  <w:style w:type="paragraph" w:styleId="Heading1">
    <w:name w:val="heading 1"/>
    <w:basedOn w:val="Normal"/>
    <w:next w:val="Normal"/>
    <w:link w:val="Heading1Char"/>
    <w:uiPriority w:val="9"/>
    <w:qFormat/>
    <w:rsid w:val="001336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A62941"/>
    <w:pPr>
      <w:pBdr>
        <w:top w:val="single" w:sz="24" w:space="0" w:color="DBE5F1"/>
        <w:left w:val="single" w:sz="24" w:space="0" w:color="DBE5F1"/>
        <w:bottom w:val="single" w:sz="24" w:space="0" w:color="DBE5F1"/>
        <w:right w:val="single" w:sz="24" w:space="0" w:color="DBE5F1"/>
      </w:pBdr>
      <w:shd w:val="clear" w:color="auto" w:fill="DBE5F1"/>
      <w:spacing w:before="200" w:after="0"/>
      <w:jc w:val="both"/>
      <w:outlineLvl w:val="1"/>
    </w:pPr>
    <w:rPr>
      <w:rFonts w:eastAsia="MS Mincho"/>
      <w:caps/>
      <w:spacing w:val="15"/>
      <w:lang w:eastAsia="ja-JP"/>
    </w:rPr>
  </w:style>
  <w:style w:type="paragraph" w:styleId="Heading3">
    <w:name w:val="heading 3"/>
    <w:basedOn w:val="Normal"/>
    <w:next w:val="Normal"/>
    <w:link w:val="Heading3Char"/>
    <w:uiPriority w:val="9"/>
    <w:unhideWhenUsed/>
    <w:qFormat/>
    <w:rsid w:val="001336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336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62941"/>
    <w:rPr>
      <w:rFonts w:ascii="Calibri" w:eastAsia="MS Mincho" w:hAnsi="Calibri" w:cs="Calibri"/>
      <w:caps/>
      <w:spacing w:val="15"/>
      <w:sz w:val="22"/>
      <w:szCs w:val="22"/>
      <w:shd w:val="clear" w:color="auto" w:fill="DBE5F1"/>
      <w:lang w:val="en-GB" w:eastAsia="ja-JP"/>
    </w:rPr>
  </w:style>
  <w:style w:type="paragraph" w:styleId="ListParagraph">
    <w:name w:val="List Paragraph"/>
    <w:basedOn w:val="Normal"/>
    <w:uiPriority w:val="99"/>
    <w:qFormat/>
    <w:rsid w:val="00A62941"/>
    <w:pPr>
      <w:ind w:left="720"/>
    </w:pPr>
  </w:style>
  <w:style w:type="paragraph" w:styleId="FootnoteText">
    <w:name w:val="footnote text"/>
    <w:basedOn w:val="Normal"/>
    <w:link w:val="FootnoteTextChar"/>
    <w:uiPriority w:val="99"/>
    <w:semiHidden/>
    <w:rsid w:val="00A629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2941"/>
    <w:rPr>
      <w:rFonts w:ascii="Calibri" w:eastAsia="SimSun" w:hAnsi="Calibri" w:cs="Calibri"/>
      <w:sz w:val="20"/>
      <w:szCs w:val="20"/>
      <w:lang w:val="en-GB"/>
    </w:rPr>
  </w:style>
  <w:style w:type="character" w:styleId="FootnoteReference">
    <w:name w:val="footnote reference"/>
    <w:aliases w:val="Footnote,Footnote symbol,16 Point,Superscript 6 Point,ftref,4_G"/>
    <w:basedOn w:val="DefaultParagraphFont"/>
    <w:uiPriority w:val="99"/>
    <w:semiHidden/>
    <w:rsid w:val="00A62941"/>
    <w:rPr>
      <w:vertAlign w:val="superscript"/>
    </w:rPr>
  </w:style>
  <w:style w:type="character" w:styleId="CommentReference">
    <w:name w:val="annotation reference"/>
    <w:basedOn w:val="DefaultParagraphFont"/>
    <w:uiPriority w:val="99"/>
    <w:semiHidden/>
    <w:rsid w:val="00A62941"/>
    <w:rPr>
      <w:sz w:val="16"/>
      <w:szCs w:val="16"/>
    </w:rPr>
  </w:style>
  <w:style w:type="paragraph" w:styleId="CommentText">
    <w:name w:val="annotation text"/>
    <w:basedOn w:val="Normal"/>
    <w:link w:val="CommentTextChar"/>
    <w:uiPriority w:val="99"/>
    <w:semiHidden/>
    <w:rsid w:val="00A62941"/>
    <w:rPr>
      <w:sz w:val="20"/>
      <w:szCs w:val="20"/>
    </w:rPr>
  </w:style>
  <w:style w:type="character" w:customStyle="1" w:styleId="CommentTextChar">
    <w:name w:val="Comment Text Char"/>
    <w:basedOn w:val="DefaultParagraphFont"/>
    <w:link w:val="CommentText"/>
    <w:uiPriority w:val="99"/>
    <w:semiHidden/>
    <w:rsid w:val="00A62941"/>
    <w:rPr>
      <w:rFonts w:ascii="Calibri" w:eastAsia="SimSun" w:hAnsi="Calibri" w:cs="Calibri"/>
      <w:sz w:val="20"/>
      <w:szCs w:val="20"/>
      <w:lang w:val="en-GB"/>
    </w:rPr>
  </w:style>
  <w:style w:type="paragraph" w:styleId="BalloonText">
    <w:name w:val="Balloon Text"/>
    <w:basedOn w:val="Normal"/>
    <w:link w:val="BalloonTextChar"/>
    <w:uiPriority w:val="99"/>
    <w:semiHidden/>
    <w:unhideWhenUsed/>
    <w:rsid w:val="00A629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2941"/>
    <w:rPr>
      <w:rFonts w:ascii="Lucida Grande" w:eastAsia="SimSun" w:hAnsi="Lucida Grande" w:cs="Lucida Grande"/>
      <w:sz w:val="18"/>
      <w:szCs w:val="18"/>
      <w:lang w:val="en-GB"/>
    </w:rPr>
  </w:style>
  <w:style w:type="character" w:customStyle="1" w:styleId="Heading1Char">
    <w:name w:val="Heading 1 Char"/>
    <w:basedOn w:val="DefaultParagraphFont"/>
    <w:link w:val="Heading1"/>
    <w:uiPriority w:val="9"/>
    <w:rsid w:val="00133607"/>
    <w:rPr>
      <w:rFonts w:asciiTheme="majorHAnsi" w:eastAsiaTheme="majorEastAsia" w:hAnsiTheme="majorHAnsi" w:cstheme="majorBidi"/>
      <w:b/>
      <w:bCs/>
      <w:color w:val="365F91" w:themeColor="accent1" w:themeShade="BF"/>
      <w:sz w:val="28"/>
      <w:szCs w:val="28"/>
      <w:lang w:val="en-GB"/>
    </w:rPr>
  </w:style>
  <w:style w:type="paragraph" w:styleId="NoSpacing">
    <w:name w:val="No Spacing"/>
    <w:uiPriority w:val="1"/>
    <w:qFormat/>
    <w:rsid w:val="00133607"/>
    <w:rPr>
      <w:rFonts w:ascii="Calibri" w:eastAsia="SimSun" w:hAnsi="Calibri" w:cs="Calibri"/>
      <w:sz w:val="22"/>
      <w:szCs w:val="22"/>
      <w:lang w:val="en-GB"/>
    </w:rPr>
  </w:style>
  <w:style w:type="character" w:customStyle="1" w:styleId="Heading3Char">
    <w:name w:val="Heading 3 Char"/>
    <w:basedOn w:val="DefaultParagraphFont"/>
    <w:link w:val="Heading3"/>
    <w:uiPriority w:val="9"/>
    <w:rsid w:val="00133607"/>
    <w:rPr>
      <w:rFonts w:asciiTheme="majorHAnsi" w:eastAsiaTheme="majorEastAsia" w:hAnsiTheme="majorHAnsi" w:cstheme="majorBidi"/>
      <w:b/>
      <w:bCs/>
      <w:color w:val="4F81BD" w:themeColor="accent1"/>
      <w:sz w:val="22"/>
      <w:szCs w:val="22"/>
      <w:lang w:val="en-GB"/>
    </w:rPr>
  </w:style>
  <w:style w:type="character" w:customStyle="1" w:styleId="Heading4Char">
    <w:name w:val="Heading 4 Char"/>
    <w:basedOn w:val="DefaultParagraphFont"/>
    <w:link w:val="Heading4"/>
    <w:uiPriority w:val="9"/>
    <w:rsid w:val="00133607"/>
    <w:rPr>
      <w:rFonts w:asciiTheme="majorHAnsi" w:eastAsiaTheme="majorEastAsia" w:hAnsiTheme="majorHAnsi" w:cstheme="majorBidi"/>
      <w:b/>
      <w:bCs/>
      <w:i/>
      <w:iCs/>
      <w:color w:val="4F81BD" w:themeColor="accent1"/>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http://mirror.unhabitat.org/pmss/listItemDetails.aspx?publicationID=3528" TargetMode="External"/><Relationship Id="rId1" Type="http://schemas.openxmlformats.org/officeDocument/2006/relationships/hyperlink" Target="http://www.afdb.org/en/blogs/afdb-championing-inclusive-growth-across-africa/post/urbanization-in-africa-1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F5B53-3F42-4607-9CB8-7903944E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zhang</dc:creator>
  <cp:lastModifiedBy>Talin Avades</cp:lastModifiedBy>
  <cp:revision>6</cp:revision>
  <dcterms:created xsi:type="dcterms:W3CDTF">2015-08-24T21:53:00Z</dcterms:created>
  <dcterms:modified xsi:type="dcterms:W3CDTF">2015-10-26T14:54:00Z</dcterms:modified>
</cp:coreProperties>
</file>