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8DCB1D" w14:textId="0DF8EFC1" w:rsidR="00971437" w:rsidRPr="006F7CD3" w:rsidRDefault="006570E2" w:rsidP="006A6A7A">
      <w:pPr>
        <w:autoSpaceDE w:val="0"/>
        <w:autoSpaceDN w:val="0"/>
        <w:adjustRightInd w:val="0"/>
        <w:spacing w:after="0" w:line="240" w:lineRule="auto"/>
        <w:jc w:val="center"/>
        <w:rPr>
          <w:rFonts w:ascii="Archer-Bold" w:hAnsi="Archer-Bold" w:cs="Archer-Bold"/>
          <w:b/>
          <w:bCs/>
          <w:color w:val="5A9D6D"/>
          <w:sz w:val="32"/>
          <w:szCs w:val="32"/>
        </w:rPr>
      </w:pPr>
      <w:r w:rsidRPr="006F7CD3">
        <w:rPr>
          <w:noProof/>
          <w:lang w:eastAsia="en-GB"/>
        </w:rPr>
        <w:drawing>
          <wp:anchor distT="0" distB="0" distL="114300" distR="114300" simplePos="0" relativeHeight="251696128" behindDoc="0" locked="0" layoutInCell="1" allowOverlap="1" wp14:anchorId="5ACE0F4F" wp14:editId="34C6CBB1">
            <wp:simplePos x="0" y="0"/>
            <wp:positionH relativeFrom="column">
              <wp:posOffset>-1078173</wp:posOffset>
            </wp:positionH>
            <wp:positionV relativeFrom="paragraph">
              <wp:posOffset>-887104</wp:posOffset>
            </wp:positionV>
            <wp:extent cx="7888406" cy="10617958"/>
            <wp:effectExtent l="0" t="0" r="0" b="0"/>
            <wp:wrapNone/>
            <wp:docPr id="2" name="Picture 2" descr="/~ Work In Progress /ACTIVE JOBS/16-xxxxx DESA Book Cover/16-xxxxx DESA Boo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Work In Progress /ACTIVE JOBS/16-xxxxx DESA Book Cover/16-xxxxx DESA Book Cove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887335" cy="106165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B62227" w14:textId="124FCC97" w:rsidR="006570E2" w:rsidRPr="006F7CD3" w:rsidRDefault="006570E2">
      <w:pPr>
        <w:rPr>
          <w:rFonts w:ascii="Archer-Bold" w:hAnsi="Archer-Bold" w:cs="Archer-Bold"/>
          <w:b/>
          <w:bCs/>
          <w:color w:val="5A9D6D"/>
          <w:sz w:val="32"/>
          <w:szCs w:val="32"/>
        </w:rPr>
      </w:pPr>
      <w:r w:rsidRPr="006F7CD3">
        <w:rPr>
          <w:rFonts w:ascii="Archer-Bold" w:hAnsi="Archer-Bold" w:cs="Archer-Bold"/>
          <w:b/>
          <w:bCs/>
          <w:color w:val="5A9D6D"/>
          <w:sz w:val="32"/>
          <w:szCs w:val="32"/>
        </w:rPr>
        <w:br w:type="page"/>
      </w:r>
    </w:p>
    <w:p w14:paraId="621CB403" w14:textId="77777777" w:rsidR="00422F33" w:rsidRPr="006F7CD3" w:rsidRDefault="00971437" w:rsidP="002D431A">
      <w:pPr>
        <w:autoSpaceDE w:val="0"/>
        <w:autoSpaceDN w:val="0"/>
        <w:adjustRightInd w:val="0"/>
        <w:spacing w:after="120" w:line="240" w:lineRule="auto"/>
        <w:rPr>
          <w:rFonts w:ascii="Times New Roman" w:hAnsi="Times New Roman" w:cs="Times New Roman"/>
          <w:b/>
          <w:bCs/>
          <w:color w:val="5A9D6D"/>
          <w:sz w:val="28"/>
          <w:szCs w:val="28"/>
        </w:rPr>
      </w:pPr>
      <w:r w:rsidRPr="006F7CD3">
        <w:rPr>
          <w:rFonts w:ascii="Times New Roman" w:hAnsi="Times New Roman" w:cs="Times New Roman"/>
          <w:b/>
          <w:bCs/>
          <w:color w:val="5A9D6D"/>
          <w:sz w:val="28"/>
          <w:szCs w:val="28"/>
        </w:rPr>
        <w:lastRenderedPageBreak/>
        <w:t>DEPARTMENT OF ECONOMIC AND SOCIAL AFFAIRS</w:t>
      </w:r>
    </w:p>
    <w:p w14:paraId="0232B6C7" w14:textId="0823B959" w:rsidR="002D431A" w:rsidRPr="006F7CD3" w:rsidRDefault="00971437" w:rsidP="0061486C">
      <w:pPr>
        <w:autoSpaceDE w:val="0"/>
        <w:autoSpaceDN w:val="0"/>
        <w:adjustRightInd w:val="0"/>
        <w:spacing w:after="0" w:line="240" w:lineRule="auto"/>
        <w:contextualSpacing/>
        <w:jc w:val="both"/>
        <w:rPr>
          <w:rFonts w:ascii="Times New Roman" w:hAnsi="Times New Roman" w:cs="Times New Roman"/>
          <w:color w:val="6E6F71"/>
          <w:sz w:val="24"/>
          <w:szCs w:val="24"/>
        </w:rPr>
      </w:pPr>
      <w:r w:rsidRPr="006F7CD3">
        <w:rPr>
          <w:rFonts w:ascii="Times New Roman" w:hAnsi="Times New Roman" w:cs="Times New Roman"/>
          <w:color w:val="6E6F71"/>
          <w:sz w:val="24"/>
          <w:szCs w:val="24"/>
        </w:rPr>
        <w:t>The Department of Economic and Social Affairs of the United Nations Secretariat is a vital interface between global policies in the economic, social and environmental spheres</w:t>
      </w:r>
      <w:r w:rsidR="002E26FA" w:rsidRPr="006F7CD3">
        <w:rPr>
          <w:rFonts w:ascii="Times New Roman" w:hAnsi="Times New Roman" w:cs="Times New Roman"/>
          <w:color w:val="6E6F71"/>
          <w:sz w:val="24"/>
          <w:szCs w:val="24"/>
        </w:rPr>
        <w:t>,</w:t>
      </w:r>
      <w:r w:rsidRPr="006F7CD3">
        <w:rPr>
          <w:rFonts w:ascii="Times New Roman" w:hAnsi="Times New Roman" w:cs="Times New Roman"/>
          <w:color w:val="6E6F71"/>
          <w:sz w:val="24"/>
          <w:szCs w:val="24"/>
        </w:rPr>
        <w:t xml:space="preserve"> and national action. The Department works in three main interlinked areas: (</w:t>
      </w:r>
      <w:proofErr w:type="spellStart"/>
      <w:r w:rsidRPr="006F7CD3">
        <w:rPr>
          <w:rFonts w:ascii="Times New Roman" w:hAnsi="Times New Roman" w:cs="Times New Roman"/>
          <w:color w:val="6E6F71"/>
          <w:sz w:val="24"/>
          <w:szCs w:val="24"/>
        </w:rPr>
        <w:t>i</w:t>
      </w:r>
      <w:proofErr w:type="spellEnd"/>
      <w:r w:rsidRPr="006F7CD3">
        <w:rPr>
          <w:rFonts w:ascii="Times New Roman" w:hAnsi="Times New Roman" w:cs="Times New Roman"/>
          <w:color w:val="6E6F71"/>
          <w:sz w:val="24"/>
          <w:szCs w:val="24"/>
        </w:rPr>
        <w:t xml:space="preserve">) it compiles, generates and analyses a wide range of economic, social and environmental data and information on which Member States of the United Nations draw to review common problems and to take stock of policy options; (ii) it facilitates the negotiations of Member States in many intergovernmental bodies on joint courses of action to address ongoing or emerging global challenges; and (iii) it advises interested </w:t>
      </w:r>
      <w:r w:rsidR="002E26FA" w:rsidRPr="006F7CD3">
        <w:rPr>
          <w:rFonts w:ascii="Times New Roman" w:hAnsi="Times New Roman" w:cs="Times New Roman"/>
          <w:color w:val="6E6F71"/>
          <w:sz w:val="24"/>
          <w:szCs w:val="24"/>
        </w:rPr>
        <w:t>g</w:t>
      </w:r>
      <w:r w:rsidRPr="006F7CD3">
        <w:rPr>
          <w:rFonts w:ascii="Times New Roman" w:hAnsi="Times New Roman" w:cs="Times New Roman"/>
          <w:color w:val="6E6F71"/>
          <w:sz w:val="24"/>
          <w:szCs w:val="24"/>
        </w:rPr>
        <w:t>overnments on the ways and means of translating policy frameworks developed in United Nations conferences and summits into programmes at the country level</w:t>
      </w:r>
      <w:r w:rsidR="002D431A" w:rsidRPr="006F7CD3">
        <w:rPr>
          <w:rFonts w:ascii="Times New Roman" w:hAnsi="Times New Roman" w:cs="Times New Roman"/>
          <w:color w:val="6E6F71"/>
          <w:sz w:val="24"/>
          <w:szCs w:val="24"/>
        </w:rPr>
        <w:t xml:space="preserve"> and, through technical assistance, helps build national capacities.</w:t>
      </w:r>
    </w:p>
    <w:p w14:paraId="6E9AA20B" w14:textId="77777777" w:rsidR="00971437" w:rsidRPr="006F7CD3" w:rsidRDefault="00971437" w:rsidP="0061486C">
      <w:pPr>
        <w:autoSpaceDE w:val="0"/>
        <w:autoSpaceDN w:val="0"/>
        <w:adjustRightInd w:val="0"/>
        <w:spacing w:after="0" w:line="240" w:lineRule="auto"/>
        <w:contextualSpacing/>
        <w:jc w:val="both"/>
        <w:rPr>
          <w:rFonts w:ascii="Times New Roman" w:hAnsi="Times New Roman" w:cs="Times New Roman"/>
          <w:color w:val="6E6F71"/>
          <w:sz w:val="24"/>
          <w:szCs w:val="24"/>
        </w:rPr>
      </w:pPr>
    </w:p>
    <w:p w14:paraId="3D477137" w14:textId="77777777" w:rsidR="002D431A" w:rsidRPr="006F7CD3" w:rsidRDefault="002D431A" w:rsidP="0061486C">
      <w:pPr>
        <w:autoSpaceDE w:val="0"/>
        <w:autoSpaceDN w:val="0"/>
        <w:adjustRightInd w:val="0"/>
        <w:spacing w:after="0" w:line="240" w:lineRule="auto"/>
        <w:contextualSpacing/>
        <w:jc w:val="both"/>
        <w:rPr>
          <w:rFonts w:ascii="Times New Roman" w:hAnsi="Times New Roman" w:cs="Times New Roman"/>
          <w:color w:val="6E6F71"/>
          <w:sz w:val="24"/>
          <w:szCs w:val="24"/>
        </w:rPr>
      </w:pPr>
    </w:p>
    <w:p w14:paraId="3E1A9A15" w14:textId="77777777" w:rsidR="00971437" w:rsidRPr="006F7CD3" w:rsidRDefault="00971437" w:rsidP="006F7CD3">
      <w:pPr>
        <w:autoSpaceDE w:val="0"/>
        <w:autoSpaceDN w:val="0"/>
        <w:adjustRightInd w:val="0"/>
        <w:spacing w:after="120" w:line="240" w:lineRule="auto"/>
        <w:contextualSpacing/>
        <w:jc w:val="both"/>
        <w:rPr>
          <w:rFonts w:ascii="Times New Roman" w:hAnsi="Times New Roman" w:cs="Times New Roman"/>
          <w:b/>
          <w:bCs/>
          <w:color w:val="5A9D6D"/>
          <w:sz w:val="24"/>
          <w:szCs w:val="24"/>
        </w:rPr>
      </w:pPr>
      <w:r w:rsidRPr="006F7CD3">
        <w:rPr>
          <w:rFonts w:ascii="Times New Roman" w:hAnsi="Times New Roman" w:cs="Times New Roman"/>
          <w:b/>
          <w:bCs/>
          <w:color w:val="5A9D6D"/>
          <w:sz w:val="24"/>
          <w:szCs w:val="24"/>
        </w:rPr>
        <w:t>NOTE</w:t>
      </w:r>
    </w:p>
    <w:p w14:paraId="1B0469CA" w14:textId="328333C0" w:rsidR="00971437" w:rsidRPr="006F7CD3" w:rsidRDefault="00971437" w:rsidP="006F7CD3">
      <w:pPr>
        <w:autoSpaceDE w:val="0"/>
        <w:autoSpaceDN w:val="0"/>
        <w:adjustRightInd w:val="0"/>
        <w:spacing w:after="0" w:line="240" w:lineRule="auto"/>
        <w:contextualSpacing/>
        <w:jc w:val="both"/>
        <w:rPr>
          <w:rFonts w:ascii="Times New Roman" w:hAnsi="Times New Roman" w:cs="Times New Roman"/>
          <w:color w:val="6E6F71"/>
          <w:sz w:val="24"/>
          <w:szCs w:val="24"/>
        </w:rPr>
      </w:pPr>
      <w:r w:rsidRPr="006F7CD3">
        <w:rPr>
          <w:rFonts w:ascii="Times New Roman" w:hAnsi="Times New Roman" w:cs="Times New Roman"/>
          <w:color w:val="6E6F71"/>
          <w:sz w:val="24"/>
          <w:szCs w:val="24"/>
        </w:rPr>
        <w:t>The designations employed and the presentation of the material in the present publication do not imply the expression of any opinion whatsoever on the part of the Secretariat of the United Nations concerning the legal status of any country or territory or of its authorities, or concerning the delimitations of its frontiers.</w:t>
      </w:r>
      <w:r w:rsidR="006570E2" w:rsidRPr="006F7CD3">
        <w:rPr>
          <w:rFonts w:ascii="Times New Roman" w:hAnsi="Times New Roman" w:cs="Times New Roman"/>
          <w:color w:val="6E6F71"/>
          <w:sz w:val="24"/>
          <w:szCs w:val="24"/>
        </w:rPr>
        <w:t xml:space="preserve"> </w:t>
      </w:r>
      <w:r w:rsidRPr="006F7CD3">
        <w:rPr>
          <w:rFonts w:ascii="Times New Roman" w:hAnsi="Times New Roman" w:cs="Times New Roman"/>
          <w:color w:val="6E6F71"/>
          <w:sz w:val="24"/>
          <w:szCs w:val="24"/>
        </w:rPr>
        <w:t>The term “country” as used in the text of this review also refers, as appropriate, to territories or areas. The designations of country groups in the text and the tables are intended solely for statistical or analytical convenience and do not necessarily express a judgement about the stage reached by a particular country or area in the development process.</w:t>
      </w:r>
    </w:p>
    <w:p w14:paraId="135B1937" w14:textId="77777777" w:rsidR="002D431A" w:rsidRPr="006F7CD3" w:rsidRDefault="002D431A" w:rsidP="0061486C">
      <w:pPr>
        <w:autoSpaceDE w:val="0"/>
        <w:autoSpaceDN w:val="0"/>
        <w:adjustRightInd w:val="0"/>
        <w:spacing w:after="0" w:line="240" w:lineRule="auto"/>
        <w:ind w:left="270"/>
        <w:contextualSpacing/>
        <w:jc w:val="both"/>
        <w:rPr>
          <w:rFonts w:ascii="Times New Roman" w:hAnsi="Times New Roman" w:cs="Times New Roman"/>
          <w:color w:val="6E6F71"/>
          <w:sz w:val="24"/>
          <w:szCs w:val="24"/>
        </w:rPr>
      </w:pPr>
    </w:p>
    <w:p w14:paraId="28E31A9D" w14:textId="77777777" w:rsidR="00971437" w:rsidRPr="006F7CD3" w:rsidRDefault="00971437" w:rsidP="006F7CD3">
      <w:pPr>
        <w:autoSpaceDE w:val="0"/>
        <w:autoSpaceDN w:val="0"/>
        <w:adjustRightInd w:val="0"/>
        <w:spacing w:after="0" w:line="240" w:lineRule="auto"/>
        <w:contextualSpacing/>
        <w:jc w:val="both"/>
        <w:rPr>
          <w:rFonts w:ascii="Times New Roman" w:hAnsi="Times New Roman" w:cs="Times New Roman"/>
          <w:color w:val="6E6F71"/>
          <w:sz w:val="24"/>
          <w:szCs w:val="24"/>
        </w:rPr>
      </w:pPr>
      <w:r w:rsidRPr="006F7CD3">
        <w:rPr>
          <w:rFonts w:ascii="Times New Roman" w:hAnsi="Times New Roman" w:cs="Times New Roman"/>
          <w:color w:val="6E6F71"/>
          <w:sz w:val="24"/>
          <w:szCs w:val="24"/>
        </w:rPr>
        <w:t>Mention of the names of firms and commercial products does not imply the endorsement of the United Nations.</w:t>
      </w:r>
    </w:p>
    <w:p w14:paraId="2B80C563" w14:textId="77777777" w:rsidR="00971437" w:rsidRPr="006F7CD3" w:rsidRDefault="00971437"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06214454" w14:textId="77777777" w:rsidR="009A1C00" w:rsidRPr="006F7CD3" w:rsidRDefault="009A1C00"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45470A6E" w14:textId="77777777" w:rsidR="009A1C00" w:rsidRPr="006F7CD3" w:rsidRDefault="009A1C00"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5167F57A" w14:textId="77777777" w:rsidR="002D431A" w:rsidRPr="006F7CD3" w:rsidRDefault="002D431A"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1C412928" w14:textId="77777777" w:rsidR="002D431A" w:rsidRPr="006F7CD3" w:rsidRDefault="002D431A"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3AC2558E" w14:textId="77777777" w:rsidR="006570E2" w:rsidRPr="006F7CD3" w:rsidRDefault="006570E2"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4C58F816" w14:textId="77777777" w:rsidR="006570E2" w:rsidRPr="006F7CD3" w:rsidRDefault="006570E2"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0C32331F" w14:textId="77777777" w:rsidR="006570E2" w:rsidRPr="006F7CD3" w:rsidRDefault="006570E2"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0AD4A339" w14:textId="77777777" w:rsidR="002D431A" w:rsidRPr="006F7CD3" w:rsidRDefault="002D431A"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1A868452" w14:textId="77777777" w:rsidR="009A1C00" w:rsidRPr="006F7CD3" w:rsidRDefault="009A1C00"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r w:rsidRPr="006F7CD3">
        <w:rPr>
          <w:rFonts w:ascii="Times New Roman" w:hAnsi="Times New Roman" w:cs="Times New Roman"/>
          <w:color w:val="6E6F71"/>
          <w:sz w:val="24"/>
          <w:szCs w:val="24"/>
        </w:rPr>
        <w:t>ST/ESA/364</w:t>
      </w:r>
    </w:p>
    <w:p w14:paraId="358F03A0" w14:textId="77777777" w:rsidR="009A1C00" w:rsidRPr="006F7CD3" w:rsidRDefault="009A1C00"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r w:rsidRPr="006F7CD3">
        <w:rPr>
          <w:rFonts w:ascii="Times New Roman" w:hAnsi="Times New Roman" w:cs="Times New Roman"/>
          <w:color w:val="6E6F71"/>
          <w:sz w:val="24"/>
          <w:szCs w:val="24"/>
        </w:rPr>
        <w:t xml:space="preserve">United Nations </w:t>
      </w:r>
    </w:p>
    <w:p w14:paraId="4A8ACFB1" w14:textId="77777777" w:rsidR="009A1C00" w:rsidRPr="006F7CD3" w:rsidRDefault="009A1C00"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r w:rsidRPr="006F7CD3">
        <w:rPr>
          <w:rFonts w:ascii="Times New Roman" w:hAnsi="Times New Roman" w:cs="Times New Roman"/>
          <w:color w:val="6E6F71"/>
          <w:sz w:val="24"/>
          <w:szCs w:val="24"/>
        </w:rPr>
        <w:t>Department of Economic and Social Affairs</w:t>
      </w:r>
    </w:p>
    <w:p w14:paraId="4A4E867A" w14:textId="77777777" w:rsidR="009A1C00" w:rsidRPr="006F7CD3" w:rsidRDefault="00C73027"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hyperlink r:id="rId10" w:history="1">
        <w:r w:rsidR="009A1C00" w:rsidRPr="006F7CD3">
          <w:rPr>
            <w:rStyle w:val="Hyperlink"/>
            <w:rFonts w:ascii="Times New Roman" w:hAnsi="Times New Roman" w:cs="Times New Roman"/>
            <w:sz w:val="24"/>
            <w:szCs w:val="24"/>
          </w:rPr>
          <w:t>http://www.un.org/disabilities</w:t>
        </w:r>
      </w:hyperlink>
    </w:p>
    <w:p w14:paraId="4189D39B" w14:textId="77777777" w:rsidR="009A1C00" w:rsidRPr="006F7CD3" w:rsidRDefault="009A1C00"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p>
    <w:p w14:paraId="5F87C09E" w14:textId="77777777" w:rsidR="009A1C00" w:rsidRPr="006F7CD3" w:rsidRDefault="009A1C00"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p>
    <w:p w14:paraId="75F54908" w14:textId="77777777" w:rsidR="002D431A" w:rsidRPr="006F7CD3" w:rsidRDefault="002D431A"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p>
    <w:p w14:paraId="5DFFBDBA" w14:textId="77777777" w:rsidR="002D431A" w:rsidRPr="006F7CD3" w:rsidRDefault="002D431A"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p>
    <w:p w14:paraId="371E724C" w14:textId="77777777" w:rsidR="002D431A" w:rsidRPr="006F7CD3" w:rsidRDefault="002D431A"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p>
    <w:p w14:paraId="26138C67" w14:textId="77777777" w:rsidR="002D431A" w:rsidRPr="006F7CD3" w:rsidRDefault="002D431A"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p>
    <w:p w14:paraId="56FE0722" w14:textId="77777777" w:rsidR="002D431A" w:rsidRPr="006F7CD3" w:rsidRDefault="002D431A"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p>
    <w:p w14:paraId="6A649AA3" w14:textId="77777777" w:rsidR="002D431A" w:rsidRPr="006F7CD3" w:rsidRDefault="002D431A"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p>
    <w:p w14:paraId="308D3FA6" w14:textId="77777777" w:rsidR="002D431A" w:rsidRDefault="002D431A"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p>
    <w:p w14:paraId="5B0F33E7" w14:textId="77777777" w:rsidR="0055072A" w:rsidRPr="006F7CD3" w:rsidRDefault="0055072A" w:rsidP="0061486C">
      <w:pPr>
        <w:autoSpaceDE w:val="0"/>
        <w:autoSpaceDN w:val="0"/>
        <w:adjustRightInd w:val="0"/>
        <w:spacing w:after="0" w:line="240" w:lineRule="auto"/>
        <w:ind w:left="270"/>
        <w:contextualSpacing/>
        <w:rPr>
          <w:rFonts w:ascii="Times New Roman" w:hAnsi="Times New Roman" w:cs="Times New Roman"/>
          <w:color w:val="6E6F71"/>
          <w:sz w:val="24"/>
          <w:szCs w:val="24"/>
        </w:rPr>
      </w:pPr>
    </w:p>
    <w:p w14:paraId="733CA1B7" w14:textId="77777777" w:rsidR="00971437" w:rsidRPr="006F7CD3" w:rsidRDefault="00971437" w:rsidP="0061486C">
      <w:pPr>
        <w:autoSpaceDE w:val="0"/>
        <w:autoSpaceDN w:val="0"/>
        <w:adjustRightInd w:val="0"/>
        <w:spacing w:after="120" w:line="240" w:lineRule="auto"/>
        <w:contextualSpacing/>
        <w:rPr>
          <w:rFonts w:ascii="Times New Roman" w:hAnsi="Times New Roman" w:cs="Times New Roman"/>
          <w:b/>
          <w:bCs/>
          <w:color w:val="5A9D6D"/>
          <w:sz w:val="24"/>
          <w:szCs w:val="24"/>
        </w:rPr>
      </w:pPr>
      <w:r w:rsidRPr="006F7CD3">
        <w:rPr>
          <w:rFonts w:ascii="Times New Roman" w:hAnsi="Times New Roman" w:cs="Times New Roman"/>
          <w:b/>
          <w:bCs/>
          <w:color w:val="5A9D6D"/>
          <w:sz w:val="24"/>
          <w:szCs w:val="24"/>
        </w:rPr>
        <w:lastRenderedPageBreak/>
        <w:t>ACKNOWLEDGEMENTS</w:t>
      </w:r>
    </w:p>
    <w:p w14:paraId="7814D706" w14:textId="5D8A3C69" w:rsidR="00971437" w:rsidRPr="006F7CD3" w:rsidRDefault="00971437" w:rsidP="0061486C">
      <w:pPr>
        <w:autoSpaceDE w:val="0"/>
        <w:autoSpaceDN w:val="0"/>
        <w:adjustRightInd w:val="0"/>
        <w:spacing w:after="0" w:line="240" w:lineRule="auto"/>
        <w:contextualSpacing/>
        <w:jc w:val="both"/>
        <w:rPr>
          <w:rFonts w:ascii="Times New Roman" w:hAnsi="Times New Roman" w:cs="Times New Roman"/>
          <w:b/>
          <w:color w:val="6E6F71"/>
          <w:sz w:val="24"/>
          <w:szCs w:val="24"/>
        </w:rPr>
      </w:pPr>
      <w:r w:rsidRPr="006F7CD3">
        <w:rPr>
          <w:rFonts w:ascii="Times New Roman" w:hAnsi="Times New Roman" w:cs="Times New Roman"/>
          <w:color w:val="6E6F71"/>
          <w:sz w:val="24"/>
          <w:szCs w:val="24"/>
        </w:rPr>
        <w:t xml:space="preserve">The present document was prepared by the Secretariat for the Convention on the Rights of Persons with Disabilities, Division for Social Policy and Development of the </w:t>
      </w:r>
      <w:r w:rsidR="00696AC4" w:rsidRPr="006F7CD3">
        <w:rPr>
          <w:rFonts w:ascii="Times New Roman" w:hAnsi="Times New Roman" w:cs="Times New Roman"/>
          <w:color w:val="6E6F71"/>
          <w:sz w:val="24"/>
          <w:szCs w:val="24"/>
        </w:rPr>
        <w:t xml:space="preserve">United Nations </w:t>
      </w:r>
      <w:r w:rsidRPr="006F7CD3">
        <w:rPr>
          <w:rFonts w:ascii="Times New Roman" w:hAnsi="Times New Roman" w:cs="Times New Roman"/>
          <w:color w:val="6E6F71"/>
          <w:sz w:val="24"/>
          <w:szCs w:val="24"/>
        </w:rPr>
        <w:t>Department of Economic and Social</w:t>
      </w:r>
      <w:r w:rsidR="00422F33" w:rsidRPr="006F7CD3">
        <w:rPr>
          <w:rFonts w:ascii="Times New Roman" w:hAnsi="Times New Roman" w:cs="Times New Roman"/>
          <w:color w:val="6E6F71"/>
          <w:sz w:val="24"/>
          <w:szCs w:val="24"/>
        </w:rPr>
        <w:t xml:space="preserve"> </w:t>
      </w:r>
      <w:r w:rsidR="00CD320F" w:rsidRPr="006F7CD3">
        <w:rPr>
          <w:rFonts w:ascii="Times New Roman" w:hAnsi="Times New Roman" w:cs="Times New Roman"/>
          <w:color w:val="6E6F71"/>
          <w:sz w:val="24"/>
          <w:szCs w:val="24"/>
        </w:rPr>
        <w:t>Affairs</w:t>
      </w:r>
      <w:r w:rsidR="00720305" w:rsidRPr="006F7CD3">
        <w:rPr>
          <w:rFonts w:ascii="Times New Roman" w:hAnsi="Times New Roman" w:cs="Times New Roman"/>
          <w:color w:val="6E6F71"/>
          <w:sz w:val="24"/>
          <w:szCs w:val="24"/>
        </w:rPr>
        <w:t xml:space="preserve"> (DESA)</w:t>
      </w:r>
      <w:r w:rsidR="00CD320F" w:rsidRPr="006F7CD3">
        <w:rPr>
          <w:rFonts w:ascii="Times New Roman" w:hAnsi="Times New Roman" w:cs="Times New Roman"/>
          <w:color w:val="6E6F71"/>
          <w:sz w:val="24"/>
          <w:szCs w:val="24"/>
        </w:rPr>
        <w:t xml:space="preserve">, </w:t>
      </w:r>
      <w:r w:rsidRPr="006F7CD3">
        <w:rPr>
          <w:rFonts w:ascii="Times New Roman" w:hAnsi="Times New Roman" w:cs="Times New Roman"/>
          <w:color w:val="6E6F71"/>
          <w:sz w:val="24"/>
          <w:szCs w:val="24"/>
        </w:rPr>
        <w:t>in close cooper</w:t>
      </w:r>
      <w:r w:rsidR="003621AB" w:rsidRPr="006F7CD3">
        <w:rPr>
          <w:rFonts w:ascii="Times New Roman" w:hAnsi="Times New Roman" w:cs="Times New Roman"/>
          <w:color w:val="6E6F71"/>
          <w:sz w:val="24"/>
          <w:szCs w:val="24"/>
        </w:rPr>
        <w:t xml:space="preserve">ation with the </w:t>
      </w:r>
      <w:proofErr w:type="spellStart"/>
      <w:r w:rsidR="003621AB" w:rsidRPr="006F7CD3">
        <w:rPr>
          <w:rFonts w:ascii="Times New Roman" w:hAnsi="Times New Roman" w:cs="Times New Roman"/>
          <w:b/>
          <w:color w:val="6E6F71"/>
          <w:sz w:val="24"/>
          <w:szCs w:val="24"/>
        </w:rPr>
        <w:t>Essl</w:t>
      </w:r>
      <w:proofErr w:type="spellEnd"/>
      <w:r w:rsidR="003621AB" w:rsidRPr="006F7CD3">
        <w:rPr>
          <w:rFonts w:ascii="Times New Roman" w:hAnsi="Times New Roman" w:cs="Times New Roman"/>
          <w:b/>
          <w:color w:val="6E6F71"/>
          <w:sz w:val="24"/>
          <w:szCs w:val="24"/>
        </w:rPr>
        <w:t xml:space="preserve"> Foundation</w:t>
      </w:r>
      <w:r w:rsidR="00025A45" w:rsidRPr="006F7CD3">
        <w:rPr>
          <w:rFonts w:ascii="Times New Roman" w:hAnsi="Times New Roman" w:cs="Times New Roman"/>
          <w:b/>
          <w:color w:val="6E6F71"/>
          <w:sz w:val="24"/>
          <w:szCs w:val="24"/>
        </w:rPr>
        <w:t>.</w:t>
      </w:r>
      <w:r w:rsidR="003621AB" w:rsidRPr="006F7CD3">
        <w:rPr>
          <w:rFonts w:ascii="Times New Roman" w:hAnsi="Times New Roman" w:cs="Times New Roman"/>
          <w:b/>
          <w:color w:val="6E6F71"/>
          <w:sz w:val="24"/>
          <w:szCs w:val="24"/>
        </w:rPr>
        <w:t xml:space="preserve"> </w:t>
      </w:r>
    </w:p>
    <w:p w14:paraId="5289F099" w14:textId="77777777" w:rsidR="00971437" w:rsidRPr="006F7CD3" w:rsidRDefault="00971437" w:rsidP="0061486C">
      <w:pPr>
        <w:autoSpaceDE w:val="0"/>
        <w:autoSpaceDN w:val="0"/>
        <w:adjustRightInd w:val="0"/>
        <w:spacing w:after="0" w:line="240" w:lineRule="auto"/>
        <w:contextualSpacing/>
        <w:jc w:val="both"/>
        <w:rPr>
          <w:rFonts w:ascii="Times New Roman" w:hAnsi="Times New Roman" w:cs="Times New Roman"/>
          <w:color w:val="6E6F71"/>
          <w:sz w:val="24"/>
          <w:szCs w:val="24"/>
        </w:rPr>
      </w:pPr>
    </w:p>
    <w:p w14:paraId="4D5DBB54" w14:textId="421584F3" w:rsidR="00971437" w:rsidRPr="006F7CD3" w:rsidRDefault="00971437" w:rsidP="006F7CD3">
      <w:pPr>
        <w:pStyle w:val="Heading3"/>
        <w:rPr>
          <w:highlight w:val="yellow"/>
        </w:rPr>
      </w:pPr>
      <w:r w:rsidRPr="006F7CD3">
        <w:t>C</w:t>
      </w:r>
      <w:r w:rsidR="003621AB" w:rsidRPr="006F7CD3">
        <w:t xml:space="preserve">ase studies contributions </w:t>
      </w:r>
      <w:r w:rsidR="00125B57" w:rsidRPr="006F7CD3">
        <w:t xml:space="preserve">were </w:t>
      </w:r>
      <w:r w:rsidR="00667038" w:rsidRPr="006F7CD3">
        <w:t xml:space="preserve">provided by </w:t>
      </w:r>
      <w:r w:rsidRPr="006F7CD3">
        <w:t xml:space="preserve">experts </w:t>
      </w:r>
      <w:r w:rsidR="00CD320F" w:rsidRPr="006F7CD3">
        <w:t xml:space="preserve">and their affiliated organizations from five </w:t>
      </w:r>
      <w:r w:rsidRPr="006F7CD3">
        <w:t>regions of the world</w:t>
      </w:r>
      <w:r w:rsidR="000F18E1" w:rsidRPr="006F7CD3">
        <w:t>, especially the</w:t>
      </w:r>
      <w:r w:rsidR="00125B57" w:rsidRPr="006F7CD3">
        <w:t xml:space="preserve"> participants of</w:t>
      </w:r>
      <w:r w:rsidR="00667038" w:rsidRPr="006F7CD3">
        <w:t xml:space="preserve"> </w:t>
      </w:r>
      <w:r w:rsidRPr="006F7CD3">
        <w:t>the</w:t>
      </w:r>
      <w:r w:rsidR="00696AC4" w:rsidRPr="006F7CD3">
        <w:t xml:space="preserve"> </w:t>
      </w:r>
      <w:r w:rsidRPr="006F7CD3">
        <w:t>DESA</w:t>
      </w:r>
      <w:r w:rsidR="00125B57" w:rsidRPr="006F7CD3">
        <w:t xml:space="preserve"> and</w:t>
      </w:r>
      <w:r w:rsidRPr="006F7CD3">
        <w:t xml:space="preserve"> UN Habitat</w:t>
      </w:r>
      <w:r w:rsidR="00667038" w:rsidRPr="006F7CD3">
        <w:t xml:space="preserve"> </w:t>
      </w:r>
      <w:r w:rsidRPr="006F7CD3">
        <w:t>Forum on Disability Inclusion and Accessible Urban Development</w:t>
      </w:r>
      <w:r w:rsidR="00125B57" w:rsidRPr="006F7CD3">
        <w:t>, which took place in</w:t>
      </w:r>
      <w:r w:rsidR="00667038" w:rsidRPr="006F7CD3">
        <w:t xml:space="preserve"> </w:t>
      </w:r>
      <w:r w:rsidR="003621AB" w:rsidRPr="006F7CD3">
        <w:t>Nairobi</w:t>
      </w:r>
      <w:r w:rsidR="00125B57" w:rsidRPr="006F7CD3">
        <w:t xml:space="preserve"> on</w:t>
      </w:r>
      <w:r w:rsidR="003621AB" w:rsidRPr="006F7CD3">
        <w:t xml:space="preserve"> 28-30 October 2015</w:t>
      </w:r>
      <w:r w:rsidR="000F18E1" w:rsidRPr="006F7CD3">
        <w:t>:</w:t>
      </w:r>
      <w:r w:rsidR="00125B57" w:rsidRPr="006F7CD3">
        <w:t xml:space="preserve"> </w:t>
      </w:r>
      <w:r w:rsidRPr="006F7CD3">
        <w:t xml:space="preserve">Siam </w:t>
      </w:r>
      <w:proofErr w:type="spellStart"/>
      <w:r w:rsidRPr="006F7CD3">
        <w:t>Imm</w:t>
      </w:r>
      <w:proofErr w:type="spellEnd"/>
      <w:r w:rsidRPr="006F7CD3">
        <w:t xml:space="preserve"> Goh (Building and Construction Authority, Singapore)</w:t>
      </w:r>
      <w:r w:rsidR="00125B57" w:rsidRPr="006F7CD3">
        <w:t>,</w:t>
      </w:r>
      <w:r w:rsidRPr="006F7CD3">
        <w:t xml:space="preserve"> Joseph Kwan (UDA Consultant Ltd., Hong Kong Special Administrative Region, China), Steve Coe (Community Access Inc</w:t>
      </w:r>
      <w:r w:rsidR="00696AC4" w:rsidRPr="006F7CD3">
        <w:t>.,</w:t>
      </w:r>
      <w:r w:rsidRPr="006F7CD3">
        <w:t xml:space="preserve"> Malaysia), Karen D. Schwartz and </w:t>
      </w:r>
      <w:proofErr w:type="spellStart"/>
      <w:r w:rsidRPr="006F7CD3">
        <w:t>Youn</w:t>
      </w:r>
      <w:proofErr w:type="spellEnd"/>
      <w:r w:rsidRPr="006F7CD3">
        <w:t xml:space="preserve"> Young Park (Centre on Disability Studies, Canada), Isabel Cristina Pessoa </w:t>
      </w:r>
      <w:proofErr w:type="spellStart"/>
      <w:r w:rsidRPr="006F7CD3">
        <w:t>Gimene</w:t>
      </w:r>
      <w:r w:rsidR="00FF7D2A" w:rsidRPr="006F7CD3">
        <w:t>s</w:t>
      </w:r>
      <w:proofErr w:type="spellEnd"/>
      <w:r w:rsidR="00FF7D2A" w:rsidRPr="006F7CD3">
        <w:t xml:space="preserve"> (</w:t>
      </w:r>
      <w:proofErr w:type="spellStart"/>
      <w:r w:rsidR="00FF7D2A" w:rsidRPr="006F7CD3">
        <w:t>RIOinclui</w:t>
      </w:r>
      <w:proofErr w:type="spellEnd"/>
      <w:r w:rsidR="00FF7D2A" w:rsidRPr="006F7CD3">
        <w:t>, Brazil)</w:t>
      </w:r>
      <w:r w:rsidR="00125B57" w:rsidRPr="006F7CD3">
        <w:t>,</w:t>
      </w:r>
      <w:r w:rsidR="00FF7D2A" w:rsidRPr="006F7CD3">
        <w:t xml:space="preserve"> </w:t>
      </w:r>
      <w:r w:rsidRPr="006F7CD3">
        <w:t xml:space="preserve">Guy Davies (Disability Solution, South Africa), </w:t>
      </w:r>
      <w:proofErr w:type="spellStart"/>
      <w:r w:rsidRPr="006F7CD3">
        <w:t>Sunarman</w:t>
      </w:r>
      <w:proofErr w:type="spellEnd"/>
      <w:r w:rsidR="00AB5C8A" w:rsidRPr="006F7CD3">
        <w:t xml:space="preserve"> </w:t>
      </w:r>
      <w:proofErr w:type="spellStart"/>
      <w:r w:rsidRPr="006F7CD3">
        <w:t>Sukamto</w:t>
      </w:r>
      <w:proofErr w:type="spellEnd"/>
      <w:r w:rsidR="00125B57" w:rsidRPr="006F7CD3">
        <w:t xml:space="preserve"> </w:t>
      </w:r>
      <w:r w:rsidRPr="006F7CD3">
        <w:t>(CBR DTC Solo City, Indonesia),</w:t>
      </w:r>
      <w:r w:rsidR="00422F33" w:rsidRPr="006F7CD3">
        <w:t xml:space="preserve"> </w:t>
      </w:r>
      <w:proofErr w:type="spellStart"/>
      <w:r w:rsidR="00476F44" w:rsidRPr="006F7CD3">
        <w:t>Janett</w:t>
      </w:r>
      <w:proofErr w:type="spellEnd"/>
      <w:r w:rsidR="00476F44" w:rsidRPr="006F7CD3">
        <w:t xml:space="preserve"> Jimenez</w:t>
      </w:r>
      <w:r w:rsidR="00125B57" w:rsidRPr="006F7CD3">
        <w:t>-Santos</w:t>
      </w:r>
      <w:r w:rsidR="00476F44" w:rsidRPr="006F7CD3">
        <w:t xml:space="preserve"> </w:t>
      </w:r>
      <w:r w:rsidRPr="006F7CD3">
        <w:t>(</w:t>
      </w:r>
      <w:r w:rsidR="00FF7D2A" w:rsidRPr="006F7CD3">
        <w:t xml:space="preserve">Can </w:t>
      </w:r>
      <w:proofErr w:type="spellStart"/>
      <w:r w:rsidR="00FF7D2A" w:rsidRPr="006F7CD3">
        <w:t>Lah</w:t>
      </w:r>
      <w:proofErr w:type="spellEnd"/>
      <w:r w:rsidR="00FF7D2A" w:rsidRPr="006F7CD3">
        <w:t>. S.C</w:t>
      </w:r>
      <w:r w:rsidRPr="006F7CD3">
        <w:t>, Mexico)</w:t>
      </w:r>
      <w:r w:rsidR="00BB07FE" w:rsidRPr="006F7CD3">
        <w:t>,</w:t>
      </w:r>
      <w:r w:rsidR="00116F3C" w:rsidRPr="006F7CD3">
        <w:t xml:space="preserve"> </w:t>
      </w:r>
      <w:r w:rsidR="003621AB" w:rsidRPr="006F7CD3">
        <w:t xml:space="preserve">Annette M. Williams </w:t>
      </w:r>
      <w:r w:rsidR="00BB07FE" w:rsidRPr="006F7CD3">
        <w:t>(San Francisco Municipal Transportation Agency, U</w:t>
      </w:r>
      <w:r w:rsidR="00667038" w:rsidRPr="006F7CD3">
        <w:t>nited States of America</w:t>
      </w:r>
      <w:r w:rsidR="00BB07FE" w:rsidRPr="006F7CD3">
        <w:t>)</w:t>
      </w:r>
      <w:r w:rsidR="00125B57" w:rsidRPr="006F7CD3">
        <w:t>,</w:t>
      </w:r>
      <w:r w:rsidRPr="006F7CD3">
        <w:t xml:space="preserve"> Jane Wilbur (</w:t>
      </w:r>
      <w:proofErr w:type="spellStart"/>
      <w:r w:rsidRPr="006F7CD3">
        <w:t>WaterAid</w:t>
      </w:r>
      <w:proofErr w:type="spellEnd"/>
      <w:r w:rsidRPr="006F7CD3">
        <w:t xml:space="preserve">, Ethiopia), Elizabeth </w:t>
      </w:r>
      <w:proofErr w:type="spellStart"/>
      <w:r w:rsidRPr="006F7CD3">
        <w:t>Franchini</w:t>
      </w:r>
      <w:proofErr w:type="spellEnd"/>
      <w:r w:rsidRPr="006F7CD3">
        <w:t xml:space="preserve"> (Fondazione Banca del Monte D</w:t>
      </w:r>
      <w:r w:rsidR="00696AC4" w:rsidRPr="006F7CD3">
        <w:t>i</w:t>
      </w:r>
      <w:r w:rsidRPr="006F7CD3">
        <w:t xml:space="preserve"> L</w:t>
      </w:r>
      <w:r w:rsidR="00696AC4" w:rsidRPr="006F7CD3">
        <w:t>u</w:t>
      </w:r>
      <w:r w:rsidRPr="006F7CD3">
        <w:t xml:space="preserve">cca, Italy), Michael Le Surf (Changing Places Consortium, United Kingdom), Gitte </w:t>
      </w:r>
      <w:proofErr w:type="spellStart"/>
      <w:r w:rsidRPr="006F7CD3">
        <w:t>Fyrkov</w:t>
      </w:r>
      <w:proofErr w:type="spellEnd"/>
      <w:r w:rsidRPr="006F7CD3">
        <w:t xml:space="preserve"> (</w:t>
      </w:r>
      <w:proofErr w:type="spellStart"/>
      <w:r w:rsidRPr="006F7CD3">
        <w:t>Musho</w:t>
      </w:r>
      <w:r w:rsidR="00125B57" w:rsidRPr="006F7CD3">
        <w:t>l</w:t>
      </w:r>
      <w:r w:rsidRPr="006F7CD3">
        <w:t>m</w:t>
      </w:r>
      <w:proofErr w:type="spellEnd"/>
      <w:r w:rsidRPr="006F7CD3">
        <w:t xml:space="preserve"> </w:t>
      </w:r>
      <w:r w:rsidR="00E615F9" w:rsidRPr="006F7CD3">
        <w:t>Vacation</w:t>
      </w:r>
      <w:r w:rsidR="00696AC4" w:rsidRPr="006F7CD3">
        <w:t xml:space="preserve">, </w:t>
      </w:r>
      <w:r w:rsidRPr="006F7CD3">
        <w:t>Sport</w:t>
      </w:r>
      <w:r w:rsidR="00696AC4" w:rsidRPr="006F7CD3">
        <w:t>s</w:t>
      </w:r>
      <w:r w:rsidRPr="006F7CD3">
        <w:t xml:space="preserve"> and Conference</w:t>
      </w:r>
      <w:r w:rsidR="00696AC4" w:rsidRPr="006F7CD3">
        <w:t xml:space="preserve"> Centre</w:t>
      </w:r>
      <w:r w:rsidRPr="006F7CD3">
        <w:t>, Denmark),</w:t>
      </w:r>
      <w:r w:rsidR="004E2893" w:rsidRPr="006F7CD3">
        <w:t xml:space="preserve"> </w:t>
      </w:r>
      <w:proofErr w:type="spellStart"/>
      <w:r w:rsidRPr="006F7CD3">
        <w:t>Quemuel</w:t>
      </w:r>
      <w:proofErr w:type="spellEnd"/>
      <w:r w:rsidRPr="006F7CD3">
        <w:t xml:space="preserve"> Arroyo (New York City Department of Transportation, U</w:t>
      </w:r>
      <w:r w:rsidR="004E2893" w:rsidRPr="006F7CD3">
        <w:t>nited States</w:t>
      </w:r>
      <w:r w:rsidRPr="006F7CD3">
        <w:t>)</w:t>
      </w:r>
      <w:r w:rsidR="00125B57" w:rsidRPr="006F7CD3">
        <w:t>,</w:t>
      </w:r>
      <w:r w:rsidR="00667038" w:rsidRPr="006F7CD3">
        <w:t xml:space="preserve"> </w:t>
      </w:r>
      <w:r w:rsidRPr="006F7CD3">
        <w:t xml:space="preserve">Marnie Peters (Global Alliance on Accessible Technologies and Environments, GAATES), Yana </w:t>
      </w:r>
      <w:proofErr w:type="spellStart"/>
      <w:r w:rsidRPr="006F7CD3">
        <w:t>Chicherina</w:t>
      </w:r>
      <w:proofErr w:type="spellEnd"/>
      <w:r w:rsidRPr="006F7CD3">
        <w:t xml:space="preserve"> (Inclusive Employment and Social Partnership and Aziza </w:t>
      </w:r>
      <w:proofErr w:type="spellStart"/>
      <w:r w:rsidRPr="006F7CD3">
        <w:t>Umarova</w:t>
      </w:r>
      <w:proofErr w:type="spellEnd"/>
      <w:r w:rsidRPr="006F7CD3">
        <w:t xml:space="preserve">, UNDP, Uzbekistan), </w:t>
      </w:r>
      <w:proofErr w:type="spellStart"/>
      <w:r w:rsidRPr="006F7CD3">
        <w:t>Balmas</w:t>
      </w:r>
      <w:proofErr w:type="spellEnd"/>
      <w:r w:rsidRPr="006F7CD3">
        <w:t xml:space="preserve"> Silvia (European Foundation Centre, Belgium), Jutta </w:t>
      </w:r>
      <w:proofErr w:type="spellStart"/>
      <w:r w:rsidRPr="006F7CD3">
        <w:t>Treviranus</w:t>
      </w:r>
      <w:proofErr w:type="spellEnd"/>
      <w:r w:rsidRPr="006F7CD3">
        <w:t xml:space="preserve"> (Inclusive Design Research Centre, Canada), Enrique Diego Bernardo (</w:t>
      </w:r>
      <w:proofErr w:type="spellStart"/>
      <w:r w:rsidRPr="006F7CD3">
        <w:t>Empresa</w:t>
      </w:r>
      <w:proofErr w:type="spellEnd"/>
      <w:r w:rsidRPr="006F7CD3">
        <w:t xml:space="preserve"> Municipal del </w:t>
      </w:r>
      <w:proofErr w:type="spellStart"/>
      <w:r w:rsidRPr="006F7CD3">
        <w:t>Transportes</w:t>
      </w:r>
      <w:proofErr w:type="spellEnd"/>
      <w:r w:rsidRPr="006F7CD3">
        <w:t xml:space="preserve"> de Madrid, Spain),</w:t>
      </w:r>
      <w:r w:rsidR="00667038" w:rsidRPr="006F7CD3">
        <w:t xml:space="preserve"> </w:t>
      </w:r>
      <w:proofErr w:type="spellStart"/>
      <w:r w:rsidRPr="006F7CD3">
        <w:t>Agathe</w:t>
      </w:r>
      <w:proofErr w:type="spellEnd"/>
      <w:r w:rsidR="00AB5C8A" w:rsidRPr="006F7CD3">
        <w:t xml:space="preserve"> </w:t>
      </w:r>
      <w:proofErr w:type="spellStart"/>
      <w:r w:rsidRPr="006F7CD3">
        <w:t>Bogacz</w:t>
      </w:r>
      <w:proofErr w:type="spellEnd"/>
      <w:r w:rsidR="00667038" w:rsidRPr="006F7CD3">
        <w:t xml:space="preserve"> </w:t>
      </w:r>
      <w:r w:rsidRPr="006F7CD3">
        <w:t xml:space="preserve">(Forum </w:t>
      </w:r>
      <w:proofErr w:type="spellStart"/>
      <w:r w:rsidRPr="006F7CD3">
        <w:t>EineMitte</w:t>
      </w:r>
      <w:proofErr w:type="spellEnd"/>
      <w:r w:rsidRPr="006F7CD3">
        <w:t xml:space="preserve"> fur </w:t>
      </w:r>
      <w:proofErr w:type="spellStart"/>
      <w:r w:rsidRPr="006F7CD3">
        <w:t>Alle</w:t>
      </w:r>
      <w:proofErr w:type="spellEnd"/>
      <w:r w:rsidRPr="006F7CD3">
        <w:t>, Hamburg, Germany)</w:t>
      </w:r>
      <w:r w:rsidR="00667038" w:rsidRPr="006F7CD3">
        <w:t xml:space="preserve"> and </w:t>
      </w:r>
      <w:r w:rsidRPr="006F7CD3">
        <w:t>Or Cohen (Access Israel, Israel)</w:t>
      </w:r>
      <w:r w:rsidR="00667038" w:rsidRPr="006F7CD3">
        <w:t>.</w:t>
      </w:r>
    </w:p>
    <w:p w14:paraId="1FE860EE" w14:textId="77777777" w:rsidR="00971437" w:rsidRPr="006F7CD3" w:rsidRDefault="00971437" w:rsidP="0061486C">
      <w:pPr>
        <w:autoSpaceDE w:val="0"/>
        <w:autoSpaceDN w:val="0"/>
        <w:adjustRightInd w:val="0"/>
        <w:spacing w:after="0" w:line="240" w:lineRule="auto"/>
        <w:contextualSpacing/>
        <w:jc w:val="both"/>
        <w:rPr>
          <w:rFonts w:ascii="Times New Roman" w:hAnsi="Times New Roman" w:cs="Times New Roman"/>
          <w:color w:val="6E6F71"/>
          <w:sz w:val="24"/>
          <w:szCs w:val="24"/>
        </w:rPr>
      </w:pPr>
    </w:p>
    <w:p w14:paraId="30DB5504" w14:textId="648163CD" w:rsidR="00CD320F" w:rsidRPr="006F7CD3" w:rsidRDefault="00CD320F" w:rsidP="0061486C">
      <w:pPr>
        <w:autoSpaceDE w:val="0"/>
        <w:autoSpaceDN w:val="0"/>
        <w:adjustRightInd w:val="0"/>
        <w:spacing w:after="0" w:line="240" w:lineRule="auto"/>
        <w:contextualSpacing/>
        <w:jc w:val="both"/>
        <w:rPr>
          <w:rFonts w:ascii="Times New Roman" w:hAnsi="Times New Roman" w:cs="Times New Roman"/>
          <w:color w:val="6E6F71"/>
          <w:sz w:val="24"/>
          <w:szCs w:val="24"/>
        </w:rPr>
      </w:pPr>
      <w:r w:rsidRPr="006F7CD3">
        <w:rPr>
          <w:rFonts w:ascii="Times New Roman" w:hAnsi="Times New Roman" w:cs="Times New Roman"/>
          <w:color w:val="6E6F71"/>
          <w:sz w:val="24"/>
          <w:szCs w:val="24"/>
        </w:rPr>
        <w:t xml:space="preserve">Valuable contributions, comments and inputs were also </w:t>
      </w:r>
      <w:r w:rsidR="00667038" w:rsidRPr="006F7CD3">
        <w:rPr>
          <w:rFonts w:ascii="Times New Roman" w:hAnsi="Times New Roman" w:cs="Times New Roman"/>
          <w:color w:val="6E6F71"/>
          <w:sz w:val="24"/>
          <w:szCs w:val="24"/>
        </w:rPr>
        <w:t xml:space="preserve">provided by </w:t>
      </w:r>
      <w:r w:rsidR="00025A45" w:rsidRPr="006F7CD3">
        <w:rPr>
          <w:rFonts w:ascii="Times New Roman" w:hAnsi="Times New Roman" w:cs="Times New Roman"/>
          <w:color w:val="6E6F71"/>
          <w:sz w:val="24"/>
          <w:szCs w:val="24"/>
        </w:rPr>
        <w:t xml:space="preserve">Michael </w:t>
      </w:r>
      <w:proofErr w:type="spellStart"/>
      <w:r w:rsidR="00025A45" w:rsidRPr="006F7CD3">
        <w:rPr>
          <w:rFonts w:ascii="Times New Roman" w:hAnsi="Times New Roman" w:cs="Times New Roman"/>
          <w:color w:val="6E6F71"/>
          <w:sz w:val="24"/>
          <w:szCs w:val="24"/>
        </w:rPr>
        <w:t>Fembek</w:t>
      </w:r>
      <w:proofErr w:type="spellEnd"/>
      <w:r w:rsidR="00025A45" w:rsidRPr="006F7CD3">
        <w:rPr>
          <w:rFonts w:ascii="Times New Roman" w:hAnsi="Times New Roman" w:cs="Times New Roman"/>
          <w:color w:val="6E6F71"/>
          <w:sz w:val="24"/>
          <w:szCs w:val="24"/>
        </w:rPr>
        <w:t xml:space="preserve"> and his team (</w:t>
      </w:r>
      <w:proofErr w:type="spellStart"/>
      <w:r w:rsidR="00025A45" w:rsidRPr="006F7CD3">
        <w:rPr>
          <w:rFonts w:ascii="Times New Roman" w:hAnsi="Times New Roman" w:cs="Times New Roman"/>
          <w:color w:val="6E6F71"/>
          <w:sz w:val="24"/>
          <w:szCs w:val="24"/>
        </w:rPr>
        <w:t>Essl</w:t>
      </w:r>
      <w:proofErr w:type="spellEnd"/>
      <w:r w:rsidR="00025A45" w:rsidRPr="006F7CD3">
        <w:rPr>
          <w:rFonts w:ascii="Times New Roman" w:hAnsi="Times New Roman" w:cs="Times New Roman"/>
          <w:color w:val="6E6F71"/>
          <w:sz w:val="24"/>
          <w:szCs w:val="24"/>
        </w:rPr>
        <w:t xml:space="preserve"> Foundation)</w:t>
      </w:r>
      <w:r w:rsidR="00125B57" w:rsidRPr="006F7CD3">
        <w:rPr>
          <w:rFonts w:ascii="Times New Roman" w:hAnsi="Times New Roman" w:cs="Times New Roman"/>
          <w:color w:val="6E6F71"/>
          <w:sz w:val="24"/>
          <w:szCs w:val="24"/>
        </w:rPr>
        <w:t>,</w:t>
      </w:r>
      <w:r w:rsidR="00667038" w:rsidRPr="006F7CD3">
        <w:rPr>
          <w:rFonts w:ascii="Times New Roman" w:hAnsi="Times New Roman" w:cs="Times New Roman"/>
          <w:color w:val="6E6F71"/>
          <w:sz w:val="24"/>
          <w:szCs w:val="24"/>
        </w:rPr>
        <w:t xml:space="preserve"> </w:t>
      </w:r>
      <w:r w:rsidRPr="006F7CD3">
        <w:rPr>
          <w:rFonts w:ascii="Times New Roman" w:hAnsi="Times New Roman" w:cs="Times New Roman"/>
          <w:color w:val="6E6F71"/>
          <w:sz w:val="24"/>
          <w:szCs w:val="24"/>
        </w:rPr>
        <w:t xml:space="preserve">Clinton E. </w:t>
      </w:r>
      <w:proofErr w:type="spellStart"/>
      <w:r w:rsidRPr="006F7CD3">
        <w:rPr>
          <w:rFonts w:ascii="Times New Roman" w:hAnsi="Times New Roman" w:cs="Times New Roman"/>
          <w:color w:val="6E6F71"/>
          <w:sz w:val="24"/>
          <w:szCs w:val="24"/>
        </w:rPr>
        <w:t>Rapley</w:t>
      </w:r>
      <w:proofErr w:type="spellEnd"/>
      <w:r w:rsidRPr="006F7CD3">
        <w:rPr>
          <w:rFonts w:ascii="Times New Roman" w:hAnsi="Times New Roman" w:cs="Times New Roman"/>
          <w:color w:val="6E6F71"/>
          <w:sz w:val="24"/>
          <w:szCs w:val="24"/>
        </w:rPr>
        <w:t xml:space="preserve"> (Associates for International</w:t>
      </w:r>
      <w:r w:rsidR="00FF7D2A" w:rsidRPr="006F7CD3">
        <w:rPr>
          <w:rFonts w:ascii="Times New Roman" w:hAnsi="Times New Roman" w:cs="Times New Roman"/>
          <w:color w:val="6E6F71"/>
          <w:sz w:val="24"/>
          <w:szCs w:val="24"/>
        </w:rPr>
        <w:t xml:space="preserve"> Management, Thailand and </w:t>
      </w:r>
      <w:r w:rsidR="004E2893" w:rsidRPr="006F7CD3">
        <w:rPr>
          <w:rFonts w:ascii="Times New Roman" w:hAnsi="Times New Roman" w:cs="Times New Roman"/>
          <w:color w:val="6E6F71"/>
          <w:sz w:val="24"/>
          <w:szCs w:val="24"/>
        </w:rPr>
        <w:t xml:space="preserve">the </w:t>
      </w:r>
      <w:r w:rsidR="00FF7D2A" w:rsidRPr="006F7CD3">
        <w:rPr>
          <w:rFonts w:ascii="Times New Roman" w:hAnsi="Times New Roman" w:cs="Times New Roman"/>
          <w:color w:val="6E6F71"/>
          <w:sz w:val="24"/>
          <w:szCs w:val="24"/>
        </w:rPr>
        <w:t>U</w:t>
      </w:r>
      <w:r w:rsidR="00667038" w:rsidRPr="006F7CD3">
        <w:rPr>
          <w:rFonts w:ascii="Times New Roman" w:hAnsi="Times New Roman" w:cs="Times New Roman"/>
          <w:color w:val="6E6F71"/>
          <w:sz w:val="24"/>
          <w:szCs w:val="24"/>
        </w:rPr>
        <w:t>nited States</w:t>
      </w:r>
      <w:r w:rsidR="00FF7D2A" w:rsidRPr="006F7CD3">
        <w:rPr>
          <w:rFonts w:ascii="Times New Roman" w:hAnsi="Times New Roman" w:cs="Times New Roman"/>
          <w:color w:val="6E6F71"/>
          <w:sz w:val="24"/>
          <w:szCs w:val="24"/>
        </w:rPr>
        <w:t xml:space="preserve">) and </w:t>
      </w:r>
      <w:r w:rsidRPr="006F7CD3">
        <w:rPr>
          <w:rFonts w:ascii="Times New Roman" w:hAnsi="Times New Roman" w:cs="Times New Roman"/>
          <w:color w:val="6E6F71"/>
          <w:sz w:val="24"/>
          <w:szCs w:val="24"/>
        </w:rPr>
        <w:t xml:space="preserve">Michael </w:t>
      </w:r>
      <w:proofErr w:type="spellStart"/>
      <w:r w:rsidRPr="006F7CD3">
        <w:rPr>
          <w:rFonts w:ascii="Times New Roman" w:hAnsi="Times New Roman" w:cs="Times New Roman"/>
          <w:color w:val="6E6F71"/>
          <w:sz w:val="24"/>
          <w:szCs w:val="24"/>
        </w:rPr>
        <w:t>Szporluk</w:t>
      </w:r>
      <w:proofErr w:type="spellEnd"/>
      <w:r w:rsidRPr="006F7CD3">
        <w:rPr>
          <w:rFonts w:ascii="Times New Roman" w:hAnsi="Times New Roman" w:cs="Times New Roman"/>
          <w:color w:val="6E6F71"/>
          <w:sz w:val="24"/>
          <w:szCs w:val="24"/>
        </w:rPr>
        <w:t xml:space="preserve"> (</w:t>
      </w:r>
      <w:r w:rsidR="00125B57" w:rsidRPr="006F7CD3">
        <w:rPr>
          <w:rFonts w:ascii="Times New Roman" w:hAnsi="Times New Roman" w:cs="Times New Roman"/>
          <w:color w:val="6E6F71"/>
          <w:sz w:val="24"/>
          <w:szCs w:val="24"/>
        </w:rPr>
        <w:t>I</w:t>
      </w:r>
      <w:r w:rsidRPr="006F7CD3">
        <w:rPr>
          <w:rFonts w:ascii="Times New Roman" w:hAnsi="Times New Roman" w:cs="Times New Roman"/>
          <w:color w:val="6E6F71"/>
          <w:sz w:val="24"/>
          <w:szCs w:val="24"/>
        </w:rPr>
        <w:t xml:space="preserve">ndependent </w:t>
      </w:r>
      <w:r w:rsidR="004E2893" w:rsidRPr="006F7CD3">
        <w:rPr>
          <w:rFonts w:ascii="Times New Roman" w:hAnsi="Times New Roman" w:cs="Times New Roman"/>
          <w:color w:val="6E6F71"/>
          <w:sz w:val="24"/>
          <w:szCs w:val="24"/>
        </w:rPr>
        <w:t>C</w:t>
      </w:r>
      <w:r w:rsidRPr="006F7CD3">
        <w:rPr>
          <w:rFonts w:ascii="Times New Roman" w:hAnsi="Times New Roman" w:cs="Times New Roman"/>
          <w:color w:val="6E6F71"/>
          <w:sz w:val="24"/>
          <w:szCs w:val="24"/>
        </w:rPr>
        <w:t xml:space="preserve">onsultant on urban development issues, </w:t>
      </w:r>
      <w:r w:rsidR="00667038" w:rsidRPr="006F7CD3">
        <w:rPr>
          <w:rFonts w:ascii="Times New Roman" w:hAnsi="Times New Roman" w:cs="Times New Roman"/>
          <w:color w:val="6E6F71"/>
          <w:sz w:val="24"/>
          <w:szCs w:val="24"/>
        </w:rPr>
        <w:t>United States</w:t>
      </w:r>
      <w:r w:rsidR="006F7CD3" w:rsidRPr="006F7CD3">
        <w:rPr>
          <w:rFonts w:ascii="Times New Roman" w:hAnsi="Times New Roman" w:cs="Times New Roman"/>
          <w:color w:val="6E6F71"/>
          <w:sz w:val="24"/>
          <w:szCs w:val="24"/>
        </w:rPr>
        <w:t>).</w:t>
      </w:r>
    </w:p>
    <w:p w14:paraId="69594A06" w14:textId="77777777" w:rsidR="00CD320F" w:rsidRPr="006F7CD3" w:rsidRDefault="00CD320F" w:rsidP="0061486C">
      <w:pPr>
        <w:autoSpaceDE w:val="0"/>
        <w:autoSpaceDN w:val="0"/>
        <w:adjustRightInd w:val="0"/>
        <w:spacing w:after="0" w:line="240" w:lineRule="auto"/>
        <w:contextualSpacing/>
        <w:jc w:val="both"/>
        <w:rPr>
          <w:rFonts w:ascii="Times New Roman" w:hAnsi="Times New Roman" w:cs="Times New Roman"/>
          <w:color w:val="6E6F71"/>
          <w:sz w:val="24"/>
          <w:szCs w:val="24"/>
        </w:rPr>
      </w:pPr>
    </w:p>
    <w:p w14:paraId="2179C4A3" w14:textId="2EF27A29" w:rsidR="00971437" w:rsidRPr="006F7CD3" w:rsidRDefault="00971437" w:rsidP="0061486C">
      <w:pPr>
        <w:autoSpaceDE w:val="0"/>
        <w:autoSpaceDN w:val="0"/>
        <w:adjustRightInd w:val="0"/>
        <w:spacing w:after="0" w:line="240" w:lineRule="auto"/>
        <w:contextualSpacing/>
        <w:jc w:val="both"/>
        <w:rPr>
          <w:rFonts w:ascii="Times New Roman" w:hAnsi="Times New Roman" w:cs="Times New Roman"/>
          <w:color w:val="6E6F71"/>
          <w:sz w:val="24"/>
          <w:szCs w:val="24"/>
        </w:rPr>
      </w:pPr>
      <w:r w:rsidRPr="006F7CD3">
        <w:rPr>
          <w:rFonts w:ascii="Times New Roman" w:hAnsi="Times New Roman" w:cs="Times New Roman"/>
          <w:color w:val="6E6F71"/>
          <w:sz w:val="24"/>
          <w:szCs w:val="24"/>
        </w:rPr>
        <w:t>The authors and collaborato</w:t>
      </w:r>
      <w:r w:rsidR="001906CF" w:rsidRPr="006F7CD3">
        <w:rPr>
          <w:rFonts w:ascii="Times New Roman" w:hAnsi="Times New Roman" w:cs="Times New Roman"/>
          <w:color w:val="6E6F71"/>
          <w:sz w:val="24"/>
          <w:szCs w:val="24"/>
        </w:rPr>
        <w:t xml:space="preserve">rs wish to extend </w:t>
      </w:r>
      <w:r w:rsidR="00667038" w:rsidRPr="006F7CD3">
        <w:rPr>
          <w:rFonts w:ascii="Times New Roman" w:hAnsi="Times New Roman" w:cs="Times New Roman"/>
          <w:color w:val="6E6F71"/>
          <w:sz w:val="24"/>
          <w:szCs w:val="24"/>
        </w:rPr>
        <w:t xml:space="preserve">their </w:t>
      </w:r>
      <w:r w:rsidR="001906CF" w:rsidRPr="006F7CD3">
        <w:rPr>
          <w:rFonts w:ascii="Times New Roman" w:hAnsi="Times New Roman" w:cs="Times New Roman"/>
          <w:color w:val="6E6F71"/>
          <w:sz w:val="24"/>
          <w:szCs w:val="24"/>
        </w:rPr>
        <w:t>appreciation for</w:t>
      </w:r>
      <w:r w:rsidR="00AB5C8A" w:rsidRPr="006F7CD3">
        <w:rPr>
          <w:rFonts w:ascii="Times New Roman" w:hAnsi="Times New Roman" w:cs="Times New Roman"/>
          <w:color w:val="6E6F71"/>
          <w:sz w:val="24"/>
          <w:szCs w:val="24"/>
        </w:rPr>
        <w:t xml:space="preserve"> </w:t>
      </w:r>
      <w:r w:rsidR="00FF7D2A" w:rsidRPr="006F7CD3">
        <w:rPr>
          <w:rFonts w:ascii="Times New Roman" w:hAnsi="Times New Roman" w:cs="Times New Roman"/>
          <w:color w:val="6E6F71"/>
          <w:sz w:val="24"/>
          <w:szCs w:val="24"/>
        </w:rPr>
        <w:t xml:space="preserve">the </w:t>
      </w:r>
      <w:r w:rsidR="003621AB" w:rsidRPr="006F7CD3">
        <w:rPr>
          <w:rFonts w:ascii="Times New Roman" w:hAnsi="Times New Roman" w:cs="Times New Roman"/>
          <w:color w:val="6E6F71"/>
          <w:sz w:val="24"/>
          <w:szCs w:val="24"/>
        </w:rPr>
        <w:t>support from</w:t>
      </w:r>
      <w:r w:rsidR="00AB5C8A" w:rsidRPr="006F7CD3">
        <w:rPr>
          <w:rFonts w:ascii="Times New Roman" w:hAnsi="Times New Roman" w:cs="Times New Roman"/>
          <w:color w:val="6E6F71"/>
          <w:sz w:val="24"/>
          <w:szCs w:val="24"/>
        </w:rPr>
        <w:t xml:space="preserve"> </w:t>
      </w:r>
      <w:r w:rsidR="00FF7D2A" w:rsidRPr="006F7CD3">
        <w:rPr>
          <w:rFonts w:ascii="Times New Roman" w:hAnsi="Times New Roman" w:cs="Times New Roman"/>
          <w:color w:val="6E6F71"/>
          <w:sz w:val="24"/>
          <w:szCs w:val="24"/>
        </w:rPr>
        <w:t xml:space="preserve">Marnie Peters (Global Alliance </w:t>
      </w:r>
      <w:r w:rsidR="00066EB8" w:rsidRPr="006F7CD3">
        <w:rPr>
          <w:rFonts w:ascii="Times New Roman" w:hAnsi="Times New Roman" w:cs="Times New Roman"/>
          <w:color w:val="6E6F71"/>
          <w:sz w:val="24"/>
          <w:szCs w:val="24"/>
        </w:rPr>
        <w:t xml:space="preserve">on Accessible Technologies and </w:t>
      </w:r>
      <w:r w:rsidR="00FF7D2A" w:rsidRPr="006F7CD3">
        <w:rPr>
          <w:rFonts w:ascii="Times New Roman" w:hAnsi="Times New Roman" w:cs="Times New Roman"/>
          <w:color w:val="6E6F71"/>
          <w:sz w:val="24"/>
          <w:szCs w:val="24"/>
        </w:rPr>
        <w:t>Environments, GAATES)</w:t>
      </w:r>
      <w:r w:rsidR="00125B57" w:rsidRPr="006F7CD3">
        <w:rPr>
          <w:rFonts w:ascii="Times New Roman" w:hAnsi="Times New Roman" w:cs="Times New Roman"/>
          <w:color w:val="6E6F71"/>
          <w:sz w:val="24"/>
          <w:szCs w:val="24"/>
        </w:rPr>
        <w:t xml:space="preserve"> and</w:t>
      </w:r>
      <w:r w:rsidR="00FF7D2A" w:rsidRPr="006F7CD3">
        <w:rPr>
          <w:rFonts w:ascii="Times New Roman" w:hAnsi="Times New Roman" w:cs="Times New Roman"/>
          <w:color w:val="6E6F71"/>
          <w:sz w:val="24"/>
          <w:szCs w:val="24"/>
        </w:rPr>
        <w:t xml:space="preserve"> </w:t>
      </w:r>
      <w:r w:rsidR="001906CF" w:rsidRPr="006F7CD3">
        <w:rPr>
          <w:rFonts w:ascii="Times New Roman" w:hAnsi="Times New Roman" w:cs="Times New Roman"/>
          <w:color w:val="6E6F71"/>
          <w:sz w:val="24"/>
          <w:szCs w:val="24"/>
        </w:rPr>
        <w:t xml:space="preserve">Thomas </w:t>
      </w:r>
      <w:proofErr w:type="spellStart"/>
      <w:r w:rsidR="001906CF" w:rsidRPr="006F7CD3">
        <w:rPr>
          <w:rFonts w:ascii="Times New Roman" w:hAnsi="Times New Roman" w:cs="Times New Roman"/>
          <w:color w:val="6E6F71"/>
          <w:sz w:val="24"/>
          <w:szCs w:val="24"/>
        </w:rPr>
        <w:t>Richert</w:t>
      </w:r>
      <w:proofErr w:type="spellEnd"/>
      <w:r w:rsidR="001906CF" w:rsidRPr="006F7CD3">
        <w:rPr>
          <w:rFonts w:ascii="Times New Roman" w:hAnsi="Times New Roman" w:cs="Times New Roman"/>
          <w:color w:val="6E6F71"/>
          <w:sz w:val="24"/>
          <w:szCs w:val="24"/>
        </w:rPr>
        <w:t xml:space="preserve"> (Access Exchange International, U</w:t>
      </w:r>
      <w:r w:rsidR="00667038" w:rsidRPr="006F7CD3">
        <w:rPr>
          <w:rFonts w:ascii="Times New Roman" w:hAnsi="Times New Roman" w:cs="Times New Roman"/>
          <w:color w:val="6E6F71"/>
          <w:sz w:val="24"/>
          <w:szCs w:val="24"/>
        </w:rPr>
        <w:t>nited States</w:t>
      </w:r>
      <w:r w:rsidR="001906CF" w:rsidRPr="006F7CD3">
        <w:rPr>
          <w:rFonts w:ascii="Times New Roman" w:hAnsi="Times New Roman" w:cs="Times New Roman"/>
          <w:color w:val="6E6F71"/>
          <w:sz w:val="24"/>
          <w:szCs w:val="24"/>
        </w:rPr>
        <w:t>)</w:t>
      </w:r>
      <w:r w:rsidR="00CD320F" w:rsidRPr="006F7CD3">
        <w:rPr>
          <w:rFonts w:ascii="Times New Roman" w:hAnsi="Times New Roman" w:cs="Times New Roman"/>
          <w:color w:val="6E6F71"/>
          <w:sz w:val="24"/>
          <w:szCs w:val="24"/>
        </w:rPr>
        <w:t xml:space="preserve"> </w:t>
      </w:r>
      <w:r w:rsidR="003B2909" w:rsidRPr="006F7CD3">
        <w:rPr>
          <w:rFonts w:ascii="Times New Roman" w:hAnsi="Times New Roman" w:cs="Times New Roman"/>
          <w:color w:val="6E6F71"/>
          <w:sz w:val="24"/>
          <w:szCs w:val="24"/>
        </w:rPr>
        <w:t>during</w:t>
      </w:r>
      <w:r w:rsidR="00CD320F" w:rsidRPr="006F7CD3">
        <w:rPr>
          <w:rFonts w:ascii="Times New Roman" w:hAnsi="Times New Roman" w:cs="Times New Roman"/>
          <w:color w:val="6E6F71"/>
          <w:sz w:val="24"/>
          <w:szCs w:val="24"/>
        </w:rPr>
        <w:t xml:space="preserve"> the preparation of this publication. </w:t>
      </w:r>
    </w:p>
    <w:p w14:paraId="57796FBD" w14:textId="77777777" w:rsidR="00971437" w:rsidRPr="006F7CD3" w:rsidRDefault="00971437" w:rsidP="0061486C">
      <w:pPr>
        <w:autoSpaceDE w:val="0"/>
        <w:autoSpaceDN w:val="0"/>
        <w:adjustRightInd w:val="0"/>
        <w:spacing w:after="0" w:line="240" w:lineRule="auto"/>
        <w:contextualSpacing/>
        <w:jc w:val="both"/>
        <w:rPr>
          <w:rFonts w:ascii="Times New Roman" w:hAnsi="Times New Roman" w:cs="Times New Roman"/>
          <w:color w:val="6E6F71"/>
          <w:sz w:val="24"/>
          <w:szCs w:val="24"/>
        </w:rPr>
      </w:pPr>
    </w:p>
    <w:p w14:paraId="68C08D49" w14:textId="77777777" w:rsidR="00971437" w:rsidRPr="006F7CD3" w:rsidRDefault="00971437"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3DF90B60" w14:textId="77777777" w:rsidR="001E36B7" w:rsidRPr="006F7CD3" w:rsidRDefault="001E36B7"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16364442" w14:textId="77777777" w:rsidR="001E36B7" w:rsidRPr="006F7CD3" w:rsidRDefault="001E36B7"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3AE55E69" w14:textId="77777777" w:rsidR="001E36B7" w:rsidRPr="006F7CD3" w:rsidRDefault="001E36B7"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0C63B219" w14:textId="77777777" w:rsidR="001E36B7" w:rsidRPr="006F7CD3" w:rsidRDefault="001E36B7"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67B4154A" w14:textId="77777777" w:rsidR="001E36B7" w:rsidRPr="006F7CD3" w:rsidRDefault="001E36B7"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02A1982B" w14:textId="68951C99" w:rsidR="00116F3C" w:rsidRPr="006F7CD3" w:rsidRDefault="00116F3C" w:rsidP="0061486C">
      <w:pPr>
        <w:autoSpaceDE w:val="0"/>
        <w:autoSpaceDN w:val="0"/>
        <w:adjustRightInd w:val="0"/>
        <w:spacing w:after="120" w:line="240" w:lineRule="auto"/>
        <w:contextualSpacing/>
        <w:rPr>
          <w:rFonts w:ascii="Times New Roman" w:hAnsi="Times New Roman" w:cs="Times New Roman"/>
          <w:b/>
          <w:bCs/>
          <w:color w:val="5A9D6D"/>
          <w:sz w:val="24"/>
          <w:szCs w:val="24"/>
        </w:rPr>
      </w:pPr>
      <w:r w:rsidRPr="006F7CD3">
        <w:rPr>
          <w:rFonts w:ascii="Times New Roman" w:hAnsi="Times New Roman" w:cs="Times New Roman"/>
          <w:b/>
          <w:bCs/>
          <w:color w:val="5A9D6D"/>
          <w:sz w:val="24"/>
          <w:szCs w:val="24"/>
        </w:rPr>
        <w:t>Team from</w:t>
      </w:r>
      <w:r w:rsidR="00D500B2" w:rsidRPr="006F7CD3">
        <w:rPr>
          <w:rFonts w:ascii="Times New Roman" w:hAnsi="Times New Roman" w:cs="Times New Roman"/>
          <w:b/>
          <w:bCs/>
          <w:color w:val="5A9D6D"/>
          <w:sz w:val="24"/>
          <w:szCs w:val="24"/>
        </w:rPr>
        <w:t xml:space="preserve"> the </w:t>
      </w:r>
      <w:r w:rsidRPr="006F7CD3">
        <w:rPr>
          <w:rFonts w:ascii="Times New Roman" w:hAnsi="Times New Roman" w:cs="Times New Roman"/>
          <w:b/>
          <w:bCs/>
          <w:color w:val="5A9D6D"/>
          <w:sz w:val="24"/>
          <w:szCs w:val="24"/>
        </w:rPr>
        <w:t>S</w:t>
      </w:r>
      <w:r w:rsidR="00D500B2" w:rsidRPr="006F7CD3">
        <w:rPr>
          <w:rFonts w:ascii="Times New Roman" w:hAnsi="Times New Roman" w:cs="Times New Roman"/>
          <w:b/>
          <w:bCs/>
          <w:color w:val="5A9D6D"/>
          <w:sz w:val="24"/>
          <w:szCs w:val="24"/>
        </w:rPr>
        <w:t>ecretariat for the Convention on the Rights of Persons with Disabilities, Division of Social Policy and Development, Department of Economic and Social Affairs of the United Nations</w:t>
      </w:r>
      <w:r w:rsidR="003C364C" w:rsidRPr="006F7CD3">
        <w:rPr>
          <w:rFonts w:ascii="Times New Roman" w:hAnsi="Times New Roman" w:cs="Times New Roman"/>
          <w:b/>
          <w:bCs/>
          <w:color w:val="5A9D6D"/>
          <w:sz w:val="24"/>
          <w:szCs w:val="24"/>
        </w:rPr>
        <w:t xml:space="preserve"> </w:t>
      </w:r>
      <w:r w:rsidR="00D500B2" w:rsidRPr="006F7CD3">
        <w:rPr>
          <w:rFonts w:ascii="Times New Roman" w:hAnsi="Times New Roman" w:cs="Times New Roman"/>
          <w:b/>
          <w:bCs/>
          <w:color w:val="5A9D6D"/>
          <w:sz w:val="24"/>
          <w:szCs w:val="24"/>
        </w:rPr>
        <w:t>(S</w:t>
      </w:r>
      <w:r w:rsidRPr="006F7CD3">
        <w:rPr>
          <w:rFonts w:ascii="Times New Roman" w:hAnsi="Times New Roman" w:cs="Times New Roman"/>
          <w:b/>
          <w:bCs/>
          <w:color w:val="5A9D6D"/>
          <w:sz w:val="24"/>
          <w:szCs w:val="24"/>
        </w:rPr>
        <w:t>CRPD</w:t>
      </w:r>
      <w:r w:rsidR="00D500B2" w:rsidRPr="006F7CD3">
        <w:rPr>
          <w:rFonts w:ascii="Times New Roman" w:hAnsi="Times New Roman" w:cs="Times New Roman"/>
          <w:b/>
          <w:bCs/>
          <w:color w:val="5A9D6D"/>
          <w:sz w:val="24"/>
          <w:szCs w:val="24"/>
        </w:rPr>
        <w:t>/DSPD/</w:t>
      </w:r>
      <w:r w:rsidRPr="006F7CD3">
        <w:rPr>
          <w:rFonts w:ascii="Times New Roman" w:hAnsi="Times New Roman" w:cs="Times New Roman"/>
          <w:b/>
          <w:bCs/>
          <w:color w:val="5A9D6D"/>
          <w:sz w:val="24"/>
          <w:szCs w:val="24"/>
        </w:rPr>
        <w:t>DESA</w:t>
      </w:r>
      <w:r w:rsidR="00D500B2" w:rsidRPr="006F7CD3">
        <w:rPr>
          <w:rFonts w:ascii="Times New Roman" w:hAnsi="Times New Roman" w:cs="Times New Roman"/>
          <w:b/>
          <w:bCs/>
          <w:color w:val="5A9D6D"/>
          <w:sz w:val="24"/>
          <w:szCs w:val="24"/>
        </w:rPr>
        <w:t>)</w:t>
      </w:r>
    </w:p>
    <w:p w14:paraId="0C576CC3" w14:textId="3B27CF22" w:rsidR="00116F3C" w:rsidRPr="006F7CD3" w:rsidRDefault="0055072A" w:rsidP="0061486C">
      <w:pPr>
        <w:autoSpaceDE w:val="0"/>
        <w:autoSpaceDN w:val="0"/>
        <w:adjustRightInd w:val="0"/>
        <w:spacing w:after="0" w:line="240" w:lineRule="auto"/>
        <w:contextualSpacing/>
        <w:rPr>
          <w:rFonts w:ascii="Times New Roman" w:hAnsi="Times New Roman" w:cs="Times New Roman"/>
          <w:color w:val="6E6F71"/>
          <w:sz w:val="24"/>
          <w:szCs w:val="24"/>
        </w:rPr>
      </w:pPr>
      <w:r w:rsidRPr="006F7CD3">
        <w:rPr>
          <w:rFonts w:ascii="Times New Roman" w:hAnsi="Times New Roman" w:cs="Times New Roman"/>
          <w:color w:val="6E6F71"/>
          <w:sz w:val="24"/>
          <w:szCs w:val="24"/>
        </w:rPr>
        <w:t>Akiko Ito</w:t>
      </w:r>
      <w:r>
        <w:rPr>
          <w:rFonts w:ascii="Times New Roman" w:hAnsi="Times New Roman" w:cs="Times New Roman"/>
          <w:color w:val="6E6F71"/>
          <w:sz w:val="24"/>
          <w:szCs w:val="24"/>
        </w:rPr>
        <w:t>,</w:t>
      </w:r>
      <w:r w:rsidRPr="006F7CD3">
        <w:rPr>
          <w:rFonts w:ascii="Times New Roman" w:hAnsi="Times New Roman" w:cs="Times New Roman"/>
          <w:color w:val="6E6F71"/>
          <w:sz w:val="24"/>
          <w:szCs w:val="24"/>
        </w:rPr>
        <w:t xml:space="preserve"> </w:t>
      </w:r>
      <w:proofErr w:type="spellStart"/>
      <w:r>
        <w:rPr>
          <w:rFonts w:ascii="Times New Roman" w:hAnsi="Times New Roman" w:cs="Times New Roman"/>
          <w:color w:val="6E6F71"/>
          <w:sz w:val="24"/>
          <w:szCs w:val="24"/>
        </w:rPr>
        <w:t>Guozhong</w:t>
      </w:r>
      <w:proofErr w:type="spellEnd"/>
      <w:r>
        <w:rPr>
          <w:rFonts w:ascii="Times New Roman" w:hAnsi="Times New Roman" w:cs="Times New Roman"/>
          <w:color w:val="6E6F71"/>
          <w:sz w:val="24"/>
          <w:szCs w:val="24"/>
        </w:rPr>
        <w:t xml:space="preserve"> Zhang</w:t>
      </w:r>
      <w:bookmarkStart w:id="0" w:name="_GoBack"/>
      <w:bookmarkEnd w:id="0"/>
      <w:r w:rsidR="00116F3C" w:rsidRPr="006F7CD3">
        <w:rPr>
          <w:rFonts w:ascii="Times New Roman" w:hAnsi="Times New Roman" w:cs="Times New Roman"/>
          <w:color w:val="6E6F71"/>
          <w:sz w:val="24"/>
          <w:szCs w:val="24"/>
        </w:rPr>
        <w:t xml:space="preserve">, Maria </w:t>
      </w:r>
      <w:proofErr w:type="spellStart"/>
      <w:r w:rsidR="00116F3C" w:rsidRPr="006F7CD3">
        <w:rPr>
          <w:rFonts w:ascii="Times New Roman" w:hAnsi="Times New Roman" w:cs="Times New Roman"/>
          <w:color w:val="6E6F71"/>
          <w:sz w:val="24"/>
          <w:szCs w:val="24"/>
        </w:rPr>
        <w:t>Martinho</w:t>
      </w:r>
      <w:proofErr w:type="spellEnd"/>
      <w:r w:rsidR="00116F3C" w:rsidRPr="006F7CD3">
        <w:rPr>
          <w:rFonts w:ascii="Times New Roman" w:hAnsi="Times New Roman" w:cs="Times New Roman"/>
          <w:color w:val="6E6F71"/>
          <w:sz w:val="24"/>
          <w:szCs w:val="24"/>
        </w:rPr>
        <w:t xml:space="preserve">, Robert </w:t>
      </w:r>
      <w:proofErr w:type="spellStart"/>
      <w:r w:rsidR="00116F3C" w:rsidRPr="006F7CD3">
        <w:rPr>
          <w:rFonts w:ascii="Times New Roman" w:hAnsi="Times New Roman" w:cs="Times New Roman"/>
          <w:color w:val="6E6F71"/>
          <w:sz w:val="24"/>
          <w:szCs w:val="24"/>
        </w:rPr>
        <w:t>Venne</w:t>
      </w:r>
      <w:proofErr w:type="spellEnd"/>
      <w:r w:rsidR="00116F3C" w:rsidRPr="006F7CD3">
        <w:rPr>
          <w:rFonts w:ascii="Times New Roman" w:hAnsi="Times New Roman" w:cs="Times New Roman"/>
          <w:color w:val="6E6F71"/>
          <w:sz w:val="24"/>
          <w:szCs w:val="24"/>
        </w:rPr>
        <w:t xml:space="preserve">, Miranda </w:t>
      </w:r>
      <w:proofErr w:type="spellStart"/>
      <w:r w:rsidR="00116F3C" w:rsidRPr="006F7CD3">
        <w:rPr>
          <w:rFonts w:ascii="Times New Roman" w:hAnsi="Times New Roman" w:cs="Times New Roman"/>
          <w:color w:val="6E6F71"/>
          <w:sz w:val="24"/>
          <w:szCs w:val="24"/>
        </w:rPr>
        <w:t>Fajerman</w:t>
      </w:r>
      <w:proofErr w:type="spellEnd"/>
      <w:r w:rsidR="00116F3C" w:rsidRPr="006F7CD3">
        <w:rPr>
          <w:rFonts w:ascii="Times New Roman" w:hAnsi="Times New Roman" w:cs="Times New Roman"/>
          <w:color w:val="6E6F71"/>
          <w:sz w:val="24"/>
          <w:szCs w:val="24"/>
        </w:rPr>
        <w:t xml:space="preserve">, Julie </w:t>
      </w:r>
      <w:proofErr w:type="spellStart"/>
      <w:r w:rsidR="00116F3C" w:rsidRPr="006F7CD3">
        <w:rPr>
          <w:rFonts w:ascii="Times New Roman" w:hAnsi="Times New Roman" w:cs="Times New Roman"/>
          <w:color w:val="6E6F71"/>
          <w:sz w:val="24"/>
          <w:szCs w:val="24"/>
        </w:rPr>
        <w:t>Pewitt</w:t>
      </w:r>
      <w:proofErr w:type="spellEnd"/>
      <w:r w:rsidR="00125B57" w:rsidRPr="006F7CD3">
        <w:rPr>
          <w:rFonts w:ascii="Times New Roman" w:hAnsi="Times New Roman" w:cs="Times New Roman"/>
          <w:color w:val="6E6F71"/>
          <w:sz w:val="24"/>
          <w:szCs w:val="24"/>
        </w:rPr>
        <w:t>,</w:t>
      </w:r>
      <w:r w:rsidR="00116F3C" w:rsidRPr="006F7CD3">
        <w:rPr>
          <w:rFonts w:ascii="Times New Roman" w:hAnsi="Times New Roman" w:cs="Times New Roman"/>
          <w:color w:val="6E6F71"/>
          <w:sz w:val="24"/>
          <w:szCs w:val="24"/>
        </w:rPr>
        <w:t xml:space="preserve"> </w:t>
      </w:r>
      <w:proofErr w:type="spellStart"/>
      <w:r w:rsidR="00116F3C" w:rsidRPr="006F7CD3">
        <w:rPr>
          <w:rFonts w:ascii="Times New Roman" w:hAnsi="Times New Roman" w:cs="Times New Roman"/>
          <w:color w:val="6E6F71"/>
          <w:sz w:val="24"/>
          <w:szCs w:val="24"/>
        </w:rPr>
        <w:t>Talin</w:t>
      </w:r>
      <w:proofErr w:type="spellEnd"/>
      <w:r w:rsidR="00116F3C" w:rsidRPr="006F7CD3">
        <w:rPr>
          <w:rFonts w:ascii="Times New Roman" w:hAnsi="Times New Roman" w:cs="Times New Roman"/>
          <w:color w:val="6E6F71"/>
          <w:sz w:val="24"/>
          <w:szCs w:val="24"/>
        </w:rPr>
        <w:t xml:space="preserve"> </w:t>
      </w:r>
      <w:proofErr w:type="spellStart"/>
      <w:r w:rsidR="00116F3C" w:rsidRPr="006F7CD3">
        <w:rPr>
          <w:rFonts w:ascii="Times New Roman" w:hAnsi="Times New Roman" w:cs="Times New Roman"/>
          <w:color w:val="6E6F71"/>
          <w:sz w:val="24"/>
          <w:szCs w:val="24"/>
        </w:rPr>
        <w:t>Avades</w:t>
      </w:r>
      <w:proofErr w:type="spellEnd"/>
      <w:r w:rsidR="00667038" w:rsidRPr="006F7CD3">
        <w:rPr>
          <w:rFonts w:ascii="Times New Roman" w:hAnsi="Times New Roman" w:cs="Times New Roman"/>
          <w:color w:val="6E6F71"/>
          <w:sz w:val="24"/>
          <w:szCs w:val="24"/>
        </w:rPr>
        <w:t xml:space="preserve"> and</w:t>
      </w:r>
      <w:r w:rsidR="00116F3C" w:rsidRPr="006F7CD3">
        <w:rPr>
          <w:rFonts w:ascii="Times New Roman" w:hAnsi="Times New Roman" w:cs="Times New Roman"/>
          <w:color w:val="6E6F71"/>
          <w:sz w:val="24"/>
          <w:szCs w:val="24"/>
        </w:rPr>
        <w:t xml:space="preserve"> Claire Odom.</w:t>
      </w:r>
    </w:p>
    <w:p w14:paraId="10F41EBB" w14:textId="77777777" w:rsidR="00116F3C" w:rsidRPr="006F7CD3" w:rsidRDefault="00116F3C"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004BA4A6" w14:textId="77777777" w:rsidR="00116F3C" w:rsidRPr="006F7CD3" w:rsidRDefault="00116F3C"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70F82BC9" w14:textId="77777777" w:rsidR="00116F3C" w:rsidRPr="006F7CD3" w:rsidRDefault="00116F3C" w:rsidP="0061486C">
      <w:pPr>
        <w:autoSpaceDE w:val="0"/>
        <w:autoSpaceDN w:val="0"/>
        <w:adjustRightInd w:val="0"/>
        <w:spacing w:after="0" w:line="240" w:lineRule="auto"/>
        <w:contextualSpacing/>
        <w:jc w:val="center"/>
        <w:rPr>
          <w:rFonts w:ascii="Times New Roman" w:hAnsi="Times New Roman" w:cs="Times New Roman"/>
          <w:b/>
          <w:bCs/>
          <w:color w:val="5A9D6D"/>
          <w:sz w:val="24"/>
          <w:szCs w:val="24"/>
        </w:rPr>
      </w:pPr>
    </w:p>
    <w:sdt>
      <w:sdtPr>
        <w:rPr>
          <w:rFonts w:ascii="Times New Roman" w:eastAsiaTheme="minorHAnsi" w:hAnsi="Times New Roman" w:cs="Times New Roman"/>
          <w:b/>
          <w:bCs/>
          <w:color w:val="auto"/>
          <w:sz w:val="24"/>
          <w:szCs w:val="24"/>
        </w:rPr>
        <w:id w:val="3485328"/>
        <w:docPartObj>
          <w:docPartGallery w:val="Table of Contents"/>
          <w:docPartUnique/>
        </w:docPartObj>
      </w:sdtPr>
      <w:sdtEndPr>
        <w:rPr>
          <w:rFonts w:eastAsiaTheme="minorEastAsia"/>
          <w:b w:val="0"/>
          <w:bCs w:val="0"/>
        </w:rPr>
      </w:sdtEndPr>
      <w:sdtContent>
        <w:p w14:paraId="068E5C8A" w14:textId="77777777" w:rsidR="00EB45B1" w:rsidRPr="006F7CD3" w:rsidRDefault="00EB45B1" w:rsidP="0061486C">
          <w:pPr>
            <w:pStyle w:val="TOCHeading"/>
            <w:spacing w:after="120"/>
            <w:contextualSpacing/>
            <w:rPr>
              <w:rFonts w:ascii="Times New Roman" w:hAnsi="Times New Roman" w:cs="Times New Roman"/>
              <w:sz w:val="24"/>
              <w:szCs w:val="24"/>
            </w:rPr>
          </w:pPr>
          <w:r w:rsidRPr="006F7CD3">
            <w:rPr>
              <w:rFonts w:ascii="Times New Roman" w:hAnsi="Times New Roman" w:cs="Times New Roman"/>
              <w:sz w:val="24"/>
              <w:szCs w:val="24"/>
            </w:rPr>
            <w:t>Table of Contents</w:t>
          </w:r>
        </w:p>
        <w:p w14:paraId="1E80C30C" w14:textId="77777777" w:rsidR="000B2923" w:rsidRPr="006F7CD3" w:rsidRDefault="00EB45B1" w:rsidP="0061486C">
          <w:pPr>
            <w:pStyle w:val="TOC1"/>
            <w:spacing w:line="240" w:lineRule="auto"/>
            <w:contextualSpacing/>
            <w:rPr>
              <w:rFonts w:ascii="Times New Roman" w:hAnsi="Times New Roman" w:cs="Times New Roman"/>
              <w:sz w:val="24"/>
              <w:szCs w:val="24"/>
              <w:lang w:eastAsia="en-GB"/>
            </w:rPr>
          </w:pPr>
          <w:r w:rsidRPr="006F7CD3">
            <w:rPr>
              <w:rFonts w:ascii="Times New Roman" w:hAnsi="Times New Roman" w:cs="Times New Roman"/>
              <w:sz w:val="24"/>
              <w:szCs w:val="24"/>
            </w:rPr>
            <w:fldChar w:fldCharType="begin"/>
          </w:r>
          <w:r w:rsidRPr="006F7CD3">
            <w:rPr>
              <w:rFonts w:ascii="Times New Roman" w:hAnsi="Times New Roman" w:cs="Times New Roman"/>
              <w:sz w:val="24"/>
              <w:szCs w:val="24"/>
            </w:rPr>
            <w:instrText xml:space="preserve"> TOC \o "1-3" \h \z \u </w:instrText>
          </w:r>
          <w:r w:rsidRPr="006F7CD3">
            <w:rPr>
              <w:rFonts w:ascii="Times New Roman" w:hAnsi="Times New Roman" w:cs="Times New Roman"/>
              <w:sz w:val="24"/>
              <w:szCs w:val="24"/>
            </w:rPr>
            <w:fldChar w:fldCharType="separate"/>
          </w:r>
          <w:hyperlink w:anchor="_Toc458179916" w:history="1">
            <w:r w:rsidR="000B2923" w:rsidRPr="006F7CD3">
              <w:rPr>
                <w:rStyle w:val="Hyperlink"/>
                <w:rFonts w:ascii="Times New Roman" w:hAnsi="Times New Roman" w:cs="Times New Roman"/>
                <w:sz w:val="24"/>
                <w:szCs w:val="24"/>
              </w:rPr>
              <w:t>I.</w:t>
            </w:r>
            <w:r w:rsidR="000B2923" w:rsidRPr="006F7CD3">
              <w:rPr>
                <w:rFonts w:ascii="Times New Roman" w:hAnsi="Times New Roman" w:cs="Times New Roman"/>
                <w:sz w:val="24"/>
                <w:szCs w:val="24"/>
                <w:lang w:eastAsia="en-GB"/>
              </w:rPr>
              <w:tab/>
            </w:r>
            <w:r w:rsidR="000B2923" w:rsidRPr="006F7CD3">
              <w:rPr>
                <w:rStyle w:val="Hyperlink"/>
                <w:rFonts w:ascii="Times New Roman" w:hAnsi="Times New Roman" w:cs="Times New Roman"/>
                <w:sz w:val="24"/>
                <w:szCs w:val="24"/>
              </w:rPr>
              <w:t>Introduction</w:t>
            </w:r>
            <w:r w:rsidR="000B2923" w:rsidRPr="006F7CD3">
              <w:rPr>
                <w:rFonts w:ascii="Times New Roman" w:hAnsi="Times New Roman" w:cs="Times New Roman"/>
                <w:webHidden/>
                <w:sz w:val="24"/>
                <w:szCs w:val="24"/>
              </w:rPr>
              <w:tab/>
            </w:r>
            <w:r w:rsidR="000B2923" w:rsidRPr="006F7CD3">
              <w:rPr>
                <w:rFonts w:ascii="Times New Roman" w:hAnsi="Times New Roman" w:cs="Times New Roman"/>
                <w:webHidden/>
                <w:sz w:val="24"/>
                <w:szCs w:val="24"/>
              </w:rPr>
              <w:fldChar w:fldCharType="begin"/>
            </w:r>
            <w:r w:rsidR="000B2923" w:rsidRPr="006F7CD3">
              <w:rPr>
                <w:rFonts w:ascii="Times New Roman" w:hAnsi="Times New Roman" w:cs="Times New Roman"/>
                <w:webHidden/>
                <w:sz w:val="24"/>
                <w:szCs w:val="24"/>
              </w:rPr>
              <w:instrText xml:space="preserve"> PAGEREF _Toc458179916 \h </w:instrText>
            </w:r>
            <w:r w:rsidR="000B2923" w:rsidRPr="006F7CD3">
              <w:rPr>
                <w:rFonts w:ascii="Times New Roman" w:hAnsi="Times New Roman" w:cs="Times New Roman"/>
                <w:webHidden/>
                <w:sz w:val="24"/>
                <w:szCs w:val="24"/>
              </w:rPr>
            </w:r>
            <w:r w:rsidR="000B2923" w:rsidRPr="006F7CD3">
              <w:rPr>
                <w:rFonts w:ascii="Times New Roman" w:hAnsi="Times New Roman" w:cs="Times New Roman"/>
                <w:webHidden/>
                <w:sz w:val="24"/>
                <w:szCs w:val="24"/>
              </w:rPr>
              <w:fldChar w:fldCharType="separate"/>
            </w:r>
            <w:r w:rsidR="00DC7390">
              <w:rPr>
                <w:rFonts w:ascii="Times New Roman" w:hAnsi="Times New Roman" w:cs="Times New Roman"/>
                <w:noProof/>
                <w:webHidden/>
                <w:sz w:val="24"/>
                <w:szCs w:val="24"/>
              </w:rPr>
              <w:t>6</w:t>
            </w:r>
            <w:r w:rsidR="000B2923" w:rsidRPr="006F7CD3">
              <w:rPr>
                <w:rFonts w:ascii="Times New Roman" w:hAnsi="Times New Roman" w:cs="Times New Roman"/>
                <w:webHidden/>
                <w:sz w:val="24"/>
                <w:szCs w:val="24"/>
              </w:rPr>
              <w:fldChar w:fldCharType="end"/>
            </w:r>
          </w:hyperlink>
        </w:p>
        <w:p w14:paraId="4CC75D94" w14:textId="77777777" w:rsidR="000B2923" w:rsidRPr="006F7CD3" w:rsidRDefault="00C73027">
          <w:pPr>
            <w:pStyle w:val="TOC2"/>
            <w:rPr>
              <w:lang w:eastAsia="en-GB"/>
            </w:rPr>
          </w:pPr>
          <w:hyperlink w:anchor="_Toc458179917" w:history="1">
            <w:r w:rsidR="000B2923" w:rsidRPr="006F7CD3">
              <w:rPr>
                <w:rStyle w:val="Hyperlink"/>
                <w:rFonts w:ascii="Times New Roman" w:hAnsi="Times New Roman" w:cs="Times New Roman"/>
                <w:sz w:val="24"/>
                <w:szCs w:val="24"/>
              </w:rPr>
              <w:t>Accessibility and inclusion of persons with disabilities in urban development</w:t>
            </w:r>
            <w:r w:rsidR="000B2923" w:rsidRPr="006F7CD3">
              <w:rPr>
                <w:webHidden/>
              </w:rPr>
              <w:tab/>
            </w:r>
            <w:r w:rsidR="000B2923" w:rsidRPr="006F7CD3">
              <w:rPr>
                <w:webHidden/>
              </w:rPr>
              <w:fldChar w:fldCharType="begin"/>
            </w:r>
            <w:r w:rsidR="000B2923" w:rsidRPr="006F7CD3">
              <w:rPr>
                <w:webHidden/>
              </w:rPr>
              <w:instrText xml:space="preserve"> PAGEREF _Toc458179917 \h </w:instrText>
            </w:r>
            <w:r w:rsidR="000B2923" w:rsidRPr="006F7CD3">
              <w:rPr>
                <w:webHidden/>
              </w:rPr>
            </w:r>
            <w:r w:rsidR="000B2923" w:rsidRPr="006F7CD3">
              <w:rPr>
                <w:webHidden/>
              </w:rPr>
              <w:fldChar w:fldCharType="separate"/>
            </w:r>
            <w:r w:rsidR="00DC7390">
              <w:rPr>
                <w:noProof/>
                <w:webHidden/>
              </w:rPr>
              <w:t>6</w:t>
            </w:r>
            <w:r w:rsidR="000B2923" w:rsidRPr="006F7CD3">
              <w:rPr>
                <w:webHidden/>
              </w:rPr>
              <w:fldChar w:fldCharType="end"/>
            </w:r>
          </w:hyperlink>
        </w:p>
        <w:p w14:paraId="175DD5C7" w14:textId="5F4B120C" w:rsidR="000B2923" w:rsidRPr="006F7CD3" w:rsidRDefault="00C73027">
          <w:pPr>
            <w:pStyle w:val="TOC2"/>
            <w:rPr>
              <w:lang w:eastAsia="en-GB"/>
            </w:rPr>
          </w:pPr>
          <w:hyperlink w:anchor="_Toc458179918" w:history="1">
            <w:r w:rsidR="000B2923" w:rsidRPr="006F7CD3">
              <w:rPr>
                <w:rStyle w:val="Hyperlink"/>
                <w:rFonts w:ascii="Times New Roman" w:hAnsi="Times New Roman" w:cs="Times New Roman"/>
                <w:sz w:val="24"/>
                <w:szCs w:val="24"/>
              </w:rPr>
              <w:t xml:space="preserve">International policy frameworks requiring </w:t>
            </w:r>
            <w:r w:rsidR="003B2909" w:rsidRPr="006F7CD3">
              <w:rPr>
                <w:rStyle w:val="Hyperlink"/>
                <w:rFonts w:ascii="Times New Roman" w:hAnsi="Times New Roman" w:cs="Times New Roman"/>
                <w:sz w:val="24"/>
                <w:szCs w:val="24"/>
              </w:rPr>
              <w:t>s</w:t>
            </w:r>
            <w:r w:rsidR="000B2923" w:rsidRPr="006F7CD3">
              <w:rPr>
                <w:rStyle w:val="Hyperlink"/>
                <w:rFonts w:ascii="Times New Roman" w:hAnsi="Times New Roman" w:cs="Times New Roman"/>
                <w:sz w:val="24"/>
                <w:szCs w:val="24"/>
              </w:rPr>
              <w:t>tates to promote accessibility and disability inclusive development</w:t>
            </w:r>
            <w:r w:rsidR="000B2923" w:rsidRPr="006F7CD3">
              <w:rPr>
                <w:webHidden/>
              </w:rPr>
              <w:tab/>
            </w:r>
            <w:r w:rsidR="000B2923" w:rsidRPr="006F7CD3">
              <w:rPr>
                <w:webHidden/>
              </w:rPr>
              <w:fldChar w:fldCharType="begin"/>
            </w:r>
            <w:r w:rsidR="000B2923" w:rsidRPr="006F7CD3">
              <w:rPr>
                <w:webHidden/>
              </w:rPr>
              <w:instrText xml:space="preserve"> PAGEREF _Toc458179918 \h </w:instrText>
            </w:r>
            <w:r w:rsidR="000B2923" w:rsidRPr="006F7CD3">
              <w:rPr>
                <w:webHidden/>
              </w:rPr>
            </w:r>
            <w:r w:rsidR="000B2923" w:rsidRPr="006F7CD3">
              <w:rPr>
                <w:webHidden/>
              </w:rPr>
              <w:fldChar w:fldCharType="separate"/>
            </w:r>
            <w:r w:rsidR="00DC7390">
              <w:rPr>
                <w:noProof/>
                <w:webHidden/>
              </w:rPr>
              <w:t>7</w:t>
            </w:r>
            <w:r w:rsidR="000B2923" w:rsidRPr="006F7CD3">
              <w:rPr>
                <w:webHidden/>
              </w:rPr>
              <w:fldChar w:fldCharType="end"/>
            </w:r>
          </w:hyperlink>
        </w:p>
        <w:p w14:paraId="05DEF310" w14:textId="77777777" w:rsidR="000B2923" w:rsidRPr="006F7CD3" w:rsidRDefault="00C73027">
          <w:pPr>
            <w:pStyle w:val="TOC2"/>
            <w:rPr>
              <w:lang w:eastAsia="en-GB"/>
            </w:rPr>
          </w:pPr>
          <w:hyperlink w:anchor="_Toc458179919" w:history="1">
            <w:r w:rsidR="000B2923" w:rsidRPr="006F7CD3">
              <w:rPr>
                <w:rStyle w:val="Hyperlink"/>
                <w:rFonts w:ascii="Times New Roman" w:hAnsi="Times New Roman" w:cs="Times New Roman"/>
                <w:sz w:val="24"/>
                <w:szCs w:val="24"/>
              </w:rPr>
              <w:t>Initiatives and progress made to promote accessible and inclusive development</w:t>
            </w:r>
            <w:r w:rsidR="000B2923" w:rsidRPr="006F7CD3">
              <w:rPr>
                <w:webHidden/>
              </w:rPr>
              <w:tab/>
            </w:r>
            <w:r w:rsidR="000B2923" w:rsidRPr="006F7CD3">
              <w:rPr>
                <w:webHidden/>
              </w:rPr>
              <w:fldChar w:fldCharType="begin"/>
            </w:r>
            <w:r w:rsidR="000B2923" w:rsidRPr="006F7CD3">
              <w:rPr>
                <w:webHidden/>
              </w:rPr>
              <w:instrText xml:space="preserve"> PAGEREF _Toc458179919 \h </w:instrText>
            </w:r>
            <w:r w:rsidR="000B2923" w:rsidRPr="006F7CD3">
              <w:rPr>
                <w:webHidden/>
              </w:rPr>
            </w:r>
            <w:r w:rsidR="000B2923" w:rsidRPr="006F7CD3">
              <w:rPr>
                <w:webHidden/>
              </w:rPr>
              <w:fldChar w:fldCharType="separate"/>
            </w:r>
            <w:r w:rsidR="00DC7390">
              <w:rPr>
                <w:noProof/>
                <w:webHidden/>
              </w:rPr>
              <w:t>8</w:t>
            </w:r>
            <w:r w:rsidR="000B2923" w:rsidRPr="006F7CD3">
              <w:rPr>
                <w:webHidden/>
              </w:rPr>
              <w:fldChar w:fldCharType="end"/>
            </w:r>
          </w:hyperlink>
        </w:p>
        <w:p w14:paraId="551F5007" w14:textId="77777777" w:rsidR="000B2923" w:rsidRPr="006F7CD3" w:rsidRDefault="00C73027">
          <w:pPr>
            <w:pStyle w:val="TOC2"/>
            <w:rPr>
              <w:lang w:eastAsia="en-GB"/>
            </w:rPr>
          </w:pPr>
          <w:hyperlink w:anchor="_Toc458179920" w:history="1">
            <w:r w:rsidR="000B2923" w:rsidRPr="006F7CD3">
              <w:rPr>
                <w:rStyle w:val="Hyperlink"/>
                <w:rFonts w:ascii="Times New Roman" w:hAnsi="Times New Roman" w:cs="Times New Roman"/>
                <w:sz w:val="24"/>
                <w:szCs w:val="24"/>
              </w:rPr>
              <w:t>The gains of accessibility</w:t>
            </w:r>
            <w:r w:rsidR="000B2923" w:rsidRPr="006F7CD3">
              <w:rPr>
                <w:webHidden/>
              </w:rPr>
              <w:tab/>
            </w:r>
            <w:r w:rsidR="000B2923" w:rsidRPr="006F7CD3">
              <w:rPr>
                <w:webHidden/>
              </w:rPr>
              <w:fldChar w:fldCharType="begin"/>
            </w:r>
            <w:r w:rsidR="000B2923" w:rsidRPr="006F7CD3">
              <w:rPr>
                <w:webHidden/>
              </w:rPr>
              <w:instrText xml:space="preserve"> PAGEREF _Toc458179920 \h </w:instrText>
            </w:r>
            <w:r w:rsidR="000B2923" w:rsidRPr="006F7CD3">
              <w:rPr>
                <w:webHidden/>
              </w:rPr>
            </w:r>
            <w:r w:rsidR="000B2923" w:rsidRPr="006F7CD3">
              <w:rPr>
                <w:webHidden/>
              </w:rPr>
              <w:fldChar w:fldCharType="separate"/>
            </w:r>
            <w:r w:rsidR="00DC7390">
              <w:rPr>
                <w:noProof/>
                <w:webHidden/>
              </w:rPr>
              <w:t>9</w:t>
            </w:r>
            <w:r w:rsidR="000B2923" w:rsidRPr="006F7CD3">
              <w:rPr>
                <w:webHidden/>
              </w:rPr>
              <w:fldChar w:fldCharType="end"/>
            </w:r>
          </w:hyperlink>
        </w:p>
        <w:p w14:paraId="2D4E049F" w14:textId="75DC9D89" w:rsidR="000B2923" w:rsidRPr="006F7CD3" w:rsidRDefault="00C73027">
          <w:pPr>
            <w:pStyle w:val="TOC2"/>
            <w:rPr>
              <w:lang w:eastAsia="en-GB"/>
            </w:rPr>
          </w:pPr>
          <w:hyperlink w:anchor="_Toc458179921" w:history="1">
            <w:r w:rsidR="000B2923" w:rsidRPr="006F7CD3">
              <w:rPr>
                <w:rStyle w:val="Hyperlink"/>
                <w:rFonts w:ascii="Times New Roman" w:hAnsi="Times New Roman" w:cs="Times New Roman"/>
                <w:sz w:val="24"/>
                <w:szCs w:val="24"/>
              </w:rPr>
              <w:t xml:space="preserve">Recommendations on the way forward to advancing </w:t>
            </w:r>
            <w:r w:rsidR="003B2909" w:rsidRPr="006F7CD3">
              <w:rPr>
                <w:rStyle w:val="Hyperlink"/>
                <w:rFonts w:ascii="Times New Roman" w:hAnsi="Times New Roman" w:cs="Times New Roman"/>
                <w:sz w:val="24"/>
                <w:szCs w:val="24"/>
              </w:rPr>
              <w:t xml:space="preserve">an </w:t>
            </w:r>
            <w:r w:rsidR="000B2923" w:rsidRPr="006F7CD3">
              <w:rPr>
                <w:rStyle w:val="Hyperlink"/>
                <w:rFonts w:ascii="Times New Roman" w:hAnsi="Times New Roman" w:cs="Times New Roman"/>
                <w:sz w:val="24"/>
                <w:szCs w:val="24"/>
              </w:rPr>
              <w:t>accessible and inclusive New Urban Agenda for all</w:t>
            </w:r>
            <w:r w:rsidR="000B2923" w:rsidRPr="006F7CD3">
              <w:rPr>
                <w:webHidden/>
              </w:rPr>
              <w:tab/>
            </w:r>
            <w:r w:rsidR="000B2923" w:rsidRPr="006F7CD3">
              <w:rPr>
                <w:webHidden/>
              </w:rPr>
              <w:fldChar w:fldCharType="begin"/>
            </w:r>
            <w:r w:rsidR="000B2923" w:rsidRPr="006F7CD3">
              <w:rPr>
                <w:webHidden/>
              </w:rPr>
              <w:instrText xml:space="preserve"> PAGEREF _Toc458179921 \h </w:instrText>
            </w:r>
            <w:r w:rsidR="000B2923" w:rsidRPr="006F7CD3">
              <w:rPr>
                <w:webHidden/>
              </w:rPr>
            </w:r>
            <w:r w:rsidR="000B2923" w:rsidRPr="006F7CD3">
              <w:rPr>
                <w:webHidden/>
              </w:rPr>
              <w:fldChar w:fldCharType="separate"/>
            </w:r>
            <w:r w:rsidR="00DC7390">
              <w:rPr>
                <w:noProof/>
                <w:webHidden/>
              </w:rPr>
              <w:t>9</w:t>
            </w:r>
            <w:r w:rsidR="000B2923" w:rsidRPr="006F7CD3">
              <w:rPr>
                <w:webHidden/>
              </w:rPr>
              <w:fldChar w:fldCharType="end"/>
            </w:r>
          </w:hyperlink>
        </w:p>
        <w:p w14:paraId="251406B4" w14:textId="77777777" w:rsidR="000B2923" w:rsidRPr="006F7CD3" w:rsidRDefault="00C73027" w:rsidP="0061486C">
          <w:pPr>
            <w:pStyle w:val="TOC1"/>
            <w:spacing w:line="240" w:lineRule="auto"/>
            <w:contextualSpacing/>
            <w:rPr>
              <w:rFonts w:ascii="Times New Roman" w:hAnsi="Times New Roman" w:cs="Times New Roman"/>
              <w:sz w:val="24"/>
              <w:szCs w:val="24"/>
              <w:lang w:eastAsia="en-GB"/>
            </w:rPr>
          </w:pPr>
          <w:hyperlink w:anchor="_Toc458179922" w:history="1">
            <w:r w:rsidR="000B2923" w:rsidRPr="006F7CD3">
              <w:rPr>
                <w:rStyle w:val="Hyperlink"/>
                <w:rFonts w:ascii="Times New Roman" w:hAnsi="Times New Roman" w:cs="Times New Roman"/>
                <w:sz w:val="24"/>
                <w:szCs w:val="24"/>
              </w:rPr>
              <w:t>II.</w:t>
            </w:r>
            <w:r w:rsidR="000B2923" w:rsidRPr="006F7CD3">
              <w:rPr>
                <w:rFonts w:ascii="Times New Roman" w:hAnsi="Times New Roman" w:cs="Times New Roman"/>
                <w:sz w:val="24"/>
                <w:szCs w:val="24"/>
                <w:lang w:eastAsia="en-GB"/>
              </w:rPr>
              <w:tab/>
            </w:r>
            <w:r w:rsidR="000B2923" w:rsidRPr="006F7CD3">
              <w:rPr>
                <w:rStyle w:val="Hyperlink"/>
                <w:rFonts w:ascii="Times New Roman" w:hAnsi="Times New Roman" w:cs="Times New Roman"/>
                <w:sz w:val="24"/>
                <w:szCs w:val="24"/>
              </w:rPr>
              <w:t>Criteria for selecting good practice case studies on promoting accessible urban development that is inclusive of persons with disabilities</w:t>
            </w:r>
            <w:r w:rsidR="000B2923" w:rsidRPr="006F7CD3">
              <w:rPr>
                <w:rFonts w:ascii="Times New Roman" w:hAnsi="Times New Roman" w:cs="Times New Roman"/>
                <w:webHidden/>
                <w:sz w:val="24"/>
                <w:szCs w:val="24"/>
              </w:rPr>
              <w:tab/>
            </w:r>
            <w:r w:rsidR="000B2923" w:rsidRPr="006F7CD3">
              <w:rPr>
                <w:rFonts w:ascii="Times New Roman" w:hAnsi="Times New Roman" w:cs="Times New Roman"/>
                <w:webHidden/>
                <w:sz w:val="24"/>
                <w:szCs w:val="24"/>
              </w:rPr>
              <w:fldChar w:fldCharType="begin"/>
            </w:r>
            <w:r w:rsidR="000B2923" w:rsidRPr="006F7CD3">
              <w:rPr>
                <w:rFonts w:ascii="Times New Roman" w:hAnsi="Times New Roman" w:cs="Times New Roman"/>
                <w:webHidden/>
                <w:sz w:val="24"/>
                <w:szCs w:val="24"/>
              </w:rPr>
              <w:instrText xml:space="preserve"> PAGEREF _Toc458179922 \h </w:instrText>
            </w:r>
            <w:r w:rsidR="000B2923" w:rsidRPr="006F7CD3">
              <w:rPr>
                <w:rFonts w:ascii="Times New Roman" w:hAnsi="Times New Roman" w:cs="Times New Roman"/>
                <w:webHidden/>
                <w:sz w:val="24"/>
                <w:szCs w:val="24"/>
              </w:rPr>
            </w:r>
            <w:r w:rsidR="000B2923" w:rsidRPr="006F7CD3">
              <w:rPr>
                <w:rFonts w:ascii="Times New Roman" w:hAnsi="Times New Roman" w:cs="Times New Roman"/>
                <w:webHidden/>
                <w:sz w:val="24"/>
                <w:szCs w:val="24"/>
              </w:rPr>
              <w:fldChar w:fldCharType="separate"/>
            </w:r>
            <w:r w:rsidR="00DC7390">
              <w:rPr>
                <w:rFonts w:ascii="Times New Roman" w:hAnsi="Times New Roman" w:cs="Times New Roman"/>
                <w:noProof/>
                <w:webHidden/>
                <w:sz w:val="24"/>
                <w:szCs w:val="24"/>
              </w:rPr>
              <w:t>12</w:t>
            </w:r>
            <w:r w:rsidR="000B2923" w:rsidRPr="006F7CD3">
              <w:rPr>
                <w:rFonts w:ascii="Times New Roman" w:hAnsi="Times New Roman" w:cs="Times New Roman"/>
                <w:webHidden/>
                <w:sz w:val="24"/>
                <w:szCs w:val="24"/>
              </w:rPr>
              <w:fldChar w:fldCharType="end"/>
            </w:r>
          </w:hyperlink>
        </w:p>
        <w:p w14:paraId="0C51F10C" w14:textId="77777777" w:rsidR="000B2923" w:rsidRPr="006F7CD3" w:rsidRDefault="00C73027" w:rsidP="0061486C">
          <w:pPr>
            <w:pStyle w:val="TOC1"/>
            <w:spacing w:line="240" w:lineRule="auto"/>
            <w:contextualSpacing/>
            <w:rPr>
              <w:rFonts w:ascii="Times New Roman" w:hAnsi="Times New Roman" w:cs="Times New Roman"/>
              <w:sz w:val="24"/>
              <w:szCs w:val="24"/>
              <w:lang w:eastAsia="en-GB"/>
            </w:rPr>
          </w:pPr>
          <w:hyperlink w:anchor="_Toc458179923" w:history="1">
            <w:r w:rsidR="000B2923" w:rsidRPr="006F7CD3">
              <w:rPr>
                <w:rStyle w:val="Hyperlink"/>
                <w:rFonts w:ascii="Times New Roman" w:hAnsi="Times New Roman" w:cs="Times New Roman"/>
                <w:sz w:val="24"/>
                <w:szCs w:val="24"/>
              </w:rPr>
              <w:t>III.</w:t>
            </w:r>
            <w:r w:rsidR="000B2923" w:rsidRPr="006F7CD3">
              <w:rPr>
                <w:rFonts w:ascii="Times New Roman" w:hAnsi="Times New Roman" w:cs="Times New Roman"/>
                <w:sz w:val="24"/>
                <w:szCs w:val="24"/>
                <w:lang w:eastAsia="en-GB"/>
              </w:rPr>
              <w:tab/>
            </w:r>
            <w:r w:rsidR="000B2923" w:rsidRPr="006F7CD3">
              <w:rPr>
                <w:rStyle w:val="Hyperlink"/>
                <w:rFonts w:ascii="Times New Roman" w:hAnsi="Times New Roman" w:cs="Times New Roman"/>
                <w:sz w:val="24"/>
                <w:szCs w:val="24"/>
              </w:rPr>
              <w:t>Case studies</w:t>
            </w:r>
            <w:r w:rsidR="000B2923" w:rsidRPr="006F7CD3">
              <w:rPr>
                <w:rFonts w:ascii="Times New Roman" w:hAnsi="Times New Roman" w:cs="Times New Roman"/>
                <w:webHidden/>
                <w:sz w:val="24"/>
                <w:szCs w:val="24"/>
              </w:rPr>
              <w:tab/>
            </w:r>
            <w:r w:rsidR="000B2923" w:rsidRPr="006F7CD3">
              <w:rPr>
                <w:rFonts w:ascii="Times New Roman" w:hAnsi="Times New Roman" w:cs="Times New Roman"/>
                <w:webHidden/>
                <w:sz w:val="24"/>
                <w:szCs w:val="24"/>
              </w:rPr>
              <w:fldChar w:fldCharType="begin"/>
            </w:r>
            <w:r w:rsidR="000B2923" w:rsidRPr="006F7CD3">
              <w:rPr>
                <w:rFonts w:ascii="Times New Roman" w:hAnsi="Times New Roman" w:cs="Times New Roman"/>
                <w:webHidden/>
                <w:sz w:val="24"/>
                <w:szCs w:val="24"/>
              </w:rPr>
              <w:instrText xml:space="preserve"> PAGEREF _Toc458179923 \h </w:instrText>
            </w:r>
            <w:r w:rsidR="000B2923" w:rsidRPr="006F7CD3">
              <w:rPr>
                <w:rFonts w:ascii="Times New Roman" w:hAnsi="Times New Roman" w:cs="Times New Roman"/>
                <w:webHidden/>
                <w:sz w:val="24"/>
                <w:szCs w:val="24"/>
              </w:rPr>
            </w:r>
            <w:r w:rsidR="000B2923" w:rsidRPr="006F7CD3">
              <w:rPr>
                <w:rFonts w:ascii="Times New Roman" w:hAnsi="Times New Roman" w:cs="Times New Roman"/>
                <w:webHidden/>
                <w:sz w:val="24"/>
                <w:szCs w:val="24"/>
              </w:rPr>
              <w:fldChar w:fldCharType="separate"/>
            </w:r>
            <w:r w:rsidR="00DC7390">
              <w:rPr>
                <w:rFonts w:ascii="Times New Roman" w:hAnsi="Times New Roman" w:cs="Times New Roman"/>
                <w:noProof/>
                <w:webHidden/>
                <w:sz w:val="24"/>
                <w:szCs w:val="24"/>
              </w:rPr>
              <w:t>15</w:t>
            </w:r>
            <w:r w:rsidR="000B2923" w:rsidRPr="006F7CD3">
              <w:rPr>
                <w:rFonts w:ascii="Times New Roman" w:hAnsi="Times New Roman" w:cs="Times New Roman"/>
                <w:webHidden/>
                <w:sz w:val="24"/>
                <w:szCs w:val="24"/>
              </w:rPr>
              <w:fldChar w:fldCharType="end"/>
            </w:r>
          </w:hyperlink>
        </w:p>
        <w:p w14:paraId="3E99220A" w14:textId="77777777" w:rsidR="000B2923" w:rsidRPr="006F7CD3" w:rsidRDefault="00C73027">
          <w:pPr>
            <w:pStyle w:val="TOC2"/>
            <w:rPr>
              <w:lang w:eastAsia="en-GB"/>
            </w:rPr>
          </w:pPr>
          <w:hyperlink w:anchor="_Toc458179924" w:history="1">
            <w:r w:rsidR="000B2923" w:rsidRPr="006F7CD3">
              <w:rPr>
                <w:rStyle w:val="Hyperlink"/>
                <w:rFonts w:ascii="Times New Roman" w:hAnsi="Times New Roman" w:cs="Times New Roman"/>
                <w:sz w:val="24"/>
                <w:szCs w:val="24"/>
              </w:rPr>
              <w:t>Part One: Housing and built environments</w:t>
            </w:r>
            <w:r w:rsidR="000B2923" w:rsidRPr="006F7CD3">
              <w:rPr>
                <w:webHidden/>
              </w:rPr>
              <w:tab/>
            </w:r>
            <w:r w:rsidR="000B2923" w:rsidRPr="006F7CD3">
              <w:rPr>
                <w:webHidden/>
              </w:rPr>
              <w:fldChar w:fldCharType="begin"/>
            </w:r>
            <w:r w:rsidR="000B2923" w:rsidRPr="006F7CD3">
              <w:rPr>
                <w:webHidden/>
              </w:rPr>
              <w:instrText xml:space="preserve"> PAGEREF _Toc458179924 \h </w:instrText>
            </w:r>
            <w:r w:rsidR="000B2923" w:rsidRPr="006F7CD3">
              <w:rPr>
                <w:webHidden/>
              </w:rPr>
            </w:r>
            <w:r w:rsidR="000B2923" w:rsidRPr="006F7CD3">
              <w:rPr>
                <w:webHidden/>
              </w:rPr>
              <w:fldChar w:fldCharType="separate"/>
            </w:r>
            <w:r w:rsidR="00DC7390">
              <w:rPr>
                <w:noProof/>
                <w:webHidden/>
              </w:rPr>
              <w:t>15</w:t>
            </w:r>
            <w:r w:rsidR="000B2923" w:rsidRPr="006F7CD3">
              <w:rPr>
                <w:webHidden/>
              </w:rPr>
              <w:fldChar w:fldCharType="end"/>
            </w:r>
          </w:hyperlink>
        </w:p>
        <w:p w14:paraId="13BBBAD1" w14:textId="77777777" w:rsidR="000B2923" w:rsidRPr="006F7CD3" w:rsidRDefault="00C73027">
          <w:pPr>
            <w:pStyle w:val="TOC3"/>
            <w:rPr>
              <w:lang w:eastAsia="en-GB"/>
            </w:rPr>
          </w:pPr>
          <w:hyperlink w:anchor="_Toc458179925" w:history="1">
            <w:r w:rsidR="000B2923" w:rsidRPr="006F7CD3">
              <w:rPr>
                <w:rStyle w:val="Hyperlink"/>
                <w:rFonts w:ascii="Times New Roman" w:hAnsi="Times New Roman" w:cs="Times New Roman"/>
                <w:sz w:val="24"/>
                <w:szCs w:val="24"/>
              </w:rPr>
              <w:t>Case study 1: Accessibility Master Plan to create a user-friendly built environment (Singapore)</w:t>
            </w:r>
            <w:r w:rsidR="000B2923" w:rsidRPr="006F7CD3">
              <w:rPr>
                <w:webHidden/>
              </w:rPr>
              <w:tab/>
            </w:r>
            <w:r w:rsidR="000B2923" w:rsidRPr="006F7CD3">
              <w:rPr>
                <w:webHidden/>
              </w:rPr>
              <w:fldChar w:fldCharType="begin"/>
            </w:r>
            <w:r w:rsidR="000B2923" w:rsidRPr="006F7CD3">
              <w:rPr>
                <w:webHidden/>
              </w:rPr>
              <w:instrText xml:space="preserve"> PAGEREF _Toc458179925 \h </w:instrText>
            </w:r>
            <w:r w:rsidR="000B2923" w:rsidRPr="006F7CD3">
              <w:rPr>
                <w:webHidden/>
              </w:rPr>
            </w:r>
            <w:r w:rsidR="000B2923" w:rsidRPr="006F7CD3">
              <w:rPr>
                <w:webHidden/>
              </w:rPr>
              <w:fldChar w:fldCharType="separate"/>
            </w:r>
            <w:r w:rsidR="00DC7390">
              <w:rPr>
                <w:noProof/>
                <w:webHidden/>
              </w:rPr>
              <w:t>15</w:t>
            </w:r>
            <w:r w:rsidR="000B2923" w:rsidRPr="006F7CD3">
              <w:rPr>
                <w:webHidden/>
              </w:rPr>
              <w:fldChar w:fldCharType="end"/>
            </w:r>
          </w:hyperlink>
        </w:p>
        <w:p w14:paraId="23FAADF5" w14:textId="5E005031" w:rsidR="000B2923" w:rsidRPr="006F7CD3" w:rsidRDefault="00C73027">
          <w:pPr>
            <w:pStyle w:val="TOC3"/>
            <w:rPr>
              <w:lang w:eastAsia="en-GB"/>
            </w:rPr>
          </w:pPr>
          <w:hyperlink w:anchor="_Toc458179926" w:history="1">
            <w:r w:rsidR="000B2923" w:rsidRPr="006F7CD3">
              <w:rPr>
                <w:rStyle w:val="Hyperlink"/>
                <w:rFonts w:ascii="Times New Roman" w:hAnsi="Times New Roman" w:cs="Times New Roman"/>
                <w:sz w:val="24"/>
                <w:szCs w:val="24"/>
              </w:rPr>
              <w:t>Case study 2: Accessibility and retrofitting to public premises (China</w:t>
            </w:r>
            <w:r w:rsidR="00A260C1" w:rsidRPr="006F7CD3">
              <w:rPr>
                <w:rStyle w:val="Hyperlink"/>
                <w:rFonts w:ascii="Times New Roman" w:hAnsi="Times New Roman" w:cs="Times New Roman"/>
                <w:sz w:val="24"/>
                <w:szCs w:val="24"/>
              </w:rPr>
              <w:t>, Hong Kong SAR</w:t>
            </w:r>
            <w:r w:rsidR="000B2923" w:rsidRPr="006F7CD3">
              <w:rPr>
                <w:rStyle w:val="Hyperlink"/>
                <w:rFonts w:ascii="Times New Roman" w:hAnsi="Times New Roman" w:cs="Times New Roman"/>
                <w:sz w:val="24"/>
                <w:szCs w:val="24"/>
              </w:rPr>
              <w:t>)</w:t>
            </w:r>
            <w:r w:rsidR="000B2923" w:rsidRPr="006F7CD3">
              <w:rPr>
                <w:webHidden/>
              </w:rPr>
              <w:tab/>
            </w:r>
            <w:r w:rsidR="000B2923" w:rsidRPr="006F7CD3">
              <w:rPr>
                <w:webHidden/>
              </w:rPr>
              <w:fldChar w:fldCharType="begin"/>
            </w:r>
            <w:r w:rsidR="000B2923" w:rsidRPr="006F7CD3">
              <w:rPr>
                <w:webHidden/>
              </w:rPr>
              <w:instrText xml:space="preserve"> PAGEREF _Toc458179926 \h </w:instrText>
            </w:r>
            <w:r w:rsidR="000B2923" w:rsidRPr="006F7CD3">
              <w:rPr>
                <w:webHidden/>
              </w:rPr>
            </w:r>
            <w:r w:rsidR="000B2923" w:rsidRPr="006F7CD3">
              <w:rPr>
                <w:webHidden/>
              </w:rPr>
              <w:fldChar w:fldCharType="separate"/>
            </w:r>
            <w:r w:rsidR="00DC7390">
              <w:rPr>
                <w:noProof/>
                <w:webHidden/>
              </w:rPr>
              <w:t>19</w:t>
            </w:r>
            <w:r w:rsidR="000B2923" w:rsidRPr="006F7CD3">
              <w:rPr>
                <w:webHidden/>
              </w:rPr>
              <w:fldChar w:fldCharType="end"/>
            </w:r>
          </w:hyperlink>
        </w:p>
        <w:p w14:paraId="62F05529" w14:textId="11F551F5" w:rsidR="000B2923" w:rsidRPr="006F7CD3" w:rsidRDefault="00C73027">
          <w:pPr>
            <w:pStyle w:val="TOC3"/>
            <w:rPr>
              <w:lang w:eastAsia="en-GB"/>
            </w:rPr>
          </w:pPr>
          <w:hyperlink w:anchor="_Toc458179927" w:history="1">
            <w:r w:rsidR="000B2923" w:rsidRPr="006F7CD3">
              <w:rPr>
                <w:rStyle w:val="Hyperlink"/>
                <w:rFonts w:ascii="Times New Roman" w:hAnsi="Times New Roman" w:cs="Times New Roman"/>
                <w:sz w:val="24"/>
                <w:szCs w:val="24"/>
              </w:rPr>
              <w:t xml:space="preserve">Case study 3: Action plan towards Kuala Lumpur as </w:t>
            </w:r>
            <w:r w:rsidR="00667038" w:rsidRPr="006F7CD3">
              <w:rPr>
                <w:rStyle w:val="Hyperlink"/>
                <w:rFonts w:ascii="Times New Roman" w:hAnsi="Times New Roman" w:cs="Times New Roman"/>
                <w:sz w:val="24"/>
                <w:szCs w:val="24"/>
              </w:rPr>
              <w:t xml:space="preserve">an </w:t>
            </w:r>
            <w:r w:rsidR="000B2923" w:rsidRPr="006F7CD3">
              <w:rPr>
                <w:rStyle w:val="Hyperlink"/>
                <w:rFonts w:ascii="Times New Roman" w:hAnsi="Times New Roman" w:cs="Times New Roman"/>
                <w:sz w:val="24"/>
                <w:szCs w:val="24"/>
              </w:rPr>
              <w:t>accessible city (Malaysia)</w:t>
            </w:r>
            <w:r w:rsidR="000B2923" w:rsidRPr="006F7CD3">
              <w:rPr>
                <w:webHidden/>
              </w:rPr>
              <w:tab/>
            </w:r>
            <w:r w:rsidR="000B2923" w:rsidRPr="006F7CD3">
              <w:rPr>
                <w:webHidden/>
              </w:rPr>
              <w:fldChar w:fldCharType="begin"/>
            </w:r>
            <w:r w:rsidR="000B2923" w:rsidRPr="006F7CD3">
              <w:rPr>
                <w:webHidden/>
              </w:rPr>
              <w:instrText xml:space="preserve"> PAGEREF _Toc458179927 \h </w:instrText>
            </w:r>
            <w:r w:rsidR="000B2923" w:rsidRPr="006F7CD3">
              <w:rPr>
                <w:webHidden/>
              </w:rPr>
            </w:r>
            <w:r w:rsidR="000B2923" w:rsidRPr="006F7CD3">
              <w:rPr>
                <w:webHidden/>
              </w:rPr>
              <w:fldChar w:fldCharType="separate"/>
            </w:r>
            <w:r w:rsidR="00DC7390">
              <w:rPr>
                <w:noProof/>
                <w:webHidden/>
              </w:rPr>
              <w:t>22</w:t>
            </w:r>
            <w:r w:rsidR="000B2923" w:rsidRPr="006F7CD3">
              <w:rPr>
                <w:webHidden/>
              </w:rPr>
              <w:fldChar w:fldCharType="end"/>
            </w:r>
          </w:hyperlink>
        </w:p>
        <w:p w14:paraId="38FFF8D6" w14:textId="4D114EFA" w:rsidR="000B2923" w:rsidRPr="006F7CD3" w:rsidRDefault="00C73027">
          <w:pPr>
            <w:pStyle w:val="TOC3"/>
            <w:rPr>
              <w:lang w:eastAsia="en-GB"/>
            </w:rPr>
          </w:pPr>
          <w:hyperlink w:anchor="_Toc458179928" w:history="1">
            <w:r w:rsidR="000B2923" w:rsidRPr="006F7CD3">
              <w:rPr>
                <w:rStyle w:val="Hyperlink"/>
                <w:rFonts w:ascii="Times New Roman" w:hAnsi="Times New Roman" w:cs="Times New Roman"/>
                <w:sz w:val="24"/>
                <w:szCs w:val="24"/>
              </w:rPr>
              <w:t>Case study 4: Supportive Housing for Persons with Disabilities (U</w:t>
            </w:r>
            <w:r w:rsidR="00667038" w:rsidRPr="006F7CD3">
              <w:rPr>
                <w:rStyle w:val="Hyperlink"/>
                <w:rFonts w:ascii="Times New Roman" w:hAnsi="Times New Roman" w:cs="Times New Roman"/>
                <w:sz w:val="24"/>
                <w:szCs w:val="24"/>
              </w:rPr>
              <w:t>nited States</w:t>
            </w:r>
            <w:r w:rsidR="003B2909" w:rsidRPr="006F7CD3">
              <w:rPr>
                <w:rStyle w:val="Hyperlink"/>
                <w:rFonts w:ascii="Times New Roman" w:hAnsi="Times New Roman" w:cs="Times New Roman"/>
                <w:sz w:val="24"/>
                <w:szCs w:val="24"/>
              </w:rPr>
              <w:t xml:space="preserve"> of America</w:t>
            </w:r>
            <w:r w:rsidR="000B2923" w:rsidRPr="006F7CD3">
              <w:rPr>
                <w:rStyle w:val="Hyperlink"/>
                <w:rFonts w:ascii="Times New Roman" w:hAnsi="Times New Roman" w:cs="Times New Roman"/>
                <w:sz w:val="24"/>
                <w:szCs w:val="24"/>
              </w:rPr>
              <w:t>)</w:t>
            </w:r>
            <w:r w:rsidR="000B2923" w:rsidRPr="006F7CD3">
              <w:rPr>
                <w:webHidden/>
              </w:rPr>
              <w:tab/>
            </w:r>
            <w:r w:rsidR="000B2923" w:rsidRPr="006F7CD3">
              <w:rPr>
                <w:webHidden/>
              </w:rPr>
              <w:fldChar w:fldCharType="begin"/>
            </w:r>
            <w:r w:rsidR="000B2923" w:rsidRPr="006F7CD3">
              <w:rPr>
                <w:webHidden/>
              </w:rPr>
              <w:instrText xml:space="preserve"> PAGEREF _Toc458179928 \h </w:instrText>
            </w:r>
            <w:r w:rsidR="000B2923" w:rsidRPr="006F7CD3">
              <w:rPr>
                <w:webHidden/>
              </w:rPr>
            </w:r>
            <w:r w:rsidR="000B2923" w:rsidRPr="006F7CD3">
              <w:rPr>
                <w:webHidden/>
              </w:rPr>
              <w:fldChar w:fldCharType="separate"/>
            </w:r>
            <w:r w:rsidR="00DC7390">
              <w:rPr>
                <w:noProof/>
                <w:webHidden/>
              </w:rPr>
              <w:t>26</w:t>
            </w:r>
            <w:r w:rsidR="000B2923" w:rsidRPr="006F7CD3">
              <w:rPr>
                <w:webHidden/>
              </w:rPr>
              <w:fldChar w:fldCharType="end"/>
            </w:r>
          </w:hyperlink>
        </w:p>
        <w:p w14:paraId="4EF9F5A5" w14:textId="77777777" w:rsidR="000B2923" w:rsidRPr="006F7CD3" w:rsidRDefault="00C73027">
          <w:pPr>
            <w:pStyle w:val="TOC3"/>
            <w:rPr>
              <w:lang w:eastAsia="en-GB"/>
            </w:rPr>
          </w:pPr>
          <w:hyperlink w:anchor="_Toc458179929" w:history="1">
            <w:r w:rsidR="000B2923" w:rsidRPr="006F7CD3">
              <w:rPr>
                <w:rStyle w:val="Hyperlink"/>
                <w:rFonts w:ascii="Times New Roman" w:hAnsi="Times New Roman" w:cs="Times New Roman"/>
                <w:sz w:val="24"/>
                <w:szCs w:val="24"/>
              </w:rPr>
              <w:t>Case study 5: Liveable and Inclusive Communities for Seniors with Disabilities and All Citizens: Model and Tools for Actions (Canada)</w:t>
            </w:r>
            <w:r w:rsidR="000B2923" w:rsidRPr="006F7CD3">
              <w:rPr>
                <w:webHidden/>
              </w:rPr>
              <w:tab/>
            </w:r>
            <w:r w:rsidR="000B2923" w:rsidRPr="006F7CD3">
              <w:rPr>
                <w:webHidden/>
              </w:rPr>
              <w:fldChar w:fldCharType="begin"/>
            </w:r>
            <w:r w:rsidR="000B2923" w:rsidRPr="006F7CD3">
              <w:rPr>
                <w:webHidden/>
              </w:rPr>
              <w:instrText xml:space="preserve"> PAGEREF _Toc458179929 \h </w:instrText>
            </w:r>
            <w:r w:rsidR="000B2923" w:rsidRPr="006F7CD3">
              <w:rPr>
                <w:webHidden/>
              </w:rPr>
            </w:r>
            <w:r w:rsidR="000B2923" w:rsidRPr="006F7CD3">
              <w:rPr>
                <w:webHidden/>
              </w:rPr>
              <w:fldChar w:fldCharType="separate"/>
            </w:r>
            <w:r w:rsidR="00DC7390">
              <w:rPr>
                <w:noProof/>
                <w:webHidden/>
              </w:rPr>
              <w:t>28</w:t>
            </w:r>
            <w:r w:rsidR="000B2923" w:rsidRPr="006F7CD3">
              <w:rPr>
                <w:webHidden/>
              </w:rPr>
              <w:fldChar w:fldCharType="end"/>
            </w:r>
          </w:hyperlink>
        </w:p>
        <w:p w14:paraId="665194DA" w14:textId="77777777" w:rsidR="000B2923" w:rsidRPr="006F7CD3" w:rsidRDefault="00C73027">
          <w:pPr>
            <w:pStyle w:val="TOC3"/>
            <w:rPr>
              <w:lang w:eastAsia="en-GB"/>
            </w:rPr>
          </w:pPr>
          <w:hyperlink w:anchor="_Toc458179930" w:history="1">
            <w:r w:rsidR="000B2923" w:rsidRPr="006F7CD3">
              <w:rPr>
                <w:rStyle w:val="Hyperlink"/>
                <w:rFonts w:ascii="Times New Roman" w:hAnsi="Times New Roman" w:cs="Times New Roman"/>
                <w:sz w:val="24"/>
                <w:szCs w:val="24"/>
              </w:rPr>
              <w:t>Case study 6: RIOinclui: Combining architecture, universal design and social work, construction works for accessibility (Brazil)</w:t>
            </w:r>
            <w:r w:rsidR="000B2923" w:rsidRPr="006F7CD3">
              <w:rPr>
                <w:webHidden/>
              </w:rPr>
              <w:tab/>
            </w:r>
            <w:r w:rsidR="000B2923" w:rsidRPr="006F7CD3">
              <w:rPr>
                <w:webHidden/>
              </w:rPr>
              <w:fldChar w:fldCharType="begin"/>
            </w:r>
            <w:r w:rsidR="000B2923" w:rsidRPr="006F7CD3">
              <w:rPr>
                <w:webHidden/>
              </w:rPr>
              <w:instrText xml:space="preserve"> PAGEREF _Toc458179930 \h </w:instrText>
            </w:r>
            <w:r w:rsidR="000B2923" w:rsidRPr="006F7CD3">
              <w:rPr>
                <w:webHidden/>
              </w:rPr>
            </w:r>
            <w:r w:rsidR="000B2923" w:rsidRPr="006F7CD3">
              <w:rPr>
                <w:webHidden/>
              </w:rPr>
              <w:fldChar w:fldCharType="separate"/>
            </w:r>
            <w:r w:rsidR="00DC7390">
              <w:rPr>
                <w:noProof/>
                <w:webHidden/>
              </w:rPr>
              <w:t>30</w:t>
            </w:r>
            <w:r w:rsidR="000B2923" w:rsidRPr="006F7CD3">
              <w:rPr>
                <w:webHidden/>
              </w:rPr>
              <w:fldChar w:fldCharType="end"/>
            </w:r>
          </w:hyperlink>
        </w:p>
        <w:p w14:paraId="62C86E32" w14:textId="77777777" w:rsidR="000B2923" w:rsidRPr="006F7CD3" w:rsidRDefault="00C73027">
          <w:pPr>
            <w:pStyle w:val="TOC2"/>
            <w:rPr>
              <w:lang w:eastAsia="en-GB"/>
            </w:rPr>
          </w:pPr>
          <w:hyperlink w:anchor="_Toc458179931" w:history="1">
            <w:r w:rsidR="000B2923" w:rsidRPr="006F7CD3">
              <w:rPr>
                <w:rStyle w:val="Hyperlink"/>
                <w:rFonts w:ascii="Times New Roman" w:hAnsi="Times New Roman" w:cs="Times New Roman"/>
                <w:sz w:val="24"/>
                <w:szCs w:val="24"/>
              </w:rPr>
              <w:t>Part Two: Transportation</w:t>
            </w:r>
            <w:r w:rsidR="000B2923" w:rsidRPr="006F7CD3">
              <w:rPr>
                <w:webHidden/>
              </w:rPr>
              <w:tab/>
            </w:r>
            <w:r w:rsidR="000B2923" w:rsidRPr="006F7CD3">
              <w:rPr>
                <w:webHidden/>
              </w:rPr>
              <w:fldChar w:fldCharType="begin"/>
            </w:r>
            <w:r w:rsidR="000B2923" w:rsidRPr="006F7CD3">
              <w:rPr>
                <w:webHidden/>
              </w:rPr>
              <w:instrText xml:space="preserve"> PAGEREF _Toc458179931 \h </w:instrText>
            </w:r>
            <w:r w:rsidR="000B2923" w:rsidRPr="006F7CD3">
              <w:rPr>
                <w:webHidden/>
              </w:rPr>
            </w:r>
            <w:r w:rsidR="000B2923" w:rsidRPr="006F7CD3">
              <w:rPr>
                <w:webHidden/>
              </w:rPr>
              <w:fldChar w:fldCharType="separate"/>
            </w:r>
            <w:r w:rsidR="00DC7390">
              <w:rPr>
                <w:noProof/>
                <w:webHidden/>
              </w:rPr>
              <w:t>32</w:t>
            </w:r>
            <w:r w:rsidR="000B2923" w:rsidRPr="006F7CD3">
              <w:rPr>
                <w:webHidden/>
              </w:rPr>
              <w:fldChar w:fldCharType="end"/>
            </w:r>
          </w:hyperlink>
        </w:p>
        <w:p w14:paraId="3E386FCC" w14:textId="77777777" w:rsidR="000B2923" w:rsidRPr="006F7CD3" w:rsidRDefault="00C73027">
          <w:pPr>
            <w:pStyle w:val="TOC3"/>
            <w:rPr>
              <w:lang w:eastAsia="en-GB"/>
            </w:rPr>
          </w:pPr>
          <w:hyperlink w:anchor="_Toc458179932" w:history="1">
            <w:r w:rsidR="000B2923" w:rsidRPr="006F7CD3">
              <w:rPr>
                <w:rStyle w:val="Hyperlink"/>
                <w:rFonts w:ascii="Times New Roman" w:hAnsi="Times New Roman" w:cs="Times New Roman"/>
                <w:sz w:val="24"/>
                <w:szCs w:val="24"/>
              </w:rPr>
              <w:t>Case study 7: Inclusive Public Transportation (South Africa)</w:t>
            </w:r>
            <w:r w:rsidR="000B2923" w:rsidRPr="006F7CD3">
              <w:rPr>
                <w:webHidden/>
              </w:rPr>
              <w:tab/>
            </w:r>
            <w:r w:rsidR="000B2923" w:rsidRPr="006F7CD3">
              <w:rPr>
                <w:webHidden/>
              </w:rPr>
              <w:fldChar w:fldCharType="begin"/>
            </w:r>
            <w:r w:rsidR="000B2923" w:rsidRPr="006F7CD3">
              <w:rPr>
                <w:webHidden/>
              </w:rPr>
              <w:instrText xml:space="preserve"> PAGEREF _Toc458179932 \h </w:instrText>
            </w:r>
            <w:r w:rsidR="000B2923" w:rsidRPr="006F7CD3">
              <w:rPr>
                <w:webHidden/>
              </w:rPr>
            </w:r>
            <w:r w:rsidR="000B2923" w:rsidRPr="006F7CD3">
              <w:rPr>
                <w:webHidden/>
              </w:rPr>
              <w:fldChar w:fldCharType="separate"/>
            </w:r>
            <w:r w:rsidR="00DC7390">
              <w:rPr>
                <w:noProof/>
                <w:webHidden/>
              </w:rPr>
              <w:t>32</w:t>
            </w:r>
            <w:r w:rsidR="000B2923" w:rsidRPr="006F7CD3">
              <w:rPr>
                <w:webHidden/>
              </w:rPr>
              <w:fldChar w:fldCharType="end"/>
            </w:r>
          </w:hyperlink>
        </w:p>
        <w:p w14:paraId="1625B3B6" w14:textId="77777777" w:rsidR="000B2923" w:rsidRPr="006F7CD3" w:rsidRDefault="00C73027">
          <w:pPr>
            <w:pStyle w:val="TOC3"/>
            <w:rPr>
              <w:lang w:eastAsia="en-GB"/>
            </w:rPr>
          </w:pPr>
          <w:hyperlink w:anchor="_Toc458179933" w:history="1">
            <w:r w:rsidR="000B2923" w:rsidRPr="006F7CD3">
              <w:rPr>
                <w:rStyle w:val="Hyperlink"/>
                <w:rFonts w:ascii="Times New Roman" w:hAnsi="Times New Roman" w:cs="Times New Roman"/>
                <w:sz w:val="24"/>
                <w:szCs w:val="24"/>
              </w:rPr>
              <w:t>Case study 8: Accessibility standard for public transportation (Indonesia)</w:t>
            </w:r>
            <w:r w:rsidR="000B2923" w:rsidRPr="006F7CD3">
              <w:rPr>
                <w:webHidden/>
              </w:rPr>
              <w:tab/>
            </w:r>
            <w:r w:rsidR="000B2923" w:rsidRPr="006F7CD3">
              <w:rPr>
                <w:webHidden/>
              </w:rPr>
              <w:fldChar w:fldCharType="begin"/>
            </w:r>
            <w:r w:rsidR="000B2923" w:rsidRPr="006F7CD3">
              <w:rPr>
                <w:webHidden/>
              </w:rPr>
              <w:instrText xml:space="preserve"> PAGEREF _Toc458179933 \h </w:instrText>
            </w:r>
            <w:r w:rsidR="000B2923" w:rsidRPr="006F7CD3">
              <w:rPr>
                <w:webHidden/>
              </w:rPr>
            </w:r>
            <w:r w:rsidR="000B2923" w:rsidRPr="006F7CD3">
              <w:rPr>
                <w:webHidden/>
              </w:rPr>
              <w:fldChar w:fldCharType="separate"/>
            </w:r>
            <w:r w:rsidR="00DC7390">
              <w:rPr>
                <w:noProof/>
                <w:webHidden/>
              </w:rPr>
              <w:t>36</w:t>
            </w:r>
            <w:r w:rsidR="000B2923" w:rsidRPr="006F7CD3">
              <w:rPr>
                <w:webHidden/>
              </w:rPr>
              <w:fldChar w:fldCharType="end"/>
            </w:r>
          </w:hyperlink>
        </w:p>
        <w:p w14:paraId="3F6C1559" w14:textId="77777777" w:rsidR="000B2923" w:rsidRPr="006F7CD3" w:rsidRDefault="00C73027">
          <w:pPr>
            <w:pStyle w:val="TOC3"/>
            <w:rPr>
              <w:lang w:eastAsia="en-GB"/>
            </w:rPr>
          </w:pPr>
          <w:hyperlink w:anchor="_Toc458179934" w:history="1">
            <w:r w:rsidR="000B2923" w:rsidRPr="006F7CD3">
              <w:rPr>
                <w:rStyle w:val="Hyperlink"/>
                <w:rFonts w:ascii="Times New Roman" w:hAnsi="Times New Roman" w:cs="Times New Roman"/>
                <w:sz w:val="24"/>
                <w:szCs w:val="24"/>
              </w:rPr>
              <w:t>Case study 9: Accessibility for people with disabilities to the Bus Rapid Transit system Metrobus (Mexico)</w:t>
            </w:r>
            <w:r w:rsidR="000B2923" w:rsidRPr="006F7CD3">
              <w:rPr>
                <w:webHidden/>
              </w:rPr>
              <w:tab/>
            </w:r>
            <w:r w:rsidR="000B2923" w:rsidRPr="006F7CD3">
              <w:rPr>
                <w:webHidden/>
              </w:rPr>
              <w:fldChar w:fldCharType="begin"/>
            </w:r>
            <w:r w:rsidR="000B2923" w:rsidRPr="006F7CD3">
              <w:rPr>
                <w:webHidden/>
              </w:rPr>
              <w:instrText xml:space="preserve"> PAGEREF _Toc458179934 \h </w:instrText>
            </w:r>
            <w:r w:rsidR="000B2923" w:rsidRPr="006F7CD3">
              <w:rPr>
                <w:webHidden/>
              </w:rPr>
            </w:r>
            <w:r w:rsidR="000B2923" w:rsidRPr="006F7CD3">
              <w:rPr>
                <w:webHidden/>
              </w:rPr>
              <w:fldChar w:fldCharType="separate"/>
            </w:r>
            <w:r w:rsidR="00DC7390">
              <w:rPr>
                <w:noProof/>
                <w:webHidden/>
              </w:rPr>
              <w:t>38</w:t>
            </w:r>
            <w:r w:rsidR="000B2923" w:rsidRPr="006F7CD3">
              <w:rPr>
                <w:webHidden/>
              </w:rPr>
              <w:fldChar w:fldCharType="end"/>
            </w:r>
          </w:hyperlink>
        </w:p>
        <w:p w14:paraId="307BD512" w14:textId="2C0FAB3B" w:rsidR="000B2923" w:rsidRPr="006F7CD3" w:rsidRDefault="00C73027">
          <w:pPr>
            <w:pStyle w:val="TOC3"/>
            <w:rPr>
              <w:lang w:eastAsia="en-GB"/>
            </w:rPr>
          </w:pPr>
          <w:hyperlink w:anchor="_Toc458179935" w:history="1">
            <w:r w:rsidR="000B2923" w:rsidRPr="006F7CD3">
              <w:rPr>
                <w:rStyle w:val="Hyperlink"/>
                <w:rFonts w:ascii="Times New Roman" w:hAnsi="Times New Roman" w:cs="Times New Roman"/>
                <w:sz w:val="24"/>
                <w:szCs w:val="24"/>
              </w:rPr>
              <w:t>Case study 10: Multi</w:t>
            </w:r>
            <w:r w:rsidR="00A260C1" w:rsidRPr="006F7CD3">
              <w:rPr>
                <w:rStyle w:val="Hyperlink"/>
                <w:rFonts w:ascii="Times New Roman" w:hAnsi="Times New Roman" w:cs="Times New Roman"/>
                <w:sz w:val="24"/>
                <w:szCs w:val="24"/>
              </w:rPr>
              <w:t>-</w:t>
            </w:r>
            <w:r w:rsidR="000B2923" w:rsidRPr="006F7CD3">
              <w:rPr>
                <w:rStyle w:val="Hyperlink"/>
                <w:rFonts w:ascii="Times New Roman" w:hAnsi="Times New Roman" w:cs="Times New Roman"/>
                <w:sz w:val="24"/>
                <w:szCs w:val="24"/>
              </w:rPr>
              <w:t>Modal Transportation Accessibility in San Francisco (United States)</w:t>
            </w:r>
            <w:r w:rsidR="000B2923" w:rsidRPr="006F7CD3">
              <w:rPr>
                <w:webHidden/>
              </w:rPr>
              <w:tab/>
            </w:r>
            <w:r w:rsidR="000B2923" w:rsidRPr="006F7CD3">
              <w:rPr>
                <w:webHidden/>
              </w:rPr>
              <w:fldChar w:fldCharType="begin"/>
            </w:r>
            <w:r w:rsidR="000B2923" w:rsidRPr="006F7CD3">
              <w:rPr>
                <w:webHidden/>
              </w:rPr>
              <w:instrText xml:space="preserve"> PAGEREF _Toc458179935 \h </w:instrText>
            </w:r>
            <w:r w:rsidR="000B2923" w:rsidRPr="006F7CD3">
              <w:rPr>
                <w:webHidden/>
              </w:rPr>
            </w:r>
            <w:r w:rsidR="000B2923" w:rsidRPr="006F7CD3">
              <w:rPr>
                <w:webHidden/>
              </w:rPr>
              <w:fldChar w:fldCharType="separate"/>
            </w:r>
            <w:r w:rsidR="00DC7390">
              <w:rPr>
                <w:noProof/>
                <w:webHidden/>
              </w:rPr>
              <w:t>42</w:t>
            </w:r>
            <w:r w:rsidR="000B2923" w:rsidRPr="006F7CD3">
              <w:rPr>
                <w:webHidden/>
              </w:rPr>
              <w:fldChar w:fldCharType="end"/>
            </w:r>
          </w:hyperlink>
        </w:p>
        <w:p w14:paraId="19A9CFEF" w14:textId="77777777" w:rsidR="000B2923" w:rsidRPr="006F7CD3" w:rsidRDefault="00C73027">
          <w:pPr>
            <w:pStyle w:val="TOC3"/>
            <w:rPr>
              <w:lang w:eastAsia="en-GB"/>
            </w:rPr>
          </w:pPr>
          <w:hyperlink w:anchor="_Toc458179936" w:history="1">
            <w:r w:rsidR="000B2923" w:rsidRPr="006F7CD3">
              <w:rPr>
                <w:rStyle w:val="Hyperlink"/>
                <w:rFonts w:ascii="Times New Roman" w:hAnsi="Times New Roman" w:cs="Times New Roman"/>
                <w:sz w:val="24"/>
                <w:szCs w:val="24"/>
              </w:rPr>
              <w:t>Case study 11: Visual and acoustic information on public buses (Spain)</w:t>
            </w:r>
            <w:r w:rsidR="000B2923" w:rsidRPr="006F7CD3">
              <w:rPr>
                <w:webHidden/>
              </w:rPr>
              <w:tab/>
            </w:r>
            <w:r w:rsidR="000B2923" w:rsidRPr="006F7CD3">
              <w:rPr>
                <w:webHidden/>
              </w:rPr>
              <w:fldChar w:fldCharType="begin"/>
            </w:r>
            <w:r w:rsidR="000B2923" w:rsidRPr="006F7CD3">
              <w:rPr>
                <w:webHidden/>
              </w:rPr>
              <w:instrText xml:space="preserve"> PAGEREF _Toc458179936 \h </w:instrText>
            </w:r>
            <w:r w:rsidR="000B2923" w:rsidRPr="006F7CD3">
              <w:rPr>
                <w:webHidden/>
              </w:rPr>
            </w:r>
            <w:r w:rsidR="000B2923" w:rsidRPr="006F7CD3">
              <w:rPr>
                <w:webHidden/>
              </w:rPr>
              <w:fldChar w:fldCharType="separate"/>
            </w:r>
            <w:r w:rsidR="00DC7390">
              <w:rPr>
                <w:noProof/>
                <w:webHidden/>
              </w:rPr>
              <w:t>49</w:t>
            </w:r>
            <w:r w:rsidR="000B2923" w:rsidRPr="006F7CD3">
              <w:rPr>
                <w:webHidden/>
              </w:rPr>
              <w:fldChar w:fldCharType="end"/>
            </w:r>
          </w:hyperlink>
        </w:p>
        <w:p w14:paraId="229AC6BD" w14:textId="680767E5" w:rsidR="000B2923" w:rsidRPr="006F7CD3" w:rsidRDefault="00C73027">
          <w:pPr>
            <w:pStyle w:val="TOC2"/>
            <w:rPr>
              <w:lang w:eastAsia="en-GB"/>
            </w:rPr>
          </w:pPr>
          <w:hyperlink w:anchor="_Toc458179937" w:history="1">
            <w:r w:rsidR="000B2923" w:rsidRPr="006F7CD3">
              <w:rPr>
                <w:rStyle w:val="Hyperlink"/>
                <w:rFonts w:ascii="Times New Roman" w:hAnsi="Times New Roman" w:cs="Times New Roman"/>
                <w:sz w:val="24"/>
                <w:szCs w:val="24"/>
              </w:rPr>
              <w:t>Part 3: Public spaces and public services including information and communication technology</w:t>
            </w:r>
            <w:r w:rsidR="00667038" w:rsidRPr="006F7CD3">
              <w:rPr>
                <w:rStyle w:val="Hyperlink"/>
                <w:rFonts w:ascii="Times New Roman" w:hAnsi="Times New Roman" w:cs="Times New Roman"/>
                <w:sz w:val="24"/>
                <w:szCs w:val="24"/>
              </w:rPr>
              <w:t>-</w:t>
            </w:r>
            <w:r w:rsidR="000B2923" w:rsidRPr="006F7CD3">
              <w:rPr>
                <w:rStyle w:val="Hyperlink"/>
                <w:rFonts w:ascii="Times New Roman" w:hAnsi="Times New Roman" w:cs="Times New Roman"/>
                <w:sz w:val="24"/>
                <w:szCs w:val="24"/>
              </w:rPr>
              <w:t>based services</w:t>
            </w:r>
            <w:r w:rsidR="000B2923" w:rsidRPr="006F7CD3">
              <w:rPr>
                <w:webHidden/>
              </w:rPr>
              <w:tab/>
            </w:r>
            <w:r w:rsidR="000B2923" w:rsidRPr="006F7CD3">
              <w:rPr>
                <w:webHidden/>
              </w:rPr>
              <w:fldChar w:fldCharType="begin"/>
            </w:r>
            <w:r w:rsidR="000B2923" w:rsidRPr="006F7CD3">
              <w:rPr>
                <w:webHidden/>
              </w:rPr>
              <w:instrText xml:space="preserve"> PAGEREF _Toc458179937 \h </w:instrText>
            </w:r>
            <w:r w:rsidR="000B2923" w:rsidRPr="006F7CD3">
              <w:rPr>
                <w:webHidden/>
              </w:rPr>
            </w:r>
            <w:r w:rsidR="000B2923" w:rsidRPr="006F7CD3">
              <w:rPr>
                <w:webHidden/>
              </w:rPr>
              <w:fldChar w:fldCharType="separate"/>
            </w:r>
            <w:r w:rsidR="00DC7390">
              <w:rPr>
                <w:noProof/>
                <w:webHidden/>
              </w:rPr>
              <w:t>51</w:t>
            </w:r>
            <w:r w:rsidR="000B2923" w:rsidRPr="006F7CD3">
              <w:rPr>
                <w:webHidden/>
              </w:rPr>
              <w:fldChar w:fldCharType="end"/>
            </w:r>
          </w:hyperlink>
        </w:p>
        <w:p w14:paraId="26C6FC01" w14:textId="7F29A16A" w:rsidR="000B2923" w:rsidRPr="006F7CD3" w:rsidRDefault="00C73027">
          <w:pPr>
            <w:pStyle w:val="TOC3"/>
            <w:rPr>
              <w:lang w:eastAsia="en-GB"/>
            </w:rPr>
          </w:pPr>
          <w:hyperlink w:anchor="_Toc458179938" w:history="1">
            <w:r w:rsidR="000B2923" w:rsidRPr="006F7CD3">
              <w:rPr>
                <w:rStyle w:val="Hyperlink"/>
                <w:rFonts w:ascii="Times New Roman" w:hAnsi="Times New Roman" w:cs="Times New Roman"/>
                <w:sz w:val="24"/>
                <w:szCs w:val="24"/>
              </w:rPr>
              <w:t>Case study 12: Including persons with disabilities in access to safe sanitation (Ethiopia)</w:t>
            </w:r>
            <w:r w:rsidR="000B2923" w:rsidRPr="006F7CD3">
              <w:rPr>
                <w:webHidden/>
              </w:rPr>
              <w:tab/>
            </w:r>
            <w:r w:rsidR="000B2923" w:rsidRPr="006F7CD3">
              <w:rPr>
                <w:webHidden/>
              </w:rPr>
              <w:fldChar w:fldCharType="begin"/>
            </w:r>
            <w:r w:rsidR="000B2923" w:rsidRPr="006F7CD3">
              <w:rPr>
                <w:webHidden/>
              </w:rPr>
              <w:instrText xml:space="preserve"> PAGEREF _Toc458179938 \h </w:instrText>
            </w:r>
            <w:r w:rsidR="000B2923" w:rsidRPr="006F7CD3">
              <w:rPr>
                <w:webHidden/>
              </w:rPr>
            </w:r>
            <w:r w:rsidR="000B2923" w:rsidRPr="006F7CD3">
              <w:rPr>
                <w:webHidden/>
              </w:rPr>
              <w:fldChar w:fldCharType="separate"/>
            </w:r>
            <w:r w:rsidR="00DC7390">
              <w:rPr>
                <w:noProof/>
                <w:webHidden/>
              </w:rPr>
              <w:t>51</w:t>
            </w:r>
            <w:r w:rsidR="000B2923" w:rsidRPr="006F7CD3">
              <w:rPr>
                <w:webHidden/>
              </w:rPr>
              <w:fldChar w:fldCharType="end"/>
            </w:r>
          </w:hyperlink>
        </w:p>
        <w:p w14:paraId="3ABE86CF" w14:textId="77777777" w:rsidR="000B2923" w:rsidRPr="006F7CD3" w:rsidRDefault="00C73027">
          <w:pPr>
            <w:pStyle w:val="TOC3"/>
            <w:rPr>
              <w:lang w:eastAsia="en-GB"/>
            </w:rPr>
          </w:pPr>
          <w:hyperlink w:anchor="_Toc458179939" w:history="1">
            <w:r w:rsidR="000B2923" w:rsidRPr="006F7CD3">
              <w:rPr>
                <w:rStyle w:val="Hyperlink"/>
                <w:rFonts w:ascii="Times New Roman" w:hAnsi="Times New Roman" w:cs="Times New Roman"/>
                <w:sz w:val="24"/>
                <w:szCs w:val="24"/>
              </w:rPr>
              <w:t>Case study 13: Transforming an unused piece of land into an inclusive public space (Mexico)</w:t>
            </w:r>
            <w:r w:rsidR="000B2923" w:rsidRPr="006F7CD3">
              <w:rPr>
                <w:webHidden/>
              </w:rPr>
              <w:tab/>
            </w:r>
            <w:r w:rsidR="000B2923" w:rsidRPr="006F7CD3">
              <w:rPr>
                <w:webHidden/>
              </w:rPr>
              <w:fldChar w:fldCharType="begin"/>
            </w:r>
            <w:r w:rsidR="000B2923" w:rsidRPr="006F7CD3">
              <w:rPr>
                <w:webHidden/>
              </w:rPr>
              <w:instrText xml:space="preserve"> PAGEREF _Toc458179939 \h </w:instrText>
            </w:r>
            <w:r w:rsidR="000B2923" w:rsidRPr="006F7CD3">
              <w:rPr>
                <w:webHidden/>
              </w:rPr>
            </w:r>
            <w:r w:rsidR="000B2923" w:rsidRPr="006F7CD3">
              <w:rPr>
                <w:webHidden/>
              </w:rPr>
              <w:fldChar w:fldCharType="separate"/>
            </w:r>
            <w:r w:rsidR="00DC7390">
              <w:rPr>
                <w:noProof/>
                <w:webHidden/>
              </w:rPr>
              <w:t>54</w:t>
            </w:r>
            <w:r w:rsidR="000B2923" w:rsidRPr="006F7CD3">
              <w:rPr>
                <w:webHidden/>
              </w:rPr>
              <w:fldChar w:fldCharType="end"/>
            </w:r>
          </w:hyperlink>
        </w:p>
        <w:p w14:paraId="3A4681E0" w14:textId="7B226EEB" w:rsidR="000B2923" w:rsidRPr="006F7CD3" w:rsidRDefault="00C73027">
          <w:pPr>
            <w:pStyle w:val="TOC3"/>
            <w:rPr>
              <w:lang w:eastAsia="en-GB"/>
            </w:rPr>
          </w:pPr>
          <w:hyperlink w:anchor="_Toc458179940" w:history="1">
            <w:r w:rsidR="000B2923" w:rsidRPr="006F7CD3">
              <w:rPr>
                <w:rStyle w:val="Hyperlink"/>
                <w:rFonts w:ascii="Times New Roman" w:hAnsi="Times New Roman" w:cs="Times New Roman"/>
                <w:sz w:val="24"/>
                <w:szCs w:val="24"/>
              </w:rPr>
              <w:t xml:space="preserve">Case study 14: City of Lucca – Becoming </w:t>
            </w:r>
            <w:r w:rsidR="00667038" w:rsidRPr="006F7CD3">
              <w:rPr>
                <w:rStyle w:val="Hyperlink"/>
                <w:rFonts w:ascii="Times New Roman" w:hAnsi="Times New Roman" w:cs="Times New Roman"/>
                <w:sz w:val="24"/>
                <w:szCs w:val="24"/>
              </w:rPr>
              <w:t>a</w:t>
            </w:r>
            <w:r w:rsidR="000B2923" w:rsidRPr="006F7CD3">
              <w:rPr>
                <w:rStyle w:val="Hyperlink"/>
                <w:rFonts w:ascii="Times New Roman" w:hAnsi="Times New Roman" w:cs="Times New Roman"/>
                <w:sz w:val="24"/>
                <w:szCs w:val="24"/>
              </w:rPr>
              <w:t>ccessible (Italy)</w:t>
            </w:r>
            <w:r w:rsidR="000B2923" w:rsidRPr="006F7CD3">
              <w:rPr>
                <w:webHidden/>
              </w:rPr>
              <w:tab/>
            </w:r>
            <w:r w:rsidR="000B2923" w:rsidRPr="006F7CD3">
              <w:rPr>
                <w:webHidden/>
              </w:rPr>
              <w:fldChar w:fldCharType="begin"/>
            </w:r>
            <w:r w:rsidR="000B2923" w:rsidRPr="006F7CD3">
              <w:rPr>
                <w:webHidden/>
              </w:rPr>
              <w:instrText xml:space="preserve"> PAGEREF _Toc458179940 \h </w:instrText>
            </w:r>
            <w:r w:rsidR="000B2923" w:rsidRPr="006F7CD3">
              <w:rPr>
                <w:webHidden/>
              </w:rPr>
            </w:r>
            <w:r w:rsidR="000B2923" w:rsidRPr="006F7CD3">
              <w:rPr>
                <w:webHidden/>
              </w:rPr>
              <w:fldChar w:fldCharType="separate"/>
            </w:r>
            <w:r w:rsidR="00DC7390">
              <w:rPr>
                <w:noProof/>
                <w:webHidden/>
              </w:rPr>
              <w:t>58</w:t>
            </w:r>
            <w:r w:rsidR="000B2923" w:rsidRPr="006F7CD3">
              <w:rPr>
                <w:webHidden/>
              </w:rPr>
              <w:fldChar w:fldCharType="end"/>
            </w:r>
          </w:hyperlink>
        </w:p>
        <w:p w14:paraId="3DF13D93" w14:textId="730620AF" w:rsidR="000B2923" w:rsidRPr="006F7CD3" w:rsidRDefault="00C73027">
          <w:pPr>
            <w:pStyle w:val="TOC3"/>
            <w:rPr>
              <w:lang w:eastAsia="en-GB"/>
            </w:rPr>
          </w:pPr>
          <w:hyperlink w:anchor="_Toc458179941" w:history="1">
            <w:r w:rsidR="000B2923" w:rsidRPr="006F7CD3">
              <w:rPr>
                <w:rStyle w:val="Hyperlink"/>
                <w:rFonts w:ascii="Times New Roman" w:hAnsi="Times New Roman" w:cs="Times New Roman"/>
                <w:sz w:val="24"/>
                <w:szCs w:val="24"/>
              </w:rPr>
              <w:t xml:space="preserve">Case study 15: Changing </w:t>
            </w:r>
            <w:r w:rsidR="00667038" w:rsidRPr="006F7CD3">
              <w:rPr>
                <w:rStyle w:val="Hyperlink"/>
                <w:rFonts w:ascii="Times New Roman" w:hAnsi="Times New Roman" w:cs="Times New Roman"/>
                <w:sz w:val="24"/>
                <w:szCs w:val="24"/>
              </w:rPr>
              <w:t>p</w:t>
            </w:r>
            <w:r w:rsidR="000B2923" w:rsidRPr="006F7CD3">
              <w:rPr>
                <w:rStyle w:val="Hyperlink"/>
                <w:rFonts w:ascii="Times New Roman" w:hAnsi="Times New Roman" w:cs="Times New Roman"/>
                <w:sz w:val="24"/>
                <w:szCs w:val="24"/>
              </w:rPr>
              <w:t>laces (United Kingdom)</w:t>
            </w:r>
            <w:r w:rsidR="000B2923" w:rsidRPr="006F7CD3">
              <w:rPr>
                <w:webHidden/>
              </w:rPr>
              <w:tab/>
            </w:r>
            <w:r w:rsidR="000B2923" w:rsidRPr="006F7CD3">
              <w:rPr>
                <w:webHidden/>
              </w:rPr>
              <w:fldChar w:fldCharType="begin"/>
            </w:r>
            <w:r w:rsidR="000B2923" w:rsidRPr="006F7CD3">
              <w:rPr>
                <w:webHidden/>
              </w:rPr>
              <w:instrText xml:space="preserve"> PAGEREF _Toc458179941 \h </w:instrText>
            </w:r>
            <w:r w:rsidR="000B2923" w:rsidRPr="006F7CD3">
              <w:rPr>
                <w:webHidden/>
              </w:rPr>
            </w:r>
            <w:r w:rsidR="000B2923" w:rsidRPr="006F7CD3">
              <w:rPr>
                <w:webHidden/>
              </w:rPr>
              <w:fldChar w:fldCharType="separate"/>
            </w:r>
            <w:r w:rsidR="00DC7390">
              <w:rPr>
                <w:noProof/>
                <w:webHidden/>
              </w:rPr>
              <w:t>60</w:t>
            </w:r>
            <w:r w:rsidR="000B2923" w:rsidRPr="006F7CD3">
              <w:rPr>
                <w:webHidden/>
              </w:rPr>
              <w:fldChar w:fldCharType="end"/>
            </w:r>
          </w:hyperlink>
        </w:p>
        <w:p w14:paraId="6AD40A04" w14:textId="14135E5C" w:rsidR="000B2923" w:rsidRPr="006F7CD3" w:rsidRDefault="00C73027">
          <w:pPr>
            <w:pStyle w:val="TOC3"/>
            <w:rPr>
              <w:lang w:eastAsia="en-GB"/>
            </w:rPr>
          </w:pPr>
          <w:hyperlink w:anchor="_Toc458179942" w:history="1">
            <w:r w:rsidR="000B2923" w:rsidRPr="006F7CD3">
              <w:rPr>
                <w:rStyle w:val="Hyperlink"/>
                <w:rFonts w:ascii="Times New Roman" w:hAnsi="Times New Roman" w:cs="Times New Roman"/>
                <w:sz w:val="24"/>
                <w:szCs w:val="24"/>
              </w:rPr>
              <w:t xml:space="preserve">Case study 15: Accessible Musholm, a unique accessibility and universal designed </w:t>
            </w:r>
            <w:r w:rsidR="00A260C1" w:rsidRPr="006F7CD3">
              <w:rPr>
                <w:rStyle w:val="Hyperlink"/>
                <w:rFonts w:ascii="Times New Roman" w:hAnsi="Times New Roman" w:cs="Times New Roman"/>
                <w:sz w:val="24"/>
                <w:szCs w:val="24"/>
              </w:rPr>
              <w:t>Vacation</w:t>
            </w:r>
            <w:r w:rsidR="000B2923" w:rsidRPr="006F7CD3">
              <w:rPr>
                <w:rStyle w:val="Hyperlink"/>
                <w:rFonts w:ascii="Times New Roman" w:hAnsi="Times New Roman" w:cs="Times New Roman"/>
                <w:sz w:val="24"/>
                <w:szCs w:val="24"/>
              </w:rPr>
              <w:t xml:space="preserve"> – Sport</w:t>
            </w:r>
            <w:r w:rsidR="00A260C1" w:rsidRPr="006F7CD3">
              <w:rPr>
                <w:rStyle w:val="Hyperlink"/>
                <w:rFonts w:ascii="Times New Roman" w:hAnsi="Times New Roman" w:cs="Times New Roman"/>
                <w:sz w:val="24"/>
                <w:szCs w:val="24"/>
              </w:rPr>
              <w:t>s</w:t>
            </w:r>
            <w:r w:rsidR="000B2923" w:rsidRPr="006F7CD3">
              <w:rPr>
                <w:rStyle w:val="Hyperlink"/>
                <w:rFonts w:ascii="Times New Roman" w:hAnsi="Times New Roman" w:cs="Times New Roman"/>
                <w:sz w:val="24"/>
                <w:szCs w:val="24"/>
              </w:rPr>
              <w:t xml:space="preserve"> - Conference </w:t>
            </w:r>
            <w:r w:rsidR="00A260C1" w:rsidRPr="006F7CD3">
              <w:rPr>
                <w:rStyle w:val="Hyperlink"/>
                <w:rFonts w:ascii="Times New Roman" w:hAnsi="Times New Roman" w:cs="Times New Roman"/>
                <w:sz w:val="24"/>
                <w:szCs w:val="24"/>
              </w:rPr>
              <w:t xml:space="preserve">Centre </w:t>
            </w:r>
            <w:r w:rsidR="000B2923" w:rsidRPr="006F7CD3">
              <w:rPr>
                <w:rStyle w:val="Hyperlink"/>
                <w:rFonts w:ascii="Times New Roman" w:hAnsi="Times New Roman" w:cs="Times New Roman"/>
                <w:sz w:val="24"/>
                <w:szCs w:val="24"/>
              </w:rPr>
              <w:t>for people with physical, cognitive and communication disabilities (Denmark)</w:t>
            </w:r>
            <w:r w:rsidR="000B2923" w:rsidRPr="006F7CD3">
              <w:rPr>
                <w:webHidden/>
              </w:rPr>
              <w:tab/>
            </w:r>
            <w:r w:rsidR="000B2923" w:rsidRPr="006F7CD3">
              <w:rPr>
                <w:webHidden/>
              </w:rPr>
              <w:fldChar w:fldCharType="begin"/>
            </w:r>
            <w:r w:rsidR="000B2923" w:rsidRPr="006F7CD3">
              <w:rPr>
                <w:webHidden/>
              </w:rPr>
              <w:instrText xml:space="preserve"> PAGEREF _Toc458179942 \h </w:instrText>
            </w:r>
            <w:r w:rsidR="000B2923" w:rsidRPr="006F7CD3">
              <w:rPr>
                <w:webHidden/>
              </w:rPr>
            </w:r>
            <w:r w:rsidR="000B2923" w:rsidRPr="006F7CD3">
              <w:rPr>
                <w:webHidden/>
              </w:rPr>
              <w:fldChar w:fldCharType="separate"/>
            </w:r>
            <w:r w:rsidR="00DC7390">
              <w:rPr>
                <w:noProof/>
                <w:webHidden/>
              </w:rPr>
              <w:t>62</w:t>
            </w:r>
            <w:r w:rsidR="000B2923" w:rsidRPr="006F7CD3">
              <w:rPr>
                <w:webHidden/>
              </w:rPr>
              <w:fldChar w:fldCharType="end"/>
            </w:r>
          </w:hyperlink>
        </w:p>
        <w:p w14:paraId="63911E95" w14:textId="4617AF7C" w:rsidR="000B2923" w:rsidRPr="006F7CD3" w:rsidRDefault="00C73027">
          <w:pPr>
            <w:pStyle w:val="TOC3"/>
            <w:rPr>
              <w:lang w:eastAsia="en-GB"/>
            </w:rPr>
          </w:pPr>
          <w:hyperlink w:anchor="_Toc458179943" w:history="1">
            <w:r w:rsidR="000B2923" w:rsidRPr="006F7CD3">
              <w:rPr>
                <w:rStyle w:val="Hyperlink"/>
                <w:rFonts w:ascii="Times New Roman" w:hAnsi="Times New Roman" w:cs="Times New Roman"/>
                <w:sz w:val="24"/>
                <w:szCs w:val="24"/>
              </w:rPr>
              <w:t>Case study 16: Public Plaza: Inclusive Public Spaces (U</w:t>
            </w:r>
            <w:r w:rsidR="00667038" w:rsidRPr="006F7CD3">
              <w:rPr>
                <w:rStyle w:val="Hyperlink"/>
                <w:rFonts w:ascii="Times New Roman" w:hAnsi="Times New Roman" w:cs="Times New Roman"/>
                <w:sz w:val="24"/>
                <w:szCs w:val="24"/>
              </w:rPr>
              <w:t>nited States</w:t>
            </w:r>
            <w:r w:rsidR="000B2923" w:rsidRPr="006F7CD3">
              <w:rPr>
                <w:rStyle w:val="Hyperlink"/>
                <w:rFonts w:ascii="Times New Roman" w:hAnsi="Times New Roman" w:cs="Times New Roman"/>
                <w:sz w:val="24"/>
                <w:szCs w:val="24"/>
              </w:rPr>
              <w:t>)</w:t>
            </w:r>
            <w:r w:rsidR="000B2923" w:rsidRPr="006F7CD3">
              <w:rPr>
                <w:webHidden/>
              </w:rPr>
              <w:tab/>
            </w:r>
            <w:r w:rsidR="000B2923" w:rsidRPr="006F7CD3">
              <w:rPr>
                <w:webHidden/>
              </w:rPr>
              <w:fldChar w:fldCharType="begin"/>
            </w:r>
            <w:r w:rsidR="000B2923" w:rsidRPr="006F7CD3">
              <w:rPr>
                <w:webHidden/>
              </w:rPr>
              <w:instrText xml:space="preserve"> PAGEREF _Toc458179943 \h </w:instrText>
            </w:r>
            <w:r w:rsidR="000B2923" w:rsidRPr="006F7CD3">
              <w:rPr>
                <w:webHidden/>
              </w:rPr>
            </w:r>
            <w:r w:rsidR="000B2923" w:rsidRPr="006F7CD3">
              <w:rPr>
                <w:webHidden/>
              </w:rPr>
              <w:fldChar w:fldCharType="separate"/>
            </w:r>
            <w:r w:rsidR="00DC7390">
              <w:rPr>
                <w:noProof/>
                <w:webHidden/>
              </w:rPr>
              <w:t>64</w:t>
            </w:r>
            <w:r w:rsidR="000B2923" w:rsidRPr="006F7CD3">
              <w:rPr>
                <w:webHidden/>
              </w:rPr>
              <w:fldChar w:fldCharType="end"/>
            </w:r>
          </w:hyperlink>
        </w:p>
        <w:p w14:paraId="514F1FF5" w14:textId="77777777" w:rsidR="000B2923" w:rsidRPr="006F7CD3" w:rsidRDefault="00C73027">
          <w:pPr>
            <w:pStyle w:val="TOC2"/>
            <w:rPr>
              <w:lang w:eastAsia="en-GB"/>
            </w:rPr>
          </w:pPr>
          <w:hyperlink w:anchor="_Toc458179944" w:history="1">
            <w:r w:rsidR="000B2923" w:rsidRPr="006F7CD3">
              <w:rPr>
                <w:rStyle w:val="Hyperlink"/>
                <w:rFonts w:ascii="Times New Roman" w:hAnsi="Times New Roman" w:cs="Times New Roman"/>
                <w:sz w:val="24"/>
                <w:szCs w:val="24"/>
              </w:rPr>
              <w:t>Part Four: Strategies and innovations for promoting accessible urban development</w:t>
            </w:r>
            <w:r w:rsidR="000B2923" w:rsidRPr="006F7CD3">
              <w:rPr>
                <w:webHidden/>
              </w:rPr>
              <w:tab/>
            </w:r>
            <w:r w:rsidR="000B2923" w:rsidRPr="006F7CD3">
              <w:rPr>
                <w:webHidden/>
              </w:rPr>
              <w:fldChar w:fldCharType="begin"/>
            </w:r>
            <w:r w:rsidR="000B2923" w:rsidRPr="006F7CD3">
              <w:rPr>
                <w:webHidden/>
              </w:rPr>
              <w:instrText xml:space="preserve"> PAGEREF _Toc458179944 \h </w:instrText>
            </w:r>
            <w:r w:rsidR="000B2923" w:rsidRPr="006F7CD3">
              <w:rPr>
                <w:webHidden/>
              </w:rPr>
            </w:r>
            <w:r w:rsidR="000B2923" w:rsidRPr="006F7CD3">
              <w:rPr>
                <w:webHidden/>
              </w:rPr>
              <w:fldChar w:fldCharType="separate"/>
            </w:r>
            <w:r w:rsidR="00DC7390">
              <w:rPr>
                <w:noProof/>
                <w:webHidden/>
              </w:rPr>
              <w:t>66</w:t>
            </w:r>
            <w:r w:rsidR="000B2923" w:rsidRPr="006F7CD3">
              <w:rPr>
                <w:webHidden/>
              </w:rPr>
              <w:fldChar w:fldCharType="end"/>
            </w:r>
          </w:hyperlink>
        </w:p>
        <w:p w14:paraId="6389CE12" w14:textId="77777777" w:rsidR="000B2923" w:rsidRPr="006F7CD3" w:rsidRDefault="00C73027">
          <w:pPr>
            <w:pStyle w:val="TOC3"/>
            <w:rPr>
              <w:lang w:eastAsia="en-GB"/>
            </w:rPr>
          </w:pPr>
          <w:hyperlink w:anchor="_Toc458179945" w:history="1">
            <w:r w:rsidR="000B2923" w:rsidRPr="006F7CD3">
              <w:rPr>
                <w:rStyle w:val="Hyperlink"/>
                <w:rFonts w:ascii="Times New Roman" w:hAnsi="Times New Roman" w:cs="Times New Roman"/>
                <w:sz w:val="24"/>
                <w:szCs w:val="24"/>
              </w:rPr>
              <w:t>Case study 18: Ecuador Lives Inclusion (Ecuador Vive la Inclusión) Technical Secretary for the Inclusive Management on Disabilities of the Vice-Presidency of the Republic of Ecuador (SETEDIS)</w:t>
            </w:r>
            <w:r w:rsidR="000B2923" w:rsidRPr="006F7CD3">
              <w:rPr>
                <w:webHidden/>
              </w:rPr>
              <w:tab/>
            </w:r>
            <w:r w:rsidR="000B2923" w:rsidRPr="006F7CD3">
              <w:rPr>
                <w:webHidden/>
              </w:rPr>
              <w:fldChar w:fldCharType="begin"/>
            </w:r>
            <w:r w:rsidR="000B2923" w:rsidRPr="006F7CD3">
              <w:rPr>
                <w:webHidden/>
              </w:rPr>
              <w:instrText xml:space="preserve"> PAGEREF _Toc458179945 \h </w:instrText>
            </w:r>
            <w:r w:rsidR="000B2923" w:rsidRPr="006F7CD3">
              <w:rPr>
                <w:webHidden/>
              </w:rPr>
            </w:r>
            <w:r w:rsidR="000B2923" w:rsidRPr="006F7CD3">
              <w:rPr>
                <w:webHidden/>
              </w:rPr>
              <w:fldChar w:fldCharType="separate"/>
            </w:r>
            <w:r w:rsidR="00DC7390">
              <w:rPr>
                <w:noProof/>
                <w:webHidden/>
              </w:rPr>
              <w:t>66</w:t>
            </w:r>
            <w:r w:rsidR="000B2923" w:rsidRPr="006F7CD3">
              <w:rPr>
                <w:webHidden/>
              </w:rPr>
              <w:fldChar w:fldCharType="end"/>
            </w:r>
          </w:hyperlink>
        </w:p>
        <w:p w14:paraId="38B38119" w14:textId="77777777" w:rsidR="000B2923" w:rsidRPr="006F7CD3" w:rsidRDefault="00C73027">
          <w:pPr>
            <w:pStyle w:val="TOC3"/>
            <w:rPr>
              <w:lang w:eastAsia="en-GB"/>
            </w:rPr>
          </w:pPr>
          <w:hyperlink w:anchor="_Toc458179946" w:history="1">
            <w:r w:rsidR="000B2923" w:rsidRPr="006F7CD3">
              <w:rPr>
                <w:rStyle w:val="Hyperlink"/>
                <w:rFonts w:ascii="Times New Roman" w:hAnsi="Times New Roman" w:cs="Times New Roman"/>
                <w:sz w:val="24"/>
                <w:szCs w:val="24"/>
              </w:rPr>
              <w:t>Case study 19: Supporting architects and urban planners to understand accessibility (The Global Alliance on Accessible Technologies and Environments, GAATES)</w:t>
            </w:r>
            <w:r w:rsidR="000B2923" w:rsidRPr="006F7CD3">
              <w:rPr>
                <w:webHidden/>
              </w:rPr>
              <w:tab/>
            </w:r>
            <w:r w:rsidR="000B2923" w:rsidRPr="006F7CD3">
              <w:rPr>
                <w:webHidden/>
              </w:rPr>
              <w:fldChar w:fldCharType="begin"/>
            </w:r>
            <w:r w:rsidR="000B2923" w:rsidRPr="006F7CD3">
              <w:rPr>
                <w:webHidden/>
              </w:rPr>
              <w:instrText xml:space="preserve"> PAGEREF _Toc458179946 \h </w:instrText>
            </w:r>
            <w:r w:rsidR="000B2923" w:rsidRPr="006F7CD3">
              <w:rPr>
                <w:webHidden/>
              </w:rPr>
            </w:r>
            <w:r w:rsidR="000B2923" w:rsidRPr="006F7CD3">
              <w:rPr>
                <w:webHidden/>
              </w:rPr>
              <w:fldChar w:fldCharType="separate"/>
            </w:r>
            <w:r w:rsidR="00DC7390">
              <w:rPr>
                <w:noProof/>
                <w:webHidden/>
              </w:rPr>
              <w:t>72</w:t>
            </w:r>
            <w:r w:rsidR="000B2923" w:rsidRPr="006F7CD3">
              <w:rPr>
                <w:webHidden/>
              </w:rPr>
              <w:fldChar w:fldCharType="end"/>
            </w:r>
          </w:hyperlink>
        </w:p>
        <w:p w14:paraId="596C7FE3" w14:textId="15CC1098" w:rsidR="000B2923" w:rsidRPr="006F7CD3" w:rsidRDefault="00C73027">
          <w:pPr>
            <w:pStyle w:val="TOC3"/>
            <w:rPr>
              <w:lang w:eastAsia="en-GB"/>
            </w:rPr>
          </w:pPr>
          <w:hyperlink w:anchor="_Toc458179947" w:history="1">
            <w:r w:rsidR="000B2923" w:rsidRPr="006F7CD3">
              <w:rPr>
                <w:rStyle w:val="Hyperlink"/>
                <w:rFonts w:ascii="Times New Roman" w:hAnsi="Times New Roman" w:cs="Times New Roman"/>
                <w:sz w:val="24"/>
                <w:szCs w:val="24"/>
              </w:rPr>
              <w:t xml:space="preserve">Case study 20: Accessibility, </w:t>
            </w:r>
            <w:r w:rsidR="00667038" w:rsidRPr="006F7CD3">
              <w:rPr>
                <w:rStyle w:val="Hyperlink"/>
                <w:rFonts w:ascii="Times New Roman" w:hAnsi="Times New Roman" w:cs="Times New Roman"/>
                <w:sz w:val="24"/>
                <w:szCs w:val="24"/>
              </w:rPr>
              <w:t>civic consciousness, employment and social support for people with disabilities</w:t>
            </w:r>
            <w:r w:rsidR="000B2923" w:rsidRPr="006F7CD3">
              <w:rPr>
                <w:rStyle w:val="Hyperlink"/>
                <w:rFonts w:ascii="Times New Roman" w:hAnsi="Times New Roman" w:cs="Times New Roman"/>
                <w:sz w:val="24"/>
                <w:szCs w:val="24"/>
              </w:rPr>
              <w:t xml:space="preserve"> (Uzbekistan)</w:t>
            </w:r>
            <w:r w:rsidR="000B2923" w:rsidRPr="006F7CD3">
              <w:rPr>
                <w:webHidden/>
              </w:rPr>
              <w:tab/>
            </w:r>
            <w:r w:rsidR="000B2923" w:rsidRPr="006F7CD3">
              <w:rPr>
                <w:webHidden/>
              </w:rPr>
              <w:fldChar w:fldCharType="begin"/>
            </w:r>
            <w:r w:rsidR="000B2923" w:rsidRPr="006F7CD3">
              <w:rPr>
                <w:webHidden/>
              </w:rPr>
              <w:instrText xml:space="preserve"> PAGEREF _Toc458179947 \h </w:instrText>
            </w:r>
            <w:r w:rsidR="000B2923" w:rsidRPr="006F7CD3">
              <w:rPr>
                <w:webHidden/>
              </w:rPr>
            </w:r>
            <w:r w:rsidR="000B2923" w:rsidRPr="006F7CD3">
              <w:rPr>
                <w:webHidden/>
              </w:rPr>
              <w:fldChar w:fldCharType="separate"/>
            </w:r>
            <w:r w:rsidR="00DC7390">
              <w:rPr>
                <w:noProof/>
                <w:webHidden/>
              </w:rPr>
              <w:t>74</w:t>
            </w:r>
            <w:r w:rsidR="000B2923" w:rsidRPr="006F7CD3">
              <w:rPr>
                <w:webHidden/>
              </w:rPr>
              <w:fldChar w:fldCharType="end"/>
            </w:r>
          </w:hyperlink>
        </w:p>
        <w:p w14:paraId="3272FF35" w14:textId="618DBC28" w:rsidR="000B2923" w:rsidRPr="006F7CD3" w:rsidRDefault="00C73027">
          <w:pPr>
            <w:pStyle w:val="TOC3"/>
            <w:rPr>
              <w:lang w:eastAsia="en-GB"/>
            </w:rPr>
          </w:pPr>
          <w:hyperlink w:anchor="_Toc458179948" w:history="1">
            <w:r w:rsidR="000B2923" w:rsidRPr="006F7CD3">
              <w:rPr>
                <w:rStyle w:val="Hyperlink"/>
                <w:rFonts w:ascii="Times New Roman" w:hAnsi="Times New Roman" w:cs="Times New Roman"/>
                <w:sz w:val="24"/>
                <w:szCs w:val="24"/>
              </w:rPr>
              <w:t xml:space="preserve">Case study 21: League of </w:t>
            </w:r>
            <w:r w:rsidR="00667038" w:rsidRPr="006F7CD3">
              <w:rPr>
                <w:rStyle w:val="Hyperlink"/>
                <w:rFonts w:ascii="Times New Roman" w:hAnsi="Times New Roman" w:cs="Times New Roman"/>
                <w:sz w:val="24"/>
                <w:szCs w:val="24"/>
              </w:rPr>
              <w:t>a</w:t>
            </w:r>
            <w:r w:rsidR="000B2923" w:rsidRPr="006F7CD3">
              <w:rPr>
                <w:rStyle w:val="Hyperlink"/>
                <w:rFonts w:ascii="Times New Roman" w:hAnsi="Times New Roman" w:cs="Times New Roman"/>
                <w:sz w:val="24"/>
                <w:szCs w:val="24"/>
              </w:rPr>
              <w:t xml:space="preserve">ccessible and </w:t>
            </w:r>
            <w:r w:rsidR="00667038" w:rsidRPr="006F7CD3">
              <w:rPr>
                <w:rStyle w:val="Hyperlink"/>
                <w:rFonts w:ascii="Times New Roman" w:hAnsi="Times New Roman" w:cs="Times New Roman"/>
                <w:sz w:val="24"/>
                <w:szCs w:val="24"/>
              </w:rPr>
              <w:t>h</w:t>
            </w:r>
            <w:r w:rsidR="000B2923" w:rsidRPr="006F7CD3">
              <w:rPr>
                <w:rStyle w:val="Hyperlink"/>
                <w:rFonts w:ascii="Times New Roman" w:hAnsi="Times New Roman" w:cs="Times New Roman"/>
                <w:sz w:val="24"/>
                <w:szCs w:val="24"/>
              </w:rPr>
              <w:t xml:space="preserve">istorical </w:t>
            </w:r>
            <w:r w:rsidR="00667038" w:rsidRPr="006F7CD3">
              <w:rPr>
                <w:rStyle w:val="Hyperlink"/>
                <w:rFonts w:ascii="Times New Roman" w:hAnsi="Times New Roman" w:cs="Times New Roman"/>
                <w:sz w:val="24"/>
                <w:szCs w:val="24"/>
              </w:rPr>
              <w:t>c</w:t>
            </w:r>
            <w:r w:rsidR="000B2923" w:rsidRPr="006F7CD3">
              <w:rPr>
                <w:rStyle w:val="Hyperlink"/>
                <w:rFonts w:ascii="Times New Roman" w:hAnsi="Times New Roman" w:cs="Times New Roman"/>
                <w:sz w:val="24"/>
                <w:szCs w:val="24"/>
              </w:rPr>
              <w:t>ities (Italy, Denmark, France, Spain, Bulgaria)</w:t>
            </w:r>
            <w:r w:rsidR="000B2923" w:rsidRPr="006F7CD3">
              <w:rPr>
                <w:webHidden/>
              </w:rPr>
              <w:tab/>
            </w:r>
            <w:r w:rsidR="000B2923" w:rsidRPr="006F7CD3">
              <w:rPr>
                <w:webHidden/>
              </w:rPr>
              <w:fldChar w:fldCharType="begin"/>
            </w:r>
            <w:r w:rsidR="000B2923" w:rsidRPr="006F7CD3">
              <w:rPr>
                <w:webHidden/>
              </w:rPr>
              <w:instrText xml:space="preserve"> PAGEREF _Toc458179948 \h </w:instrText>
            </w:r>
            <w:r w:rsidR="000B2923" w:rsidRPr="006F7CD3">
              <w:rPr>
                <w:webHidden/>
              </w:rPr>
            </w:r>
            <w:r w:rsidR="000B2923" w:rsidRPr="006F7CD3">
              <w:rPr>
                <w:webHidden/>
              </w:rPr>
              <w:fldChar w:fldCharType="separate"/>
            </w:r>
            <w:r w:rsidR="00DC7390">
              <w:rPr>
                <w:noProof/>
                <w:webHidden/>
              </w:rPr>
              <w:t>78</w:t>
            </w:r>
            <w:r w:rsidR="000B2923" w:rsidRPr="006F7CD3">
              <w:rPr>
                <w:webHidden/>
              </w:rPr>
              <w:fldChar w:fldCharType="end"/>
            </w:r>
          </w:hyperlink>
        </w:p>
        <w:p w14:paraId="00B562A2" w14:textId="3E4E9437" w:rsidR="000B2923" w:rsidRPr="006F7CD3" w:rsidRDefault="00C73027">
          <w:pPr>
            <w:pStyle w:val="TOC3"/>
            <w:rPr>
              <w:lang w:eastAsia="en-GB"/>
            </w:rPr>
          </w:pPr>
          <w:hyperlink w:anchor="_Toc458179949" w:history="1">
            <w:r w:rsidR="000B2923" w:rsidRPr="006F7CD3">
              <w:rPr>
                <w:rStyle w:val="Hyperlink"/>
                <w:rFonts w:ascii="Times New Roman" w:hAnsi="Times New Roman" w:cs="Times New Roman"/>
                <w:sz w:val="24"/>
                <w:szCs w:val="24"/>
              </w:rPr>
              <w:t>Case study 22: A</w:t>
            </w:r>
            <w:r w:rsidR="00A260C1" w:rsidRPr="006F7CD3">
              <w:rPr>
                <w:rStyle w:val="Hyperlink"/>
                <w:rFonts w:ascii="Times New Roman" w:hAnsi="Times New Roman" w:cs="Times New Roman"/>
                <w:sz w:val="24"/>
                <w:szCs w:val="24"/>
              </w:rPr>
              <w:t>ha!</w:t>
            </w:r>
            <w:r w:rsidR="000B2923" w:rsidRPr="006F7CD3">
              <w:rPr>
                <w:rStyle w:val="Hyperlink"/>
                <w:rFonts w:ascii="Times New Roman" w:hAnsi="Times New Roman" w:cs="Times New Roman"/>
                <w:sz w:val="24"/>
                <w:szCs w:val="24"/>
              </w:rPr>
              <w:t xml:space="preserve"> (Accessibility Help </w:t>
            </w:r>
            <w:r w:rsidR="00A260C1" w:rsidRPr="006F7CD3">
              <w:rPr>
                <w:rStyle w:val="Hyperlink"/>
                <w:rFonts w:ascii="Times New Roman" w:hAnsi="Times New Roman" w:cs="Times New Roman"/>
                <w:sz w:val="24"/>
                <w:szCs w:val="24"/>
              </w:rPr>
              <w:t>&amp;</w:t>
            </w:r>
            <w:r w:rsidR="000B2923" w:rsidRPr="006F7CD3">
              <w:rPr>
                <w:rStyle w:val="Hyperlink"/>
                <w:rFonts w:ascii="Times New Roman" w:hAnsi="Times New Roman" w:cs="Times New Roman"/>
                <w:sz w:val="24"/>
                <w:szCs w:val="24"/>
              </w:rPr>
              <w:t xml:space="preserve"> Advice), Mapathon of accessible places and inclusive customer service workshops (Canada)</w:t>
            </w:r>
            <w:r w:rsidR="000B2923" w:rsidRPr="006F7CD3">
              <w:rPr>
                <w:webHidden/>
              </w:rPr>
              <w:tab/>
            </w:r>
            <w:r w:rsidR="000B2923" w:rsidRPr="006F7CD3">
              <w:rPr>
                <w:webHidden/>
              </w:rPr>
              <w:fldChar w:fldCharType="begin"/>
            </w:r>
            <w:r w:rsidR="000B2923" w:rsidRPr="006F7CD3">
              <w:rPr>
                <w:webHidden/>
              </w:rPr>
              <w:instrText xml:space="preserve"> PAGEREF _Toc458179949 \h </w:instrText>
            </w:r>
            <w:r w:rsidR="000B2923" w:rsidRPr="006F7CD3">
              <w:rPr>
                <w:webHidden/>
              </w:rPr>
            </w:r>
            <w:r w:rsidR="000B2923" w:rsidRPr="006F7CD3">
              <w:rPr>
                <w:webHidden/>
              </w:rPr>
              <w:fldChar w:fldCharType="separate"/>
            </w:r>
            <w:r w:rsidR="00DC7390">
              <w:rPr>
                <w:noProof/>
                <w:webHidden/>
              </w:rPr>
              <w:t>81</w:t>
            </w:r>
            <w:r w:rsidR="000B2923" w:rsidRPr="006F7CD3">
              <w:rPr>
                <w:webHidden/>
              </w:rPr>
              <w:fldChar w:fldCharType="end"/>
            </w:r>
          </w:hyperlink>
        </w:p>
        <w:p w14:paraId="4995942D" w14:textId="3FE3BB22" w:rsidR="000B2923" w:rsidRPr="006F7CD3" w:rsidRDefault="00C73027">
          <w:pPr>
            <w:pStyle w:val="TOC3"/>
            <w:rPr>
              <w:lang w:eastAsia="en-GB"/>
            </w:rPr>
          </w:pPr>
          <w:hyperlink w:anchor="_Toc458179950" w:history="1">
            <w:r w:rsidR="000B2923" w:rsidRPr="006F7CD3">
              <w:rPr>
                <w:rStyle w:val="Hyperlink"/>
                <w:rFonts w:ascii="Times New Roman" w:hAnsi="Times New Roman" w:cs="Times New Roman"/>
                <w:sz w:val="24"/>
                <w:szCs w:val="24"/>
              </w:rPr>
              <w:t xml:space="preserve">Case study 23: </w:t>
            </w:r>
            <w:r w:rsidR="00873E62" w:rsidRPr="006F7CD3">
              <w:rPr>
                <w:rStyle w:val="Hyperlink"/>
                <w:rFonts w:ascii="Times New Roman" w:hAnsi="Times New Roman" w:cs="Times New Roman"/>
                <w:sz w:val="24"/>
                <w:szCs w:val="24"/>
              </w:rPr>
              <w:t xml:space="preserve">The </w:t>
            </w:r>
            <w:r w:rsidR="000B2923" w:rsidRPr="006F7CD3">
              <w:rPr>
                <w:rStyle w:val="Hyperlink"/>
                <w:rFonts w:ascii="Times New Roman" w:hAnsi="Times New Roman" w:cs="Times New Roman"/>
                <w:sz w:val="24"/>
                <w:szCs w:val="24"/>
              </w:rPr>
              <w:t>Forum “One Quarter for All” (Germany)</w:t>
            </w:r>
            <w:r w:rsidR="000B2923" w:rsidRPr="006F7CD3">
              <w:rPr>
                <w:webHidden/>
              </w:rPr>
              <w:tab/>
            </w:r>
            <w:r w:rsidR="000B2923" w:rsidRPr="006F7CD3">
              <w:rPr>
                <w:webHidden/>
              </w:rPr>
              <w:fldChar w:fldCharType="begin"/>
            </w:r>
            <w:r w:rsidR="000B2923" w:rsidRPr="006F7CD3">
              <w:rPr>
                <w:webHidden/>
              </w:rPr>
              <w:instrText xml:space="preserve"> PAGEREF _Toc458179950 \h </w:instrText>
            </w:r>
            <w:r w:rsidR="000B2923" w:rsidRPr="006F7CD3">
              <w:rPr>
                <w:webHidden/>
              </w:rPr>
            </w:r>
            <w:r w:rsidR="000B2923" w:rsidRPr="006F7CD3">
              <w:rPr>
                <w:webHidden/>
              </w:rPr>
              <w:fldChar w:fldCharType="separate"/>
            </w:r>
            <w:r w:rsidR="00DC7390">
              <w:rPr>
                <w:noProof/>
                <w:webHidden/>
              </w:rPr>
              <w:t>83</w:t>
            </w:r>
            <w:r w:rsidR="000B2923" w:rsidRPr="006F7CD3">
              <w:rPr>
                <w:webHidden/>
              </w:rPr>
              <w:fldChar w:fldCharType="end"/>
            </w:r>
          </w:hyperlink>
        </w:p>
        <w:p w14:paraId="0A626C73" w14:textId="77777777" w:rsidR="000B2923" w:rsidRPr="006F7CD3" w:rsidRDefault="00C73027">
          <w:pPr>
            <w:pStyle w:val="TOC3"/>
            <w:rPr>
              <w:lang w:eastAsia="en-GB"/>
            </w:rPr>
          </w:pPr>
          <w:hyperlink w:anchor="_Toc458179951" w:history="1">
            <w:r w:rsidR="000B2923" w:rsidRPr="006F7CD3">
              <w:rPr>
                <w:rStyle w:val="Hyperlink"/>
                <w:rFonts w:ascii="Times New Roman" w:hAnsi="Times New Roman" w:cs="Times New Roman"/>
                <w:sz w:val="24"/>
                <w:szCs w:val="24"/>
              </w:rPr>
              <w:t>Case study 24: Help me help you: accessibility of public services (Israel)</w:t>
            </w:r>
            <w:r w:rsidR="000B2923" w:rsidRPr="006F7CD3">
              <w:rPr>
                <w:webHidden/>
              </w:rPr>
              <w:tab/>
            </w:r>
            <w:r w:rsidR="000B2923" w:rsidRPr="006F7CD3">
              <w:rPr>
                <w:webHidden/>
              </w:rPr>
              <w:fldChar w:fldCharType="begin"/>
            </w:r>
            <w:r w:rsidR="000B2923" w:rsidRPr="006F7CD3">
              <w:rPr>
                <w:webHidden/>
              </w:rPr>
              <w:instrText xml:space="preserve"> PAGEREF _Toc458179951 \h </w:instrText>
            </w:r>
            <w:r w:rsidR="000B2923" w:rsidRPr="006F7CD3">
              <w:rPr>
                <w:webHidden/>
              </w:rPr>
            </w:r>
            <w:r w:rsidR="000B2923" w:rsidRPr="006F7CD3">
              <w:rPr>
                <w:webHidden/>
              </w:rPr>
              <w:fldChar w:fldCharType="separate"/>
            </w:r>
            <w:r w:rsidR="00DC7390">
              <w:rPr>
                <w:noProof/>
                <w:webHidden/>
              </w:rPr>
              <w:t>85</w:t>
            </w:r>
            <w:r w:rsidR="000B2923" w:rsidRPr="006F7CD3">
              <w:rPr>
                <w:webHidden/>
              </w:rPr>
              <w:fldChar w:fldCharType="end"/>
            </w:r>
          </w:hyperlink>
        </w:p>
        <w:p w14:paraId="7CE73E82" w14:textId="6798EAA7" w:rsidR="000B2923" w:rsidRPr="006F7CD3" w:rsidRDefault="00C73027" w:rsidP="0061486C">
          <w:pPr>
            <w:pStyle w:val="TOC1"/>
            <w:spacing w:line="240" w:lineRule="auto"/>
            <w:contextualSpacing/>
            <w:rPr>
              <w:rFonts w:ascii="Times New Roman" w:hAnsi="Times New Roman" w:cs="Times New Roman"/>
              <w:sz w:val="24"/>
              <w:szCs w:val="24"/>
              <w:lang w:eastAsia="en-GB"/>
            </w:rPr>
          </w:pPr>
          <w:hyperlink w:anchor="_Toc458179952" w:history="1">
            <w:r w:rsidR="000B2923" w:rsidRPr="006F7CD3">
              <w:rPr>
                <w:rStyle w:val="Hyperlink"/>
                <w:rFonts w:ascii="Times New Roman" w:hAnsi="Times New Roman" w:cs="Times New Roman"/>
                <w:sz w:val="24"/>
                <w:szCs w:val="24"/>
              </w:rPr>
              <w:t>IV.</w:t>
            </w:r>
            <w:r w:rsidR="000B2923" w:rsidRPr="006F7CD3">
              <w:rPr>
                <w:rFonts w:ascii="Times New Roman" w:hAnsi="Times New Roman" w:cs="Times New Roman"/>
                <w:sz w:val="24"/>
                <w:szCs w:val="24"/>
                <w:lang w:eastAsia="en-GB"/>
              </w:rPr>
              <w:tab/>
            </w:r>
            <w:r w:rsidR="00020153" w:rsidRPr="006F7CD3">
              <w:rPr>
                <w:rStyle w:val="Hyperlink"/>
                <w:rFonts w:ascii="Times New Roman" w:hAnsi="Times New Roman" w:cs="Times New Roman"/>
                <w:sz w:val="24"/>
                <w:szCs w:val="24"/>
              </w:rPr>
              <w:t>Final words</w:t>
            </w:r>
            <w:r w:rsidR="000B2923" w:rsidRPr="006F7CD3">
              <w:rPr>
                <w:rFonts w:ascii="Times New Roman" w:hAnsi="Times New Roman" w:cs="Times New Roman"/>
                <w:webHidden/>
                <w:sz w:val="24"/>
                <w:szCs w:val="24"/>
              </w:rPr>
              <w:tab/>
            </w:r>
            <w:r w:rsidR="000B2923" w:rsidRPr="006F7CD3">
              <w:rPr>
                <w:rFonts w:ascii="Times New Roman" w:hAnsi="Times New Roman" w:cs="Times New Roman"/>
                <w:webHidden/>
                <w:sz w:val="24"/>
                <w:szCs w:val="24"/>
              </w:rPr>
              <w:fldChar w:fldCharType="begin"/>
            </w:r>
            <w:r w:rsidR="000B2923" w:rsidRPr="006F7CD3">
              <w:rPr>
                <w:rFonts w:ascii="Times New Roman" w:hAnsi="Times New Roman" w:cs="Times New Roman"/>
                <w:webHidden/>
                <w:sz w:val="24"/>
                <w:szCs w:val="24"/>
              </w:rPr>
              <w:instrText xml:space="preserve"> PAGEREF _Toc458179952 \h </w:instrText>
            </w:r>
            <w:r w:rsidR="000B2923" w:rsidRPr="006F7CD3">
              <w:rPr>
                <w:rFonts w:ascii="Times New Roman" w:hAnsi="Times New Roman" w:cs="Times New Roman"/>
                <w:webHidden/>
                <w:sz w:val="24"/>
                <w:szCs w:val="24"/>
              </w:rPr>
            </w:r>
            <w:r w:rsidR="000B2923" w:rsidRPr="006F7CD3">
              <w:rPr>
                <w:rFonts w:ascii="Times New Roman" w:hAnsi="Times New Roman" w:cs="Times New Roman"/>
                <w:webHidden/>
                <w:sz w:val="24"/>
                <w:szCs w:val="24"/>
              </w:rPr>
              <w:fldChar w:fldCharType="separate"/>
            </w:r>
            <w:r w:rsidR="00DC7390">
              <w:rPr>
                <w:rFonts w:ascii="Times New Roman" w:hAnsi="Times New Roman" w:cs="Times New Roman"/>
                <w:noProof/>
                <w:webHidden/>
                <w:sz w:val="24"/>
                <w:szCs w:val="24"/>
              </w:rPr>
              <w:t>87</w:t>
            </w:r>
            <w:r w:rsidR="000B2923" w:rsidRPr="006F7CD3">
              <w:rPr>
                <w:rFonts w:ascii="Times New Roman" w:hAnsi="Times New Roman" w:cs="Times New Roman"/>
                <w:webHidden/>
                <w:sz w:val="24"/>
                <w:szCs w:val="24"/>
              </w:rPr>
              <w:fldChar w:fldCharType="end"/>
            </w:r>
          </w:hyperlink>
        </w:p>
        <w:p w14:paraId="4E55ED0C" w14:textId="682883E3" w:rsidR="000B2923" w:rsidRPr="006F7CD3" w:rsidRDefault="00C73027">
          <w:pPr>
            <w:pStyle w:val="TOC2"/>
            <w:rPr>
              <w:lang w:eastAsia="en-GB"/>
            </w:rPr>
          </w:pPr>
          <w:hyperlink w:anchor="_Toc458179953" w:history="1">
            <w:r w:rsidR="000B2923" w:rsidRPr="006F7CD3">
              <w:rPr>
                <w:rStyle w:val="Hyperlink"/>
                <w:rFonts w:ascii="Times New Roman" w:hAnsi="Times New Roman" w:cs="Times New Roman"/>
                <w:sz w:val="24"/>
                <w:szCs w:val="24"/>
              </w:rPr>
              <w:t>Promoting accessibility</w:t>
            </w:r>
            <w:r w:rsidR="001F562D" w:rsidRPr="006F7CD3">
              <w:rPr>
                <w:rStyle w:val="Hyperlink"/>
                <w:rFonts w:ascii="Times New Roman" w:hAnsi="Times New Roman" w:cs="Times New Roman"/>
                <w:sz w:val="24"/>
                <w:szCs w:val="24"/>
              </w:rPr>
              <w:t xml:space="preserve"> as a public good</w:t>
            </w:r>
            <w:r w:rsidR="000B2923" w:rsidRPr="006F7CD3">
              <w:rPr>
                <w:rStyle w:val="Hyperlink"/>
                <w:rFonts w:ascii="Times New Roman" w:hAnsi="Times New Roman" w:cs="Times New Roman"/>
                <w:sz w:val="24"/>
                <w:szCs w:val="24"/>
              </w:rPr>
              <w:t>, building sustainable and inclusive urban development for all</w:t>
            </w:r>
            <w:r w:rsidR="000B2923" w:rsidRPr="006F7CD3">
              <w:rPr>
                <w:webHidden/>
              </w:rPr>
              <w:tab/>
            </w:r>
            <w:r w:rsidR="000B2923" w:rsidRPr="006F7CD3">
              <w:rPr>
                <w:webHidden/>
              </w:rPr>
              <w:fldChar w:fldCharType="begin"/>
            </w:r>
            <w:r w:rsidR="000B2923" w:rsidRPr="006F7CD3">
              <w:rPr>
                <w:webHidden/>
              </w:rPr>
              <w:instrText xml:space="preserve"> PAGEREF _Toc458179953 \h </w:instrText>
            </w:r>
            <w:r w:rsidR="000B2923" w:rsidRPr="006F7CD3">
              <w:rPr>
                <w:webHidden/>
              </w:rPr>
            </w:r>
            <w:r w:rsidR="000B2923" w:rsidRPr="006F7CD3">
              <w:rPr>
                <w:webHidden/>
              </w:rPr>
              <w:fldChar w:fldCharType="separate"/>
            </w:r>
            <w:r w:rsidR="00DC7390">
              <w:rPr>
                <w:noProof/>
                <w:webHidden/>
              </w:rPr>
              <w:t>87</w:t>
            </w:r>
            <w:r w:rsidR="000B2923" w:rsidRPr="006F7CD3">
              <w:rPr>
                <w:webHidden/>
              </w:rPr>
              <w:fldChar w:fldCharType="end"/>
            </w:r>
          </w:hyperlink>
        </w:p>
        <w:p w14:paraId="5173CDE2" w14:textId="77777777" w:rsidR="00D812A3" w:rsidRPr="006F7CD3" w:rsidRDefault="00EB45B1" w:rsidP="0061486C">
          <w:pPr>
            <w:tabs>
              <w:tab w:val="left" w:pos="450"/>
            </w:tabs>
            <w:autoSpaceDE w:val="0"/>
            <w:autoSpaceDN w:val="0"/>
            <w:adjustRightInd w:val="0"/>
            <w:spacing w:after="0" w:line="240" w:lineRule="auto"/>
            <w:ind w:left="450" w:hanging="450"/>
            <w:contextualSpacing/>
            <w:rPr>
              <w:rFonts w:ascii="Times New Roman" w:hAnsi="Times New Roman" w:cs="Times New Roman"/>
              <w:sz w:val="24"/>
              <w:szCs w:val="24"/>
            </w:rPr>
          </w:pPr>
          <w:r w:rsidRPr="006F7CD3">
            <w:rPr>
              <w:rFonts w:ascii="Times New Roman" w:hAnsi="Times New Roman" w:cs="Times New Roman"/>
              <w:sz w:val="24"/>
              <w:szCs w:val="24"/>
            </w:rPr>
            <w:fldChar w:fldCharType="end"/>
          </w:r>
          <w:r w:rsidR="00D812A3" w:rsidRPr="006F7CD3">
            <w:rPr>
              <w:rFonts w:ascii="Times New Roman" w:hAnsi="Times New Roman" w:cs="Times New Roman"/>
              <w:sz w:val="24"/>
              <w:szCs w:val="24"/>
            </w:rPr>
            <w:t xml:space="preserve"> </w:t>
          </w:r>
        </w:p>
        <w:p w14:paraId="62AE3FD9" w14:textId="77777777" w:rsidR="00EB45B1" w:rsidRPr="006F7CD3" w:rsidRDefault="00C73027" w:rsidP="0061486C">
          <w:pPr>
            <w:spacing w:line="240" w:lineRule="auto"/>
            <w:contextualSpacing/>
            <w:rPr>
              <w:rFonts w:ascii="Times New Roman" w:hAnsi="Times New Roman" w:cs="Times New Roman"/>
              <w:sz w:val="24"/>
              <w:szCs w:val="24"/>
            </w:rPr>
          </w:pPr>
        </w:p>
      </w:sdtContent>
    </w:sdt>
    <w:p w14:paraId="51D4657C" w14:textId="77777777" w:rsidR="00EB45B1" w:rsidRPr="006F7CD3" w:rsidRDefault="00EB45B1" w:rsidP="0061486C">
      <w:pPr>
        <w:spacing w:line="240" w:lineRule="auto"/>
        <w:contextualSpacing/>
        <w:rPr>
          <w:rFonts w:ascii="Times New Roman" w:hAnsi="Times New Roman" w:cs="Times New Roman"/>
          <w:b/>
          <w:bCs/>
          <w:color w:val="5A9D6D"/>
          <w:sz w:val="24"/>
          <w:szCs w:val="24"/>
        </w:rPr>
      </w:pPr>
      <w:r w:rsidRPr="006F7CD3">
        <w:rPr>
          <w:rFonts w:ascii="Times New Roman" w:hAnsi="Times New Roman" w:cs="Times New Roman"/>
          <w:b/>
          <w:bCs/>
          <w:color w:val="5A9D6D"/>
          <w:sz w:val="24"/>
          <w:szCs w:val="24"/>
        </w:rPr>
        <w:br w:type="page"/>
      </w:r>
    </w:p>
    <w:p w14:paraId="2411AA6B" w14:textId="39DB5C3C" w:rsidR="003B2909" w:rsidRPr="006F7CD3" w:rsidRDefault="003B2909" w:rsidP="006F7CD3">
      <w:pPr>
        <w:pStyle w:val="Heading1"/>
        <w:spacing w:before="0" w:after="240"/>
        <w:contextualSpacing/>
        <w:rPr>
          <w:rFonts w:ascii="Times New Roman" w:eastAsiaTheme="minorHAnsi" w:hAnsi="Times New Roman" w:cs="Times New Roman"/>
          <w:b/>
          <w:bCs/>
          <w:iCs/>
          <w:color w:val="000000"/>
          <w:sz w:val="24"/>
          <w:szCs w:val="24"/>
        </w:rPr>
      </w:pPr>
      <w:bookmarkStart w:id="1" w:name="_Toc458179916"/>
      <w:r w:rsidRPr="006F7CD3">
        <w:rPr>
          <w:sz w:val="28"/>
          <w:szCs w:val="28"/>
        </w:rPr>
        <w:lastRenderedPageBreak/>
        <w:t>Acknowledgements</w:t>
      </w:r>
    </w:p>
    <w:p w14:paraId="6CAD38AA" w14:textId="77777777" w:rsidR="003B2909" w:rsidRPr="006F7CD3" w:rsidRDefault="003B2909" w:rsidP="006F7CD3">
      <w:pPr>
        <w:pStyle w:val="Heading1"/>
        <w:spacing w:before="0" w:after="240"/>
        <w:contextualSpacing/>
        <w:rPr>
          <w:rFonts w:ascii="Times New Roman" w:eastAsiaTheme="minorHAnsi" w:hAnsi="Times New Roman" w:cs="Times New Roman"/>
          <w:b/>
          <w:bCs/>
          <w:iCs/>
          <w:color w:val="000000"/>
          <w:sz w:val="24"/>
          <w:szCs w:val="24"/>
        </w:rPr>
      </w:pPr>
    </w:p>
    <w:p w14:paraId="137FA995" w14:textId="54C38AB6" w:rsidR="003B2909" w:rsidRPr="006F7CD3" w:rsidRDefault="003B2909" w:rsidP="006F7CD3">
      <w:pPr>
        <w:pStyle w:val="Heading1"/>
        <w:spacing w:before="0" w:after="240"/>
        <w:contextualSpacing/>
        <w:rPr>
          <w:rFonts w:ascii="Times New Roman" w:eastAsiaTheme="minorHAnsi" w:hAnsi="Times New Roman" w:cs="Times New Roman"/>
          <w:iCs/>
          <w:color w:val="000000"/>
          <w:sz w:val="24"/>
          <w:szCs w:val="24"/>
        </w:rPr>
      </w:pPr>
      <w:r w:rsidRPr="006F7CD3">
        <w:rPr>
          <w:rFonts w:ascii="Times New Roman" w:eastAsiaTheme="minorHAnsi" w:hAnsi="Times New Roman" w:cs="Times New Roman"/>
          <w:iCs/>
          <w:color w:val="000000"/>
          <w:sz w:val="24"/>
          <w:szCs w:val="24"/>
        </w:rPr>
        <w:t>The authors would like to extend special appreciation to the many contributors, especially those from the offices of UN-Habitat and the Secretary-General’s Special Envoy on Disability and Accessibility, for their inputs received for this section.</w:t>
      </w:r>
    </w:p>
    <w:p w14:paraId="5271EAC1" w14:textId="77777777" w:rsidR="003B2909" w:rsidRPr="006F7CD3" w:rsidRDefault="003B2909" w:rsidP="004870FB">
      <w:pPr>
        <w:pStyle w:val="Heading1"/>
        <w:spacing w:before="0" w:after="240"/>
        <w:ind w:left="547"/>
        <w:contextualSpacing/>
        <w:rPr>
          <w:rFonts w:ascii="Times New Roman" w:eastAsiaTheme="minorHAnsi" w:hAnsi="Times New Roman" w:cs="Times New Roman"/>
          <w:iCs/>
          <w:color w:val="000000"/>
          <w:sz w:val="24"/>
          <w:szCs w:val="24"/>
        </w:rPr>
      </w:pPr>
    </w:p>
    <w:p w14:paraId="14CE251A" w14:textId="4B0C3119" w:rsidR="003B2909" w:rsidRPr="006F7CD3" w:rsidRDefault="003B2909" w:rsidP="004870FB">
      <w:pPr>
        <w:pStyle w:val="Heading1"/>
        <w:spacing w:before="0" w:after="240"/>
        <w:ind w:left="547"/>
        <w:contextualSpacing/>
        <w:rPr>
          <w:rFonts w:ascii="Times New Roman" w:hAnsi="Times New Roman" w:cs="Times New Roman"/>
          <w:sz w:val="24"/>
          <w:szCs w:val="24"/>
        </w:rPr>
      </w:pPr>
    </w:p>
    <w:p w14:paraId="2DC45DE8" w14:textId="77777777" w:rsidR="004870FB" w:rsidRPr="006F7CD3" w:rsidRDefault="004870FB" w:rsidP="006F7CD3"/>
    <w:p w14:paraId="0CC5D0A9" w14:textId="09D3EE08" w:rsidR="004C5A81" w:rsidRPr="006F7CD3" w:rsidRDefault="008213DD" w:rsidP="006F7CD3">
      <w:pPr>
        <w:pStyle w:val="Heading1"/>
        <w:autoSpaceDE w:val="0"/>
        <w:autoSpaceDN w:val="0"/>
        <w:adjustRightInd w:val="0"/>
        <w:spacing w:before="0" w:after="0"/>
        <w:ind w:left="547"/>
        <w:contextualSpacing/>
        <w:jc w:val="both"/>
        <w:rPr>
          <w:rFonts w:ascii="Times New Roman" w:hAnsi="Times New Roman" w:cs="Times New Roman"/>
          <w:iCs/>
          <w:color w:val="000000"/>
          <w:sz w:val="24"/>
          <w:szCs w:val="24"/>
        </w:rPr>
      </w:pPr>
      <w:r w:rsidRPr="006F7CD3">
        <w:rPr>
          <w:rFonts w:ascii="Times New Roman" w:hAnsi="Times New Roman" w:cs="Times New Roman"/>
          <w:sz w:val="24"/>
          <w:szCs w:val="24"/>
        </w:rPr>
        <w:t>Introduction</w:t>
      </w:r>
      <w:bookmarkEnd w:id="1"/>
    </w:p>
    <w:p w14:paraId="1BE2A4E2" w14:textId="77777777" w:rsidR="004C5A81" w:rsidRPr="006F7CD3" w:rsidRDefault="004C5A81" w:rsidP="0061486C">
      <w:pPr>
        <w:pStyle w:val="ListParagraph"/>
        <w:autoSpaceDE w:val="0"/>
        <w:autoSpaceDN w:val="0"/>
        <w:adjustRightInd w:val="0"/>
        <w:spacing w:after="0" w:line="240" w:lineRule="auto"/>
        <w:ind w:left="1080" w:right="746"/>
        <w:rPr>
          <w:rFonts w:ascii="Times New Roman" w:hAnsi="Times New Roman" w:cs="Times New Roman"/>
          <w:b/>
          <w:bCs/>
          <w:color w:val="5A9D6D"/>
          <w:sz w:val="24"/>
          <w:szCs w:val="24"/>
        </w:rPr>
      </w:pPr>
      <w:r w:rsidRPr="006F7CD3">
        <w:rPr>
          <w:rFonts w:ascii="Times New Roman" w:hAnsi="Times New Roman" w:cs="Times New Roman"/>
          <w:b/>
          <w:color w:val="000000"/>
          <w:sz w:val="24"/>
          <w:szCs w:val="24"/>
        </w:rPr>
        <w:t>“Persons with disabilities have a significant positive impact on society, and their contributions can be even greater if we remove barriers to their participation. With more than one billion of persons with disabilities in our world today, this is more important than ever.”</w:t>
      </w:r>
    </w:p>
    <w:p w14:paraId="60DC427F" w14:textId="77777777" w:rsidR="004C5A81" w:rsidRPr="006F7CD3" w:rsidRDefault="004C5A81" w:rsidP="0061486C">
      <w:pPr>
        <w:pStyle w:val="ListParagraph"/>
        <w:autoSpaceDE w:val="0"/>
        <w:autoSpaceDN w:val="0"/>
        <w:adjustRightInd w:val="0"/>
        <w:spacing w:after="0" w:line="240" w:lineRule="auto"/>
        <w:ind w:left="465"/>
        <w:rPr>
          <w:rFonts w:ascii="Times New Roman" w:hAnsi="Times New Roman" w:cs="Times New Roman"/>
          <w:color w:val="000000"/>
          <w:sz w:val="24"/>
          <w:szCs w:val="24"/>
        </w:rPr>
      </w:pPr>
    </w:p>
    <w:p w14:paraId="7AFB4D2C" w14:textId="77777777" w:rsidR="003B2909" w:rsidRPr="006F7CD3" w:rsidRDefault="000F18E1" w:rsidP="0061486C">
      <w:pPr>
        <w:pStyle w:val="ListParagraph"/>
        <w:autoSpaceDE w:val="0"/>
        <w:autoSpaceDN w:val="0"/>
        <w:adjustRightInd w:val="0"/>
        <w:spacing w:after="0" w:line="240" w:lineRule="auto"/>
        <w:ind w:left="1080" w:right="746"/>
        <w:rPr>
          <w:rFonts w:ascii="Times New Roman" w:hAnsi="Times New Roman" w:cs="Times New Roman"/>
          <w:i/>
          <w:color w:val="000000"/>
          <w:sz w:val="24"/>
          <w:szCs w:val="24"/>
        </w:rPr>
      </w:pPr>
      <w:r w:rsidRPr="006F7CD3">
        <w:rPr>
          <w:rFonts w:ascii="Times New Roman" w:hAnsi="Times New Roman" w:cs="Times New Roman"/>
          <w:i/>
          <w:color w:val="000000"/>
          <w:sz w:val="24"/>
          <w:szCs w:val="24"/>
        </w:rPr>
        <w:t xml:space="preserve">Ban Ki-Moon, </w:t>
      </w:r>
      <w:r w:rsidR="004C5A81" w:rsidRPr="006F7CD3">
        <w:rPr>
          <w:rFonts w:ascii="Times New Roman" w:hAnsi="Times New Roman" w:cs="Times New Roman"/>
          <w:i/>
          <w:color w:val="000000"/>
          <w:sz w:val="24"/>
          <w:szCs w:val="24"/>
        </w:rPr>
        <w:t xml:space="preserve">United Nations Secretary-General, message on the occasion of the International Day of Persons with Disabilities, </w:t>
      </w:r>
    </w:p>
    <w:p w14:paraId="7CEFFE84" w14:textId="7A4317F7" w:rsidR="004C5A81" w:rsidRPr="006F7CD3" w:rsidRDefault="004C5A81" w:rsidP="0061486C">
      <w:pPr>
        <w:pStyle w:val="ListParagraph"/>
        <w:autoSpaceDE w:val="0"/>
        <w:autoSpaceDN w:val="0"/>
        <w:adjustRightInd w:val="0"/>
        <w:spacing w:after="0" w:line="240" w:lineRule="auto"/>
        <w:ind w:left="1080" w:right="746"/>
        <w:rPr>
          <w:rFonts w:ascii="Times New Roman" w:hAnsi="Times New Roman" w:cs="Times New Roman"/>
          <w:i/>
          <w:color w:val="000000"/>
          <w:sz w:val="24"/>
          <w:szCs w:val="24"/>
        </w:rPr>
      </w:pPr>
      <w:r w:rsidRPr="006F7CD3">
        <w:rPr>
          <w:rFonts w:ascii="Times New Roman" w:hAnsi="Times New Roman" w:cs="Times New Roman"/>
          <w:i/>
          <w:color w:val="000000"/>
          <w:sz w:val="24"/>
          <w:szCs w:val="24"/>
        </w:rPr>
        <w:t>3 December 2012</w:t>
      </w:r>
    </w:p>
    <w:p w14:paraId="1E03FBE0" w14:textId="77777777" w:rsidR="004C5A81" w:rsidRPr="006F7CD3" w:rsidRDefault="004C5A81" w:rsidP="0061486C">
      <w:pPr>
        <w:autoSpaceDE w:val="0"/>
        <w:autoSpaceDN w:val="0"/>
        <w:adjustRightInd w:val="0"/>
        <w:spacing w:after="0" w:line="240" w:lineRule="auto"/>
        <w:contextualSpacing/>
        <w:jc w:val="both"/>
        <w:rPr>
          <w:rFonts w:ascii="Times New Roman" w:hAnsi="Times New Roman" w:cs="Times New Roman"/>
          <w:iCs/>
          <w:color w:val="000000"/>
          <w:sz w:val="24"/>
          <w:szCs w:val="24"/>
        </w:rPr>
      </w:pPr>
    </w:p>
    <w:p w14:paraId="223524D5" w14:textId="1617AF8C" w:rsidR="00D274F3" w:rsidRPr="006F7CD3" w:rsidRDefault="002E26FA" w:rsidP="0061486C">
      <w:pPr>
        <w:autoSpaceDE w:val="0"/>
        <w:autoSpaceDN w:val="0"/>
        <w:adjustRightInd w:val="0"/>
        <w:spacing w:after="0" w:line="240" w:lineRule="auto"/>
        <w:contextualSpacing/>
        <w:jc w:val="both"/>
        <w:rPr>
          <w:rFonts w:ascii="Times New Roman" w:hAnsi="Times New Roman" w:cs="Times New Roman"/>
          <w:iCs/>
          <w:color w:val="000000"/>
          <w:sz w:val="24"/>
          <w:szCs w:val="24"/>
        </w:rPr>
      </w:pPr>
      <w:r w:rsidRPr="006F7CD3">
        <w:rPr>
          <w:rFonts w:ascii="Times New Roman" w:hAnsi="Times New Roman" w:cs="Times New Roman"/>
          <w:iCs/>
          <w:color w:val="000000"/>
          <w:sz w:val="24"/>
          <w:szCs w:val="24"/>
        </w:rPr>
        <w:t>By 2050, it is expected that a</w:t>
      </w:r>
      <w:r w:rsidR="00D274F3" w:rsidRPr="006F7CD3">
        <w:rPr>
          <w:rFonts w:ascii="Times New Roman" w:hAnsi="Times New Roman" w:cs="Times New Roman"/>
          <w:iCs/>
          <w:color w:val="000000"/>
          <w:sz w:val="24"/>
          <w:szCs w:val="24"/>
        </w:rPr>
        <w:t xml:space="preserve">bout 6.25 billion people, 15 per cent of </w:t>
      </w:r>
      <w:r w:rsidRPr="006F7CD3">
        <w:rPr>
          <w:rFonts w:ascii="Times New Roman" w:hAnsi="Times New Roman" w:cs="Times New Roman"/>
          <w:iCs/>
          <w:color w:val="000000"/>
          <w:sz w:val="24"/>
          <w:szCs w:val="24"/>
        </w:rPr>
        <w:t xml:space="preserve">whom are </w:t>
      </w:r>
      <w:r w:rsidR="00D274F3" w:rsidRPr="006F7CD3">
        <w:rPr>
          <w:rFonts w:ascii="Times New Roman" w:hAnsi="Times New Roman" w:cs="Times New Roman"/>
          <w:iCs/>
          <w:color w:val="000000"/>
          <w:sz w:val="24"/>
          <w:szCs w:val="24"/>
        </w:rPr>
        <w:t xml:space="preserve">persons with disabilities, </w:t>
      </w:r>
      <w:r w:rsidRPr="006F7CD3">
        <w:rPr>
          <w:rFonts w:ascii="Times New Roman" w:hAnsi="Times New Roman" w:cs="Times New Roman"/>
          <w:iCs/>
          <w:color w:val="000000"/>
          <w:sz w:val="24"/>
          <w:szCs w:val="24"/>
        </w:rPr>
        <w:t>will</w:t>
      </w:r>
      <w:r w:rsidR="00D274F3" w:rsidRPr="006F7CD3">
        <w:rPr>
          <w:rFonts w:ascii="Times New Roman" w:hAnsi="Times New Roman" w:cs="Times New Roman"/>
          <w:iCs/>
          <w:color w:val="000000"/>
          <w:sz w:val="24"/>
          <w:szCs w:val="24"/>
        </w:rPr>
        <w:t xml:space="preserve"> be living in urban centres</w:t>
      </w:r>
      <w:r w:rsidRPr="006F7CD3">
        <w:rPr>
          <w:rFonts w:ascii="Times New Roman" w:hAnsi="Times New Roman" w:cs="Times New Roman"/>
          <w:iCs/>
          <w:color w:val="000000"/>
          <w:sz w:val="24"/>
          <w:szCs w:val="24"/>
        </w:rPr>
        <w:t>.</w:t>
      </w:r>
      <w:r w:rsidR="000D0732" w:rsidRPr="006F7CD3">
        <w:rPr>
          <w:rStyle w:val="FootnoteReference"/>
          <w:rFonts w:ascii="Times New Roman" w:hAnsi="Times New Roman" w:cs="Times New Roman"/>
          <w:iCs/>
          <w:color w:val="000000"/>
          <w:sz w:val="24"/>
          <w:szCs w:val="24"/>
        </w:rPr>
        <w:footnoteReference w:id="1"/>
      </w:r>
      <w:r w:rsidR="00D274F3" w:rsidRPr="006F7CD3">
        <w:rPr>
          <w:rFonts w:ascii="Times New Roman" w:hAnsi="Times New Roman" w:cs="Times New Roman"/>
          <w:iCs/>
          <w:color w:val="000000"/>
          <w:sz w:val="24"/>
          <w:szCs w:val="24"/>
        </w:rPr>
        <w:t xml:space="preserve"> Urbanization has the potential to be a</w:t>
      </w:r>
      <w:r w:rsidR="00654F4B" w:rsidRPr="006F7CD3">
        <w:rPr>
          <w:rFonts w:ascii="Times New Roman" w:hAnsi="Times New Roman" w:cs="Times New Roman"/>
          <w:iCs/>
          <w:color w:val="000000"/>
          <w:sz w:val="24"/>
          <w:szCs w:val="24"/>
        </w:rPr>
        <w:t>n</w:t>
      </w:r>
      <w:r w:rsidR="00D274F3" w:rsidRPr="006F7CD3">
        <w:rPr>
          <w:rFonts w:ascii="Times New Roman" w:hAnsi="Times New Roman" w:cs="Times New Roman"/>
          <w:iCs/>
          <w:color w:val="000000"/>
          <w:sz w:val="24"/>
          <w:szCs w:val="24"/>
        </w:rPr>
        <w:t xml:space="preserve"> engineer for achieving sustainable and inclusive development for all. The current lack of environmental accessibility</w:t>
      </w:r>
      <w:r w:rsidR="00D274F3" w:rsidRPr="006F7CD3">
        <w:rPr>
          <w:rStyle w:val="FootnoteReference"/>
          <w:rFonts w:ascii="Times New Roman" w:hAnsi="Times New Roman" w:cs="Times New Roman"/>
          <w:iCs/>
          <w:color w:val="000000"/>
          <w:sz w:val="24"/>
          <w:szCs w:val="24"/>
        </w:rPr>
        <w:footnoteReference w:id="2"/>
      </w:r>
      <w:r w:rsidR="00D274F3" w:rsidRPr="006F7CD3">
        <w:rPr>
          <w:rFonts w:ascii="Times New Roman" w:hAnsi="Times New Roman" w:cs="Times New Roman"/>
          <w:iCs/>
          <w:color w:val="000000"/>
          <w:sz w:val="24"/>
          <w:szCs w:val="24"/>
        </w:rPr>
        <w:t xml:space="preserve"> faced by people with disabilities</w:t>
      </w:r>
      <w:r w:rsidR="00344875" w:rsidRPr="006F7CD3">
        <w:rPr>
          <w:rFonts w:ascii="Times New Roman" w:hAnsi="Times New Roman" w:cs="Times New Roman"/>
          <w:iCs/>
          <w:color w:val="000000"/>
          <w:sz w:val="24"/>
          <w:szCs w:val="24"/>
        </w:rPr>
        <w:t>,</w:t>
      </w:r>
      <w:r w:rsidR="00D274F3" w:rsidRPr="006F7CD3">
        <w:rPr>
          <w:rFonts w:ascii="Times New Roman" w:hAnsi="Times New Roman" w:cs="Times New Roman"/>
          <w:iCs/>
          <w:color w:val="000000"/>
          <w:sz w:val="24"/>
          <w:szCs w:val="24"/>
        </w:rPr>
        <w:t xml:space="preserve"> in particular in many cities in the world</w:t>
      </w:r>
      <w:r w:rsidR="00344875" w:rsidRPr="006F7CD3">
        <w:rPr>
          <w:rFonts w:ascii="Times New Roman" w:hAnsi="Times New Roman" w:cs="Times New Roman"/>
          <w:iCs/>
          <w:color w:val="000000"/>
          <w:sz w:val="24"/>
          <w:szCs w:val="24"/>
        </w:rPr>
        <w:t>,</w:t>
      </w:r>
      <w:r w:rsidR="00D274F3" w:rsidRPr="006F7CD3">
        <w:rPr>
          <w:rFonts w:ascii="Times New Roman" w:hAnsi="Times New Roman" w:cs="Times New Roman"/>
          <w:iCs/>
          <w:color w:val="000000"/>
          <w:sz w:val="24"/>
          <w:szCs w:val="24"/>
        </w:rPr>
        <w:t xml:space="preserve"> presents a major challenge</w:t>
      </w:r>
      <w:r w:rsidR="00344875" w:rsidRPr="006F7CD3">
        <w:rPr>
          <w:rFonts w:ascii="Times New Roman" w:hAnsi="Times New Roman" w:cs="Times New Roman"/>
          <w:iCs/>
          <w:color w:val="000000"/>
          <w:sz w:val="24"/>
          <w:szCs w:val="24"/>
        </w:rPr>
        <w:t xml:space="preserve">. </w:t>
      </w:r>
      <w:r w:rsidR="00654F4B" w:rsidRPr="006F7CD3">
        <w:rPr>
          <w:rFonts w:ascii="Times New Roman" w:hAnsi="Times New Roman" w:cs="Times New Roman"/>
          <w:iCs/>
          <w:color w:val="000000"/>
          <w:sz w:val="24"/>
          <w:szCs w:val="24"/>
        </w:rPr>
        <w:t>As the international community prepares for the Third Global Conference on Housing and Sustainable Urban Development (Habitat III), which will take place in Quito, Ecuador, in October 2016, it is an apt and</w:t>
      </w:r>
      <w:r w:rsidR="00344875" w:rsidRPr="006F7CD3">
        <w:rPr>
          <w:rFonts w:ascii="Times New Roman" w:hAnsi="Times New Roman" w:cs="Times New Roman"/>
          <w:iCs/>
          <w:color w:val="000000"/>
          <w:sz w:val="24"/>
          <w:szCs w:val="24"/>
        </w:rPr>
        <w:t xml:space="preserve"> a</w:t>
      </w:r>
      <w:r w:rsidR="00D274F3" w:rsidRPr="006F7CD3">
        <w:rPr>
          <w:rFonts w:ascii="Times New Roman" w:hAnsi="Times New Roman" w:cs="Times New Roman"/>
          <w:iCs/>
          <w:color w:val="000000"/>
          <w:sz w:val="24"/>
          <w:szCs w:val="24"/>
        </w:rPr>
        <w:t xml:space="preserve"> strategic opportunity to promote an accessible and inclusive Urban Agenda</w:t>
      </w:r>
      <w:r w:rsidR="00654F4B" w:rsidRPr="006F7CD3">
        <w:rPr>
          <w:rFonts w:ascii="Times New Roman" w:hAnsi="Times New Roman" w:cs="Times New Roman"/>
          <w:iCs/>
          <w:color w:val="000000"/>
          <w:sz w:val="24"/>
          <w:szCs w:val="24"/>
        </w:rPr>
        <w:t>.</w:t>
      </w:r>
      <w:r w:rsidR="00667038" w:rsidRPr="006F7CD3">
        <w:rPr>
          <w:rFonts w:ascii="Times New Roman" w:hAnsi="Times New Roman" w:cs="Times New Roman"/>
          <w:iCs/>
          <w:color w:val="000000"/>
          <w:sz w:val="24"/>
          <w:szCs w:val="24"/>
        </w:rPr>
        <w:t xml:space="preserve"> </w:t>
      </w:r>
    </w:p>
    <w:p w14:paraId="6BD2BACB" w14:textId="77777777" w:rsidR="00F81E0D" w:rsidRPr="006F7CD3" w:rsidRDefault="00F81E0D" w:rsidP="0061486C">
      <w:pPr>
        <w:autoSpaceDE w:val="0"/>
        <w:autoSpaceDN w:val="0"/>
        <w:adjustRightInd w:val="0"/>
        <w:spacing w:after="0" w:line="240" w:lineRule="auto"/>
        <w:contextualSpacing/>
        <w:jc w:val="both"/>
        <w:rPr>
          <w:rFonts w:ascii="Times New Roman" w:hAnsi="Times New Roman" w:cs="Times New Roman"/>
          <w:iCs/>
          <w:color w:val="000000"/>
          <w:sz w:val="24"/>
          <w:szCs w:val="24"/>
        </w:rPr>
      </w:pPr>
    </w:p>
    <w:p w14:paraId="0E54FF86" w14:textId="734CA3B7" w:rsidR="00D274F3" w:rsidRPr="006F7CD3" w:rsidRDefault="00004B0A" w:rsidP="0061486C">
      <w:pPr>
        <w:tabs>
          <w:tab w:val="left" w:pos="720"/>
        </w:tabs>
        <w:autoSpaceDE w:val="0"/>
        <w:autoSpaceDN w:val="0"/>
        <w:adjustRightInd w:val="0"/>
        <w:spacing w:after="0" w:line="240" w:lineRule="auto"/>
        <w:contextualSpacing/>
        <w:jc w:val="both"/>
        <w:rPr>
          <w:rFonts w:ascii="Times New Roman" w:hAnsi="Times New Roman" w:cs="Times New Roman"/>
          <w:iCs/>
          <w:color w:val="000000"/>
          <w:sz w:val="24"/>
          <w:szCs w:val="24"/>
        </w:rPr>
      </w:pPr>
      <w:r w:rsidRPr="006F7CD3">
        <w:rPr>
          <w:rFonts w:ascii="Times New Roman" w:hAnsi="Times New Roman" w:cs="Times New Roman"/>
          <w:iCs/>
          <w:color w:val="000000"/>
          <w:sz w:val="24"/>
          <w:szCs w:val="24"/>
        </w:rPr>
        <w:tab/>
      </w:r>
      <w:r w:rsidR="006570E2" w:rsidRPr="006F7CD3">
        <w:rPr>
          <w:rFonts w:ascii="Times New Roman" w:hAnsi="Times New Roman" w:cs="Times New Roman"/>
          <w:iCs/>
          <w:color w:val="000000"/>
          <w:sz w:val="24"/>
          <w:szCs w:val="24"/>
        </w:rPr>
        <w:t>In fulfilling the promise of a</w:t>
      </w:r>
      <w:r w:rsidR="00D274F3" w:rsidRPr="006F7CD3">
        <w:rPr>
          <w:rFonts w:ascii="Times New Roman" w:hAnsi="Times New Roman" w:cs="Times New Roman"/>
          <w:iCs/>
          <w:color w:val="000000"/>
          <w:sz w:val="24"/>
          <w:szCs w:val="24"/>
        </w:rPr>
        <w:t xml:space="preserve"> sustainable and inclusive New Urban Agenda</w:t>
      </w:r>
      <w:r w:rsidR="005F7AB2" w:rsidRPr="006F7CD3">
        <w:rPr>
          <w:rFonts w:ascii="Times New Roman" w:hAnsi="Times New Roman" w:cs="Times New Roman"/>
          <w:iCs/>
          <w:color w:val="000000"/>
          <w:sz w:val="24"/>
          <w:szCs w:val="24"/>
        </w:rPr>
        <w:t>, the work of Habitat III</w:t>
      </w:r>
      <w:r w:rsidR="00D274F3" w:rsidRPr="006F7CD3">
        <w:rPr>
          <w:rFonts w:ascii="Times New Roman" w:hAnsi="Times New Roman" w:cs="Times New Roman"/>
          <w:iCs/>
          <w:color w:val="000000"/>
          <w:sz w:val="24"/>
          <w:szCs w:val="24"/>
        </w:rPr>
        <w:t xml:space="preserve"> would be greatly supported by promoting accessibility following universal design approaches and disability inclusion. This requires strong</w:t>
      </w:r>
      <w:r w:rsidR="003F3695" w:rsidRPr="006F7CD3">
        <w:rPr>
          <w:rFonts w:ascii="Times New Roman" w:hAnsi="Times New Roman" w:cs="Times New Roman"/>
          <w:iCs/>
          <w:color w:val="000000"/>
          <w:sz w:val="24"/>
          <w:szCs w:val="24"/>
        </w:rPr>
        <w:t xml:space="preserve"> commitments in concrete </w:t>
      </w:r>
      <w:r w:rsidR="00DF116F" w:rsidRPr="006F7CD3">
        <w:rPr>
          <w:rFonts w:ascii="Times New Roman" w:hAnsi="Times New Roman" w:cs="Times New Roman"/>
          <w:iCs/>
          <w:color w:val="000000"/>
          <w:sz w:val="24"/>
          <w:szCs w:val="24"/>
        </w:rPr>
        <w:t>terms including</w:t>
      </w:r>
      <w:r w:rsidR="00667038" w:rsidRPr="006F7CD3">
        <w:rPr>
          <w:rFonts w:ascii="Times New Roman" w:hAnsi="Times New Roman" w:cs="Times New Roman"/>
          <w:iCs/>
          <w:color w:val="000000"/>
          <w:sz w:val="24"/>
          <w:szCs w:val="24"/>
        </w:rPr>
        <w:t xml:space="preserve"> </w:t>
      </w:r>
      <w:r w:rsidR="003F3695" w:rsidRPr="006F7CD3">
        <w:rPr>
          <w:rFonts w:ascii="Times New Roman" w:hAnsi="Times New Roman" w:cs="Times New Roman"/>
          <w:iCs/>
          <w:color w:val="000000"/>
          <w:sz w:val="24"/>
          <w:szCs w:val="24"/>
        </w:rPr>
        <w:t xml:space="preserve">inclusive </w:t>
      </w:r>
      <w:r w:rsidR="00D274F3" w:rsidRPr="006F7CD3">
        <w:rPr>
          <w:rFonts w:ascii="Times New Roman" w:hAnsi="Times New Roman" w:cs="Times New Roman"/>
          <w:iCs/>
          <w:color w:val="000000"/>
          <w:sz w:val="24"/>
          <w:szCs w:val="24"/>
        </w:rPr>
        <w:t>urban policy, regulatory norms and standards,</w:t>
      </w:r>
      <w:r w:rsidR="003F3695" w:rsidRPr="006F7CD3">
        <w:rPr>
          <w:rFonts w:ascii="Times New Roman" w:hAnsi="Times New Roman" w:cs="Times New Roman"/>
          <w:iCs/>
          <w:color w:val="000000"/>
          <w:sz w:val="24"/>
          <w:szCs w:val="24"/>
        </w:rPr>
        <w:t xml:space="preserve"> universal desig</w:t>
      </w:r>
      <w:r w:rsidR="004870FB" w:rsidRPr="006F7CD3">
        <w:rPr>
          <w:rFonts w:ascii="Times New Roman" w:hAnsi="Times New Roman" w:cs="Times New Roman"/>
          <w:iCs/>
          <w:color w:val="000000"/>
          <w:sz w:val="24"/>
          <w:szCs w:val="24"/>
        </w:rPr>
        <w:t>n</w:t>
      </w:r>
      <w:r w:rsidR="003F3695" w:rsidRPr="006F7CD3">
        <w:rPr>
          <w:rStyle w:val="FootnoteReference"/>
          <w:rFonts w:ascii="Times New Roman" w:hAnsi="Times New Roman" w:cs="Times New Roman"/>
          <w:color w:val="000000"/>
          <w:sz w:val="24"/>
          <w:szCs w:val="24"/>
        </w:rPr>
        <w:footnoteReference w:id="3"/>
      </w:r>
      <w:r w:rsidR="003F3695" w:rsidRPr="006F7CD3">
        <w:rPr>
          <w:rFonts w:ascii="Times New Roman" w:hAnsi="Times New Roman" w:cs="Times New Roman"/>
          <w:iCs/>
          <w:color w:val="000000"/>
          <w:sz w:val="24"/>
          <w:szCs w:val="24"/>
        </w:rPr>
        <w:t xml:space="preserve"> approach planning, </w:t>
      </w:r>
      <w:r w:rsidR="00D274F3" w:rsidRPr="006F7CD3">
        <w:rPr>
          <w:rFonts w:ascii="Times New Roman" w:hAnsi="Times New Roman" w:cs="Times New Roman"/>
          <w:iCs/>
          <w:color w:val="000000"/>
          <w:sz w:val="24"/>
          <w:szCs w:val="24"/>
        </w:rPr>
        <w:t xml:space="preserve">allocation of necessary resources, and a broad-based partnership that involves and engages all </w:t>
      </w:r>
      <w:r w:rsidR="003F3695" w:rsidRPr="006F7CD3">
        <w:rPr>
          <w:rFonts w:ascii="Times New Roman" w:hAnsi="Times New Roman" w:cs="Times New Roman"/>
          <w:iCs/>
          <w:color w:val="000000"/>
          <w:sz w:val="24"/>
          <w:szCs w:val="24"/>
        </w:rPr>
        <w:t>community members</w:t>
      </w:r>
      <w:r w:rsidR="00D274F3" w:rsidRPr="006F7CD3">
        <w:rPr>
          <w:rFonts w:ascii="Times New Roman" w:hAnsi="Times New Roman" w:cs="Times New Roman"/>
          <w:iCs/>
          <w:color w:val="000000"/>
          <w:sz w:val="24"/>
          <w:szCs w:val="24"/>
        </w:rPr>
        <w:t>, including persons with disabilities.</w:t>
      </w:r>
    </w:p>
    <w:p w14:paraId="6DDB823B" w14:textId="77777777" w:rsidR="00D274F3" w:rsidRPr="006F7CD3" w:rsidRDefault="00D274F3" w:rsidP="0061486C">
      <w:pPr>
        <w:autoSpaceDE w:val="0"/>
        <w:autoSpaceDN w:val="0"/>
        <w:adjustRightInd w:val="0"/>
        <w:spacing w:after="0" w:line="240" w:lineRule="auto"/>
        <w:contextualSpacing/>
        <w:rPr>
          <w:rFonts w:ascii="Times New Roman" w:hAnsi="Times New Roman" w:cs="Times New Roman"/>
          <w:iCs/>
          <w:color w:val="000000"/>
          <w:sz w:val="24"/>
          <w:szCs w:val="24"/>
        </w:rPr>
      </w:pPr>
    </w:p>
    <w:p w14:paraId="19200760" w14:textId="77777777" w:rsidR="00D274F3" w:rsidRPr="006F7CD3" w:rsidRDefault="00D274F3" w:rsidP="0061486C">
      <w:pPr>
        <w:autoSpaceDE w:val="0"/>
        <w:autoSpaceDN w:val="0"/>
        <w:adjustRightInd w:val="0"/>
        <w:spacing w:after="0" w:line="240" w:lineRule="auto"/>
        <w:contextualSpacing/>
        <w:rPr>
          <w:rFonts w:ascii="Times New Roman" w:hAnsi="Times New Roman" w:cs="Times New Roman"/>
          <w:b/>
          <w:bCs/>
          <w:color w:val="000000"/>
          <w:sz w:val="24"/>
          <w:szCs w:val="24"/>
        </w:rPr>
      </w:pPr>
    </w:p>
    <w:p w14:paraId="7CC79DC0" w14:textId="77777777" w:rsidR="003F5A87" w:rsidRPr="006F7CD3" w:rsidRDefault="00D274F3" w:rsidP="0061486C">
      <w:pPr>
        <w:pStyle w:val="Heading2"/>
        <w:spacing w:before="0" w:after="240"/>
        <w:contextualSpacing/>
        <w:rPr>
          <w:rFonts w:cs="Times New Roman"/>
          <w:sz w:val="24"/>
          <w:szCs w:val="24"/>
        </w:rPr>
      </w:pPr>
      <w:bookmarkStart w:id="2" w:name="_Toc458179917"/>
      <w:r w:rsidRPr="006F7CD3">
        <w:rPr>
          <w:rFonts w:cs="Times New Roman"/>
          <w:sz w:val="24"/>
          <w:szCs w:val="24"/>
        </w:rPr>
        <w:t xml:space="preserve">Accessibility and inclusion of persons with disabilities </w:t>
      </w:r>
      <w:r w:rsidR="00D73FAA" w:rsidRPr="006F7CD3">
        <w:rPr>
          <w:rFonts w:cs="Times New Roman"/>
          <w:sz w:val="24"/>
          <w:szCs w:val="24"/>
        </w:rPr>
        <w:t>in</w:t>
      </w:r>
      <w:r w:rsidR="007326DE" w:rsidRPr="006F7CD3">
        <w:rPr>
          <w:rFonts w:cs="Times New Roman"/>
          <w:sz w:val="24"/>
          <w:szCs w:val="24"/>
        </w:rPr>
        <w:t xml:space="preserve"> </w:t>
      </w:r>
      <w:r w:rsidR="00D93B7D" w:rsidRPr="006F7CD3">
        <w:rPr>
          <w:rFonts w:cs="Times New Roman"/>
          <w:sz w:val="24"/>
          <w:szCs w:val="24"/>
        </w:rPr>
        <w:t xml:space="preserve">urban </w:t>
      </w:r>
      <w:r w:rsidRPr="006F7CD3">
        <w:rPr>
          <w:rFonts w:cs="Times New Roman"/>
          <w:sz w:val="24"/>
          <w:szCs w:val="24"/>
        </w:rPr>
        <w:t>development</w:t>
      </w:r>
      <w:bookmarkEnd w:id="2"/>
    </w:p>
    <w:p w14:paraId="10FBD194" w14:textId="5D276575"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Urbanization is currently one of the most important global trends of the 21</w:t>
      </w:r>
      <w:r w:rsidR="005F7375" w:rsidRPr="006F7CD3">
        <w:rPr>
          <w:rFonts w:ascii="Times New Roman" w:hAnsi="Times New Roman" w:cs="Times New Roman"/>
          <w:color w:val="000000"/>
          <w:sz w:val="24"/>
          <w:szCs w:val="24"/>
          <w:vertAlign w:val="superscript"/>
        </w:rPr>
        <w:t>st</w:t>
      </w:r>
      <w:r w:rsidR="007326DE" w:rsidRPr="006F7CD3">
        <w:rPr>
          <w:rFonts w:ascii="Times New Roman" w:hAnsi="Times New Roman" w:cs="Times New Roman"/>
          <w:color w:val="000000"/>
          <w:sz w:val="24"/>
          <w:szCs w:val="24"/>
          <w:vertAlign w:val="superscript"/>
        </w:rPr>
        <w:t xml:space="preserve"> </w:t>
      </w:r>
      <w:r w:rsidRPr="006F7CD3">
        <w:rPr>
          <w:rFonts w:ascii="Times New Roman" w:hAnsi="Times New Roman" w:cs="Times New Roman"/>
          <w:color w:val="000000"/>
          <w:sz w:val="24"/>
          <w:szCs w:val="24"/>
        </w:rPr>
        <w:t xml:space="preserve">century. Urban environments, infrastructures, facilities and services, depending how they are planned and built, can impede or enable access, participation and inclusion of members of society. </w:t>
      </w:r>
    </w:p>
    <w:p w14:paraId="27A3D3F0" w14:textId="77777777"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p>
    <w:p w14:paraId="5306685E" w14:textId="034862DC" w:rsidR="005705F1" w:rsidRPr="006F7CD3" w:rsidRDefault="00004B0A"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ab/>
      </w:r>
      <w:r w:rsidR="00D274F3" w:rsidRPr="006F7CD3">
        <w:rPr>
          <w:rFonts w:ascii="Times New Roman" w:hAnsi="Times New Roman" w:cs="Times New Roman"/>
          <w:color w:val="000000"/>
          <w:sz w:val="24"/>
          <w:szCs w:val="24"/>
        </w:rPr>
        <w:t>For the 15 per cent of the world’s population who live with a disability</w:t>
      </w:r>
      <w:r w:rsidR="00667038" w:rsidRPr="006F7CD3">
        <w:rPr>
          <w:rFonts w:ascii="Times New Roman" w:hAnsi="Times New Roman" w:cs="Times New Roman"/>
          <w:color w:val="000000"/>
          <w:sz w:val="24"/>
          <w:szCs w:val="24"/>
        </w:rPr>
        <w:t>,</w:t>
      </w:r>
      <w:r w:rsidR="00D274F3" w:rsidRPr="006F7CD3">
        <w:rPr>
          <w:rFonts w:ascii="Times New Roman" w:hAnsi="Times New Roman" w:cs="Times New Roman"/>
          <w:color w:val="000000"/>
          <w:sz w:val="24"/>
          <w:szCs w:val="24"/>
        </w:rPr>
        <w:t xml:space="preserve"> many of whom </w:t>
      </w:r>
      <w:r w:rsidR="00667038" w:rsidRPr="006F7CD3">
        <w:rPr>
          <w:rFonts w:ascii="Times New Roman" w:hAnsi="Times New Roman" w:cs="Times New Roman"/>
          <w:color w:val="000000"/>
          <w:sz w:val="24"/>
          <w:szCs w:val="24"/>
        </w:rPr>
        <w:t xml:space="preserve">reside </w:t>
      </w:r>
      <w:r w:rsidR="00D274F3" w:rsidRPr="006F7CD3">
        <w:rPr>
          <w:rFonts w:ascii="Times New Roman" w:hAnsi="Times New Roman" w:cs="Times New Roman"/>
          <w:color w:val="000000"/>
          <w:sz w:val="24"/>
          <w:szCs w:val="24"/>
        </w:rPr>
        <w:t xml:space="preserve">in urban areas, available evidence reveals a widespread lack of accessibility </w:t>
      </w:r>
      <w:r w:rsidR="006833A7" w:rsidRPr="006F7CD3">
        <w:rPr>
          <w:rFonts w:ascii="Times New Roman" w:hAnsi="Times New Roman" w:cs="Times New Roman"/>
          <w:color w:val="000000"/>
          <w:sz w:val="24"/>
          <w:szCs w:val="24"/>
        </w:rPr>
        <w:t xml:space="preserve">in </w:t>
      </w:r>
      <w:r w:rsidR="00D274F3" w:rsidRPr="006F7CD3">
        <w:rPr>
          <w:rFonts w:ascii="Times New Roman" w:hAnsi="Times New Roman" w:cs="Times New Roman"/>
          <w:color w:val="000000"/>
          <w:sz w:val="24"/>
          <w:szCs w:val="24"/>
        </w:rPr>
        <w:t>built environments, from roads and housing, to public buildings and spaces</w:t>
      </w:r>
      <w:r w:rsidR="005F7AB2" w:rsidRPr="006F7CD3">
        <w:rPr>
          <w:rFonts w:ascii="Times New Roman" w:hAnsi="Times New Roman" w:cs="Times New Roman"/>
          <w:color w:val="000000"/>
          <w:sz w:val="24"/>
          <w:szCs w:val="24"/>
        </w:rPr>
        <w:t xml:space="preserve">. Evidence also reveals </w:t>
      </w:r>
      <w:r w:rsidR="00667038" w:rsidRPr="006F7CD3">
        <w:rPr>
          <w:rFonts w:ascii="Times New Roman" w:hAnsi="Times New Roman" w:cs="Times New Roman"/>
          <w:color w:val="000000"/>
          <w:sz w:val="24"/>
          <w:szCs w:val="24"/>
        </w:rPr>
        <w:t xml:space="preserve">a </w:t>
      </w:r>
      <w:r w:rsidR="005F7AB2" w:rsidRPr="006F7CD3">
        <w:rPr>
          <w:rFonts w:ascii="Times New Roman" w:hAnsi="Times New Roman" w:cs="Times New Roman"/>
          <w:color w:val="000000"/>
          <w:sz w:val="24"/>
          <w:szCs w:val="24"/>
        </w:rPr>
        <w:t xml:space="preserve">lack of accessibility to </w:t>
      </w:r>
      <w:r w:rsidR="00D274F3" w:rsidRPr="006F7CD3">
        <w:rPr>
          <w:rFonts w:ascii="Times New Roman" w:hAnsi="Times New Roman" w:cs="Times New Roman"/>
          <w:color w:val="000000"/>
          <w:sz w:val="24"/>
          <w:szCs w:val="24"/>
        </w:rPr>
        <w:t>basic urban services such as sanitation and water, health, education, transportation, emergency and disaster response</w:t>
      </w:r>
      <w:r w:rsidR="005F7AB2" w:rsidRPr="006F7CD3">
        <w:rPr>
          <w:rFonts w:ascii="Times New Roman" w:hAnsi="Times New Roman" w:cs="Times New Roman"/>
          <w:color w:val="000000"/>
          <w:sz w:val="24"/>
          <w:szCs w:val="24"/>
        </w:rPr>
        <w:t xml:space="preserve">, </w:t>
      </w:r>
      <w:r w:rsidR="00D274F3" w:rsidRPr="006F7CD3">
        <w:rPr>
          <w:rFonts w:ascii="Times New Roman" w:hAnsi="Times New Roman" w:cs="Times New Roman"/>
          <w:color w:val="000000"/>
          <w:sz w:val="24"/>
          <w:szCs w:val="24"/>
        </w:rPr>
        <w:t>resilience building</w:t>
      </w:r>
      <w:r w:rsidR="004870FB" w:rsidRPr="006F7CD3">
        <w:rPr>
          <w:rFonts w:ascii="Times New Roman" w:hAnsi="Times New Roman" w:cs="Times New Roman"/>
          <w:color w:val="000000"/>
          <w:sz w:val="24"/>
          <w:szCs w:val="24"/>
        </w:rPr>
        <w:t>,</w:t>
      </w:r>
      <w:r w:rsidR="00D274F3" w:rsidRPr="006F7CD3">
        <w:rPr>
          <w:rFonts w:ascii="Times New Roman" w:hAnsi="Times New Roman" w:cs="Times New Roman"/>
          <w:color w:val="000000"/>
          <w:sz w:val="24"/>
          <w:szCs w:val="24"/>
        </w:rPr>
        <w:t xml:space="preserve"> and access to information and communications. These accessibility limitations </w:t>
      </w:r>
      <w:r w:rsidR="00667038" w:rsidRPr="006F7CD3">
        <w:rPr>
          <w:rFonts w:ascii="Times New Roman" w:hAnsi="Times New Roman" w:cs="Times New Roman"/>
          <w:color w:val="000000"/>
          <w:sz w:val="24"/>
          <w:szCs w:val="24"/>
        </w:rPr>
        <w:t xml:space="preserve">greatly </w:t>
      </w:r>
      <w:r w:rsidR="00D274F3" w:rsidRPr="006F7CD3">
        <w:rPr>
          <w:rFonts w:ascii="Times New Roman" w:hAnsi="Times New Roman" w:cs="Times New Roman"/>
          <w:color w:val="000000"/>
          <w:sz w:val="24"/>
          <w:szCs w:val="24"/>
        </w:rPr>
        <w:t>contribute to the disadvantage</w:t>
      </w:r>
      <w:r w:rsidR="00A51D89" w:rsidRPr="006F7CD3">
        <w:rPr>
          <w:rFonts w:ascii="Times New Roman" w:hAnsi="Times New Roman" w:cs="Times New Roman"/>
          <w:color w:val="000000"/>
          <w:sz w:val="24"/>
          <w:szCs w:val="24"/>
        </w:rPr>
        <w:t>s</w:t>
      </w:r>
      <w:r w:rsidR="00D274F3" w:rsidRPr="006F7CD3">
        <w:rPr>
          <w:rFonts w:ascii="Times New Roman" w:hAnsi="Times New Roman" w:cs="Times New Roman"/>
          <w:color w:val="000000"/>
          <w:sz w:val="24"/>
          <w:szCs w:val="24"/>
        </w:rPr>
        <w:t xml:space="preserve"> and marginalization faced by persons with disabilities, leading to disproportionate rates of poverty, deprivation and exclusion. </w:t>
      </w:r>
      <w:r w:rsidR="00667038" w:rsidRPr="006F7CD3">
        <w:rPr>
          <w:rFonts w:ascii="Times New Roman" w:hAnsi="Times New Roman" w:cs="Times New Roman"/>
          <w:color w:val="000000"/>
          <w:sz w:val="24"/>
          <w:szCs w:val="24"/>
        </w:rPr>
        <w:t xml:space="preserve">These </w:t>
      </w:r>
      <w:r w:rsidR="00796F59" w:rsidRPr="006F7CD3">
        <w:rPr>
          <w:rFonts w:ascii="Times New Roman" w:hAnsi="Times New Roman" w:cs="Times New Roman"/>
          <w:color w:val="000000"/>
          <w:sz w:val="24"/>
          <w:szCs w:val="24"/>
        </w:rPr>
        <w:t>disadvantages</w:t>
      </w:r>
      <w:r w:rsidR="00D274F3" w:rsidRPr="006F7CD3">
        <w:rPr>
          <w:rFonts w:ascii="Times New Roman" w:hAnsi="Times New Roman" w:cs="Times New Roman"/>
          <w:color w:val="000000"/>
          <w:sz w:val="24"/>
          <w:szCs w:val="24"/>
        </w:rPr>
        <w:t xml:space="preserve"> also impede the realization of the 2030 Agenda for Sustainable Development and other internationally agreed development goals.</w:t>
      </w:r>
      <w:r w:rsidR="0015653C" w:rsidRPr="006F7CD3" w:rsidDel="0015653C">
        <w:rPr>
          <w:rFonts w:ascii="Times New Roman" w:hAnsi="Times New Roman" w:cs="Times New Roman"/>
          <w:color w:val="000000"/>
          <w:sz w:val="24"/>
          <w:szCs w:val="24"/>
        </w:rPr>
        <w:t xml:space="preserve"> </w:t>
      </w:r>
    </w:p>
    <w:p w14:paraId="37DEB13F" w14:textId="77777777" w:rsidR="005705F1" w:rsidRPr="006F7CD3" w:rsidRDefault="005705F1"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p>
    <w:p w14:paraId="75428238" w14:textId="77777777" w:rsidR="00745731" w:rsidRPr="006F7CD3" w:rsidRDefault="00745731"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p>
    <w:p w14:paraId="138A915D" w14:textId="77777777" w:rsidR="003F5A87" w:rsidRPr="006F7CD3" w:rsidRDefault="00D274F3" w:rsidP="0061486C">
      <w:pPr>
        <w:pStyle w:val="Heading2"/>
        <w:spacing w:before="0"/>
        <w:contextualSpacing/>
        <w:rPr>
          <w:rFonts w:cs="Times New Roman"/>
          <w:sz w:val="24"/>
          <w:szCs w:val="24"/>
        </w:rPr>
      </w:pPr>
      <w:bookmarkStart w:id="3" w:name="_Toc458179918"/>
      <w:r w:rsidRPr="006F7CD3">
        <w:rPr>
          <w:rFonts w:cs="Times New Roman"/>
          <w:sz w:val="24"/>
          <w:szCs w:val="24"/>
        </w:rPr>
        <w:t>International policy frameworks requir</w:t>
      </w:r>
      <w:r w:rsidR="00D93B7D" w:rsidRPr="006F7CD3">
        <w:rPr>
          <w:rFonts w:cs="Times New Roman"/>
          <w:sz w:val="24"/>
          <w:szCs w:val="24"/>
        </w:rPr>
        <w:t>ing</w:t>
      </w:r>
      <w:r w:rsidRPr="006F7CD3">
        <w:rPr>
          <w:rFonts w:cs="Times New Roman"/>
          <w:sz w:val="24"/>
          <w:szCs w:val="24"/>
        </w:rPr>
        <w:t xml:space="preserve"> States to promote accessibility </w:t>
      </w:r>
      <w:r w:rsidR="00D73FAA" w:rsidRPr="006F7CD3">
        <w:rPr>
          <w:rFonts w:cs="Times New Roman"/>
          <w:sz w:val="24"/>
          <w:szCs w:val="24"/>
        </w:rPr>
        <w:t>and disability inclusive development</w:t>
      </w:r>
      <w:bookmarkEnd w:id="3"/>
      <w:r w:rsidR="00D73FAA" w:rsidRPr="006F7CD3">
        <w:rPr>
          <w:rFonts w:cs="Times New Roman"/>
          <w:sz w:val="24"/>
          <w:szCs w:val="24"/>
        </w:rPr>
        <w:t xml:space="preserve"> </w:t>
      </w:r>
    </w:p>
    <w:p w14:paraId="45F7495E" w14:textId="77777777" w:rsidR="00004B0A" w:rsidRPr="006F7CD3" w:rsidRDefault="00004B0A" w:rsidP="0061486C">
      <w:pPr>
        <w:spacing w:after="0" w:line="240" w:lineRule="auto"/>
        <w:contextualSpacing/>
        <w:rPr>
          <w:rFonts w:ascii="Times New Roman" w:hAnsi="Times New Roman" w:cs="Times New Roman"/>
          <w:sz w:val="24"/>
          <w:szCs w:val="24"/>
        </w:rPr>
      </w:pPr>
    </w:p>
    <w:p w14:paraId="3AC677E9" w14:textId="757264C8"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 xml:space="preserve">The current international policy framework guiding disability-inclusive urban development is largely based on a number of instruments concerning persons with disabilities. The World Programme of Action </w:t>
      </w:r>
      <w:r w:rsidR="0015653C" w:rsidRPr="006F7CD3">
        <w:rPr>
          <w:rFonts w:ascii="Times New Roman" w:hAnsi="Times New Roman" w:cs="Times New Roman"/>
          <w:color w:val="000000"/>
          <w:sz w:val="24"/>
          <w:szCs w:val="24"/>
        </w:rPr>
        <w:t>C</w:t>
      </w:r>
      <w:r w:rsidRPr="006F7CD3">
        <w:rPr>
          <w:rFonts w:ascii="Times New Roman" w:hAnsi="Times New Roman" w:cs="Times New Roman"/>
          <w:color w:val="000000"/>
          <w:sz w:val="24"/>
          <w:szCs w:val="24"/>
        </w:rPr>
        <w:t>oncerning Disabled Persons</w:t>
      </w:r>
      <w:r w:rsidR="00663934" w:rsidRPr="006F7CD3">
        <w:rPr>
          <w:rFonts w:ascii="Times New Roman" w:hAnsi="Times New Roman" w:cs="Times New Roman"/>
          <w:color w:val="000000"/>
          <w:sz w:val="24"/>
          <w:szCs w:val="24"/>
        </w:rPr>
        <w:t xml:space="preserve"> (1982)</w:t>
      </w:r>
      <w:r w:rsidR="00E615F9" w:rsidRPr="006F7CD3">
        <w:rPr>
          <w:rFonts w:ascii="Times New Roman" w:hAnsi="Times New Roman" w:cs="Times New Roman"/>
          <w:color w:val="000000"/>
          <w:sz w:val="24"/>
          <w:szCs w:val="24"/>
        </w:rPr>
        <w:t xml:space="preserve"> (A/RES/37/52) </w:t>
      </w:r>
      <w:r w:rsidRPr="006F7CD3">
        <w:rPr>
          <w:rFonts w:ascii="Times New Roman" w:hAnsi="Times New Roman" w:cs="Times New Roman"/>
          <w:color w:val="000000"/>
          <w:sz w:val="24"/>
          <w:szCs w:val="24"/>
        </w:rPr>
        <w:t xml:space="preserve">views accessibility as an essential means to further its goals of “full participation” and “equality”. The Standard Rules on the Equalization of Opportunity for Persons with Disabilities </w:t>
      </w:r>
      <w:r w:rsidR="00663934" w:rsidRPr="006F7CD3">
        <w:rPr>
          <w:rFonts w:ascii="Times New Roman" w:hAnsi="Times New Roman" w:cs="Times New Roman"/>
          <w:color w:val="000000"/>
          <w:sz w:val="24"/>
          <w:szCs w:val="24"/>
        </w:rPr>
        <w:t>(</w:t>
      </w:r>
      <w:r w:rsidR="006F7CD3" w:rsidRPr="006F7CD3">
        <w:rPr>
          <w:rFonts w:ascii="Times New Roman" w:hAnsi="Times New Roman" w:cs="Times New Roman"/>
          <w:color w:val="000000"/>
          <w:sz w:val="24"/>
          <w:szCs w:val="24"/>
        </w:rPr>
        <w:t>1994) (A</w:t>
      </w:r>
      <w:r w:rsidR="00E615F9" w:rsidRPr="006F7CD3">
        <w:rPr>
          <w:rFonts w:ascii="Times New Roman" w:hAnsi="Times New Roman" w:cs="Times New Roman"/>
          <w:color w:val="000000"/>
          <w:sz w:val="24"/>
          <w:szCs w:val="24"/>
        </w:rPr>
        <w:t>/RES/48/96)</w:t>
      </w:r>
      <w:r w:rsidR="00663934" w:rsidRPr="006F7CD3">
        <w:rPr>
          <w:rFonts w:ascii="Times New Roman" w:hAnsi="Times New Roman" w:cs="Times New Roman"/>
          <w:color w:val="000000"/>
          <w:sz w:val="24"/>
          <w:szCs w:val="24"/>
        </w:rPr>
        <w:t xml:space="preserve"> </w:t>
      </w:r>
      <w:r w:rsidRPr="006F7CD3">
        <w:rPr>
          <w:rFonts w:ascii="Times New Roman" w:hAnsi="Times New Roman" w:cs="Times New Roman"/>
          <w:color w:val="000000"/>
          <w:sz w:val="24"/>
          <w:szCs w:val="24"/>
        </w:rPr>
        <w:t>identifies “accessibility” of the physical environment and of information and communication as two “target areas” to ensure equalization of opportunities.</w:t>
      </w:r>
      <w:r w:rsidR="00D812A3" w:rsidRPr="006F7CD3">
        <w:rPr>
          <w:rFonts w:ascii="Times New Roman" w:hAnsi="Times New Roman" w:cs="Times New Roman"/>
          <w:color w:val="000000"/>
          <w:sz w:val="24"/>
          <w:szCs w:val="24"/>
        </w:rPr>
        <w:t xml:space="preserve"> </w:t>
      </w:r>
      <w:r w:rsidRPr="006F7CD3">
        <w:rPr>
          <w:rFonts w:ascii="Times New Roman" w:hAnsi="Times New Roman" w:cs="Times New Roman"/>
          <w:color w:val="000000"/>
          <w:sz w:val="24"/>
          <w:szCs w:val="24"/>
        </w:rPr>
        <w:t xml:space="preserve">The Convention on the Rights of Persons with Disabilities (2006) further strengthened the international normative framework for the advancement of the rights and </w:t>
      </w:r>
      <w:r w:rsidR="00667038" w:rsidRPr="006F7CD3">
        <w:rPr>
          <w:rFonts w:ascii="Times New Roman" w:hAnsi="Times New Roman" w:cs="Times New Roman"/>
          <w:color w:val="000000"/>
          <w:sz w:val="24"/>
          <w:szCs w:val="24"/>
        </w:rPr>
        <w:t xml:space="preserve">the </w:t>
      </w:r>
      <w:r w:rsidRPr="006F7CD3">
        <w:rPr>
          <w:rFonts w:ascii="Times New Roman" w:hAnsi="Times New Roman" w:cs="Times New Roman"/>
          <w:color w:val="000000"/>
          <w:sz w:val="24"/>
          <w:szCs w:val="24"/>
        </w:rPr>
        <w:t xml:space="preserve">socio-economic development of persons with disabilities. Accessibility is </w:t>
      </w:r>
      <w:r w:rsidR="004870FB" w:rsidRPr="006F7CD3">
        <w:rPr>
          <w:rFonts w:ascii="Times New Roman" w:hAnsi="Times New Roman" w:cs="Times New Roman"/>
          <w:color w:val="000000"/>
          <w:sz w:val="24"/>
          <w:szCs w:val="24"/>
        </w:rPr>
        <w:t xml:space="preserve">defined </w:t>
      </w:r>
      <w:r w:rsidRPr="006F7CD3">
        <w:rPr>
          <w:rFonts w:ascii="Times New Roman" w:hAnsi="Times New Roman" w:cs="Times New Roman"/>
          <w:color w:val="000000"/>
          <w:sz w:val="24"/>
          <w:szCs w:val="24"/>
        </w:rPr>
        <w:t xml:space="preserve">in the Convention as a cross-cutting issue that enables persons with disabilities to live independently and participate fully in all aspects of life. </w:t>
      </w:r>
      <w:r w:rsidR="00357FD5" w:rsidRPr="006F7CD3">
        <w:rPr>
          <w:rFonts w:ascii="Times New Roman" w:hAnsi="Times New Roman" w:cs="Times New Roman"/>
          <w:color w:val="000000"/>
          <w:sz w:val="24"/>
          <w:szCs w:val="24"/>
        </w:rPr>
        <w:t>The Convention has a stand</w:t>
      </w:r>
      <w:r w:rsidR="00667038" w:rsidRPr="006F7CD3">
        <w:rPr>
          <w:rFonts w:ascii="Times New Roman" w:hAnsi="Times New Roman" w:cs="Times New Roman"/>
          <w:color w:val="000000"/>
          <w:sz w:val="24"/>
          <w:szCs w:val="24"/>
        </w:rPr>
        <w:t>-</w:t>
      </w:r>
      <w:r w:rsidR="00357FD5" w:rsidRPr="006F7CD3">
        <w:rPr>
          <w:rFonts w:ascii="Times New Roman" w:hAnsi="Times New Roman" w:cs="Times New Roman"/>
          <w:color w:val="000000"/>
          <w:sz w:val="24"/>
          <w:szCs w:val="24"/>
        </w:rPr>
        <w:t xml:space="preserve">alone article </w:t>
      </w:r>
      <w:r w:rsidR="00663934" w:rsidRPr="006F7CD3">
        <w:rPr>
          <w:rFonts w:ascii="Times New Roman" w:hAnsi="Times New Roman" w:cs="Times New Roman"/>
          <w:color w:val="000000"/>
          <w:sz w:val="24"/>
          <w:szCs w:val="24"/>
        </w:rPr>
        <w:t xml:space="preserve">on Accessibility </w:t>
      </w:r>
      <w:r w:rsidR="004870FB" w:rsidRPr="006F7CD3">
        <w:rPr>
          <w:rFonts w:ascii="Arial" w:hAnsi="Arial" w:cs="Arial"/>
          <w:color w:val="545454"/>
          <w:shd w:val="clear" w:color="auto" w:fill="FFFFFF"/>
        </w:rPr>
        <w:t>–</w:t>
      </w:r>
      <w:r w:rsidR="00663934" w:rsidRPr="006F7CD3">
        <w:rPr>
          <w:rFonts w:ascii="Times New Roman" w:hAnsi="Times New Roman" w:cs="Times New Roman"/>
          <w:color w:val="000000"/>
          <w:sz w:val="24"/>
          <w:szCs w:val="24"/>
        </w:rPr>
        <w:t xml:space="preserve"> </w:t>
      </w:r>
      <w:r w:rsidR="00357FD5" w:rsidRPr="006F7CD3">
        <w:rPr>
          <w:rFonts w:ascii="Times New Roman" w:hAnsi="Times New Roman" w:cs="Times New Roman"/>
          <w:color w:val="000000"/>
          <w:sz w:val="24"/>
          <w:szCs w:val="24"/>
        </w:rPr>
        <w:t>Article 9</w:t>
      </w:r>
      <w:r w:rsidR="004870FB" w:rsidRPr="006F7CD3">
        <w:rPr>
          <w:rFonts w:ascii="Times New Roman" w:hAnsi="Times New Roman" w:cs="Times New Roman"/>
          <w:color w:val="000000"/>
          <w:sz w:val="24"/>
          <w:szCs w:val="24"/>
        </w:rPr>
        <w:t xml:space="preserve"> </w:t>
      </w:r>
      <w:r w:rsidR="004870FB" w:rsidRPr="006F7CD3">
        <w:rPr>
          <w:rFonts w:ascii="Arial" w:hAnsi="Arial" w:cs="Arial"/>
          <w:color w:val="545454"/>
          <w:shd w:val="clear" w:color="auto" w:fill="FFFFFF"/>
        </w:rPr>
        <w:t xml:space="preserve">– </w:t>
      </w:r>
      <w:r w:rsidR="00C810F3" w:rsidRPr="006F7CD3">
        <w:rPr>
          <w:rFonts w:ascii="Times New Roman" w:hAnsi="Times New Roman" w:cs="Times New Roman"/>
          <w:color w:val="000000"/>
          <w:sz w:val="24"/>
          <w:szCs w:val="24"/>
        </w:rPr>
        <w:t>and a number of other provisions</w:t>
      </w:r>
      <w:r w:rsidR="00A240EB" w:rsidRPr="006F7CD3">
        <w:rPr>
          <w:rFonts w:ascii="Times New Roman" w:hAnsi="Times New Roman" w:cs="Times New Roman"/>
          <w:color w:val="000000"/>
          <w:sz w:val="24"/>
          <w:szCs w:val="24"/>
        </w:rPr>
        <w:t xml:space="preserve"> </w:t>
      </w:r>
      <w:r w:rsidR="006C6210" w:rsidRPr="006F7CD3">
        <w:rPr>
          <w:rFonts w:ascii="Times New Roman" w:hAnsi="Times New Roman" w:cs="Times New Roman"/>
          <w:color w:val="000000"/>
          <w:sz w:val="24"/>
          <w:szCs w:val="24"/>
        </w:rPr>
        <w:t>on</w:t>
      </w:r>
      <w:r w:rsidR="00663934" w:rsidRPr="006F7CD3">
        <w:rPr>
          <w:rFonts w:ascii="Times New Roman" w:hAnsi="Times New Roman" w:cs="Times New Roman"/>
          <w:color w:val="000000"/>
          <w:sz w:val="24"/>
          <w:szCs w:val="24"/>
        </w:rPr>
        <w:t xml:space="preserve"> detailed guidance on measures that States shall take to advance accessibility. These include</w:t>
      </w:r>
      <w:r w:rsidR="00C810F3" w:rsidRPr="006F7CD3">
        <w:rPr>
          <w:rFonts w:ascii="Times New Roman" w:hAnsi="Times New Roman" w:cs="Times New Roman"/>
          <w:color w:val="000000"/>
          <w:sz w:val="24"/>
          <w:szCs w:val="24"/>
        </w:rPr>
        <w:t xml:space="preserve"> </w:t>
      </w:r>
      <w:r w:rsidR="00667038" w:rsidRPr="006F7CD3">
        <w:rPr>
          <w:rFonts w:ascii="Times New Roman" w:hAnsi="Times New Roman" w:cs="Times New Roman"/>
          <w:color w:val="000000"/>
          <w:sz w:val="24"/>
          <w:szCs w:val="24"/>
        </w:rPr>
        <w:t>A</w:t>
      </w:r>
      <w:r w:rsidR="00C810F3" w:rsidRPr="006F7CD3">
        <w:rPr>
          <w:rFonts w:ascii="Times New Roman" w:hAnsi="Times New Roman" w:cs="Times New Roman"/>
          <w:color w:val="000000"/>
          <w:sz w:val="24"/>
          <w:szCs w:val="24"/>
        </w:rPr>
        <w:t xml:space="preserve">rticle 19 </w:t>
      </w:r>
      <w:r w:rsidR="00663934" w:rsidRPr="006F7CD3">
        <w:rPr>
          <w:rFonts w:ascii="Times New Roman" w:hAnsi="Times New Roman" w:cs="Times New Roman"/>
          <w:color w:val="000000"/>
          <w:sz w:val="24"/>
          <w:szCs w:val="24"/>
        </w:rPr>
        <w:t xml:space="preserve">on </w:t>
      </w:r>
      <w:r w:rsidR="00C810F3" w:rsidRPr="006F7CD3">
        <w:rPr>
          <w:rFonts w:ascii="Times New Roman" w:hAnsi="Times New Roman" w:cs="Times New Roman"/>
          <w:color w:val="000000"/>
          <w:sz w:val="24"/>
          <w:szCs w:val="24"/>
        </w:rPr>
        <w:t xml:space="preserve">living independently and being included in the community, </w:t>
      </w:r>
      <w:r w:rsidR="00A936DA" w:rsidRPr="006F7CD3">
        <w:rPr>
          <w:rFonts w:ascii="Times New Roman" w:hAnsi="Times New Roman" w:cs="Times New Roman"/>
          <w:color w:val="000000"/>
          <w:sz w:val="24"/>
          <w:szCs w:val="24"/>
        </w:rPr>
        <w:t>A</w:t>
      </w:r>
      <w:r w:rsidR="00C810F3" w:rsidRPr="006F7CD3">
        <w:rPr>
          <w:rFonts w:ascii="Times New Roman" w:hAnsi="Times New Roman" w:cs="Times New Roman"/>
          <w:color w:val="000000"/>
          <w:sz w:val="24"/>
          <w:szCs w:val="24"/>
        </w:rPr>
        <w:t>rticle 20</w:t>
      </w:r>
      <w:r w:rsidR="00663934" w:rsidRPr="006F7CD3">
        <w:rPr>
          <w:rFonts w:ascii="Times New Roman" w:hAnsi="Times New Roman" w:cs="Times New Roman"/>
          <w:color w:val="000000"/>
          <w:sz w:val="24"/>
          <w:szCs w:val="24"/>
        </w:rPr>
        <w:t xml:space="preserve"> on</w:t>
      </w:r>
      <w:r w:rsidR="00C810F3" w:rsidRPr="006F7CD3">
        <w:rPr>
          <w:rFonts w:ascii="Times New Roman" w:hAnsi="Times New Roman" w:cs="Times New Roman"/>
          <w:color w:val="000000"/>
          <w:sz w:val="24"/>
          <w:szCs w:val="24"/>
        </w:rPr>
        <w:t xml:space="preserve"> personal mobility and </w:t>
      </w:r>
      <w:r w:rsidR="00667038" w:rsidRPr="006F7CD3">
        <w:rPr>
          <w:rFonts w:ascii="Times New Roman" w:hAnsi="Times New Roman" w:cs="Times New Roman"/>
          <w:color w:val="000000"/>
          <w:sz w:val="24"/>
          <w:szCs w:val="24"/>
        </w:rPr>
        <w:t>A</w:t>
      </w:r>
      <w:r w:rsidR="00C810F3" w:rsidRPr="006F7CD3">
        <w:rPr>
          <w:rFonts w:ascii="Times New Roman" w:hAnsi="Times New Roman" w:cs="Times New Roman"/>
          <w:color w:val="000000"/>
          <w:sz w:val="24"/>
          <w:szCs w:val="24"/>
        </w:rPr>
        <w:t xml:space="preserve">rticle 21 </w:t>
      </w:r>
      <w:r w:rsidR="00663934" w:rsidRPr="006F7CD3">
        <w:rPr>
          <w:rFonts w:ascii="Times New Roman" w:hAnsi="Times New Roman" w:cs="Times New Roman"/>
          <w:color w:val="000000"/>
          <w:sz w:val="24"/>
          <w:szCs w:val="24"/>
        </w:rPr>
        <w:t xml:space="preserve">on </w:t>
      </w:r>
      <w:r w:rsidR="00C810F3" w:rsidRPr="006F7CD3">
        <w:rPr>
          <w:rFonts w:ascii="Times New Roman" w:hAnsi="Times New Roman" w:cs="Times New Roman"/>
          <w:color w:val="000000"/>
          <w:sz w:val="24"/>
          <w:szCs w:val="24"/>
        </w:rPr>
        <w:t>freedom of expression and access to information</w:t>
      </w:r>
      <w:r w:rsidR="00663934" w:rsidRPr="006F7CD3">
        <w:rPr>
          <w:rFonts w:ascii="Times New Roman" w:hAnsi="Times New Roman" w:cs="Times New Roman"/>
          <w:color w:val="000000"/>
          <w:sz w:val="24"/>
          <w:szCs w:val="24"/>
        </w:rPr>
        <w:t>.</w:t>
      </w:r>
      <w:r w:rsidR="00A240EB" w:rsidRPr="006F7CD3">
        <w:rPr>
          <w:rFonts w:ascii="Times New Roman" w:hAnsi="Times New Roman" w:cs="Times New Roman"/>
          <w:color w:val="000000"/>
          <w:sz w:val="24"/>
          <w:szCs w:val="24"/>
        </w:rPr>
        <w:t xml:space="preserve"> </w:t>
      </w:r>
    </w:p>
    <w:p w14:paraId="6AF2FA89" w14:textId="77777777"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p>
    <w:p w14:paraId="06825242" w14:textId="7500DDE9" w:rsidR="00D274F3" w:rsidRPr="006F7CD3" w:rsidRDefault="00004B0A"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ab/>
      </w:r>
      <w:r w:rsidR="00663934" w:rsidRPr="006F7CD3">
        <w:rPr>
          <w:rFonts w:ascii="Times New Roman" w:hAnsi="Times New Roman" w:cs="Times New Roman"/>
          <w:color w:val="000000"/>
          <w:sz w:val="24"/>
          <w:szCs w:val="24"/>
        </w:rPr>
        <w:t>U</w:t>
      </w:r>
      <w:r w:rsidR="00D274F3" w:rsidRPr="006F7CD3">
        <w:rPr>
          <w:rFonts w:ascii="Times New Roman" w:hAnsi="Times New Roman" w:cs="Times New Roman"/>
          <w:color w:val="000000"/>
          <w:sz w:val="24"/>
          <w:szCs w:val="24"/>
        </w:rPr>
        <w:t>nder the</w:t>
      </w:r>
      <w:r w:rsidR="00667038" w:rsidRPr="006F7CD3">
        <w:rPr>
          <w:rFonts w:ascii="Times New Roman" w:hAnsi="Times New Roman" w:cs="Times New Roman"/>
          <w:color w:val="000000"/>
          <w:sz w:val="24"/>
          <w:szCs w:val="24"/>
        </w:rPr>
        <w:t xml:space="preserve"> </w:t>
      </w:r>
      <w:r w:rsidR="00D274F3" w:rsidRPr="006F7CD3">
        <w:rPr>
          <w:rFonts w:ascii="Times New Roman" w:hAnsi="Times New Roman" w:cs="Times New Roman"/>
          <w:color w:val="000000"/>
          <w:sz w:val="24"/>
          <w:szCs w:val="24"/>
        </w:rPr>
        <w:t xml:space="preserve">Convention on the Rights of Persons with Disabilities, States </w:t>
      </w:r>
      <w:r w:rsidR="0015653C" w:rsidRPr="006F7CD3">
        <w:rPr>
          <w:rFonts w:ascii="Times New Roman" w:hAnsi="Times New Roman" w:cs="Times New Roman"/>
          <w:color w:val="000000"/>
          <w:sz w:val="24"/>
          <w:szCs w:val="24"/>
        </w:rPr>
        <w:t>P</w:t>
      </w:r>
      <w:r w:rsidR="00D274F3" w:rsidRPr="006F7CD3">
        <w:rPr>
          <w:rFonts w:ascii="Times New Roman" w:hAnsi="Times New Roman" w:cs="Times New Roman"/>
          <w:color w:val="000000"/>
          <w:sz w:val="24"/>
          <w:szCs w:val="24"/>
        </w:rPr>
        <w:t>arties</w:t>
      </w:r>
      <w:r w:rsidR="00E615F9" w:rsidRPr="006F7CD3">
        <w:rPr>
          <w:rStyle w:val="FootnoteReference"/>
          <w:rFonts w:ascii="Times New Roman" w:hAnsi="Times New Roman" w:cs="Times New Roman"/>
          <w:color w:val="000000"/>
          <w:sz w:val="24"/>
          <w:szCs w:val="24"/>
        </w:rPr>
        <w:footnoteReference w:id="4"/>
      </w:r>
      <w:r w:rsidR="00D274F3" w:rsidRPr="006F7CD3">
        <w:rPr>
          <w:rFonts w:ascii="Times New Roman" w:hAnsi="Times New Roman" w:cs="Times New Roman"/>
          <w:color w:val="000000"/>
          <w:sz w:val="24"/>
          <w:szCs w:val="24"/>
        </w:rPr>
        <w:t xml:space="preserve"> have a general obligation</w:t>
      </w:r>
      <w:r w:rsidR="00A73497" w:rsidRPr="006F7CD3">
        <w:rPr>
          <w:rFonts w:ascii="Times New Roman" w:hAnsi="Times New Roman" w:cs="Times New Roman"/>
          <w:color w:val="000000"/>
          <w:sz w:val="24"/>
          <w:szCs w:val="24"/>
        </w:rPr>
        <w:t>: (</w:t>
      </w:r>
      <w:proofErr w:type="spellStart"/>
      <w:r w:rsidR="00A73497" w:rsidRPr="006F7CD3">
        <w:rPr>
          <w:rFonts w:ascii="Times New Roman" w:hAnsi="Times New Roman" w:cs="Times New Roman"/>
          <w:color w:val="000000"/>
          <w:sz w:val="24"/>
          <w:szCs w:val="24"/>
        </w:rPr>
        <w:t>i</w:t>
      </w:r>
      <w:proofErr w:type="spellEnd"/>
      <w:r w:rsidR="00A73497" w:rsidRPr="006F7CD3">
        <w:rPr>
          <w:rFonts w:ascii="Times New Roman" w:hAnsi="Times New Roman" w:cs="Times New Roman"/>
          <w:color w:val="000000"/>
          <w:sz w:val="24"/>
          <w:szCs w:val="24"/>
        </w:rPr>
        <w:t>)</w:t>
      </w:r>
      <w:r w:rsidR="00D274F3" w:rsidRPr="006F7CD3">
        <w:rPr>
          <w:rFonts w:ascii="Times New Roman" w:hAnsi="Times New Roman" w:cs="Times New Roman"/>
          <w:color w:val="000000"/>
          <w:sz w:val="24"/>
          <w:szCs w:val="24"/>
        </w:rPr>
        <w:t xml:space="preserve"> “to undertake or promote research and development of universally designed goods, services, equipment and facilities, as d</w:t>
      </w:r>
      <w:r w:rsidR="00C810F3" w:rsidRPr="006F7CD3">
        <w:rPr>
          <w:rFonts w:ascii="Times New Roman" w:hAnsi="Times New Roman" w:cs="Times New Roman"/>
          <w:color w:val="000000"/>
          <w:sz w:val="24"/>
          <w:szCs w:val="24"/>
        </w:rPr>
        <w:t xml:space="preserve">efined in </w:t>
      </w:r>
      <w:r w:rsidR="00E615F9" w:rsidRPr="006F7CD3">
        <w:rPr>
          <w:rFonts w:ascii="Times New Roman" w:hAnsi="Times New Roman" w:cs="Times New Roman"/>
          <w:color w:val="000000"/>
          <w:sz w:val="24"/>
          <w:szCs w:val="24"/>
        </w:rPr>
        <w:t>A</w:t>
      </w:r>
      <w:r w:rsidR="00C810F3" w:rsidRPr="006F7CD3">
        <w:rPr>
          <w:rFonts w:ascii="Times New Roman" w:hAnsi="Times New Roman" w:cs="Times New Roman"/>
          <w:color w:val="000000"/>
          <w:sz w:val="24"/>
          <w:szCs w:val="24"/>
        </w:rPr>
        <w:t xml:space="preserve">rticle 2 of the </w:t>
      </w:r>
      <w:r w:rsidR="00D274F3" w:rsidRPr="006F7CD3">
        <w:rPr>
          <w:rFonts w:ascii="Times New Roman" w:hAnsi="Times New Roman" w:cs="Times New Roman"/>
          <w:color w:val="000000"/>
          <w:sz w:val="24"/>
          <w:szCs w:val="24"/>
        </w:rPr>
        <w:t>Convention, which should require the minimum possible adaption and the least cost to meet the specific needs of a person with disabilities, to promote their availability and use, and to promote universal design in the development of standards and guidelines”</w:t>
      </w:r>
      <w:r w:rsidR="00A73497" w:rsidRPr="006F7CD3">
        <w:rPr>
          <w:rFonts w:ascii="Times New Roman" w:hAnsi="Times New Roman" w:cs="Times New Roman"/>
          <w:color w:val="000000"/>
          <w:sz w:val="24"/>
          <w:szCs w:val="24"/>
        </w:rPr>
        <w:t>;</w:t>
      </w:r>
      <w:r w:rsidR="00D274F3" w:rsidRPr="006F7CD3">
        <w:rPr>
          <w:rStyle w:val="FootnoteReference"/>
          <w:rFonts w:ascii="Times New Roman" w:hAnsi="Times New Roman" w:cs="Times New Roman"/>
          <w:color w:val="000000"/>
          <w:sz w:val="24"/>
          <w:szCs w:val="24"/>
        </w:rPr>
        <w:footnoteReference w:id="5"/>
      </w:r>
      <w:r w:rsidR="00A73497" w:rsidRPr="006F7CD3">
        <w:rPr>
          <w:rFonts w:ascii="Times New Roman" w:hAnsi="Times New Roman" w:cs="Times New Roman"/>
          <w:color w:val="000000"/>
          <w:sz w:val="24"/>
          <w:szCs w:val="24"/>
        </w:rPr>
        <w:t>a</w:t>
      </w:r>
      <w:r w:rsidR="00D274F3" w:rsidRPr="006F7CD3">
        <w:rPr>
          <w:rFonts w:ascii="Times New Roman" w:hAnsi="Times New Roman" w:cs="Times New Roman"/>
          <w:color w:val="000000"/>
          <w:sz w:val="24"/>
          <w:szCs w:val="24"/>
        </w:rPr>
        <w:t xml:space="preserve">nd </w:t>
      </w:r>
      <w:r w:rsidR="00A73497" w:rsidRPr="006F7CD3">
        <w:rPr>
          <w:rFonts w:ascii="Times New Roman" w:hAnsi="Times New Roman" w:cs="Times New Roman"/>
          <w:color w:val="000000"/>
          <w:sz w:val="24"/>
          <w:szCs w:val="24"/>
        </w:rPr>
        <w:t xml:space="preserve">(ii) </w:t>
      </w:r>
      <w:r w:rsidR="00D274F3" w:rsidRPr="006F7CD3">
        <w:rPr>
          <w:rFonts w:ascii="Times New Roman" w:hAnsi="Times New Roman" w:cs="Times New Roman"/>
          <w:color w:val="000000"/>
          <w:sz w:val="24"/>
          <w:szCs w:val="24"/>
        </w:rPr>
        <w:t>“to enable persons with disabilities to live independently and participate fully in all aspects of life, States Parties shall take appropriate measures to ensure to persons with disabilities access, on an equal basis with others, to the physical environment, to transportation, to information and communications, including information and communications technologies and systems, and other facilities and services open or provided to the public, both in urban and in rural areas.”</w:t>
      </w:r>
      <w:r w:rsidR="00D274F3" w:rsidRPr="006F7CD3">
        <w:rPr>
          <w:rStyle w:val="FootnoteReference"/>
          <w:rFonts w:ascii="Times New Roman" w:hAnsi="Times New Roman" w:cs="Times New Roman"/>
          <w:color w:val="000000"/>
          <w:sz w:val="24"/>
          <w:szCs w:val="24"/>
        </w:rPr>
        <w:footnoteReference w:id="6"/>
      </w:r>
    </w:p>
    <w:p w14:paraId="509A6473" w14:textId="77777777" w:rsidR="00D274F3" w:rsidRPr="006F7CD3" w:rsidRDefault="00D274F3" w:rsidP="0061486C">
      <w:pPr>
        <w:autoSpaceDE w:val="0"/>
        <w:autoSpaceDN w:val="0"/>
        <w:adjustRightInd w:val="0"/>
        <w:spacing w:after="0" w:line="240" w:lineRule="auto"/>
        <w:contextualSpacing/>
        <w:rPr>
          <w:rFonts w:ascii="Times New Roman" w:hAnsi="Times New Roman" w:cs="Times New Roman"/>
          <w:color w:val="000000"/>
          <w:sz w:val="24"/>
          <w:szCs w:val="24"/>
        </w:rPr>
      </w:pPr>
    </w:p>
    <w:p w14:paraId="4E0C6BA4" w14:textId="22D0D45C" w:rsidR="00D274F3" w:rsidRPr="006F7CD3" w:rsidRDefault="00004B0A"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ab/>
      </w:r>
      <w:r w:rsidR="00D274F3" w:rsidRPr="006F7CD3">
        <w:rPr>
          <w:rFonts w:ascii="Times New Roman" w:hAnsi="Times New Roman" w:cs="Times New Roman"/>
          <w:color w:val="000000"/>
          <w:sz w:val="24"/>
          <w:szCs w:val="24"/>
        </w:rPr>
        <w:t>In 2013, the United Nations High-level Meeting on Disability and Development and its action-oriented Outcome Document</w:t>
      </w:r>
      <w:r w:rsidR="00642774" w:rsidRPr="006F7CD3">
        <w:rPr>
          <w:rFonts w:ascii="Times New Roman" w:hAnsi="Times New Roman" w:cs="Times New Roman"/>
          <w:color w:val="000000"/>
          <w:sz w:val="24"/>
          <w:szCs w:val="24"/>
        </w:rPr>
        <w:t xml:space="preserve"> (A/RES/68/3)</w:t>
      </w:r>
      <w:r w:rsidR="00A936DA" w:rsidRPr="006F7CD3">
        <w:rPr>
          <w:rFonts w:ascii="Times New Roman" w:hAnsi="Times New Roman" w:cs="Times New Roman"/>
          <w:color w:val="000000"/>
          <w:sz w:val="24"/>
          <w:szCs w:val="24"/>
        </w:rPr>
        <w:t xml:space="preserve"> </w:t>
      </w:r>
      <w:r w:rsidR="00D274F3" w:rsidRPr="006F7CD3">
        <w:rPr>
          <w:rFonts w:ascii="Times New Roman" w:hAnsi="Times New Roman" w:cs="Times New Roman"/>
          <w:color w:val="000000"/>
          <w:sz w:val="24"/>
          <w:szCs w:val="24"/>
        </w:rPr>
        <w:t xml:space="preserve">stressed the importance of ensuring </w:t>
      </w:r>
      <w:r w:rsidR="00D274F3" w:rsidRPr="006F7CD3">
        <w:rPr>
          <w:rFonts w:ascii="Times New Roman" w:hAnsi="Times New Roman" w:cs="Times New Roman"/>
          <w:color w:val="000000"/>
          <w:sz w:val="24"/>
          <w:szCs w:val="24"/>
        </w:rPr>
        <w:lastRenderedPageBreak/>
        <w:t>accessibility for and inclusion of persons with disabilities in all aspects of development</w:t>
      </w:r>
      <w:r w:rsidR="00A936DA" w:rsidRPr="006F7CD3">
        <w:rPr>
          <w:rFonts w:ascii="Times New Roman" w:hAnsi="Times New Roman" w:cs="Times New Roman"/>
          <w:color w:val="000000"/>
          <w:sz w:val="24"/>
          <w:szCs w:val="24"/>
        </w:rPr>
        <w:t>,</w:t>
      </w:r>
      <w:r w:rsidR="00D274F3" w:rsidRPr="006F7CD3">
        <w:rPr>
          <w:rFonts w:ascii="Times New Roman" w:hAnsi="Times New Roman" w:cs="Times New Roman"/>
          <w:color w:val="000000"/>
          <w:sz w:val="24"/>
          <w:szCs w:val="24"/>
        </w:rPr>
        <w:t xml:space="preserve"> and </w:t>
      </w:r>
      <w:r w:rsidR="004D68D2" w:rsidRPr="006F7CD3">
        <w:rPr>
          <w:rFonts w:ascii="Times New Roman" w:hAnsi="Times New Roman" w:cs="Times New Roman"/>
          <w:color w:val="000000"/>
          <w:sz w:val="24"/>
          <w:szCs w:val="24"/>
        </w:rPr>
        <w:t xml:space="preserve">recommended </w:t>
      </w:r>
      <w:r w:rsidR="00D274F3" w:rsidRPr="006F7CD3">
        <w:rPr>
          <w:rFonts w:ascii="Times New Roman" w:hAnsi="Times New Roman" w:cs="Times New Roman"/>
          <w:color w:val="000000"/>
          <w:sz w:val="24"/>
          <w:szCs w:val="24"/>
        </w:rPr>
        <w:t xml:space="preserve">giving due consideration to all persons with disabilities in the 2030 Agenda for Sustainable Development. The Outcome Document further called for actions to ensure accessibility, following the universal design approach, by removing barriers to the physical environment, transportation, employment, education, health, services, information and assistive devices, such </w:t>
      </w:r>
      <w:r w:rsidR="006F7CD3" w:rsidRPr="006F7CD3">
        <w:rPr>
          <w:rFonts w:ascii="Times New Roman" w:hAnsi="Times New Roman" w:cs="Times New Roman"/>
          <w:color w:val="000000"/>
          <w:sz w:val="24"/>
          <w:szCs w:val="24"/>
        </w:rPr>
        <w:t>as Information</w:t>
      </w:r>
      <w:r w:rsidR="00642774" w:rsidRPr="006F7CD3">
        <w:rPr>
          <w:rFonts w:ascii="Times New Roman" w:hAnsi="Times New Roman" w:cs="Times New Roman"/>
          <w:color w:val="000000"/>
          <w:sz w:val="24"/>
          <w:szCs w:val="24"/>
        </w:rPr>
        <w:t xml:space="preserve"> and Communications Technology (</w:t>
      </w:r>
      <w:r w:rsidR="00D274F3" w:rsidRPr="006F7CD3">
        <w:rPr>
          <w:rFonts w:ascii="Times New Roman" w:hAnsi="Times New Roman" w:cs="Times New Roman"/>
          <w:color w:val="000000"/>
          <w:sz w:val="24"/>
          <w:szCs w:val="24"/>
        </w:rPr>
        <w:t>ICTs</w:t>
      </w:r>
      <w:r w:rsidR="00642774" w:rsidRPr="006F7CD3">
        <w:rPr>
          <w:rFonts w:ascii="Times New Roman" w:hAnsi="Times New Roman" w:cs="Times New Roman"/>
          <w:color w:val="000000"/>
          <w:sz w:val="24"/>
          <w:szCs w:val="24"/>
        </w:rPr>
        <w:t>)</w:t>
      </w:r>
      <w:r w:rsidR="00D274F3" w:rsidRPr="006F7CD3">
        <w:rPr>
          <w:rFonts w:ascii="Times New Roman" w:hAnsi="Times New Roman" w:cs="Times New Roman"/>
          <w:color w:val="000000"/>
          <w:sz w:val="24"/>
          <w:szCs w:val="24"/>
        </w:rPr>
        <w:t>, including in remote or rural areas, to achieve the fullest potential throughout the whole life cycle of persons with disabilities</w:t>
      </w:r>
      <w:r w:rsidR="00642774" w:rsidRPr="006F7CD3">
        <w:rPr>
          <w:rFonts w:ascii="Times New Roman" w:hAnsi="Times New Roman" w:cs="Times New Roman"/>
          <w:color w:val="000000"/>
          <w:sz w:val="24"/>
          <w:szCs w:val="24"/>
        </w:rPr>
        <w:t xml:space="preserve"> (A/RES/68/3).</w:t>
      </w:r>
    </w:p>
    <w:p w14:paraId="4D8A4094" w14:textId="77777777"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p>
    <w:p w14:paraId="4BDC4AFA" w14:textId="6C570DD5" w:rsidR="00D274F3" w:rsidRPr="006F7CD3" w:rsidRDefault="00004B0A"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ab/>
      </w:r>
      <w:r w:rsidR="00D274F3" w:rsidRPr="006F7CD3">
        <w:rPr>
          <w:rFonts w:ascii="Times New Roman" w:hAnsi="Times New Roman" w:cs="Times New Roman"/>
          <w:color w:val="000000"/>
          <w:sz w:val="24"/>
          <w:szCs w:val="24"/>
        </w:rPr>
        <w:t xml:space="preserve">The commitment of the international community to advance accessibility and </w:t>
      </w:r>
      <w:r w:rsidR="00A936DA" w:rsidRPr="006F7CD3">
        <w:rPr>
          <w:rFonts w:ascii="Times New Roman" w:hAnsi="Times New Roman" w:cs="Times New Roman"/>
          <w:color w:val="000000"/>
          <w:sz w:val="24"/>
          <w:szCs w:val="24"/>
        </w:rPr>
        <w:t xml:space="preserve">to </w:t>
      </w:r>
      <w:r w:rsidR="00D274F3" w:rsidRPr="006F7CD3">
        <w:rPr>
          <w:rFonts w:ascii="Times New Roman" w:hAnsi="Times New Roman" w:cs="Times New Roman"/>
          <w:color w:val="000000"/>
          <w:sz w:val="24"/>
          <w:szCs w:val="24"/>
        </w:rPr>
        <w:t xml:space="preserve">mainstream disability in development was further strengthened and reflected in the recently adopted 2030 Agenda for Sustainable Development. Disability is specifically </w:t>
      </w:r>
      <w:r w:rsidR="00A01E86" w:rsidRPr="006F7CD3">
        <w:rPr>
          <w:rFonts w:ascii="Times New Roman" w:hAnsi="Times New Roman" w:cs="Times New Roman"/>
          <w:color w:val="000000"/>
          <w:sz w:val="24"/>
          <w:szCs w:val="24"/>
        </w:rPr>
        <w:t xml:space="preserve">referenced </w:t>
      </w:r>
      <w:r w:rsidR="00F81E0D" w:rsidRPr="006F7CD3">
        <w:rPr>
          <w:rFonts w:ascii="Times New Roman" w:hAnsi="Times New Roman" w:cs="Times New Roman"/>
          <w:color w:val="000000"/>
          <w:sz w:val="24"/>
          <w:szCs w:val="24"/>
        </w:rPr>
        <w:t xml:space="preserve">in </w:t>
      </w:r>
      <w:r w:rsidR="00A01E86" w:rsidRPr="006F7CD3">
        <w:rPr>
          <w:rFonts w:ascii="Times New Roman" w:hAnsi="Times New Roman" w:cs="Times New Roman"/>
          <w:color w:val="000000"/>
          <w:sz w:val="24"/>
          <w:szCs w:val="24"/>
        </w:rPr>
        <w:t>seven</w:t>
      </w:r>
      <w:r w:rsidR="00D274F3" w:rsidRPr="006F7CD3">
        <w:rPr>
          <w:rFonts w:ascii="Times New Roman" w:hAnsi="Times New Roman" w:cs="Times New Roman"/>
          <w:color w:val="000000"/>
          <w:sz w:val="24"/>
          <w:szCs w:val="24"/>
        </w:rPr>
        <w:t xml:space="preserve"> target</w:t>
      </w:r>
      <w:r w:rsidR="004D68D2" w:rsidRPr="006F7CD3">
        <w:rPr>
          <w:rFonts w:ascii="Times New Roman" w:hAnsi="Times New Roman" w:cs="Times New Roman"/>
          <w:color w:val="000000"/>
          <w:sz w:val="24"/>
          <w:szCs w:val="24"/>
        </w:rPr>
        <w:t>s</w:t>
      </w:r>
      <w:r w:rsidR="00F81E0D" w:rsidRPr="006F7CD3">
        <w:rPr>
          <w:rFonts w:ascii="Times New Roman" w:hAnsi="Times New Roman" w:cs="Times New Roman"/>
          <w:color w:val="000000"/>
          <w:sz w:val="24"/>
          <w:szCs w:val="24"/>
        </w:rPr>
        <w:t xml:space="preserve"> </w:t>
      </w:r>
      <w:r w:rsidR="004D68D2" w:rsidRPr="006F7CD3">
        <w:rPr>
          <w:rFonts w:ascii="Times New Roman" w:hAnsi="Times New Roman" w:cs="Times New Roman"/>
          <w:color w:val="000000"/>
          <w:sz w:val="24"/>
          <w:szCs w:val="24"/>
        </w:rPr>
        <w:t xml:space="preserve">of the </w:t>
      </w:r>
      <w:r w:rsidR="00D00069" w:rsidRPr="006F7CD3">
        <w:rPr>
          <w:rFonts w:ascii="Times New Roman" w:hAnsi="Times New Roman" w:cs="Times New Roman"/>
          <w:color w:val="000000"/>
          <w:sz w:val="24"/>
          <w:szCs w:val="24"/>
        </w:rPr>
        <w:t>S</w:t>
      </w:r>
      <w:r w:rsidR="004D68D2" w:rsidRPr="006F7CD3">
        <w:rPr>
          <w:rFonts w:ascii="Times New Roman" w:hAnsi="Times New Roman" w:cs="Times New Roman"/>
          <w:color w:val="000000"/>
          <w:sz w:val="24"/>
          <w:szCs w:val="24"/>
        </w:rPr>
        <w:t xml:space="preserve">ustainable </w:t>
      </w:r>
      <w:r w:rsidR="00D00069" w:rsidRPr="006F7CD3">
        <w:rPr>
          <w:rFonts w:ascii="Times New Roman" w:hAnsi="Times New Roman" w:cs="Times New Roman"/>
          <w:color w:val="000000"/>
          <w:sz w:val="24"/>
          <w:szCs w:val="24"/>
        </w:rPr>
        <w:t>D</w:t>
      </w:r>
      <w:r w:rsidR="004D68D2" w:rsidRPr="006F7CD3">
        <w:rPr>
          <w:rFonts w:ascii="Times New Roman" w:hAnsi="Times New Roman" w:cs="Times New Roman"/>
          <w:color w:val="000000"/>
          <w:sz w:val="24"/>
          <w:szCs w:val="24"/>
        </w:rPr>
        <w:t xml:space="preserve">evelopment </w:t>
      </w:r>
      <w:r w:rsidR="00D00069" w:rsidRPr="006F7CD3">
        <w:rPr>
          <w:rFonts w:ascii="Times New Roman" w:hAnsi="Times New Roman" w:cs="Times New Roman"/>
          <w:color w:val="000000"/>
          <w:sz w:val="24"/>
          <w:szCs w:val="24"/>
        </w:rPr>
        <w:t>G</w:t>
      </w:r>
      <w:r w:rsidR="004D68D2" w:rsidRPr="006F7CD3">
        <w:rPr>
          <w:rFonts w:ascii="Times New Roman" w:hAnsi="Times New Roman" w:cs="Times New Roman"/>
          <w:color w:val="000000"/>
          <w:sz w:val="24"/>
          <w:szCs w:val="24"/>
        </w:rPr>
        <w:t xml:space="preserve">oals </w:t>
      </w:r>
      <w:r w:rsidR="00A936DA" w:rsidRPr="006F7CD3">
        <w:rPr>
          <w:rFonts w:ascii="Times New Roman" w:hAnsi="Times New Roman" w:cs="Times New Roman"/>
          <w:color w:val="000000"/>
          <w:sz w:val="24"/>
          <w:szCs w:val="24"/>
        </w:rPr>
        <w:t xml:space="preserve">(SDGs) </w:t>
      </w:r>
      <w:r w:rsidR="00D274F3" w:rsidRPr="006F7CD3">
        <w:rPr>
          <w:rFonts w:ascii="Times New Roman" w:hAnsi="Times New Roman" w:cs="Times New Roman"/>
          <w:color w:val="000000"/>
          <w:sz w:val="24"/>
          <w:szCs w:val="24"/>
        </w:rPr>
        <w:t xml:space="preserve">in the 2030 Agenda, </w:t>
      </w:r>
      <w:r w:rsidR="004D68D2" w:rsidRPr="006F7CD3">
        <w:rPr>
          <w:rFonts w:ascii="Times New Roman" w:hAnsi="Times New Roman" w:cs="Times New Roman"/>
          <w:color w:val="000000"/>
          <w:sz w:val="24"/>
          <w:szCs w:val="24"/>
        </w:rPr>
        <w:t>including</w:t>
      </w:r>
      <w:r w:rsidR="00D274F3" w:rsidRPr="006F7CD3">
        <w:rPr>
          <w:rFonts w:ascii="Times New Roman" w:hAnsi="Times New Roman" w:cs="Times New Roman"/>
          <w:color w:val="000000"/>
          <w:sz w:val="24"/>
          <w:szCs w:val="24"/>
        </w:rPr>
        <w:t xml:space="preserve"> </w:t>
      </w:r>
      <w:r w:rsidR="00A936DA" w:rsidRPr="006F7CD3">
        <w:rPr>
          <w:rFonts w:ascii="Times New Roman" w:hAnsi="Times New Roman" w:cs="Times New Roman"/>
          <w:color w:val="000000"/>
          <w:sz w:val="24"/>
          <w:szCs w:val="24"/>
        </w:rPr>
        <w:t xml:space="preserve">SDG </w:t>
      </w:r>
      <w:r w:rsidR="00A01E86" w:rsidRPr="006F7CD3">
        <w:rPr>
          <w:rFonts w:ascii="Times New Roman" w:hAnsi="Times New Roman" w:cs="Times New Roman"/>
          <w:color w:val="000000"/>
          <w:sz w:val="24"/>
          <w:szCs w:val="24"/>
        </w:rPr>
        <w:t xml:space="preserve">11 </w:t>
      </w:r>
      <w:r w:rsidR="00D274F3" w:rsidRPr="006F7CD3">
        <w:rPr>
          <w:rFonts w:ascii="Times New Roman" w:hAnsi="Times New Roman" w:cs="Times New Roman"/>
          <w:color w:val="000000"/>
          <w:sz w:val="24"/>
          <w:szCs w:val="24"/>
        </w:rPr>
        <w:t>relat</w:t>
      </w:r>
      <w:r w:rsidR="00A01E86" w:rsidRPr="006F7CD3">
        <w:rPr>
          <w:rFonts w:ascii="Times New Roman" w:hAnsi="Times New Roman" w:cs="Times New Roman"/>
          <w:color w:val="000000"/>
          <w:sz w:val="24"/>
          <w:szCs w:val="24"/>
        </w:rPr>
        <w:t>ed</w:t>
      </w:r>
      <w:r w:rsidR="00D274F3" w:rsidRPr="006F7CD3">
        <w:rPr>
          <w:rFonts w:ascii="Times New Roman" w:hAnsi="Times New Roman" w:cs="Times New Roman"/>
          <w:color w:val="000000"/>
          <w:sz w:val="24"/>
          <w:szCs w:val="24"/>
        </w:rPr>
        <w:t xml:space="preserve"> to </w:t>
      </w:r>
      <w:r w:rsidR="00A01E86" w:rsidRPr="006F7CD3">
        <w:rPr>
          <w:rFonts w:ascii="Times New Roman" w:hAnsi="Times New Roman" w:cs="Times New Roman"/>
          <w:color w:val="000000"/>
          <w:sz w:val="24"/>
          <w:szCs w:val="24"/>
        </w:rPr>
        <w:t>sustainable cities and communities, with targets on providing accessible transport systems and public spaces</w:t>
      </w:r>
      <w:r w:rsidR="00D274F3" w:rsidRPr="006F7CD3">
        <w:rPr>
          <w:rFonts w:ascii="Times New Roman" w:hAnsi="Times New Roman" w:cs="Times New Roman"/>
          <w:color w:val="000000"/>
          <w:sz w:val="24"/>
          <w:szCs w:val="24"/>
        </w:rPr>
        <w:t>.</w:t>
      </w:r>
      <w:r w:rsidR="00D274F3" w:rsidRPr="006F7CD3">
        <w:rPr>
          <w:rStyle w:val="FootnoteReference"/>
          <w:rFonts w:ascii="Times New Roman" w:hAnsi="Times New Roman" w:cs="Times New Roman"/>
          <w:color w:val="000000"/>
          <w:sz w:val="24"/>
          <w:szCs w:val="24"/>
        </w:rPr>
        <w:footnoteReference w:id="7"/>
      </w:r>
    </w:p>
    <w:p w14:paraId="5D353129" w14:textId="77777777" w:rsidR="00D274F3" w:rsidRPr="006F7CD3" w:rsidRDefault="00D274F3" w:rsidP="0061486C">
      <w:pPr>
        <w:autoSpaceDE w:val="0"/>
        <w:autoSpaceDN w:val="0"/>
        <w:adjustRightInd w:val="0"/>
        <w:spacing w:after="0" w:line="240" w:lineRule="auto"/>
        <w:contextualSpacing/>
        <w:rPr>
          <w:rFonts w:ascii="Times New Roman" w:hAnsi="Times New Roman" w:cs="Times New Roman"/>
          <w:color w:val="000000"/>
          <w:sz w:val="24"/>
          <w:szCs w:val="24"/>
        </w:rPr>
      </w:pPr>
    </w:p>
    <w:p w14:paraId="5CABD1A7" w14:textId="77777777" w:rsidR="00D274F3" w:rsidRPr="006F7CD3" w:rsidRDefault="00D274F3" w:rsidP="0061486C">
      <w:pPr>
        <w:autoSpaceDE w:val="0"/>
        <w:autoSpaceDN w:val="0"/>
        <w:adjustRightInd w:val="0"/>
        <w:spacing w:after="0" w:line="240" w:lineRule="auto"/>
        <w:contextualSpacing/>
        <w:rPr>
          <w:rFonts w:ascii="Times New Roman" w:hAnsi="Times New Roman" w:cs="Times New Roman"/>
          <w:color w:val="000000"/>
          <w:sz w:val="24"/>
          <w:szCs w:val="24"/>
        </w:rPr>
      </w:pPr>
    </w:p>
    <w:p w14:paraId="4696D2C0" w14:textId="77777777" w:rsidR="003F5A87" w:rsidRPr="006F7CD3" w:rsidRDefault="00D274F3" w:rsidP="0061486C">
      <w:pPr>
        <w:pStyle w:val="Heading2"/>
        <w:spacing w:before="0" w:after="240"/>
        <w:contextualSpacing/>
        <w:rPr>
          <w:rFonts w:cs="Times New Roman"/>
          <w:sz w:val="24"/>
          <w:szCs w:val="24"/>
        </w:rPr>
      </w:pPr>
      <w:bookmarkStart w:id="4" w:name="_Toc458179919"/>
      <w:r w:rsidRPr="006F7CD3">
        <w:rPr>
          <w:rFonts w:cs="Times New Roman"/>
          <w:sz w:val="24"/>
          <w:szCs w:val="24"/>
        </w:rPr>
        <w:t>Initiatives and progress made to promote accessible and inclusive development</w:t>
      </w:r>
      <w:bookmarkEnd w:id="4"/>
    </w:p>
    <w:p w14:paraId="231FFCD9" w14:textId="62BA9C56"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 xml:space="preserve">Worldwide, in the recent years, there have </w:t>
      </w:r>
      <w:r w:rsidR="008F5F8E" w:rsidRPr="006F7CD3">
        <w:rPr>
          <w:rFonts w:ascii="Times New Roman" w:hAnsi="Times New Roman" w:cs="Times New Roman"/>
          <w:color w:val="000000"/>
          <w:sz w:val="24"/>
          <w:szCs w:val="24"/>
        </w:rPr>
        <w:t>emerged many</w:t>
      </w:r>
      <w:r w:rsidR="0016436C" w:rsidRPr="006F7CD3">
        <w:rPr>
          <w:rFonts w:ascii="Times New Roman" w:hAnsi="Times New Roman" w:cs="Times New Roman"/>
          <w:color w:val="000000"/>
          <w:sz w:val="24"/>
          <w:szCs w:val="24"/>
        </w:rPr>
        <w:t xml:space="preserve"> </w:t>
      </w:r>
      <w:r w:rsidR="008F5F8E" w:rsidRPr="006F7CD3">
        <w:rPr>
          <w:rFonts w:ascii="Times New Roman" w:hAnsi="Times New Roman" w:cs="Times New Roman"/>
          <w:color w:val="000000"/>
          <w:sz w:val="24"/>
          <w:szCs w:val="24"/>
        </w:rPr>
        <w:t>promising initiatives</w:t>
      </w:r>
      <w:r w:rsidRPr="006F7CD3">
        <w:rPr>
          <w:rFonts w:ascii="Times New Roman" w:hAnsi="Times New Roman" w:cs="Times New Roman"/>
          <w:color w:val="000000"/>
          <w:sz w:val="24"/>
          <w:szCs w:val="24"/>
        </w:rPr>
        <w:t xml:space="preserve"> and good practices that </w:t>
      </w:r>
      <w:r w:rsidR="00A936DA" w:rsidRPr="006F7CD3">
        <w:rPr>
          <w:rFonts w:ascii="Times New Roman" w:hAnsi="Times New Roman" w:cs="Times New Roman"/>
          <w:color w:val="000000"/>
          <w:sz w:val="24"/>
          <w:szCs w:val="24"/>
        </w:rPr>
        <w:t xml:space="preserve">have </w:t>
      </w:r>
      <w:r w:rsidRPr="006F7CD3">
        <w:rPr>
          <w:rFonts w:ascii="Times New Roman" w:hAnsi="Times New Roman" w:cs="Times New Roman"/>
          <w:color w:val="000000"/>
          <w:sz w:val="24"/>
          <w:szCs w:val="24"/>
        </w:rPr>
        <w:t xml:space="preserve">successfully promoted accessibility and </w:t>
      </w:r>
      <w:r w:rsidR="00642774" w:rsidRPr="006F7CD3">
        <w:rPr>
          <w:rFonts w:ascii="Times New Roman" w:hAnsi="Times New Roman" w:cs="Times New Roman"/>
          <w:color w:val="000000"/>
          <w:sz w:val="24"/>
          <w:szCs w:val="24"/>
        </w:rPr>
        <w:t xml:space="preserve">the </w:t>
      </w:r>
      <w:r w:rsidRPr="006F7CD3">
        <w:rPr>
          <w:rFonts w:ascii="Times New Roman" w:hAnsi="Times New Roman" w:cs="Times New Roman"/>
          <w:color w:val="000000"/>
          <w:sz w:val="24"/>
          <w:szCs w:val="24"/>
        </w:rPr>
        <w:t>inclusion of persons with disabilities, their rights, aspiration</w:t>
      </w:r>
      <w:r w:rsidR="00A936DA" w:rsidRPr="006F7CD3">
        <w:rPr>
          <w:rFonts w:ascii="Times New Roman" w:hAnsi="Times New Roman" w:cs="Times New Roman"/>
          <w:color w:val="000000"/>
          <w:sz w:val="24"/>
          <w:szCs w:val="24"/>
        </w:rPr>
        <w:t>s</w:t>
      </w:r>
      <w:r w:rsidRPr="006F7CD3">
        <w:rPr>
          <w:rFonts w:ascii="Times New Roman" w:hAnsi="Times New Roman" w:cs="Times New Roman"/>
          <w:color w:val="000000"/>
          <w:sz w:val="24"/>
          <w:szCs w:val="24"/>
        </w:rPr>
        <w:t xml:space="preserve"> and contributions in the context of urban development. </w:t>
      </w:r>
    </w:p>
    <w:p w14:paraId="1D33D64B" w14:textId="77777777"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p>
    <w:p w14:paraId="7235F9CE" w14:textId="523C6508" w:rsidR="00C810F3" w:rsidRPr="006F7CD3" w:rsidRDefault="00C810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The commitment of the United Nations to promoting accessibility, inclusion and advancement of persons with disabilities in society and development is deeply rooted in its Charter and the pursuit of promoting economic and social progress and human rights for all.</w:t>
      </w:r>
      <w:r w:rsidR="00F77353" w:rsidRPr="006F7CD3">
        <w:rPr>
          <w:rFonts w:ascii="Times New Roman" w:hAnsi="Times New Roman" w:cs="Times New Roman"/>
          <w:color w:val="000000"/>
          <w:sz w:val="24"/>
          <w:szCs w:val="24"/>
        </w:rPr>
        <w:t xml:space="preserve"> </w:t>
      </w:r>
      <w:r w:rsidRPr="006F7CD3">
        <w:rPr>
          <w:rFonts w:ascii="Times New Roman" w:hAnsi="Times New Roman" w:cs="Times New Roman"/>
          <w:color w:val="000000"/>
          <w:sz w:val="24"/>
          <w:szCs w:val="24"/>
        </w:rPr>
        <w:t>In 2013, the U</w:t>
      </w:r>
      <w:r w:rsidR="00A936DA" w:rsidRPr="006F7CD3">
        <w:rPr>
          <w:rFonts w:ascii="Times New Roman" w:hAnsi="Times New Roman" w:cs="Times New Roman"/>
          <w:color w:val="000000"/>
          <w:sz w:val="24"/>
          <w:szCs w:val="24"/>
        </w:rPr>
        <w:t>nited Nations</w:t>
      </w:r>
      <w:r w:rsidRPr="006F7CD3">
        <w:rPr>
          <w:rFonts w:ascii="Times New Roman" w:hAnsi="Times New Roman" w:cs="Times New Roman"/>
          <w:color w:val="000000"/>
          <w:sz w:val="24"/>
          <w:szCs w:val="24"/>
        </w:rPr>
        <w:t xml:space="preserve"> Secretary-General appointed </w:t>
      </w:r>
      <w:r w:rsidR="003F0FA0" w:rsidRPr="006F7CD3">
        <w:rPr>
          <w:rFonts w:ascii="Times New Roman" w:hAnsi="Times New Roman" w:cs="Times New Roman"/>
          <w:color w:val="000000"/>
          <w:sz w:val="24"/>
          <w:szCs w:val="24"/>
        </w:rPr>
        <w:t xml:space="preserve">as his Special Envoy on Disability and Accessibility </w:t>
      </w:r>
      <w:r w:rsidRPr="006F7CD3">
        <w:rPr>
          <w:rFonts w:ascii="Times New Roman" w:hAnsi="Times New Roman" w:cs="Times New Roman"/>
          <w:color w:val="000000"/>
          <w:sz w:val="24"/>
          <w:szCs w:val="24"/>
        </w:rPr>
        <w:t>Excellency Lenin Moreno</w:t>
      </w:r>
      <w:r w:rsidR="003F0FA0" w:rsidRPr="006F7CD3">
        <w:rPr>
          <w:rFonts w:ascii="Times New Roman" w:hAnsi="Times New Roman" w:cs="Times New Roman"/>
          <w:color w:val="000000"/>
          <w:sz w:val="24"/>
          <w:szCs w:val="24"/>
        </w:rPr>
        <w:t>,</w:t>
      </w:r>
      <w:r w:rsidR="00D00069" w:rsidRPr="006F7CD3">
        <w:rPr>
          <w:rFonts w:ascii="Times New Roman" w:hAnsi="Times New Roman" w:cs="Times New Roman"/>
          <w:color w:val="000000"/>
          <w:sz w:val="24"/>
          <w:szCs w:val="24"/>
        </w:rPr>
        <w:t xml:space="preserve"> </w:t>
      </w:r>
      <w:r w:rsidRPr="006F7CD3">
        <w:rPr>
          <w:rFonts w:ascii="Times New Roman" w:hAnsi="Times New Roman" w:cs="Times New Roman"/>
          <w:color w:val="000000"/>
          <w:sz w:val="24"/>
          <w:szCs w:val="24"/>
        </w:rPr>
        <w:t xml:space="preserve">who has attached great importance to the promotion of accessibility and disability inclusion in development, including in the </w:t>
      </w:r>
      <w:r w:rsidR="00A936DA" w:rsidRPr="006F7CD3">
        <w:rPr>
          <w:rFonts w:ascii="Times New Roman" w:hAnsi="Times New Roman" w:cs="Times New Roman"/>
          <w:color w:val="000000"/>
          <w:sz w:val="24"/>
          <w:szCs w:val="24"/>
        </w:rPr>
        <w:t>SDGs</w:t>
      </w:r>
      <w:r w:rsidRPr="006F7CD3">
        <w:rPr>
          <w:rFonts w:ascii="Times New Roman" w:hAnsi="Times New Roman" w:cs="Times New Roman"/>
          <w:color w:val="000000"/>
          <w:sz w:val="24"/>
          <w:szCs w:val="24"/>
        </w:rPr>
        <w:t>.</w:t>
      </w:r>
      <w:r w:rsidRPr="006F7CD3">
        <w:rPr>
          <w:rStyle w:val="FootnoteReference"/>
          <w:rFonts w:ascii="Times New Roman" w:hAnsi="Times New Roman" w:cs="Times New Roman"/>
          <w:color w:val="000000"/>
          <w:sz w:val="24"/>
          <w:szCs w:val="24"/>
        </w:rPr>
        <w:footnoteReference w:id="8"/>
      </w:r>
      <w:r w:rsidRPr="006F7CD3">
        <w:rPr>
          <w:rFonts w:ascii="Times New Roman" w:hAnsi="Times New Roman" w:cs="Times New Roman"/>
          <w:color w:val="000000"/>
          <w:sz w:val="24"/>
          <w:szCs w:val="24"/>
        </w:rPr>
        <w:t xml:space="preserve"> U</w:t>
      </w:r>
      <w:r w:rsidR="00A936DA" w:rsidRPr="006F7CD3">
        <w:rPr>
          <w:rFonts w:ascii="Times New Roman" w:hAnsi="Times New Roman" w:cs="Times New Roman"/>
          <w:color w:val="000000"/>
          <w:sz w:val="24"/>
          <w:szCs w:val="24"/>
        </w:rPr>
        <w:t>nited Nations</w:t>
      </w:r>
      <w:r w:rsidRPr="006F7CD3">
        <w:rPr>
          <w:rFonts w:ascii="Times New Roman" w:hAnsi="Times New Roman" w:cs="Times New Roman"/>
          <w:color w:val="000000"/>
          <w:sz w:val="24"/>
          <w:szCs w:val="24"/>
        </w:rPr>
        <w:t xml:space="preserve"> system organizations are making progress in establishing internal policies aimed at promoting built environments</w:t>
      </w:r>
      <w:r w:rsidR="00A936DA" w:rsidRPr="006F7CD3">
        <w:rPr>
          <w:rFonts w:ascii="Times New Roman" w:hAnsi="Times New Roman" w:cs="Times New Roman"/>
          <w:color w:val="000000"/>
          <w:sz w:val="24"/>
          <w:szCs w:val="24"/>
        </w:rPr>
        <w:t xml:space="preserve">, </w:t>
      </w:r>
      <w:r w:rsidRPr="006F7CD3">
        <w:rPr>
          <w:rFonts w:ascii="Times New Roman" w:hAnsi="Times New Roman" w:cs="Times New Roman"/>
          <w:color w:val="000000"/>
          <w:sz w:val="24"/>
          <w:szCs w:val="24"/>
        </w:rPr>
        <w:t>facilities and services that are accessible and inclusive for all.</w:t>
      </w:r>
      <w:r w:rsidRPr="006F7CD3">
        <w:rPr>
          <w:rStyle w:val="FootnoteReference"/>
          <w:rFonts w:ascii="Times New Roman" w:hAnsi="Times New Roman" w:cs="Times New Roman"/>
          <w:color w:val="000000"/>
          <w:sz w:val="24"/>
          <w:szCs w:val="24"/>
        </w:rPr>
        <w:footnoteReference w:id="9"/>
      </w:r>
    </w:p>
    <w:p w14:paraId="1BBD44C1" w14:textId="77777777" w:rsidR="00C810F3" w:rsidRPr="006F7CD3" w:rsidRDefault="00C810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p>
    <w:p w14:paraId="47036FC3" w14:textId="365FEF50" w:rsidR="00C810F3" w:rsidRPr="006F7CD3" w:rsidRDefault="006C6210"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The</w:t>
      </w:r>
      <w:r w:rsidR="00C810F3" w:rsidRPr="006F7CD3">
        <w:rPr>
          <w:rFonts w:ascii="Times New Roman" w:hAnsi="Times New Roman" w:cs="Times New Roman"/>
          <w:color w:val="000000"/>
          <w:sz w:val="24"/>
          <w:szCs w:val="24"/>
        </w:rPr>
        <w:t xml:space="preserve"> U</w:t>
      </w:r>
      <w:r w:rsidRPr="006F7CD3">
        <w:rPr>
          <w:rFonts w:ascii="Times New Roman" w:hAnsi="Times New Roman" w:cs="Times New Roman"/>
          <w:color w:val="000000"/>
          <w:sz w:val="24"/>
          <w:szCs w:val="24"/>
        </w:rPr>
        <w:t>nited Nations</w:t>
      </w:r>
      <w:r w:rsidR="00C810F3" w:rsidRPr="006F7CD3">
        <w:rPr>
          <w:rFonts w:ascii="Times New Roman" w:hAnsi="Times New Roman" w:cs="Times New Roman"/>
          <w:color w:val="000000"/>
          <w:sz w:val="24"/>
          <w:szCs w:val="24"/>
        </w:rPr>
        <w:t xml:space="preserve"> Department of Economic and Social Affairs (DESA) an</w:t>
      </w:r>
      <w:r w:rsidR="00067011" w:rsidRPr="006F7CD3">
        <w:rPr>
          <w:rFonts w:ascii="Times New Roman" w:hAnsi="Times New Roman" w:cs="Times New Roman"/>
          <w:color w:val="000000"/>
          <w:sz w:val="24"/>
          <w:szCs w:val="24"/>
        </w:rPr>
        <w:t xml:space="preserve">d UN-Habitat have been </w:t>
      </w:r>
      <w:r w:rsidR="00C810F3" w:rsidRPr="006F7CD3">
        <w:rPr>
          <w:rFonts w:ascii="Times New Roman" w:hAnsi="Times New Roman" w:cs="Times New Roman"/>
          <w:color w:val="000000"/>
          <w:sz w:val="24"/>
          <w:szCs w:val="24"/>
        </w:rPr>
        <w:t xml:space="preserve">promoting accessibility and inclusion </w:t>
      </w:r>
      <w:r w:rsidR="00067011" w:rsidRPr="006F7CD3">
        <w:rPr>
          <w:rFonts w:ascii="Times New Roman" w:hAnsi="Times New Roman" w:cs="Times New Roman"/>
          <w:color w:val="000000"/>
          <w:sz w:val="24"/>
          <w:szCs w:val="24"/>
        </w:rPr>
        <w:t>of persons with disabilit</w:t>
      </w:r>
      <w:r w:rsidR="005A5BE9" w:rsidRPr="006F7CD3">
        <w:rPr>
          <w:rFonts w:ascii="Times New Roman" w:hAnsi="Times New Roman" w:cs="Times New Roman"/>
          <w:color w:val="000000"/>
          <w:sz w:val="24"/>
          <w:szCs w:val="24"/>
        </w:rPr>
        <w:t>ies</w:t>
      </w:r>
      <w:r w:rsidR="00D00069" w:rsidRPr="006F7CD3">
        <w:rPr>
          <w:rFonts w:ascii="Times New Roman" w:hAnsi="Times New Roman" w:cs="Times New Roman"/>
          <w:color w:val="000000"/>
          <w:sz w:val="24"/>
          <w:szCs w:val="24"/>
        </w:rPr>
        <w:t xml:space="preserve"> </w:t>
      </w:r>
      <w:r w:rsidR="00C810F3" w:rsidRPr="006F7CD3">
        <w:rPr>
          <w:rFonts w:ascii="Times New Roman" w:hAnsi="Times New Roman" w:cs="Times New Roman"/>
          <w:color w:val="000000"/>
          <w:sz w:val="24"/>
          <w:szCs w:val="24"/>
        </w:rPr>
        <w:t>in contexts of sustainable a</w:t>
      </w:r>
      <w:r w:rsidR="00067011" w:rsidRPr="006F7CD3">
        <w:rPr>
          <w:rFonts w:ascii="Times New Roman" w:hAnsi="Times New Roman" w:cs="Times New Roman"/>
          <w:color w:val="000000"/>
          <w:sz w:val="24"/>
          <w:szCs w:val="24"/>
        </w:rPr>
        <w:t xml:space="preserve">nd inclusive development. DESA </w:t>
      </w:r>
      <w:r w:rsidR="00C810F3" w:rsidRPr="006F7CD3">
        <w:rPr>
          <w:rFonts w:ascii="Times New Roman" w:hAnsi="Times New Roman" w:cs="Times New Roman"/>
          <w:color w:val="000000"/>
          <w:sz w:val="24"/>
          <w:szCs w:val="24"/>
        </w:rPr>
        <w:t xml:space="preserve">organized </w:t>
      </w:r>
      <w:r w:rsidR="00067011" w:rsidRPr="006F7CD3">
        <w:rPr>
          <w:rFonts w:ascii="Times New Roman" w:hAnsi="Times New Roman" w:cs="Times New Roman"/>
          <w:color w:val="000000"/>
          <w:sz w:val="24"/>
          <w:szCs w:val="24"/>
        </w:rPr>
        <w:t xml:space="preserve">a series of </w:t>
      </w:r>
      <w:r w:rsidR="00C810F3" w:rsidRPr="006F7CD3">
        <w:rPr>
          <w:rFonts w:ascii="Times New Roman" w:hAnsi="Times New Roman" w:cs="Times New Roman"/>
          <w:color w:val="000000"/>
          <w:sz w:val="24"/>
          <w:szCs w:val="24"/>
        </w:rPr>
        <w:t>expert group meetings on accessibility in built environments (Washington D.C., 2010)</w:t>
      </w:r>
      <w:r w:rsidR="000F4316" w:rsidRPr="006F7CD3">
        <w:rPr>
          <w:rFonts w:ascii="Times New Roman" w:hAnsi="Times New Roman" w:cs="Times New Roman"/>
          <w:color w:val="000000"/>
          <w:sz w:val="24"/>
          <w:szCs w:val="24"/>
        </w:rPr>
        <w:t xml:space="preserve">, </w:t>
      </w:r>
      <w:r w:rsidR="00C810F3" w:rsidRPr="006F7CD3">
        <w:rPr>
          <w:rFonts w:ascii="Times New Roman" w:hAnsi="Times New Roman" w:cs="Times New Roman"/>
          <w:color w:val="000000"/>
          <w:sz w:val="24"/>
          <w:szCs w:val="24"/>
        </w:rPr>
        <w:t xml:space="preserve">on accessible ICTs, including in the situation of disasters </w:t>
      </w:r>
      <w:r w:rsidR="00067011" w:rsidRPr="006F7CD3">
        <w:rPr>
          <w:rFonts w:ascii="Times New Roman" w:hAnsi="Times New Roman" w:cs="Times New Roman"/>
          <w:color w:val="000000"/>
          <w:sz w:val="24"/>
          <w:szCs w:val="24"/>
        </w:rPr>
        <w:t xml:space="preserve">reduction </w:t>
      </w:r>
      <w:r w:rsidR="00C810F3" w:rsidRPr="006F7CD3">
        <w:rPr>
          <w:rFonts w:ascii="Times New Roman" w:hAnsi="Times New Roman" w:cs="Times New Roman"/>
          <w:color w:val="000000"/>
          <w:sz w:val="24"/>
          <w:szCs w:val="24"/>
        </w:rPr>
        <w:t>(Tokyo, 2012</w:t>
      </w:r>
      <w:r w:rsidR="00067011" w:rsidRPr="006F7CD3">
        <w:rPr>
          <w:rFonts w:ascii="Times New Roman" w:hAnsi="Times New Roman" w:cs="Times New Roman"/>
          <w:color w:val="000000"/>
          <w:sz w:val="24"/>
          <w:szCs w:val="24"/>
        </w:rPr>
        <w:t>; Sendai 2015) and</w:t>
      </w:r>
      <w:r w:rsidR="000F4316" w:rsidRPr="006F7CD3">
        <w:rPr>
          <w:rFonts w:ascii="Times New Roman" w:hAnsi="Times New Roman" w:cs="Times New Roman"/>
          <w:color w:val="000000"/>
          <w:sz w:val="24"/>
          <w:szCs w:val="24"/>
        </w:rPr>
        <w:t xml:space="preserve"> on</w:t>
      </w:r>
      <w:r w:rsidR="00067011" w:rsidRPr="006F7CD3">
        <w:rPr>
          <w:rFonts w:ascii="Times New Roman" w:hAnsi="Times New Roman" w:cs="Times New Roman"/>
          <w:color w:val="000000"/>
          <w:sz w:val="24"/>
          <w:szCs w:val="24"/>
        </w:rPr>
        <w:t xml:space="preserve"> humanitarian response actions (Istanbul, April 2016). </w:t>
      </w:r>
      <w:r w:rsidR="00C810F3" w:rsidRPr="006F7CD3">
        <w:rPr>
          <w:rFonts w:ascii="Times New Roman" w:hAnsi="Times New Roman" w:cs="Times New Roman"/>
          <w:color w:val="000000"/>
          <w:sz w:val="24"/>
          <w:szCs w:val="24"/>
        </w:rPr>
        <w:t xml:space="preserve">Together with </w:t>
      </w:r>
      <w:r w:rsidR="000F4316" w:rsidRPr="006F7CD3">
        <w:rPr>
          <w:rFonts w:ascii="Times New Roman" w:hAnsi="Times New Roman" w:cs="Times New Roman"/>
          <w:color w:val="000000"/>
          <w:sz w:val="24"/>
          <w:szCs w:val="24"/>
        </w:rPr>
        <w:t xml:space="preserve">its </w:t>
      </w:r>
      <w:r w:rsidR="00C810F3" w:rsidRPr="006F7CD3">
        <w:rPr>
          <w:rFonts w:ascii="Times New Roman" w:hAnsi="Times New Roman" w:cs="Times New Roman"/>
          <w:color w:val="000000"/>
          <w:sz w:val="24"/>
          <w:szCs w:val="24"/>
        </w:rPr>
        <w:t>Member States, U</w:t>
      </w:r>
      <w:r w:rsidR="00A936DA" w:rsidRPr="006F7CD3">
        <w:rPr>
          <w:rFonts w:ascii="Times New Roman" w:hAnsi="Times New Roman" w:cs="Times New Roman"/>
          <w:color w:val="000000"/>
          <w:sz w:val="24"/>
          <w:szCs w:val="24"/>
        </w:rPr>
        <w:t>nited Nations</w:t>
      </w:r>
      <w:r w:rsidR="00C810F3" w:rsidRPr="006F7CD3">
        <w:rPr>
          <w:rFonts w:ascii="Times New Roman" w:hAnsi="Times New Roman" w:cs="Times New Roman"/>
          <w:color w:val="000000"/>
          <w:sz w:val="24"/>
          <w:szCs w:val="24"/>
        </w:rPr>
        <w:t xml:space="preserve"> entities and other major stakeholders, DESA and UN-Habitat have also organized DESA Forums on accessible and disability-inclusive urban development (New York, June </w:t>
      </w:r>
      <w:r w:rsidR="000F4316" w:rsidRPr="006F7CD3">
        <w:rPr>
          <w:rFonts w:ascii="Times New Roman" w:hAnsi="Times New Roman" w:cs="Times New Roman"/>
          <w:color w:val="000000"/>
          <w:sz w:val="24"/>
          <w:szCs w:val="24"/>
        </w:rPr>
        <w:t>2016</w:t>
      </w:r>
      <w:r w:rsidR="00667038" w:rsidRPr="006F7CD3">
        <w:rPr>
          <w:rFonts w:ascii="Times New Roman" w:hAnsi="Times New Roman" w:cs="Times New Roman"/>
          <w:color w:val="000000"/>
          <w:sz w:val="24"/>
          <w:szCs w:val="24"/>
        </w:rPr>
        <w:t xml:space="preserve"> </w:t>
      </w:r>
      <w:r w:rsidR="00C810F3" w:rsidRPr="006F7CD3">
        <w:rPr>
          <w:rFonts w:ascii="Times New Roman" w:hAnsi="Times New Roman" w:cs="Times New Roman"/>
          <w:color w:val="000000"/>
          <w:sz w:val="24"/>
          <w:szCs w:val="24"/>
        </w:rPr>
        <w:t>and Nairobi</w:t>
      </w:r>
      <w:r w:rsidR="00667038" w:rsidRPr="006F7CD3">
        <w:rPr>
          <w:rFonts w:ascii="Times New Roman" w:hAnsi="Times New Roman" w:cs="Times New Roman"/>
          <w:color w:val="000000"/>
          <w:sz w:val="24"/>
          <w:szCs w:val="24"/>
        </w:rPr>
        <w:t xml:space="preserve"> </w:t>
      </w:r>
      <w:r w:rsidR="00C810F3" w:rsidRPr="006F7CD3">
        <w:rPr>
          <w:rFonts w:ascii="Times New Roman" w:hAnsi="Times New Roman" w:cs="Times New Roman"/>
          <w:color w:val="000000"/>
          <w:sz w:val="24"/>
          <w:szCs w:val="24"/>
        </w:rPr>
        <w:t>October 2015), published analytical research and guidance on accessibility and development, and</w:t>
      </w:r>
      <w:r w:rsidR="000F4316" w:rsidRPr="006F7CD3">
        <w:rPr>
          <w:rFonts w:ascii="Times New Roman" w:hAnsi="Times New Roman" w:cs="Times New Roman"/>
          <w:color w:val="000000"/>
          <w:sz w:val="24"/>
          <w:szCs w:val="24"/>
        </w:rPr>
        <w:t xml:space="preserve"> have</w:t>
      </w:r>
      <w:r w:rsidR="00C810F3" w:rsidRPr="006F7CD3">
        <w:rPr>
          <w:rFonts w:ascii="Times New Roman" w:hAnsi="Times New Roman" w:cs="Times New Roman"/>
          <w:color w:val="000000"/>
          <w:sz w:val="24"/>
          <w:szCs w:val="24"/>
        </w:rPr>
        <w:t xml:space="preserve"> facilitated and supported intergovernmental processes and bodies to advance accessibility.</w:t>
      </w:r>
    </w:p>
    <w:p w14:paraId="69E368E6" w14:textId="77777777" w:rsidR="00C810F3" w:rsidRPr="006F7CD3" w:rsidRDefault="00C810F3" w:rsidP="0061486C">
      <w:pPr>
        <w:autoSpaceDE w:val="0"/>
        <w:autoSpaceDN w:val="0"/>
        <w:adjustRightInd w:val="0"/>
        <w:spacing w:after="0" w:line="240" w:lineRule="auto"/>
        <w:contextualSpacing/>
        <w:rPr>
          <w:rFonts w:ascii="Times New Roman" w:hAnsi="Times New Roman" w:cs="Times New Roman"/>
          <w:color w:val="000000"/>
          <w:sz w:val="24"/>
          <w:szCs w:val="24"/>
        </w:rPr>
      </w:pPr>
    </w:p>
    <w:p w14:paraId="543C3052" w14:textId="77777777" w:rsidR="00D00069" w:rsidRPr="006F7CD3" w:rsidRDefault="00D00069" w:rsidP="0061486C">
      <w:pPr>
        <w:autoSpaceDE w:val="0"/>
        <w:autoSpaceDN w:val="0"/>
        <w:adjustRightInd w:val="0"/>
        <w:spacing w:after="0" w:line="240" w:lineRule="auto"/>
        <w:contextualSpacing/>
        <w:rPr>
          <w:rFonts w:ascii="Times New Roman" w:hAnsi="Times New Roman" w:cs="Times New Roman"/>
          <w:color w:val="000000"/>
          <w:sz w:val="24"/>
          <w:szCs w:val="24"/>
        </w:rPr>
      </w:pPr>
    </w:p>
    <w:p w14:paraId="2416A1CB" w14:textId="63074B9D" w:rsidR="003F5A87" w:rsidRPr="006F7CD3" w:rsidRDefault="005F7375" w:rsidP="0061486C">
      <w:pPr>
        <w:pStyle w:val="Heading2"/>
        <w:spacing w:before="0" w:after="240"/>
        <w:contextualSpacing/>
        <w:rPr>
          <w:rFonts w:cs="Times New Roman"/>
          <w:sz w:val="24"/>
          <w:szCs w:val="24"/>
        </w:rPr>
      </w:pPr>
      <w:bookmarkStart w:id="5" w:name="_Toc458179920"/>
      <w:r w:rsidRPr="006F7CD3">
        <w:rPr>
          <w:rFonts w:cs="Times New Roman"/>
          <w:sz w:val="24"/>
          <w:szCs w:val="24"/>
        </w:rPr>
        <w:t xml:space="preserve">The </w:t>
      </w:r>
      <w:r w:rsidR="00F77353" w:rsidRPr="006F7CD3">
        <w:rPr>
          <w:rFonts w:cs="Times New Roman"/>
          <w:sz w:val="24"/>
          <w:szCs w:val="24"/>
        </w:rPr>
        <w:t>benefits</w:t>
      </w:r>
      <w:r w:rsidRPr="006F7CD3">
        <w:rPr>
          <w:rFonts w:cs="Times New Roman"/>
          <w:sz w:val="24"/>
          <w:szCs w:val="24"/>
        </w:rPr>
        <w:t xml:space="preserve"> of accessibility</w:t>
      </w:r>
      <w:bookmarkEnd w:id="5"/>
    </w:p>
    <w:p w14:paraId="69531DBF" w14:textId="75B9A5C3" w:rsidR="009831B4" w:rsidRPr="006F7CD3" w:rsidRDefault="00D274F3" w:rsidP="009831B4">
      <w:pPr>
        <w:autoSpaceDE w:val="0"/>
        <w:autoSpaceDN w:val="0"/>
        <w:adjustRightInd w:val="0"/>
        <w:spacing w:after="0" w:line="240" w:lineRule="auto"/>
        <w:rPr>
          <w:rFonts w:ascii="TimesNewRoman" w:hAnsi="TimesNewRoman" w:cs="TimesNewRoman"/>
          <w:sz w:val="22"/>
          <w:szCs w:val="22"/>
        </w:rPr>
      </w:pPr>
      <w:r w:rsidRPr="006F7CD3">
        <w:rPr>
          <w:rFonts w:ascii="Times New Roman" w:hAnsi="Times New Roman" w:cs="Times New Roman"/>
          <w:color w:val="000000"/>
          <w:sz w:val="24"/>
          <w:szCs w:val="24"/>
        </w:rPr>
        <w:t>Available evidence illustrates that urban infrastructures, facilities and services, if designed and built following accessibility or inclusive “universal design” pri</w:t>
      </w:r>
      <w:r w:rsidR="00067011" w:rsidRPr="006F7CD3">
        <w:rPr>
          <w:rFonts w:ascii="Times New Roman" w:hAnsi="Times New Roman" w:cs="Times New Roman"/>
          <w:color w:val="000000"/>
          <w:sz w:val="24"/>
          <w:szCs w:val="24"/>
        </w:rPr>
        <w:t xml:space="preserve">nciples from the initial stages </w:t>
      </w:r>
      <w:r w:rsidRPr="006F7CD3">
        <w:rPr>
          <w:rFonts w:ascii="Times New Roman" w:hAnsi="Times New Roman" w:cs="Times New Roman"/>
          <w:color w:val="000000"/>
          <w:sz w:val="24"/>
          <w:szCs w:val="24"/>
        </w:rPr>
        <w:t>of planning and design, bear almost no or only 1 per cent additional cost.</w:t>
      </w:r>
      <w:r w:rsidRPr="006F7CD3">
        <w:rPr>
          <w:rStyle w:val="FootnoteReference"/>
          <w:rFonts w:ascii="Times New Roman" w:hAnsi="Times New Roman" w:cs="Times New Roman"/>
          <w:color w:val="000000"/>
          <w:sz w:val="24"/>
          <w:szCs w:val="24"/>
        </w:rPr>
        <w:footnoteReference w:id="10"/>
      </w:r>
      <w:r w:rsidR="005F7375" w:rsidRPr="006F7CD3">
        <w:rPr>
          <w:rFonts w:ascii="Times New Roman" w:hAnsi="Times New Roman" w:cs="Times New Roman"/>
          <w:color w:val="000000"/>
          <w:sz w:val="24"/>
          <w:szCs w:val="24"/>
          <w:vertAlign w:val="superscript"/>
        </w:rPr>
        <w:t>,</w:t>
      </w:r>
      <w:r w:rsidR="00FB70F6" w:rsidRPr="006F7CD3">
        <w:rPr>
          <w:rStyle w:val="FootnoteReference"/>
          <w:rFonts w:ascii="Times New Roman" w:hAnsi="Times New Roman" w:cs="Times New Roman"/>
          <w:color w:val="000000"/>
          <w:sz w:val="24"/>
          <w:szCs w:val="24"/>
        </w:rPr>
        <w:footnoteReference w:id="11"/>
      </w:r>
      <w:r w:rsidR="005705F1" w:rsidRPr="006F7CD3">
        <w:rPr>
          <w:rFonts w:ascii="Times New Roman" w:hAnsi="Times New Roman" w:cs="Times New Roman"/>
          <w:color w:val="000000"/>
          <w:sz w:val="24"/>
          <w:szCs w:val="24"/>
          <w:vertAlign w:val="superscript"/>
        </w:rPr>
        <w:t xml:space="preserve"> </w:t>
      </w:r>
      <w:r w:rsidRPr="006F7CD3">
        <w:rPr>
          <w:rFonts w:ascii="Times New Roman" w:hAnsi="Times New Roman" w:cs="Times New Roman"/>
          <w:color w:val="000000"/>
          <w:sz w:val="24"/>
          <w:szCs w:val="24"/>
        </w:rPr>
        <w:t>Therefore, progressive realization of accessibility following universal design principles in urban development is not beyond reach for low-income countries. Cities that depend on a tourism economy are also likely to pay high opportunity costs for inaccessible infrastructure and services if they exclude tourists with disabilitie</w:t>
      </w:r>
      <w:r w:rsidR="006C6210" w:rsidRPr="006F7CD3">
        <w:rPr>
          <w:rFonts w:ascii="Times New Roman" w:hAnsi="Times New Roman" w:cs="Times New Roman"/>
          <w:color w:val="000000"/>
          <w:sz w:val="24"/>
          <w:szCs w:val="24"/>
        </w:rPr>
        <w:t xml:space="preserve">s, and </w:t>
      </w:r>
      <w:r w:rsidRPr="006F7CD3">
        <w:rPr>
          <w:rFonts w:ascii="Times New Roman" w:hAnsi="Times New Roman" w:cs="Times New Roman"/>
          <w:color w:val="000000"/>
          <w:sz w:val="24"/>
          <w:szCs w:val="24"/>
        </w:rPr>
        <w:t xml:space="preserve">older persons and parents with young children, who may experience accessibility limitations, who may otherwise visit these destinations. It is estimated that, in economic terms, </w:t>
      </w:r>
    </w:p>
    <w:p w14:paraId="2CDAA568" w14:textId="6E1920D3" w:rsidR="009831B4" w:rsidRPr="006F7CD3" w:rsidRDefault="009831B4" w:rsidP="009831B4">
      <w:pPr>
        <w:autoSpaceDE w:val="0"/>
        <w:autoSpaceDN w:val="0"/>
        <w:adjustRightInd w:val="0"/>
        <w:spacing w:after="0" w:line="240" w:lineRule="auto"/>
        <w:rPr>
          <w:rFonts w:ascii="TimesNewRoman" w:hAnsi="TimesNewRoman" w:cs="TimesNewRoman"/>
          <w:sz w:val="22"/>
          <w:szCs w:val="22"/>
        </w:rPr>
      </w:pPr>
      <w:r w:rsidRPr="006F7CD3">
        <w:rPr>
          <w:rFonts w:ascii="TimesNewRoman" w:hAnsi="TimesNewRoman" w:cs="TimesNewRoman"/>
          <w:sz w:val="22"/>
          <w:szCs w:val="22"/>
        </w:rPr>
        <w:t>that by not adapting its inaccessible infrastructures the tourism industry would fail to capture</w:t>
      </w:r>
    </w:p>
    <w:p w14:paraId="1349A0B8" w14:textId="3AECFCBF" w:rsidR="00D274F3" w:rsidRPr="006F7CD3" w:rsidRDefault="009831B4" w:rsidP="009831B4">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NewRoman" w:hAnsi="TimesNewRoman" w:cs="TimesNewRoman"/>
          <w:sz w:val="22"/>
          <w:szCs w:val="22"/>
        </w:rPr>
        <w:t>approximately 15- 20 percent of the global market share</w:t>
      </w:r>
      <w:r w:rsidR="00D274F3" w:rsidRPr="006F7CD3">
        <w:rPr>
          <w:rFonts w:ascii="Times New Roman" w:hAnsi="Times New Roman" w:cs="Times New Roman"/>
          <w:color w:val="000000"/>
          <w:sz w:val="24"/>
          <w:szCs w:val="24"/>
        </w:rPr>
        <w:t>.</w:t>
      </w:r>
      <w:r w:rsidR="00D274F3" w:rsidRPr="006F7CD3">
        <w:rPr>
          <w:rStyle w:val="FootnoteReference"/>
          <w:rFonts w:ascii="Times New Roman" w:hAnsi="Times New Roman" w:cs="Times New Roman"/>
          <w:color w:val="000000"/>
          <w:sz w:val="24"/>
          <w:szCs w:val="24"/>
        </w:rPr>
        <w:footnoteReference w:id="12"/>
      </w:r>
    </w:p>
    <w:p w14:paraId="0AA7809F" w14:textId="77777777"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p>
    <w:p w14:paraId="56FE1C11" w14:textId="6DC85C3C"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Basic economics posit that any barrier to participation –</w:t>
      </w:r>
      <w:r w:rsidR="006C6210" w:rsidRPr="006F7CD3">
        <w:rPr>
          <w:rFonts w:ascii="Times New Roman" w:hAnsi="Times New Roman" w:cs="Times New Roman"/>
          <w:color w:val="000000"/>
          <w:sz w:val="24"/>
          <w:szCs w:val="24"/>
        </w:rPr>
        <w:t xml:space="preserve"> </w:t>
      </w:r>
      <w:r w:rsidRPr="006F7CD3">
        <w:rPr>
          <w:rFonts w:ascii="Times New Roman" w:hAnsi="Times New Roman" w:cs="Times New Roman"/>
          <w:color w:val="000000"/>
          <w:sz w:val="24"/>
          <w:szCs w:val="24"/>
        </w:rPr>
        <w:t xml:space="preserve">physical, technological, cultural or institutional – </w:t>
      </w:r>
      <w:r w:rsidR="0078347E" w:rsidRPr="006F7CD3">
        <w:rPr>
          <w:rFonts w:ascii="Times New Roman" w:hAnsi="Times New Roman" w:cs="Times New Roman"/>
          <w:color w:val="000000"/>
          <w:sz w:val="24"/>
          <w:szCs w:val="24"/>
        </w:rPr>
        <w:t>e</w:t>
      </w:r>
      <w:r w:rsidRPr="006F7CD3">
        <w:rPr>
          <w:rFonts w:ascii="Times New Roman" w:hAnsi="Times New Roman" w:cs="Times New Roman"/>
          <w:color w:val="000000"/>
          <w:sz w:val="24"/>
          <w:szCs w:val="24"/>
        </w:rPr>
        <w:t xml:space="preserve">ffects efficient allocation of resources, organization of production, exchanges, consumption, and distribution of benefits. This is of particular relevance in low-and middle-income economies where limited available resources need to be allocated in a way that maximizes utility and inclusion. Costs associated with the exclusion of a single group, namely persons with disabilities, from the labour force could lead to </w:t>
      </w:r>
      <w:r w:rsidR="006C6210" w:rsidRPr="006F7CD3">
        <w:rPr>
          <w:rFonts w:ascii="Times New Roman" w:hAnsi="Times New Roman" w:cs="Times New Roman"/>
          <w:color w:val="000000"/>
          <w:sz w:val="24"/>
          <w:szCs w:val="24"/>
        </w:rPr>
        <w:t>substantial</w:t>
      </w:r>
      <w:r w:rsidRPr="006F7CD3">
        <w:rPr>
          <w:rFonts w:ascii="Times New Roman" w:hAnsi="Times New Roman" w:cs="Times New Roman"/>
          <w:color w:val="000000"/>
          <w:sz w:val="24"/>
          <w:szCs w:val="24"/>
        </w:rPr>
        <w:t xml:space="preserve"> loss</w:t>
      </w:r>
      <w:r w:rsidR="006C6210" w:rsidRPr="006F7CD3">
        <w:rPr>
          <w:rFonts w:ascii="Times New Roman" w:hAnsi="Times New Roman" w:cs="Times New Roman"/>
          <w:color w:val="000000"/>
          <w:sz w:val="24"/>
          <w:szCs w:val="24"/>
        </w:rPr>
        <w:t>es, for example,</w:t>
      </w:r>
      <w:r w:rsidRPr="006F7CD3">
        <w:rPr>
          <w:rFonts w:ascii="Times New Roman" w:hAnsi="Times New Roman" w:cs="Times New Roman"/>
          <w:color w:val="000000"/>
          <w:sz w:val="24"/>
          <w:szCs w:val="24"/>
        </w:rPr>
        <w:t xml:space="preserve"> of up to around 7 per cent of national GDP</w:t>
      </w:r>
      <w:r w:rsidR="006C6210" w:rsidRPr="006F7CD3">
        <w:rPr>
          <w:rFonts w:ascii="Times New Roman" w:hAnsi="Times New Roman" w:cs="Times New Roman"/>
          <w:color w:val="000000"/>
          <w:sz w:val="24"/>
          <w:szCs w:val="24"/>
        </w:rPr>
        <w:t>.</w:t>
      </w:r>
      <w:r w:rsidRPr="006F7CD3">
        <w:rPr>
          <w:rStyle w:val="FootnoteReference"/>
          <w:rFonts w:ascii="Times New Roman" w:hAnsi="Times New Roman" w:cs="Times New Roman"/>
          <w:color w:val="000000"/>
          <w:sz w:val="24"/>
          <w:szCs w:val="24"/>
        </w:rPr>
        <w:footnoteReference w:id="13"/>
      </w:r>
      <w:r w:rsidRPr="006F7CD3">
        <w:rPr>
          <w:rFonts w:ascii="Times New Roman" w:hAnsi="Times New Roman" w:cs="Times New Roman"/>
          <w:color w:val="000000"/>
          <w:sz w:val="24"/>
          <w:szCs w:val="24"/>
        </w:rPr>
        <w:t xml:space="preserve"> The positive externality or spill-over effect of accessibility on a broad spectrum of the population at large should </w:t>
      </w:r>
      <w:r w:rsidR="0078347E" w:rsidRPr="006F7CD3">
        <w:rPr>
          <w:rFonts w:ascii="Times New Roman" w:hAnsi="Times New Roman" w:cs="Times New Roman"/>
          <w:color w:val="000000"/>
          <w:sz w:val="24"/>
          <w:szCs w:val="24"/>
        </w:rPr>
        <w:t xml:space="preserve">therefore not </w:t>
      </w:r>
      <w:r w:rsidRPr="006F7CD3">
        <w:rPr>
          <w:rFonts w:ascii="Times New Roman" w:hAnsi="Times New Roman" w:cs="Times New Roman"/>
          <w:color w:val="000000"/>
          <w:sz w:val="24"/>
          <w:szCs w:val="24"/>
        </w:rPr>
        <w:t xml:space="preserve">be overlooked. </w:t>
      </w:r>
    </w:p>
    <w:p w14:paraId="6D879CE0" w14:textId="77777777"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p>
    <w:p w14:paraId="069A4260" w14:textId="45C18807"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For urban development to be sustainable and inclusive for all,</w:t>
      </w:r>
      <w:r w:rsidR="0078347E" w:rsidRPr="006F7CD3">
        <w:rPr>
          <w:rFonts w:ascii="Times New Roman" w:hAnsi="Times New Roman" w:cs="Times New Roman"/>
          <w:color w:val="000000"/>
          <w:sz w:val="24"/>
          <w:szCs w:val="24"/>
        </w:rPr>
        <w:t xml:space="preserve"> it is essential for</w:t>
      </w:r>
      <w:r w:rsidRPr="006F7CD3">
        <w:rPr>
          <w:rFonts w:ascii="Times New Roman" w:hAnsi="Times New Roman" w:cs="Times New Roman"/>
          <w:color w:val="000000"/>
          <w:sz w:val="24"/>
          <w:szCs w:val="24"/>
        </w:rPr>
        <w:t xml:space="preserve"> accessibility </w:t>
      </w:r>
      <w:r w:rsidR="0078347E" w:rsidRPr="006F7CD3">
        <w:rPr>
          <w:rFonts w:ascii="Times New Roman" w:hAnsi="Times New Roman" w:cs="Times New Roman"/>
          <w:color w:val="000000"/>
          <w:sz w:val="24"/>
          <w:szCs w:val="24"/>
        </w:rPr>
        <w:t xml:space="preserve">to </w:t>
      </w:r>
      <w:r w:rsidRPr="006F7CD3">
        <w:rPr>
          <w:rFonts w:ascii="Times New Roman" w:hAnsi="Times New Roman" w:cs="Times New Roman"/>
          <w:color w:val="000000"/>
          <w:sz w:val="24"/>
          <w:szCs w:val="24"/>
        </w:rPr>
        <w:t xml:space="preserve">be given serious consideration and proactively promoted in the </w:t>
      </w:r>
      <w:r w:rsidR="005C11BF" w:rsidRPr="006F7CD3">
        <w:rPr>
          <w:rFonts w:ascii="Times New Roman" w:hAnsi="Times New Roman" w:cs="Times New Roman"/>
          <w:color w:val="000000"/>
          <w:sz w:val="24"/>
          <w:szCs w:val="24"/>
        </w:rPr>
        <w:t xml:space="preserve">discourse related to the </w:t>
      </w:r>
      <w:r w:rsidR="0078347E" w:rsidRPr="006F7CD3">
        <w:rPr>
          <w:rFonts w:ascii="Times New Roman" w:hAnsi="Times New Roman" w:cs="Times New Roman"/>
          <w:color w:val="000000"/>
          <w:sz w:val="24"/>
          <w:szCs w:val="24"/>
        </w:rPr>
        <w:t xml:space="preserve">upcoming </w:t>
      </w:r>
      <w:r w:rsidR="005C11BF" w:rsidRPr="006F7CD3">
        <w:rPr>
          <w:rFonts w:ascii="Times New Roman" w:hAnsi="Times New Roman" w:cs="Times New Roman"/>
          <w:color w:val="000000"/>
          <w:sz w:val="24"/>
          <w:szCs w:val="24"/>
        </w:rPr>
        <w:t>Third United Nations Conference on Housing and Sustainable Development- (</w:t>
      </w:r>
      <w:r w:rsidR="00067011" w:rsidRPr="006F7CD3">
        <w:rPr>
          <w:rFonts w:ascii="Times New Roman" w:hAnsi="Times New Roman" w:cs="Times New Roman"/>
          <w:color w:val="000000"/>
          <w:sz w:val="24"/>
          <w:szCs w:val="24"/>
        </w:rPr>
        <w:t>Habitat III</w:t>
      </w:r>
      <w:r w:rsidR="005C11BF" w:rsidRPr="006F7CD3">
        <w:rPr>
          <w:rFonts w:ascii="Times New Roman" w:hAnsi="Times New Roman" w:cs="Times New Roman"/>
          <w:color w:val="000000"/>
          <w:sz w:val="24"/>
          <w:szCs w:val="24"/>
        </w:rPr>
        <w:t xml:space="preserve">) </w:t>
      </w:r>
      <w:r w:rsidR="000F18E1" w:rsidRPr="006F7CD3">
        <w:rPr>
          <w:rFonts w:ascii="Times New Roman" w:hAnsi="Times New Roman" w:cs="Times New Roman"/>
          <w:color w:val="000000"/>
          <w:sz w:val="24"/>
          <w:szCs w:val="24"/>
        </w:rPr>
        <w:t>and its outcome New Urban Agenda</w:t>
      </w:r>
      <w:r w:rsidR="00067011" w:rsidRPr="006F7CD3">
        <w:rPr>
          <w:rFonts w:ascii="Times New Roman" w:hAnsi="Times New Roman" w:cs="Times New Roman"/>
          <w:color w:val="000000"/>
          <w:sz w:val="24"/>
          <w:szCs w:val="24"/>
        </w:rPr>
        <w:t xml:space="preserve">. </w:t>
      </w:r>
      <w:r w:rsidR="00F0311D" w:rsidRPr="006F7CD3">
        <w:rPr>
          <w:rFonts w:ascii="Times New Roman" w:hAnsi="Times New Roman" w:cs="Times New Roman"/>
          <w:color w:val="000000"/>
          <w:sz w:val="24"/>
          <w:szCs w:val="24"/>
        </w:rPr>
        <w:t>A</w:t>
      </w:r>
      <w:r w:rsidRPr="006F7CD3">
        <w:rPr>
          <w:rFonts w:ascii="Times New Roman" w:hAnsi="Times New Roman" w:cs="Times New Roman"/>
          <w:color w:val="000000"/>
          <w:sz w:val="24"/>
          <w:szCs w:val="24"/>
        </w:rPr>
        <w:t>ccessibility is a matter of human rights, and it is also an economic and social development imperative</w:t>
      </w:r>
      <w:r w:rsidR="006C6210" w:rsidRPr="006F7CD3">
        <w:rPr>
          <w:rFonts w:ascii="Times New Roman" w:hAnsi="Times New Roman" w:cs="Times New Roman"/>
          <w:color w:val="000000"/>
          <w:sz w:val="24"/>
          <w:szCs w:val="24"/>
        </w:rPr>
        <w:t xml:space="preserve"> in the </w:t>
      </w:r>
      <w:r w:rsidR="00DB6D7B" w:rsidRPr="006F7CD3">
        <w:rPr>
          <w:rFonts w:ascii="Times New Roman" w:hAnsi="Times New Roman" w:cs="Times New Roman"/>
          <w:color w:val="000000"/>
          <w:sz w:val="24"/>
          <w:szCs w:val="24"/>
        </w:rPr>
        <w:t>achiev</w:t>
      </w:r>
      <w:r w:rsidR="006C6210" w:rsidRPr="006F7CD3">
        <w:rPr>
          <w:rFonts w:ascii="Times New Roman" w:hAnsi="Times New Roman" w:cs="Times New Roman"/>
          <w:color w:val="000000"/>
          <w:sz w:val="24"/>
          <w:szCs w:val="24"/>
        </w:rPr>
        <w:t>ement</w:t>
      </w:r>
      <w:r w:rsidR="00DB6D7B" w:rsidRPr="006F7CD3">
        <w:rPr>
          <w:rFonts w:ascii="Times New Roman" w:hAnsi="Times New Roman" w:cs="Times New Roman"/>
          <w:color w:val="000000"/>
          <w:sz w:val="24"/>
          <w:szCs w:val="24"/>
        </w:rPr>
        <w:t xml:space="preserve"> </w:t>
      </w:r>
      <w:r w:rsidR="00642774" w:rsidRPr="006F7CD3">
        <w:rPr>
          <w:rFonts w:ascii="Times New Roman" w:hAnsi="Times New Roman" w:cs="Times New Roman"/>
          <w:color w:val="000000"/>
          <w:sz w:val="24"/>
          <w:szCs w:val="24"/>
        </w:rPr>
        <w:t xml:space="preserve">of </w:t>
      </w:r>
      <w:r w:rsidR="00DB6D7B" w:rsidRPr="006F7CD3">
        <w:rPr>
          <w:rFonts w:ascii="Times New Roman" w:hAnsi="Times New Roman" w:cs="Times New Roman"/>
          <w:color w:val="000000"/>
          <w:sz w:val="24"/>
          <w:szCs w:val="24"/>
        </w:rPr>
        <w:t xml:space="preserve">the SDGs and other internationally agreed </w:t>
      </w:r>
      <w:r w:rsidR="000F18E1" w:rsidRPr="006F7CD3">
        <w:rPr>
          <w:rFonts w:ascii="Times New Roman" w:hAnsi="Times New Roman" w:cs="Times New Roman"/>
          <w:color w:val="000000"/>
          <w:sz w:val="24"/>
          <w:szCs w:val="24"/>
        </w:rPr>
        <w:t xml:space="preserve">development </w:t>
      </w:r>
      <w:r w:rsidR="00DB6D7B" w:rsidRPr="006F7CD3">
        <w:rPr>
          <w:rFonts w:ascii="Times New Roman" w:hAnsi="Times New Roman" w:cs="Times New Roman"/>
          <w:color w:val="000000"/>
          <w:sz w:val="24"/>
          <w:szCs w:val="24"/>
        </w:rPr>
        <w:t>goals</w:t>
      </w:r>
      <w:r w:rsidRPr="006F7CD3">
        <w:rPr>
          <w:rFonts w:ascii="Times New Roman" w:hAnsi="Times New Roman" w:cs="Times New Roman"/>
          <w:color w:val="000000"/>
          <w:sz w:val="24"/>
          <w:szCs w:val="24"/>
        </w:rPr>
        <w:t>.</w:t>
      </w:r>
    </w:p>
    <w:p w14:paraId="66F1203C" w14:textId="77777777" w:rsidR="00D274F3" w:rsidRPr="006F7CD3" w:rsidRDefault="00D274F3" w:rsidP="0061486C">
      <w:pPr>
        <w:autoSpaceDE w:val="0"/>
        <w:autoSpaceDN w:val="0"/>
        <w:adjustRightInd w:val="0"/>
        <w:spacing w:after="0" w:line="240" w:lineRule="auto"/>
        <w:contextualSpacing/>
        <w:rPr>
          <w:rFonts w:ascii="Times New Roman" w:hAnsi="Times New Roman" w:cs="Times New Roman"/>
          <w:b/>
          <w:bCs/>
          <w:color w:val="000000"/>
          <w:sz w:val="24"/>
          <w:szCs w:val="24"/>
        </w:rPr>
      </w:pPr>
    </w:p>
    <w:p w14:paraId="4B6E82F3" w14:textId="383342EF" w:rsidR="003F5A87" w:rsidRPr="006F7CD3" w:rsidRDefault="00D274F3" w:rsidP="0061486C">
      <w:pPr>
        <w:pStyle w:val="Heading2"/>
        <w:contextualSpacing/>
        <w:rPr>
          <w:rFonts w:cs="Times New Roman"/>
          <w:sz w:val="24"/>
          <w:szCs w:val="24"/>
        </w:rPr>
      </w:pPr>
      <w:bookmarkStart w:id="6" w:name="_Toc458179921"/>
      <w:r w:rsidRPr="006F7CD3">
        <w:rPr>
          <w:rFonts w:cs="Times New Roman"/>
          <w:sz w:val="24"/>
          <w:szCs w:val="24"/>
        </w:rPr>
        <w:t xml:space="preserve">Recommendations on the </w:t>
      </w:r>
      <w:r w:rsidR="00AF0455" w:rsidRPr="006F7CD3">
        <w:rPr>
          <w:rFonts w:cs="Times New Roman"/>
          <w:sz w:val="24"/>
          <w:szCs w:val="24"/>
        </w:rPr>
        <w:t>w</w:t>
      </w:r>
      <w:r w:rsidRPr="006F7CD3">
        <w:rPr>
          <w:rFonts w:cs="Times New Roman"/>
          <w:sz w:val="24"/>
          <w:szCs w:val="24"/>
        </w:rPr>
        <w:t xml:space="preserve">ay forward to advancing </w:t>
      </w:r>
      <w:r w:rsidR="006C6210" w:rsidRPr="006F7CD3">
        <w:rPr>
          <w:rFonts w:cs="Times New Roman"/>
          <w:sz w:val="24"/>
          <w:szCs w:val="24"/>
        </w:rPr>
        <w:t xml:space="preserve">the </w:t>
      </w:r>
      <w:r w:rsidRPr="006F7CD3">
        <w:rPr>
          <w:rFonts w:cs="Times New Roman"/>
          <w:sz w:val="24"/>
          <w:szCs w:val="24"/>
        </w:rPr>
        <w:t>accessible and inclusive New Urban Agenda for all</w:t>
      </w:r>
      <w:bookmarkEnd w:id="6"/>
    </w:p>
    <w:p w14:paraId="69A2865B" w14:textId="77777777" w:rsidR="00D274F3" w:rsidRPr="006F7CD3" w:rsidRDefault="00D274F3" w:rsidP="0061486C">
      <w:pPr>
        <w:autoSpaceDE w:val="0"/>
        <w:autoSpaceDN w:val="0"/>
        <w:adjustRightInd w:val="0"/>
        <w:spacing w:after="0" w:line="240" w:lineRule="auto"/>
        <w:contextualSpacing/>
        <w:rPr>
          <w:rFonts w:ascii="Times New Roman" w:hAnsi="Times New Roman" w:cs="Times New Roman"/>
          <w:color w:val="000000"/>
          <w:sz w:val="24"/>
          <w:szCs w:val="24"/>
        </w:rPr>
      </w:pPr>
    </w:p>
    <w:p w14:paraId="1B094859" w14:textId="35A5346E"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In October 2016, Habitat III</w:t>
      </w:r>
      <w:r w:rsidR="005C11BF" w:rsidRPr="006F7CD3">
        <w:rPr>
          <w:rFonts w:ascii="Times New Roman" w:hAnsi="Times New Roman" w:cs="Times New Roman"/>
          <w:color w:val="000000"/>
          <w:sz w:val="24"/>
          <w:szCs w:val="24"/>
        </w:rPr>
        <w:t xml:space="preserve"> </w:t>
      </w:r>
      <w:r w:rsidRPr="006F7CD3">
        <w:rPr>
          <w:rFonts w:ascii="Times New Roman" w:hAnsi="Times New Roman" w:cs="Times New Roman"/>
          <w:color w:val="000000"/>
          <w:sz w:val="24"/>
          <w:szCs w:val="24"/>
        </w:rPr>
        <w:t xml:space="preserve">will design </w:t>
      </w:r>
      <w:r w:rsidR="00642774" w:rsidRPr="006F7CD3">
        <w:rPr>
          <w:rFonts w:ascii="Times New Roman" w:hAnsi="Times New Roman" w:cs="Times New Roman"/>
          <w:color w:val="000000"/>
          <w:sz w:val="24"/>
          <w:szCs w:val="24"/>
        </w:rPr>
        <w:t>the</w:t>
      </w:r>
      <w:r w:rsidRPr="006F7CD3">
        <w:rPr>
          <w:rFonts w:ascii="Times New Roman" w:hAnsi="Times New Roman" w:cs="Times New Roman"/>
          <w:color w:val="000000"/>
          <w:sz w:val="24"/>
          <w:szCs w:val="24"/>
        </w:rPr>
        <w:t xml:space="preserve"> New Urban Agenda, </w:t>
      </w:r>
      <w:r w:rsidR="00AF0455" w:rsidRPr="006F7CD3">
        <w:rPr>
          <w:rFonts w:ascii="Times New Roman" w:hAnsi="Times New Roman" w:cs="Times New Roman"/>
          <w:color w:val="000000"/>
          <w:sz w:val="24"/>
          <w:szCs w:val="24"/>
        </w:rPr>
        <w:t xml:space="preserve">which is expected to </w:t>
      </w:r>
      <w:r w:rsidRPr="006F7CD3">
        <w:rPr>
          <w:rFonts w:ascii="Times New Roman" w:hAnsi="Times New Roman" w:cs="Times New Roman"/>
          <w:color w:val="000000"/>
          <w:sz w:val="24"/>
          <w:szCs w:val="24"/>
        </w:rPr>
        <w:t xml:space="preserve">focus on policies and strategies </w:t>
      </w:r>
      <w:r w:rsidR="00AF0455" w:rsidRPr="006F7CD3">
        <w:rPr>
          <w:rFonts w:ascii="Times New Roman" w:hAnsi="Times New Roman" w:cs="Times New Roman"/>
          <w:color w:val="000000"/>
          <w:sz w:val="24"/>
          <w:szCs w:val="24"/>
        </w:rPr>
        <w:t>for</w:t>
      </w:r>
      <w:r w:rsidRPr="006F7CD3">
        <w:rPr>
          <w:rFonts w:ascii="Times New Roman" w:hAnsi="Times New Roman" w:cs="Times New Roman"/>
          <w:color w:val="000000"/>
          <w:sz w:val="24"/>
          <w:szCs w:val="24"/>
        </w:rPr>
        <w:t xml:space="preserve"> effectively harnessing the power and forces behind urbanization. The New Urban Agenda will provide the international community with a distinct opportunity to transform current patterns of urbanization by fu</w:t>
      </w:r>
      <w:r w:rsidR="00F0311D" w:rsidRPr="006F7CD3">
        <w:rPr>
          <w:rFonts w:ascii="Times New Roman" w:hAnsi="Times New Roman" w:cs="Times New Roman"/>
          <w:color w:val="000000"/>
          <w:sz w:val="24"/>
          <w:szCs w:val="24"/>
        </w:rPr>
        <w:t xml:space="preserve">lly incorporating </w:t>
      </w:r>
      <w:r w:rsidRPr="006F7CD3">
        <w:rPr>
          <w:rFonts w:ascii="Times New Roman" w:hAnsi="Times New Roman" w:cs="Times New Roman"/>
          <w:color w:val="000000"/>
          <w:sz w:val="24"/>
          <w:szCs w:val="24"/>
        </w:rPr>
        <w:t>accessibility and disability</w:t>
      </w:r>
      <w:r w:rsidR="00F0311D" w:rsidRPr="006F7CD3">
        <w:rPr>
          <w:rFonts w:ascii="Times New Roman" w:hAnsi="Times New Roman" w:cs="Times New Roman"/>
          <w:color w:val="000000"/>
          <w:sz w:val="24"/>
          <w:szCs w:val="24"/>
        </w:rPr>
        <w:t xml:space="preserve"> inclusion in urban development policy and practices.</w:t>
      </w:r>
    </w:p>
    <w:p w14:paraId="4E293867" w14:textId="77777777"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p>
    <w:p w14:paraId="1E65987E" w14:textId="1DD91F47" w:rsidR="00D274F3" w:rsidRPr="006F7CD3" w:rsidRDefault="00F0311D"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lastRenderedPageBreak/>
        <w:t>With</w:t>
      </w:r>
      <w:r w:rsidR="00FD113D" w:rsidRPr="006F7CD3">
        <w:rPr>
          <w:rFonts w:ascii="Times New Roman" w:hAnsi="Times New Roman" w:cs="Times New Roman"/>
          <w:color w:val="000000"/>
          <w:sz w:val="24"/>
          <w:szCs w:val="24"/>
        </w:rPr>
        <w:t xml:space="preserve"> over </w:t>
      </w:r>
      <w:r w:rsidRPr="006F7CD3">
        <w:rPr>
          <w:rFonts w:ascii="Times New Roman" w:hAnsi="Times New Roman" w:cs="Times New Roman"/>
          <w:color w:val="000000"/>
          <w:sz w:val="24"/>
          <w:szCs w:val="24"/>
        </w:rPr>
        <w:t>1</w:t>
      </w:r>
      <w:r w:rsidR="00FD113D" w:rsidRPr="006F7CD3">
        <w:rPr>
          <w:rFonts w:ascii="Times New Roman" w:hAnsi="Times New Roman" w:cs="Times New Roman"/>
          <w:color w:val="000000"/>
          <w:sz w:val="24"/>
          <w:szCs w:val="24"/>
        </w:rPr>
        <w:t>6</w:t>
      </w:r>
      <w:r w:rsidR="00614889" w:rsidRPr="006F7CD3">
        <w:rPr>
          <w:rFonts w:ascii="Times New Roman" w:hAnsi="Times New Roman" w:cs="Times New Roman"/>
          <w:color w:val="000000"/>
          <w:sz w:val="24"/>
          <w:szCs w:val="24"/>
        </w:rPr>
        <w:t>5</w:t>
      </w:r>
      <w:r w:rsidR="00FD113D" w:rsidRPr="006F7CD3">
        <w:rPr>
          <w:rFonts w:ascii="Times New Roman" w:hAnsi="Times New Roman" w:cs="Times New Roman"/>
          <w:color w:val="000000"/>
          <w:sz w:val="24"/>
          <w:szCs w:val="24"/>
        </w:rPr>
        <w:t xml:space="preserve"> States </w:t>
      </w:r>
      <w:r w:rsidR="00B32591" w:rsidRPr="006F7CD3">
        <w:rPr>
          <w:rFonts w:ascii="Times New Roman" w:hAnsi="Times New Roman" w:cs="Times New Roman"/>
          <w:color w:val="000000"/>
          <w:sz w:val="24"/>
          <w:szCs w:val="24"/>
        </w:rPr>
        <w:t xml:space="preserve">parties </w:t>
      </w:r>
      <w:r w:rsidR="00FD113D" w:rsidRPr="006F7CD3">
        <w:rPr>
          <w:rFonts w:ascii="Times New Roman" w:hAnsi="Times New Roman" w:cs="Times New Roman"/>
          <w:color w:val="000000"/>
          <w:sz w:val="24"/>
          <w:szCs w:val="24"/>
        </w:rPr>
        <w:t xml:space="preserve">who are </w:t>
      </w:r>
      <w:r w:rsidR="005627D0" w:rsidRPr="006F7CD3">
        <w:rPr>
          <w:rFonts w:ascii="Times New Roman" w:hAnsi="Times New Roman" w:cs="Times New Roman"/>
          <w:color w:val="000000"/>
          <w:sz w:val="24"/>
          <w:szCs w:val="24"/>
        </w:rPr>
        <w:t xml:space="preserve">already </w:t>
      </w:r>
      <w:r w:rsidR="00FD113D" w:rsidRPr="006F7CD3">
        <w:rPr>
          <w:rFonts w:ascii="Times New Roman" w:hAnsi="Times New Roman" w:cs="Times New Roman"/>
          <w:color w:val="000000"/>
          <w:sz w:val="24"/>
          <w:szCs w:val="24"/>
        </w:rPr>
        <w:t>committed and obligated to advancing accessibility,</w:t>
      </w:r>
      <w:r w:rsidR="00B32591" w:rsidRPr="006F7CD3">
        <w:rPr>
          <w:rStyle w:val="FootnoteReference"/>
          <w:rFonts w:ascii="Times New Roman" w:hAnsi="Times New Roman" w:cs="Times New Roman"/>
          <w:color w:val="000000"/>
          <w:sz w:val="24"/>
          <w:szCs w:val="24"/>
        </w:rPr>
        <w:footnoteReference w:id="14"/>
      </w:r>
      <w:r w:rsidR="005C11BF" w:rsidRPr="006F7CD3">
        <w:rPr>
          <w:rFonts w:ascii="Times New Roman" w:hAnsi="Times New Roman" w:cs="Times New Roman"/>
          <w:color w:val="000000"/>
          <w:sz w:val="24"/>
          <w:szCs w:val="24"/>
        </w:rPr>
        <w:t xml:space="preserve"> </w:t>
      </w:r>
      <w:r w:rsidR="00FD113D" w:rsidRPr="006F7CD3">
        <w:rPr>
          <w:rFonts w:ascii="Times New Roman" w:hAnsi="Times New Roman" w:cs="Times New Roman"/>
          <w:color w:val="000000"/>
          <w:sz w:val="24"/>
          <w:szCs w:val="24"/>
        </w:rPr>
        <w:t xml:space="preserve">and with </w:t>
      </w:r>
      <w:r w:rsidRPr="006F7CD3">
        <w:rPr>
          <w:rFonts w:ascii="Times New Roman" w:hAnsi="Times New Roman" w:cs="Times New Roman"/>
          <w:color w:val="000000"/>
          <w:sz w:val="24"/>
          <w:szCs w:val="24"/>
        </w:rPr>
        <w:t xml:space="preserve">the </w:t>
      </w:r>
      <w:r w:rsidR="00D274F3" w:rsidRPr="006F7CD3">
        <w:rPr>
          <w:rFonts w:ascii="Times New Roman" w:hAnsi="Times New Roman" w:cs="Times New Roman"/>
          <w:color w:val="000000"/>
          <w:sz w:val="24"/>
          <w:szCs w:val="24"/>
        </w:rPr>
        <w:t xml:space="preserve">adoption of the 2030 Agenda for Sustainable Development, the </w:t>
      </w:r>
      <w:r w:rsidRPr="006F7CD3">
        <w:rPr>
          <w:rFonts w:ascii="Times New Roman" w:hAnsi="Times New Roman" w:cs="Times New Roman"/>
          <w:color w:val="000000"/>
          <w:sz w:val="24"/>
          <w:szCs w:val="24"/>
        </w:rPr>
        <w:t xml:space="preserve">UN Habitat III and the New Urban Agenda present a historical opportunity to </w:t>
      </w:r>
      <w:r w:rsidR="00FD113D" w:rsidRPr="006F7CD3">
        <w:rPr>
          <w:rFonts w:ascii="Times New Roman" w:hAnsi="Times New Roman" w:cs="Times New Roman"/>
          <w:color w:val="000000"/>
          <w:sz w:val="24"/>
          <w:szCs w:val="24"/>
        </w:rPr>
        <w:t xml:space="preserve">further </w:t>
      </w:r>
      <w:r w:rsidRPr="006F7CD3">
        <w:rPr>
          <w:rFonts w:ascii="Times New Roman" w:hAnsi="Times New Roman" w:cs="Times New Roman"/>
          <w:color w:val="000000"/>
          <w:sz w:val="24"/>
          <w:szCs w:val="24"/>
        </w:rPr>
        <w:t>operationaliz</w:t>
      </w:r>
      <w:r w:rsidR="005C11BF" w:rsidRPr="006F7CD3">
        <w:rPr>
          <w:rFonts w:ascii="Times New Roman" w:hAnsi="Times New Roman" w:cs="Times New Roman"/>
          <w:color w:val="000000"/>
          <w:sz w:val="24"/>
          <w:szCs w:val="24"/>
        </w:rPr>
        <w:t>e</w:t>
      </w:r>
      <w:r w:rsidRPr="006F7CD3">
        <w:rPr>
          <w:rFonts w:ascii="Times New Roman" w:hAnsi="Times New Roman" w:cs="Times New Roman"/>
          <w:color w:val="000000"/>
          <w:sz w:val="24"/>
          <w:szCs w:val="24"/>
        </w:rPr>
        <w:t xml:space="preserve"> the SDGs</w:t>
      </w:r>
      <w:r w:rsidR="00FD113D" w:rsidRPr="006F7CD3">
        <w:rPr>
          <w:rFonts w:ascii="Times New Roman" w:hAnsi="Times New Roman" w:cs="Times New Roman"/>
          <w:color w:val="000000"/>
          <w:sz w:val="24"/>
          <w:szCs w:val="24"/>
        </w:rPr>
        <w:t>,</w:t>
      </w:r>
      <w:r w:rsidR="00D274F3" w:rsidRPr="006F7CD3">
        <w:rPr>
          <w:rFonts w:ascii="Times New Roman" w:hAnsi="Times New Roman" w:cs="Times New Roman"/>
          <w:color w:val="000000"/>
          <w:sz w:val="24"/>
          <w:szCs w:val="24"/>
        </w:rPr>
        <w:t xml:space="preserve"> by promoting accessibility and </w:t>
      </w:r>
      <w:r w:rsidR="00614889" w:rsidRPr="006F7CD3">
        <w:rPr>
          <w:rFonts w:ascii="Times New Roman" w:hAnsi="Times New Roman" w:cs="Times New Roman"/>
          <w:color w:val="000000"/>
          <w:sz w:val="24"/>
          <w:szCs w:val="24"/>
        </w:rPr>
        <w:t xml:space="preserve">the </w:t>
      </w:r>
      <w:r w:rsidR="00D274F3" w:rsidRPr="006F7CD3">
        <w:rPr>
          <w:rFonts w:ascii="Times New Roman" w:hAnsi="Times New Roman" w:cs="Times New Roman"/>
          <w:color w:val="000000"/>
          <w:sz w:val="24"/>
          <w:szCs w:val="24"/>
        </w:rPr>
        <w:t>inclusion of persons with disabilities</w:t>
      </w:r>
      <w:r w:rsidR="00FD113D" w:rsidRPr="006F7CD3">
        <w:rPr>
          <w:rFonts w:ascii="Times New Roman" w:hAnsi="Times New Roman" w:cs="Times New Roman"/>
          <w:color w:val="000000"/>
          <w:sz w:val="24"/>
          <w:szCs w:val="24"/>
        </w:rPr>
        <w:t xml:space="preserve"> in </w:t>
      </w:r>
      <w:r w:rsidR="00614889" w:rsidRPr="006F7CD3">
        <w:rPr>
          <w:rFonts w:ascii="Times New Roman" w:hAnsi="Times New Roman" w:cs="Times New Roman"/>
          <w:color w:val="000000"/>
          <w:sz w:val="24"/>
          <w:szCs w:val="24"/>
        </w:rPr>
        <w:t xml:space="preserve">achieving </w:t>
      </w:r>
      <w:r w:rsidR="00FD113D" w:rsidRPr="006F7CD3">
        <w:rPr>
          <w:rFonts w:ascii="Times New Roman" w:hAnsi="Times New Roman" w:cs="Times New Roman"/>
          <w:color w:val="000000"/>
          <w:sz w:val="24"/>
          <w:szCs w:val="24"/>
        </w:rPr>
        <w:t xml:space="preserve">inclusive and sustainable </w:t>
      </w:r>
      <w:r w:rsidRPr="006F7CD3">
        <w:rPr>
          <w:rFonts w:ascii="Times New Roman" w:hAnsi="Times New Roman" w:cs="Times New Roman"/>
          <w:color w:val="000000"/>
          <w:sz w:val="24"/>
          <w:szCs w:val="24"/>
        </w:rPr>
        <w:t>urban</w:t>
      </w:r>
      <w:r w:rsidR="00614889" w:rsidRPr="006F7CD3">
        <w:rPr>
          <w:rFonts w:ascii="Times New Roman" w:hAnsi="Times New Roman" w:cs="Times New Roman"/>
          <w:color w:val="000000"/>
          <w:sz w:val="24"/>
          <w:szCs w:val="24"/>
        </w:rPr>
        <w:t>ization</w:t>
      </w:r>
      <w:r w:rsidRPr="006F7CD3">
        <w:rPr>
          <w:rFonts w:ascii="Times New Roman" w:hAnsi="Times New Roman" w:cs="Times New Roman"/>
          <w:color w:val="000000"/>
          <w:sz w:val="24"/>
          <w:szCs w:val="24"/>
        </w:rPr>
        <w:t xml:space="preserve"> </w:t>
      </w:r>
      <w:r w:rsidR="00D274F3" w:rsidRPr="006F7CD3">
        <w:rPr>
          <w:rFonts w:ascii="Times New Roman" w:hAnsi="Times New Roman" w:cs="Times New Roman"/>
          <w:color w:val="000000"/>
          <w:sz w:val="24"/>
          <w:szCs w:val="24"/>
        </w:rPr>
        <w:t>for all. A truly inclusive New Urb</w:t>
      </w:r>
      <w:r w:rsidRPr="006F7CD3">
        <w:rPr>
          <w:rFonts w:ascii="Times New Roman" w:hAnsi="Times New Roman" w:cs="Times New Roman"/>
          <w:color w:val="000000"/>
          <w:sz w:val="24"/>
          <w:szCs w:val="24"/>
        </w:rPr>
        <w:t xml:space="preserve">an Agenda also needs </w:t>
      </w:r>
      <w:r w:rsidR="00AF0455" w:rsidRPr="006F7CD3">
        <w:rPr>
          <w:rFonts w:ascii="Times New Roman" w:hAnsi="Times New Roman" w:cs="Times New Roman"/>
          <w:color w:val="000000"/>
          <w:sz w:val="24"/>
          <w:szCs w:val="24"/>
        </w:rPr>
        <w:t>to</w:t>
      </w:r>
      <w:r w:rsidR="00D274F3" w:rsidRPr="006F7CD3">
        <w:rPr>
          <w:rFonts w:ascii="Times New Roman" w:hAnsi="Times New Roman" w:cs="Times New Roman"/>
          <w:color w:val="000000"/>
          <w:sz w:val="24"/>
          <w:szCs w:val="24"/>
        </w:rPr>
        <w:t xml:space="preserve"> actively includ</w:t>
      </w:r>
      <w:r w:rsidR="00AF0455" w:rsidRPr="006F7CD3">
        <w:rPr>
          <w:rFonts w:ascii="Times New Roman" w:hAnsi="Times New Roman" w:cs="Times New Roman"/>
          <w:color w:val="000000"/>
          <w:sz w:val="24"/>
          <w:szCs w:val="24"/>
        </w:rPr>
        <w:t>e</w:t>
      </w:r>
      <w:r w:rsidR="00D274F3" w:rsidRPr="006F7CD3">
        <w:rPr>
          <w:rFonts w:ascii="Times New Roman" w:hAnsi="Times New Roman" w:cs="Times New Roman"/>
          <w:color w:val="000000"/>
          <w:sz w:val="24"/>
          <w:szCs w:val="24"/>
        </w:rPr>
        <w:t xml:space="preserve"> and engag</w:t>
      </w:r>
      <w:r w:rsidR="00AF0455" w:rsidRPr="006F7CD3">
        <w:rPr>
          <w:rFonts w:ascii="Times New Roman" w:hAnsi="Times New Roman" w:cs="Times New Roman"/>
          <w:color w:val="000000"/>
          <w:sz w:val="24"/>
          <w:szCs w:val="24"/>
        </w:rPr>
        <w:t>e</w:t>
      </w:r>
      <w:r w:rsidR="00D274F3" w:rsidRPr="006F7CD3">
        <w:rPr>
          <w:rFonts w:ascii="Times New Roman" w:hAnsi="Times New Roman" w:cs="Times New Roman"/>
          <w:color w:val="000000"/>
          <w:sz w:val="24"/>
          <w:szCs w:val="24"/>
        </w:rPr>
        <w:t xml:space="preserve"> persons with disabilities</w:t>
      </w:r>
      <w:r w:rsidR="00614889" w:rsidRPr="006F7CD3">
        <w:rPr>
          <w:rFonts w:ascii="Times New Roman" w:hAnsi="Times New Roman" w:cs="Times New Roman"/>
          <w:color w:val="000000"/>
          <w:sz w:val="24"/>
          <w:szCs w:val="24"/>
        </w:rPr>
        <w:t xml:space="preserve"> in its discourse and development</w:t>
      </w:r>
      <w:r w:rsidR="00D274F3" w:rsidRPr="006F7CD3">
        <w:rPr>
          <w:rFonts w:ascii="Times New Roman" w:hAnsi="Times New Roman" w:cs="Times New Roman"/>
          <w:color w:val="000000"/>
          <w:sz w:val="24"/>
          <w:szCs w:val="24"/>
        </w:rPr>
        <w:t>.</w:t>
      </w:r>
    </w:p>
    <w:p w14:paraId="3A97E1C8" w14:textId="77777777"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p>
    <w:p w14:paraId="6FBD7E7C" w14:textId="3ED67EE9"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The following findings and recommendations</w:t>
      </w:r>
      <w:r w:rsidR="005C11BF" w:rsidRPr="006F7CD3">
        <w:rPr>
          <w:rFonts w:ascii="Times New Roman" w:hAnsi="Times New Roman" w:cs="Times New Roman"/>
          <w:color w:val="000000"/>
          <w:sz w:val="24"/>
          <w:szCs w:val="24"/>
        </w:rPr>
        <w:t>,</w:t>
      </w:r>
      <w:r w:rsidRPr="006F7CD3">
        <w:rPr>
          <w:rFonts w:ascii="Times New Roman" w:hAnsi="Times New Roman" w:cs="Times New Roman"/>
          <w:color w:val="000000"/>
          <w:sz w:val="24"/>
          <w:szCs w:val="24"/>
        </w:rPr>
        <w:t xml:space="preserve"> </w:t>
      </w:r>
      <w:r w:rsidR="00614889" w:rsidRPr="006F7CD3">
        <w:rPr>
          <w:rFonts w:ascii="Times New Roman" w:hAnsi="Times New Roman" w:cs="Times New Roman"/>
          <w:color w:val="000000"/>
          <w:sz w:val="24"/>
          <w:szCs w:val="24"/>
        </w:rPr>
        <w:t xml:space="preserve">which were </w:t>
      </w:r>
      <w:r w:rsidRPr="006F7CD3">
        <w:rPr>
          <w:rFonts w:ascii="Times New Roman" w:hAnsi="Times New Roman" w:cs="Times New Roman"/>
          <w:color w:val="000000"/>
          <w:sz w:val="24"/>
          <w:szCs w:val="24"/>
        </w:rPr>
        <w:t xml:space="preserve">adopted at a </w:t>
      </w:r>
      <w:r w:rsidR="006C6210" w:rsidRPr="006F7CD3">
        <w:rPr>
          <w:rFonts w:ascii="Times New Roman" w:hAnsi="Times New Roman" w:cs="Times New Roman"/>
          <w:color w:val="000000"/>
          <w:sz w:val="24"/>
          <w:szCs w:val="24"/>
        </w:rPr>
        <w:t xml:space="preserve">United Nations </w:t>
      </w:r>
      <w:r w:rsidRPr="006F7CD3">
        <w:rPr>
          <w:rFonts w:ascii="Times New Roman" w:hAnsi="Times New Roman" w:cs="Times New Roman"/>
          <w:color w:val="000000"/>
          <w:sz w:val="24"/>
          <w:szCs w:val="24"/>
        </w:rPr>
        <w:t>expert group meeting</w:t>
      </w:r>
      <w:r w:rsidR="005C11BF" w:rsidRPr="006F7CD3">
        <w:rPr>
          <w:rFonts w:ascii="Times New Roman" w:hAnsi="Times New Roman" w:cs="Times New Roman"/>
          <w:color w:val="000000"/>
          <w:sz w:val="24"/>
          <w:szCs w:val="24"/>
        </w:rPr>
        <w:t>,</w:t>
      </w:r>
      <w:r w:rsidRPr="006F7CD3">
        <w:rPr>
          <w:rStyle w:val="FootnoteReference"/>
          <w:rFonts w:ascii="Times New Roman" w:hAnsi="Times New Roman" w:cs="Times New Roman"/>
          <w:color w:val="000000"/>
          <w:sz w:val="24"/>
          <w:szCs w:val="24"/>
        </w:rPr>
        <w:footnoteReference w:id="15"/>
      </w:r>
      <w:r w:rsidRPr="006F7CD3">
        <w:rPr>
          <w:rFonts w:ascii="Times New Roman" w:hAnsi="Times New Roman" w:cs="Times New Roman"/>
          <w:color w:val="000000"/>
          <w:sz w:val="24"/>
          <w:szCs w:val="24"/>
        </w:rPr>
        <w:t xml:space="preserve"> may be helpful in informing the ongoing Habitat III discourses</w:t>
      </w:r>
      <w:r w:rsidR="006C6210" w:rsidRPr="006F7CD3">
        <w:rPr>
          <w:rFonts w:ascii="Times New Roman" w:hAnsi="Times New Roman" w:cs="Times New Roman"/>
          <w:color w:val="000000"/>
          <w:sz w:val="24"/>
          <w:szCs w:val="24"/>
        </w:rPr>
        <w:t xml:space="preserve">, </w:t>
      </w:r>
      <w:r w:rsidRPr="006F7CD3">
        <w:rPr>
          <w:rFonts w:ascii="Times New Roman" w:hAnsi="Times New Roman" w:cs="Times New Roman"/>
          <w:color w:val="000000"/>
          <w:sz w:val="24"/>
          <w:szCs w:val="24"/>
        </w:rPr>
        <w:t xml:space="preserve"> </w:t>
      </w:r>
      <w:r w:rsidR="005C11BF" w:rsidRPr="006F7CD3">
        <w:rPr>
          <w:rFonts w:ascii="Times New Roman" w:hAnsi="Times New Roman" w:cs="Times New Roman"/>
          <w:color w:val="000000"/>
          <w:sz w:val="24"/>
          <w:szCs w:val="24"/>
        </w:rPr>
        <w:t>developing</w:t>
      </w:r>
      <w:r w:rsidRPr="006F7CD3">
        <w:rPr>
          <w:rFonts w:ascii="Times New Roman" w:hAnsi="Times New Roman" w:cs="Times New Roman"/>
          <w:color w:val="000000"/>
          <w:sz w:val="24"/>
          <w:szCs w:val="24"/>
        </w:rPr>
        <w:t xml:space="preserve"> the New Urban Agenda </w:t>
      </w:r>
      <w:r w:rsidR="006C6210" w:rsidRPr="006F7CD3">
        <w:rPr>
          <w:rFonts w:ascii="Times New Roman" w:hAnsi="Times New Roman" w:cs="Times New Roman"/>
          <w:color w:val="000000"/>
          <w:sz w:val="24"/>
          <w:szCs w:val="24"/>
        </w:rPr>
        <w:t>and</w:t>
      </w:r>
      <w:r w:rsidRPr="006F7CD3">
        <w:rPr>
          <w:rFonts w:ascii="Times New Roman" w:hAnsi="Times New Roman" w:cs="Times New Roman"/>
          <w:color w:val="000000"/>
          <w:sz w:val="24"/>
          <w:szCs w:val="24"/>
        </w:rPr>
        <w:t xml:space="preserve"> furt</w:t>
      </w:r>
      <w:r w:rsidR="00C76025" w:rsidRPr="006F7CD3">
        <w:rPr>
          <w:rFonts w:ascii="Times New Roman" w:hAnsi="Times New Roman" w:cs="Times New Roman"/>
          <w:color w:val="000000"/>
          <w:sz w:val="24"/>
          <w:szCs w:val="24"/>
        </w:rPr>
        <w:t>hering accessible and</w:t>
      </w:r>
      <w:r w:rsidRPr="006F7CD3">
        <w:rPr>
          <w:rFonts w:ascii="Times New Roman" w:hAnsi="Times New Roman" w:cs="Times New Roman"/>
          <w:color w:val="000000"/>
          <w:sz w:val="24"/>
          <w:szCs w:val="24"/>
        </w:rPr>
        <w:t xml:space="preserve"> inclusive urban development</w:t>
      </w:r>
      <w:r w:rsidR="000F18E1" w:rsidRPr="006F7CD3">
        <w:rPr>
          <w:rFonts w:ascii="Times New Roman" w:hAnsi="Times New Roman" w:cs="Times New Roman"/>
          <w:color w:val="000000"/>
          <w:sz w:val="24"/>
          <w:szCs w:val="24"/>
        </w:rPr>
        <w:t>.</w:t>
      </w:r>
    </w:p>
    <w:p w14:paraId="53AA4A2A" w14:textId="77777777" w:rsidR="00D274F3" w:rsidRPr="006F7CD3" w:rsidRDefault="00D274F3" w:rsidP="0061486C">
      <w:pPr>
        <w:autoSpaceDE w:val="0"/>
        <w:autoSpaceDN w:val="0"/>
        <w:adjustRightInd w:val="0"/>
        <w:spacing w:after="0" w:line="240" w:lineRule="auto"/>
        <w:contextualSpacing/>
        <w:rPr>
          <w:rFonts w:ascii="Times New Roman" w:hAnsi="Times New Roman" w:cs="Times New Roman"/>
          <w:color w:val="000000"/>
          <w:sz w:val="24"/>
          <w:szCs w:val="24"/>
        </w:rPr>
      </w:pPr>
    </w:p>
    <w:p w14:paraId="46EC157C" w14:textId="77777777" w:rsidR="00D274F3" w:rsidRPr="006F7CD3" w:rsidRDefault="00D274F3" w:rsidP="0061486C">
      <w:pPr>
        <w:pStyle w:val="ListParagraph"/>
        <w:numPr>
          <w:ilvl w:val="0"/>
          <w:numId w:val="1"/>
        </w:numPr>
        <w:autoSpaceDE w:val="0"/>
        <w:autoSpaceDN w:val="0"/>
        <w:adjustRightInd w:val="0"/>
        <w:spacing w:after="120" w:line="240" w:lineRule="auto"/>
        <w:ind w:left="360"/>
        <w:rPr>
          <w:rFonts w:ascii="Times New Roman" w:hAnsi="Times New Roman" w:cs="Times New Roman"/>
          <w:b/>
          <w:color w:val="000000"/>
          <w:sz w:val="24"/>
          <w:szCs w:val="24"/>
        </w:rPr>
      </w:pPr>
      <w:r w:rsidRPr="006F7CD3">
        <w:rPr>
          <w:rFonts w:ascii="Times New Roman" w:hAnsi="Times New Roman" w:cs="Times New Roman"/>
          <w:b/>
          <w:color w:val="000000"/>
          <w:sz w:val="24"/>
          <w:szCs w:val="24"/>
        </w:rPr>
        <w:t>Promoting accessibility as a collect</w:t>
      </w:r>
      <w:r w:rsidR="00AD1C83" w:rsidRPr="006F7CD3">
        <w:rPr>
          <w:rFonts w:ascii="Times New Roman" w:hAnsi="Times New Roman" w:cs="Times New Roman"/>
          <w:b/>
          <w:color w:val="000000"/>
          <w:sz w:val="24"/>
          <w:szCs w:val="24"/>
        </w:rPr>
        <w:t>ive</w:t>
      </w:r>
      <w:r w:rsidRPr="006F7CD3">
        <w:rPr>
          <w:rFonts w:ascii="Times New Roman" w:hAnsi="Times New Roman" w:cs="Times New Roman"/>
          <w:b/>
          <w:color w:val="000000"/>
          <w:sz w:val="24"/>
          <w:szCs w:val="24"/>
        </w:rPr>
        <w:t xml:space="preserve"> good and a key component in urban policy, design, planning and development is critical to the success of the New Urban Agenda</w:t>
      </w:r>
    </w:p>
    <w:p w14:paraId="6A0102EC" w14:textId="77777777"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Accessibility</w:t>
      </w:r>
      <w:r w:rsidR="00FD113D" w:rsidRPr="006F7CD3">
        <w:rPr>
          <w:rFonts w:ascii="Times New Roman" w:hAnsi="Times New Roman" w:cs="Times New Roman"/>
          <w:color w:val="000000"/>
          <w:sz w:val="24"/>
          <w:szCs w:val="24"/>
        </w:rPr>
        <w:t xml:space="preserve"> shall be actively promoted as </w:t>
      </w:r>
      <w:r w:rsidRPr="006F7CD3">
        <w:rPr>
          <w:rFonts w:ascii="Times New Roman" w:hAnsi="Times New Roman" w:cs="Times New Roman"/>
          <w:color w:val="000000"/>
          <w:sz w:val="24"/>
          <w:szCs w:val="24"/>
        </w:rPr>
        <w:t xml:space="preserve">a collective good that benefits all. Accessibility facilitates full and effective participation of all and should therefore be incorporated and actively promoted as an integral component of good policy to achieve inclusive and sustainable urban development. A city is </w:t>
      </w:r>
      <w:r w:rsidR="00F93E32" w:rsidRPr="006F7CD3">
        <w:rPr>
          <w:rFonts w:ascii="Times New Roman" w:hAnsi="Times New Roman" w:cs="Times New Roman"/>
          <w:color w:val="000000"/>
          <w:sz w:val="24"/>
          <w:szCs w:val="24"/>
        </w:rPr>
        <w:t xml:space="preserve">only </w:t>
      </w:r>
      <w:r w:rsidRPr="006F7CD3">
        <w:rPr>
          <w:rFonts w:ascii="Times New Roman" w:hAnsi="Times New Roman" w:cs="Times New Roman"/>
          <w:color w:val="000000"/>
          <w:sz w:val="24"/>
          <w:szCs w:val="24"/>
        </w:rPr>
        <w:t xml:space="preserve">well designed </w:t>
      </w:r>
      <w:r w:rsidR="00F93E32" w:rsidRPr="006F7CD3">
        <w:rPr>
          <w:rFonts w:ascii="Times New Roman" w:hAnsi="Times New Roman" w:cs="Times New Roman"/>
          <w:color w:val="000000"/>
          <w:sz w:val="24"/>
          <w:szCs w:val="24"/>
        </w:rPr>
        <w:t xml:space="preserve">if </w:t>
      </w:r>
      <w:r w:rsidRPr="006F7CD3">
        <w:rPr>
          <w:rFonts w:ascii="Times New Roman" w:hAnsi="Times New Roman" w:cs="Times New Roman"/>
          <w:color w:val="000000"/>
          <w:sz w:val="24"/>
          <w:szCs w:val="24"/>
        </w:rPr>
        <w:t xml:space="preserve">is well designed for </w:t>
      </w:r>
      <w:r w:rsidR="005F7375" w:rsidRPr="006F7CD3">
        <w:rPr>
          <w:rFonts w:ascii="Times New Roman" w:hAnsi="Times New Roman" w:cs="Times New Roman"/>
          <w:i/>
          <w:color w:val="000000"/>
          <w:sz w:val="24"/>
          <w:szCs w:val="24"/>
        </w:rPr>
        <w:t>all</w:t>
      </w:r>
      <w:r w:rsidRPr="006F7CD3">
        <w:rPr>
          <w:rFonts w:ascii="Times New Roman" w:hAnsi="Times New Roman" w:cs="Times New Roman"/>
          <w:color w:val="000000"/>
          <w:sz w:val="24"/>
          <w:szCs w:val="24"/>
        </w:rPr>
        <w:t>.</w:t>
      </w:r>
    </w:p>
    <w:p w14:paraId="43D9FF83" w14:textId="77777777" w:rsidR="00004B0A" w:rsidRPr="006F7CD3" w:rsidRDefault="00004B0A"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1D2C0E06" w14:textId="373C51EB"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 xml:space="preserve">For the </w:t>
      </w:r>
      <w:r w:rsidR="006C6210" w:rsidRPr="006F7CD3">
        <w:rPr>
          <w:rFonts w:ascii="Times New Roman" w:hAnsi="Times New Roman" w:cs="Times New Roman"/>
          <w:color w:val="000000"/>
          <w:sz w:val="24"/>
          <w:szCs w:val="24"/>
        </w:rPr>
        <w:t xml:space="preserve">over one billion persons with disabilities </w:t>
      </w:r>
      <w:r w:rsidR="00AC1525" w:rsidRPr="006F7CD3">
        <w:rPr>
          <w:rFonts w:ascii="Times New Roman" w:hAnsi="Times New Roman" w:cs="Times New Roman"/>
          <w:color w:val="000000"/>
          <w:sz w:val="24"/>
          <w:szCs w:val="24"/>
        </w:rPr>
        <w:t>worldwide</w:t>
      </w:r>
      <w:r w:rsidRPr="006F7CD3">
        <w:rPr>
          <w:rFonts w:ascii="Times New Roman" w:hAnsi="Times New Roman" w:cs="Times New Roman"/>
          <w:color w:val="000000"/>
          <w:sz w:val="24"/>
          <w:szCs w:val="24"/>
        </w:rPr>
        <w:t>, accessibility is a precondition for their enjoyment of human rights and is a means for economic, social, cultural and political empowerment, participation and inclusion.</w:t>
      </w:r>
    </w:p>
    <w:p w14:paraId="3E22AFF5" w14:textId="77777777" w:rsidR="00004B0A" w:rsidRPr="006F7CD3" w:rsidRDefault="00004B0A"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53C5112F" w14:textId="77777777"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An accessible and disability-inclusive urban development agenda can be realized everywhere. This requires strong commitments in concrete terms, which include</w:t>
      </w:r>
      <w:r w:rsidR="00614889" w:rsidRPr="006F7CD3">
        <w:rPr>
          <w:rFonts w:ascii="Times New Roman" w:hAnsi="Times New Roman" w:cs="Times New Roman"/>
          <w:color w:val="000000"/>
          <w:sz w:val="24"/>
          <w:szCs w:val="24"/>
        </w:rPr>
        <w:t>s</w:t>
      </w:r>
      <w:r w:rsidRPr="006F7CD3">
        <w:rPr>
          <w:rFonts w:ascii="Times New Roman" w:hAnsi="Times New Roman" w:cs="Times New Roman"/>
          <w:color w:val="000000"/>
          <w:sz w:val="24"/>
          <w:szCs w:val="24"/>
        </w:rPr>
        <w:t xml:space="preserve"> inclusive and disability-responsive urban policy frameworks, appropriate regulatory structures and standards, "design for all" approaches in planning and design, and predictable resource allocations. It also requires active and meaningful participation of persons with disabilities and their organizations, as rights-holders and as agents and beneficiaries of development during all stages of the urbanization process.</w:t>
      </w:r>
    </w:p>
    <w:p w14:paraId="4A312758" w14:textId="77777777" w:rsidR="00D274F3" w:rsidRPr="006F7CD3" w:rsidRDefault="00D274F3" w:rsidP="0061486C">
      <w:pPr>
        <w:autoSpaceDE w:val="0"/>
        <w:autoSpaceDN w:val="0"/>
        <w:adjustRightInd w:val="0"/>
        <w:spacing w:after="0" w:line="240" w:lineRule="auto"/>
        <w:ind w:left="720"/>
        <w:contextualSpacing/>
        <w:rPr>
          <w:rFonts w:ascii="Times New Roman" w:hAnsi="Times New Roman" w:cs="Times New Roman"/>
          <w:color w:val="000000"/>
          <w:sz w:val="24"/>
          <w:szCs w:val="24"/>
        </w:rPr>
      </w:pPr>
    </w:p>
    <w:p w14:paraId="5ABF2AB1" w14:textId="745082BE" w:rsidR="00D274F3" w:rsidRPr="006F7CD3" w:rsidRDefault="00D274F3" w:rsidP="0061486C">
      <w:pPr>
        <w:pStyle w:val="ListParagraph"/>
        <w:numPr>
          <w:ilvl w:val="0"/>
          <w:numId w:val="1"/>
        </w:numPr>
        <w:autoSpaceDE w:val="0"/>
        <w:autoSpaceDN w:val="0"/>
        <w:adjustRightInd w:val="0"/>
        <w:spacing w:after="120" w:line="240" w:lineRule="auto"/>
        <w:rPr>
          <w:rFonts w:ascii="Times New Roman" w:hAnsi="Times New Roman" w:cs="Times New Roman"/>
          <w:b/>
          <w:bCs/>
          <w:color w:val="000000"/>
          <w:sz w:val="24"/>
          <w:szCs w:val="24"/>
        </w:rPr>
      </w:pPr>
      <w:r w:rsidRPr="006F7CD3">
        <w:rPr>
          <w:rFonts w:ascii="Times New Roman" w:hAnsi="Times New Roman" w:cs="Times New Roman"/>
          <w:b/>
          <w:bCs/>
          <w:color w:val="000000"/>
          <w:sz w:val="24"/>
          <w:szCs w:val="24"/>
        </w:rPr>
        <w:t xml:space="preserve">Accessible </w:t>
      </w:r>
      <w:r w:rsidR="00A91C41" w:rsidRPr="006F7CD3">
        <w:rPr>
          <w:rFonts w:ascii="Times New Roman" w:hAnsi="Times New Roman" w:cs="Times New Roman"/>
          <w:b/>
          <w:bCs/>
          <w:color w:val="000000"/>
          <w:sz w:val="24"/>
          <w:szCs w:val="24"/>
        </w:rPr>
        <w:t>h</w:t>
      </w:r>
      <w:r w:rsidRPr="006F7CD3">
        <w:rPr>
          <w:rFonts w:ascii="Times New Roman" w:hAnsi="Times New Roman" w:cs="Times New Roman"/>
          <w:b/>
          <w:bCs/>
          <w:color w:val="000000"/>
          <w:sz w:val="24"/>
          <w:szCs w:val="24"/>
        </w:rPr>
        <w:t>ousing and built infrastructures as</w:t>
      </w:r>
      <w:r w:rsidR="00667038" w:rsidRPr="006F7CD3">
        <w:rPr>
          <w:rFonts w:ascii="Times New Roman" w:hAnsi="Times New Roman" w:cs="Times New Roman"/>
          <w:b/>
          <w:bCs/>
          <w:color w:val="000000"/>
          <w:sz w:val="24"/>
          <w:szCs w:val="24"/>
        </w:rPr>
        <w:t xml:space="preserve"> </w:t>
      </w:r>
      <w:r w:rsidRPr="006F7CD3">
        <w:rPr>
          <w:rFonts w:ascii="Times New Roman" w:hAnsi="Times New Roman" w:cs="Times New Roman"/>
          <w:b/>
          <w:bCs/>
          <w:color w:val="000000"/>
          <w:sz w:val="24"/>
          <w:szCs w:val="24"/>
        </w:rPr>
        <w:t>key elements for sustainable and</w:t>
      </w:r>
      <w:r w:rsidR="00667038" w:rsidRPr="006F7CD3">
        <w:rPr>
          <w:rFonts w:ascii="Times New Roman" w:hAnsi="Times New Roman" w:cs="Times New Roman"/>
          <w:b/>
          <w:bCs/>
          <w:color w:val="000000"/>
          <w:sz w:val="24"/>
          <w:szCs w:val="24"/>
        </w:rPr>
        <w:t xml:space="preserve"> </w:t>
      </w:r>
      <w:r w:rsidRPr="006F7CD3">
        <w:rPr>
          <w:rFonts w:ascii="Times New Roman" w:hAnsi="Times New Roman" w:cs="Times New Roman"/>
          <w:b/>
          <w:bCs/>
          <w:color w:val="000000"/>
          <w:sz w:val="24"/>
          <w:szCs w:val="24"/>
        </w:rPr>
        <w:t>inclusive cities</w:t>
      </w:r>
    </w:p>
    <w:p w14:paraId="72D5AC54" w14:textId="5FD14679"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 xml:space="preserve">Integrated approaches to housing and </w:t>
      </w:r>
      <w:r w:rsidR="006842AC" w:rsidRPr="006F7CD3">
        <w:rPr>
          <w:rFonts w:ascii="Times New Roman" w:hAnsi="Times New Roman" w:cs="Times New Roman"/>
          <w:color w:val="000000"/>
          <w:sz w:val="24"/>
          <w:szCs w:val="24"/>
        </w:rPr>
        <w:t xml:space="preserve">the </w:t>
      </w:r>
      <w:r w:rsidRPr="006F7CD3">
        <w:rPr>
          <w:rFonts w:ascii="Times New Roman" w:hAnsi="Times New Roman" w:cs="Times New Roman"/>
          <w:color w:val="000000"/>
          <w:sz w:val="24"/>
          <w:szCs w:val="24"/>
        </w:rPr>
        <w:t xml:space="preserve">positioning </w:t>
      </w:r>
      <w:r w:rsidR="006842AC" w:rsidRPr="006F7CD3">
        <w:rPr>
          <w:rFonts w:ascii="Times New Roman" w:hAnsi="Times New Roman" w:cs="Times New Roman"/>
          <w:color w:val="000000"/>
          <w:sz w:val="24"/>
          <w:szCs w:val="24"/>
        </w:rPr>
        <w:t xml:space="preserve">of </w:t>
      </w:r>
      <w:r w:rsidRPr="006F7CD3">
        <w:rPr>
          <w:rFonts w:ascii="Times New Roman" w:hAnsi="Times New Roman" w:cs="Times New Roman"/>
          <w:color w:val="000000"/>
          <w:sz w:val="24"/>
          <w:szCs w:val="24"/>
        </w:rPr>
        <w:t>housing at the centre of inclusive urban development need to take account not only of environmental sustainability, diversity (including disability) and financial aspects, but also human rights.</w:t>
      </w:r>
    </w:p>
    <w:p w14:paraId="0A40FF2A" w14:textId="77777777" w:rsidR="009B19F7" w:rsidRPr="006F7CD3" w:rsidRDefault="009B19F7"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7A89B06B" w14:textId="7A896D50"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lastRenderedPageBreak/>
        <w:t>Universal design, as a concept and principle, should be reflected in designs and plans for new built environments and in renovations to buildings and facilities to ensure they are accessible for all.</w:t>
      </w:r>
    </w:p>
    <w:p w14:paraId="0F41E1A0" w14:textId="77777777" w:rsidR="009B19F7" w:rsidRPr="006F7CD3" w:rsidRDefault="009B19F7"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6D796833" w14:textId="77777777"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Building standards, laws and effective enforcement mechanisms are essential to ensure accessibility, availability, affordability and quality of housing and public services for all, including persons with disabilities.</w:t>
      </w:r>
    </w:p>
    <w:p w14:paraId="659F6BC1" w14:textId="77777777" w:rsidR="00D274F3" w:rsidRPr="006F7CD3" w:rsidRDefault="00D274F3" w:rsidP="0061486C">
      <w:pPr>
        <w:autoSpaceDE w:val="0"/>
        <w:autoSpaceDN w:val="0"/>
        <w:adjustRightInd w:val="0"/>
        <w:spacing w:after="0" w:line="240" w:lineRule="auto"/>
        <w:contextualSpacing/>
        <w:rPr>
          <w:rFonts w:ascii="Times New Roman" w:hAnsi="Times New Roman" w:cs="Times New Roman"/>
          <w:color w:val="000000"/>
          <w:sz w:val="24"/>
          <w:szCs w:val="24"/>
        </w:rPr>
      </w:pPr>
    </w:p>
    <w:p w14:paraId="2FF5B570" w14:textId="77777777" w:rsidR="00D274F3" w:rsidRPr="006F7CD3" w:rsidRDefault="00D274F3" w:rsidP="0061486C">
      <w:pPr>
        <w:pStyle w:val="ListParagraph"/>
        <w:numPr>
          <w:ilvl w:val="0"/>
          <w:numId w:val="1"/>
        </w:numPr>
        <w:autoSpaceDE w:val="0"/>
        <w:autoSpaceDN w:val="0"/>
        <w:adjustRightInd w:val="0"/>
        <w:spacing w:after="120" w:line="240" w:lineRule="auto"/>
        <w:ind w:left="360"/>
        <w:rPr>
          <w:rFonts w:ascii="Times New Roman" w:hAnsi="Times New Roman" w:cs="Times New Roman"/>
          <w:b/>
          <w:bCs/>
          <w:color w:val="000000"/>
          <w:sz w:val="24"/>
          <w:szCs w:val="24"/>
        </w:rPr>
      </w:pPr>
      <w:r w:rsidRPr="006F7CD3">
        <w:rPr>
          <w:rFonts w:ascii="Times New Roman" w:hAnsi="Times New Roman" w:cs="Times New Roman"/>
          <w:b/>
          <w:bCs/>
          <w:color w:val="000000"/>
          <w:sz w:val="24"/>
          <w:szCs w:val="24"/>
        </w:rPr>
        <w:t>Accessible transportation, public spaces and public services</w:t>
      </w:r>
    </w:p>
    <w:p w14:paraId="003E59DD" w14:textId="40675647"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Integrated transportation facilities and services not only provide accessibility for all</w:t>
      </w:r>
      <w:r w:rsidR="005C11BF" w:rsidRPr="006F7CD3">
        <w:rPr>
          <w:rFonts w:ascii="Times New Roman" w:hAnsi="Times New Roman" w:cs="Times New Roman"/>
          <w:color w:val="000000"/>
          <w:sz w:val="24"/>
          <w:szCs w:val="24"/>
        </w:rPr>
        <w:t>,</w:t>
      </w:r>
      <w:r w:rsidRPr="006F7CD3">
        <w:rPr>
          <w:rFonts w:ascii="Times New Roman" w:hAnsi="Times New Roman" w:cs="Times New Roman"/>
          <w:color w:val="000000"/>
          <w:sz w:val="24"/>
          <w:szCs w:val="24"/>
        </w:rPr>
        <w:t xml:space="preserve"> but are also reliable and affordable. They drive sustainable and inclusive growth and change.</w:t>
      </w:r>
    </w:p>
    <w:p w14:paraId="730A3465" w14:textId="77777777" w:rsidR="000C2485" w:rsidRPr="006F7CD3" w:rsidRDefault="000C2485"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698900F9" w14:textId="77777777"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Inclusive transportation requires continuity of accessibility throughout travel chains, meaning all elements of a journey from the starting point to the final destination include accessible entranceways.</w:t>
      </w:r>
    </w:p>
    <w:p w14:paraId="47F74977" w14:textId="77777777" w:rsidR="000C2485" w:rsidRPr="006F7CD3" w:rsidRDefault="000C2485"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74CA417B" w14:textId="77777777"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Integrated urban policy and plans must identify and address gaps in accessibility in public spaces and from one built environment to another.</w:t>
      </w:r>
    </w:p>
    <w:p w14:paraId="0E3EF111" w14:textId="77777777" w:rsidR="000C2485" w:rsidRPr="006F7CD3" w:rsidRDefault="000C2485"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1FB2C383" w14:textId="77777777"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Social equity requires that the costs of accessible transportation and basic public services shall not be borne fully by users who require services since these are essential to ensure opportunities for full and effective participation in social, economic, cultural and political life for persons with disabilities.</w:t>
      </w:r>
    </w:p>
    <w:p w14:paraId="2803441F" w14:textId="77777777" w:rsidR="00D274F3" w:rsidRPr="006F7CD3" w:rsidRDefault="00D274F3" w:rsidP="0061486C">
      <w:pPr>
        <w:autoSpaceDE w:val="0"/>
        <w:autoSpaceDN w:val="0"/>
        <w:adjustRightInd w:val="0"/>
        <w:spacing w:after="0" w:line="240" w:lineRule="auto"/>
        <w:contextualSpacing/>
        <w:rPr>
          <w:rFonts w:ascii="Times New Roman" w:hAnsi="Times New Roman" w:cs="Times New Roman"/>
          <w:color w:val="000000"/>
          <w:sz w:val="24"/>
          <w:szCs w:val="24"/>
        </w:rPr>
      </w:pPr>
    </w:p>
    <w:p w14:paraId="20591056" w14:textId="0533A2B5" w:rsidR="00D274F3" w:rsidRPr="006F7CD3" w:rsidRDefault="00D274F3" w:rsidP="0061486C">
      <w:pPr>
        <w:pStyle w:val="ListParagraph"/>
        <w:numPr>
          <w:ilvl w:val="0"/>
          <w:numId w:val="1"/>
        </w:numPr>
        <w:autoSpaceDE w:val="0"/>
        <w:autoSpaceDN w:val="0"/>
        <w:adjustRightInd w:val="0"/>
        <w:spacing w:after="120" w:line="240" w:lineRule="auto"/>
        <w:ind w:left="360"/>
        <w:rPr>
          <w:rFonts w:ascii="Times New Roman" w:hAnsi="Times New Roman" w:cs="Times New Roman"/>
          <w:b/>
          <w:bCs/>
          <w:color w:val="000000"/>
          <w:sz w:val="24"/>
          <w:szCs w:val="24"/>
        </w:rPr>
      </w:pPr>
      <w:r w:rsidRPr="006F7CD3">
        <w:rPr>
          <w:rFonts w:ascii="Times New Roman" w:hAnsi="Times New Roman" w:cs="Times New Roman"/>
          <w:b/>
          <w:bCs/>
          <w:color w:val="000000"/>
          <w:sz w:val="24"/>
          <w:szCs w:val="24"/>
        </w:rPr>
        <w:t xml:space="preserve">Accessible </w:t>
      </w:r>
      <w:r w:rsidR="005C11BF" w:rsidRPr="006F7CD3">
        <w:rPr>
          <w:rFonts w:ascii="Times New Roman" w:hAnsi="Times New Roman" w:cs="Times New Roman"/>
          <w:b/>
          <w:bCs/>
          <w:color w:val="000000"/>
          <w:sz w:val="24"/>
          <w:szCs w:val="24"/>
        </w:rPr>
        <w:t>i</w:t>
      </w:r>
      <w:r w:rsidRPr="006F7CD3">
        <w:rPr>
          <w:rFonts w:ascii="Times New Roman" w:hAnsi="Times New Roman" w:cs="Times New Roman"/>
          <w:b/>
          <w:bCs/>
          <w:color w:val="000000"/>
          <w:sz w:val="24"/>
          <w:szCs w:val="24"/>
        </w:rPr>
        <w:t xml:space="preserve">nformation and communication technologies (ICTs) for building inclusive, resilient and smart cities and communities </w:t>
      </w:r>
    </w:p>
    <w:p w14:paraId="13D47A21" w14:textId="77777777"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Governments should develop accessible ICTs, including mobile applications, government websites, public kiosks and automated teller machines, and should include accessible ICT services in their urban development plans.</w:t>
      </w:r>
    </w:p>
    <w:p w14:paraId="595DF105" w14:textId="77777777" w:rsidR="000C2485" w:rsidRPr="006F7CD3" w:rsidRDefault="000C2485"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03F42D07" w14:textId="6FA31BAA" w:rsidR="00D274F3" w:rsidRPr="006F7CD3" w:rsidRDefault="005C11BF"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Due to t</w:t>
      </w:r>
      <w:r w:rsidR="00D274F3" w:rsidRPr="006F7CD3">
        <w:rPr>
          <w:rFonts w:ascii="Times New Roman" w:hAnsi="Times New Roman" w:cs="Times New Roman"/>
          <w:color w:val="000000"/>
          <w:sz w:val="24"/>
          <w:szCs w:val="24"/>
        </w:rPr>
        <w:t>he rapid pace of development and innovation in ICT products and services</w:t>
      </w:r>
      <w:r w:rsidRPr="006F7CD3">
        <w:rPr>
          <w:rFonts w:ascii="Times New Roman" w:hAnsi="Times New Roman" w:cs="Times New Roman"/>
          <w:color w:val="000000"/>
          <w:sz w:val="24"/>
          <w:szCs w:val="24"/>
        </w:rPr>
        <w:t>,</w:t>
      </w:r>
      <w:r w:rsidR="00D274F3" w:rsidRPr="006F7CD3">
        <w:rPr>
          <w:rFonts w:ascii="Times New Roman" w:hAnsi="Times New Roman" w:cs="Times New Roman"/>
          <w:color w:val="000000"/>
          <w:sz w:val="24"/>
          <w:szCs w:val="24"/>
        </w:rPr>
        <w:t xml:space="preserve"> assistive and adaptive devi</w:t>
      </w:r>
      <w:r w:rsidRPr="006F7CD3">
        <w:rPr>
          <w:rFonts w:ascii="Times New Roman" w:hAnsi="Times New Roman" w:cs="Times New Roman"/>
          <w:color w:val="000000"/>
          <w:sz w:val="24"/>
          <w:szCs w:val="24"/>
        </w:rPr>
        <w:t>c</w:t>
      </w:r>
      <w:r w:rsidR="00D274F3" w:rsidRPr="006F7CD3">
        <w:rPr>
          <w:rFonts w:ascii="Times New Roman" w:hAnsi="Times New Roman" w:cs="Times New Roman"/>
          <w:color w:val="000000"/>
          <w:sz w:val="24"/>
          <w:szCs w:val="24"/>
        </w:rPr>
        <w:t>es and technologies are not always</w:t>
      </w:r>
      <w:r w:rsidR="002D747F" w:rsidRPr="006F7CD3">
        <w:rPr>
          <w:rFonts w:ascii="Times New Roman" w:hAnsi="Times New Roman" w:cs="Times New Roman"/>
          <w:color w:val="000000"/>
          <w:sz w:val="24"/>
          <w:szCs w:val="24"/>
        </w:rPr>
        <w:t xml:space="preserve"> accessible</w:t>
      </w:r>
      <w:r w:rsidR="006842AC" w:rsidRPr="006F7CD3">
        <w:rPr>
          <w:rFonts w:ascii="Times New Roman" w:hAnsi="Times New Roman" w:cs="Times New Roman"/>
          <w:color w:val="000000"/>
          <w:sz w:val="24"/>
          <w:szCs w:val="24"/>
        </w:rPr>
        <w:t>,</w:t>
      </w:r>
      <w:r w:rsidR="005705F1" w:rsidRPr="006F7CD3">
        <w:rPr>
          <w:rFonts w:ascii="Times New Roman" w:hAnsi="Times New Roman" w:cs="Times New Roman"/>
          <w:color w:val="000000"/>
          <w:sz w:val="24"/>
          <w:szCs w:val="24"/>
        </w:rPr>
        <w:t xml:space="preserve"> </w:t>
      </w:r>
      <w:r w:rsidR="00D274F3" w:rsidRPr="006F7CD3">
        <w:rPr>
          <w:rFonts w:ascii="Times New Roman" w:hAnsi="Times New Roman" w:cs="Times New Roman"/>
          <w:color w:val="000000"/>
          <w:sz w:val="24"/>
          <w:szCs w:val="24"/>
        </w:rPr>
        <w:t xml:space="preserve">and the cost of many </w:t>
      </w:r>
      <w:r w:rsidR="006842AC" w:rsidRPr="006F7CD3">
        <w:rPr>
          <w:rFonts w:ascii="Times New Roman" w:hAnsi="Times New Roman" w:cs="Times New Roman"/>
          <w:color w:val="000000"/>
          <w:sz w:val="24"/>
          <w:szCs w:val="24"/>
        </w:rPr>
        <w:t xml:space="preserve">of these </w:t>
      </w:r>
      <w:r w:rsidR="00D274F3" w:rsidRPr="006F7CD3">
        <w:rPr>
          <w:rFonts w:ascii="Times New Roman" w:hAnsi="Times New Roman" w:cs="Times New Roman"/>
          <w:color w:val="000000"/>
          <w:sz w:val="24"/>
          <w:szCs w:val="24"/>
        </w:rPr>
        <w:t xml:space="preserve">technologies limits access for persons with disabilities, particularly in low- and middle-income countries. Governments should promote and facilitate research, development and mainstreaming of accessible ICT products and services by including accessibility requirements in public procurement exercises for ICT products and services used by public organizations or their customers or staff. </w:t>
      </w:r>
    </w:p>
    <w:p w14:paraId="497021B6" w14:textId="77777777" w:rsidR="009B19F7" w:rsidRPr="006F7CD3" w:rsidRDefault="009B19F7"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6DCA177C" w14:textId="5F693B52"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 xml:space="preserve">Many national telecommunication authorities have universal service goals </w:t>
      </w:r>
      <w:r w:rsidR="005C11BF" w:rsidRPr="006F7CD3">
        <w:rPr>
          <w:rFonts w:ascii="Times New Roman" w:hAnsi="Times New Roman" w:cs="Times New Roman"/>
          <w:color w:val="000000"/>
          <w:sz w:val="24"/>
          <w:szCs w:val="24"/>
        </w:rPr>
        <w:t xml:space="preserve">that </w:t>
      </w:r>
      <w:r w:rsidRPr="006F7CD3">
        <w:rPr>
          <w:rFonts w:ascii="Times New Roman" w:hAnsi="Times New Roman" w:cs="Times New Roman"/>
          <w:color w:val="000000"/>
          <w:sz w:val="24"/>
          <w:szCs w:val="24"/>
        </w:rPr>
        <w:t xml:space="preserve">recognize affordability and access to networks as a right; consideration shall be accorded urgently to accessibility as a third universal service goal. </w:t>
      </w:r>
    </w:p>
    <w:p w14:paraId="7CF3DE1D" w14:textId="77777777" w:rsidR="00D274F3" w:rsidRPr="006F7CD3" w:rsidRDefault="00D274F3" w:rsidP="0061486C">
      <w:pPr>
        <w:pStyle w:val="Default"/>
        <w:contextualSpacing/>
      </w:pPr>
    </w:p>
    <w:p w14:paraId="329CF84B" w14:textId="51DA0BCB" w:rsidR="00D274F3" w:rsidRPr="006F7CD3" w:rsidRDefault="001E36B7" w:rsidP="0061486C">
      <w:pPr>
        <w:pStyle w:val="Default"/>
        <w:numPr>
          <w:ilvl w:val="0"/>
          <w:numId w:val="1"/>
        </w:numPr>
        <w:spacing w:after="120"/>
        <w:ind w:left="360"/>
        <w:contextualSpacing/>
        <w:rPr>
          <w:b/>
        </w:rPr>
      </w:pPr>
      <w:r w:rsidRPr="006F7CD3">
        <w:rPr>
          <w:b/>
        </w:rPr>
        <w:t>F</w:t>
      </w:r>
      <w:r w:rsidR="00D274F3" w:rsidRPr="006F7CD3">
        <w:rPr>
          <w:b/>
        </w:rPr>
        <w:t>ull and active participation of persons with disabilities and broad</w:t>
      </w:r>
      <w:r w:rsidR="005C11BF" w:rsidRPr="006F7CD3">
        <w:rPr>
          <w:b/>
        </w:rPr>
        <w:t>-</w:t>
      </w:r>
      <w:r w:rsidR="00D274F3" w:rsidRPr="006F7CD3">
        <w:rPr>
          <w:b/>
        </w:rPr>
        <w:t>based multi-stakeholder partnership</w:t>
      </w:r>
      <w:r w:rsidR="00F77DB4" w:rsidRPr="006F7CD3">
        <w:rPr>
          <w:b/>
        </w:rPr>
        <w:t>s</w:t>
      </w:r>
      <w:r w:rsidR="00D274F3" w:rsidRPr="006F7CD3">
        <w:rPr>
          <w:b/>
        </w:rPr>
        <w:t xml:space="preserve"> for advancing inclusive and accessible urban development </w:t>
      </w:r>
    </w:p>
    <w:p w14:paraId="4AEE3587" w14:textId="35033D65"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 xml:space="preserve">The </w:t>
      </w:r>
      <w:r w:rsidR="00614889" w:rsidRPr="006F7CD3">
        <w:rPr>
          <w:rFonts w:ascii="Times New Roman" w:hAnsi="Times New Roman" w:cs="Times New Roman"/>
          <w:color w:val="000000"/>
          <w:sz w:val="24"/>
          <w:szCs w:val="24"/>
        </w:rPr>
        <w:t xml:space="preserve">message of the </w:t>
      </w:r>
      <w:r w:rsidR="005C11BF" w:rsidRPr="006F7CD3">
        <w:rPr>
          <w:rFonts w:ascii="Times New Roman" w:hAnsi="Times New Roman" w:cs="Times New Roman"/>
          <w:color w:val="000000"/>
          <w:sz w:val="24"/>
          <w:szCs w:val="24"/>
        </w:rPr>
        <w:t>SDGs</w:t>
      </w:r>
      <w:r w:rsidRPr="006F7CD3">
        <w:rPr>
          <w:rFonts w:ascii="Times New Roman" w:hAnsi="Times New Roman" w:cs="Times New Roman"/>
          <w:color w:val="000000"/>
          <w:sz w:val="24"/>
          <w:szCs w:val="24"/>
        </w:rPr>
        <w:t xml:space="preserve"> to “leave no one behind” seeks to ensure that the targets are met for all peoples and segments of society, including persons with disabilities in cities.</w:t>
      </w:r>
    </w:p>
    <w:p w14:paraId="2F88658B" w14:textId="77777777" w:rsidR="000C2485" w:rsidRPr="006F7CD3" w:rsidRDefault="000C2485"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1EAC55BF" w14:textId="1E8A6F25"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Achievement of a truly inclusive New Urban Agenda, where no one is left behind, requires a holistic and people-centred approach that informs, engages and involves persons with disabilities and their organizations in all aspects of urban development, in particular</w:t>
      </w:r>
      <w:r w:rsidR="00B03F2E" w:rsidRPr="006F7CD3">
        <w:rPr>
          <w:rFonts w:ascii="Times New Roman" w:hAnsi="Times New Roman" w:cs="Times New Roman"/>
          <w:color w:val="000000"/>
          <w:sz w:val="24"/>
          <w:szCs w:val="24"/>
        </w:rPr>
        <w:t>,</w:t>
      </w:r>
      <w:r w:rsidRPr="006F7CD3">
        <w:rPr>
          <w:rFonts w:ascii="Times New Roman" w:hAnsi="Times New Roman" w:cs="Times New Roman"/>
          <w:color w:val="000000"/>
          <w:sz w:val="24"/>
          <w:szCs w:val="24"/>
        </w:rPr>
        <w:t xml:space="preserve"> access to adequate housing.</w:t>
      </w:r>
    </w:p>
    <w:p w14:paraId="54624878" w14:textId="77777777" w:rsidR="000C2485" w:rsidRPr="006F7CD3" w:rsidRDefault="000C2485"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5982F364" w14:textId="3FD6AF11" w:rsidR="00D274F3" w:rsidRPr="006F7CD3" w:rsidRDefault="00D274F3" w:rsidP="0061486C">
      <w:pPr>
        <w:pStyle w:val="ListParagraph"/>
        <w:numPr>
          <w:ilvl w:val="0"/>
          <w:numId w:val="32"/>
        </w:numPr>
        <w:autoSpaceDE w:val="0"/>
        <w:autoSpaceDN w:val="0"/>
        <w:adjustRightInd w:val="0"/>
        <w:spacing w:after="0" w:line="240" w:lineRule="auto"/>
        <w:ind w:left="108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The New Urban Agenda should further the advancement of accessibility for all with respect to the right to adequate housing, the built environment, public spaces, transportation, facilities</w:t>
      </w:r>
      <w:r w:rsidR="006842AC" w:rsidRPr="006F7CD3">
        <w:rPr>
          <w:rFonts w:ascii="Times New Roman" w:hAnsi="Times New Roman" w:cs="Times New Roman"/>
          <w:color w:val="000000"/>
          <w:sz w:val="24"/>
          <w:szCs w:val="24"/>
        </w:rPr>
        <w:t>,</w:t>
      </w:r>
      <w:r w:rsidRPr="006F7CD3">
        <w:rPr>
          <w:rFonts w:ascii="Times New Roman" w:hAnsi="Times New Roman" w:cs="Times New Roman"/>
          <w:color w:val="000000"/>
          <w:sz w:val="24"/>
          <w:szCs w:val="24"/>
        </w:rPr>
        <w:t xml:space="preserve"> services and ICTs.</w:t>
      </w:r>
    </w:p>
    <w:p w14:paraId="0FC02E54" w14:textId="77777777" w:rsidR="000C2485" w:rsidRPr="006F7CD3" w:rsidRDefault="000C2485" w:rsidP="0061486C">
      <w:pPr>
        <w:pStyle w:val="ListParagraph"/>
        <w:autoSpaceDE w:val="0"/>
        <w:autoSpaceDN w:val="0"/>
        <w:adjustRightInd w:val="0"/>
        <w:spacing w:after="0" w:line="240" w:lineRule="auto"/>
        <w:ind w:left="1080"/>
        <w:jc w:val="both"/>
        <w:rPr>
          <w:rFonts w:ascii="Times New Roman" w:hAnsi="Times New Roman" w:cs="Times New Roman"/>
          <w:color w:val="000000"/>
          <w:sz w:val="24"/>
          <w:szCs w:val="24"/>
        </w:rPr>
      </w:pPr>
    </w:p>
    <w:p w14:paraId="0B3B6633" w14:textId="2A69C89A" w:rsidR="000271FB" w:rsidRPr="006F7CD3" w:rsidRDefault="00D274F3" w:rsidP="0061486C">
      <w:pPr>
        <w:pStyle w:val="ListParagraph"/>
        <w:numPr>
          <w:ilvl w:val="0"/>
          <w:numId w:val="32"/>
        </w:numPr>
        <w:autoSpaceDE w:val="0"/>
        <w:autoSpaceDN w:val="0"/>
        <w:adjustRightInd w:val="0"/>
        <w:spacing w:after="0" w:line="240" w:lineRule="auto"/>
        <w:ind w:left="720"/>
        <w:jc w:val="both"/>
        <w:rPr>
          <w:rFonts w:ascii="Times New Roman" w:hAnsi="Times New Roman" w:cs="Times New Roman"/>
          <w:color w:val="000000"/>
          <w:sz w:val="24"/>
          <w:szCs w:val="24"/>
        </w:rPr>
      </w:pPr>
      <w:r w:rsidRPr="006F7CD3">
        <w:rPr>
          <w:rFonts w:ascii="Times New Roman" w:hAnsi="Times New Roman" w:cs="Times New Roman"/>
          <w:color w:val="000000"/>
          <w:sz w:val="24"/>
          <w:szCs w:val="24"/>
        </w:rPr>
        <w:t>A New Urban Agenda cannot be achieved unless it responds to the needs and rights of everyone, including the estimated one billion people with disabilities.</w:t>
      </w:r>
    </w:p>
    <w:p w14:paraId="00CC5E11" w14:textId="77777777" w:rsidR="003F5A87" w:rsidRPr="006F7CD3" w:rsidRDefault="00EC237A" w:rsidP="0061486C">
      <w:pPr>
        <w:pStyle w:val="Heading1"/>
        <w:contextualSpacing/>
        <w:rPr>
          <w:rFonts w:ascii="Times New Roman" w:hAnsi="Times New Roman" w:cs="Times New Roman"/>
          <w:sz w:val="24"/>
          <w:szCs w:val="24"/>
        </w:rPr>
      </w:pPr>
      <w:bookmarkStart w:id="7" w:name="_Toc458179922"/>
      <w:r w:rsidRPr="006F7CD3">
        <w:rPr>
          <w:rFonts w:ascii="Times New Roman" w:hAnsi="Times New Roman" w:cs="Times New Roman"/>
          <w:sz w:val="24"/>
          <w:szCs w:val="24"/>
        </w:rPr>
        <w:t>C</w:t>
      </w:r>
      <w:r w:rsidR="00487DCC" w:rsidRPr="006F7CD3">
        <w:rPr>
          <w:rFonts w:ascii="Times New Roman" w:hAnsi="Times New Roman" w:cs="Times New Roman"/>
          <w:sz w:val="24"/>
          <w:szCs w:val="24"/>
        </w:rPr>
        <w:t xml:space="preserve">riteria </w:t>
      </w:r>
      <w:r w:rsidR="00604D3B" w:rsidRPr="006F7CD3">
        <w:rPr>
          <w:rFonts w:ascii="Times New Roman" w:hAnsi="Times New Roman" w:cs="Times New Roman"/>
          <w:sz w:val="24"/>
          <w:szCs w:val="24"/>
        </w:rPr>
        <w:t>for selecting good practice case studies on promoting</w:t>
      </w:r>
      <w:r w:rsidR="002A1AD6" w:rsidRPr="006F7CD3">
        <w:rPr>
          <w:rFonts w:ascii="Times New Roman" w:hAnsi="Times New Roman" w:cs="Times New Roman"/>
          <w:sz w:val="24"/>
          <w:szCs w:val="24"/>
        </w:rPr>
        <w:t xml:space="preserve"> accessib</w:t>
      </w:r>
      <w:r w:rsidR="00604D3B" w:rsidRPr="006F7CD3">
        <w:rPr>
          <w:rFonts w:ascii="Times New Roman" w:hAnsi="Times New Roman" w:cs="Times New Roman"/>
          <w:sz w:val="24"/>
          <w:szCs w:val="24"/>
        </w:rPr>
        <w:t xml:space="preserve">le </w:t>
      </w:r>
      <w:r w:rsidR="002A1AD6" w:rsidRPr="006F7CD3">
        <w:rPr>
          <w:rFonts w:ascii="Times New Roman" w:hAnsi="Times New Roman" w:cs="Times New Roman"/>
          <w:sz w:val="24"/>
          <w:szCs w:val="24"/>
        </w:rPr>
        <w:t>urban development</w:t>
      </w:r>
      <w:r w:rsidR="00262FB4" w:rsidRPr="006F7CD3">
        <w:rPr>
          <w:rFonts w:ascii="Times New Roman" w:hAnsi="Times New Roman" w:cs="Times New Roman"/>
          <w:sz w:val="24"/>
          <w:szCs w:val="24"/>
        </w:rPr>
        <w:t xml:space="preserve"> that is inclusive of </w:t>
      </w:r>
      <w:r w:rsidR="00546C25" w:rsidRPr="006F7CD3">
        <w:rPr>
          <w:rFonts w:ascii="Times New Roman" w:hAnsi="Times New Roman" w:cs="Times New Roman"/>
          <w:sz w:val="24"/>
          <w:szCs w:val="24"/>
        </w:rPr>
        <w:t>persons with disabilities</w:t>
      </w:r>
      <w:bookmarkEnd w:id="7"/>
      <w:r w:rsidR="00546C25" w:rsidRPr="006F7CD3">
        <w:rPr>
          <w:rFonts w:ascii="Times New Roman" w:hAnsi="Times New Roman" w:cs="Times New Roman"/>
          <w:sz w:val="24"/>
          <w:szCs w:val="24"/>
        </w:rPr>
        <w:t xml:space="preserve"> </w:t>
      </w:r>
    </w:p>
    <w:p w14:paraId="3B4153BF" w14:textId="77777777" w:rsidR="004C5A81" w:rsidRPr="006F7CD3" w:rsidRDefault="004C5A81" w:rsidP="0061486C">
      <w:pPr>
        <w:pStyle w:val="ListParagraph"/>
        <w:autoSpaceDE w:val="0"/>
        <w:autoSpaceDN w:val="0"/>
        <w:adjustRightInd w:val="0"/>
        <w:spacing w:after="0" w:line="240" w:lineRule="auto"/>
        <w:ind w:left="1080" w:right="926"/>
        <w:rPr>
          <w:rFonts w:ascii="Times New Roman" w:hAnsi="Times New Roman" w:cs="Times New Roman"/>
          <w:color w:val="000000"/>
          <w:sz w:val="24"/>
          <w:szCs w:val="24"/>
        </w:rPr>
      </w:pPr>
    </w:p>
    <w:p w14:paraId="4B15D797" w14:textId="77777777" w:rsidR="004C5A81" w:rsidRPr="006F7CD3" w:rsidRDefault="004C5A81" w:rsidP="0061486C">
      <w:pPr>
        <w:pStyle w:val="ListParagraph"/>
        <w:autoSpaceDE w:val="0"/>
        <w:autoSpaceDN w:val="0"/>
        <w:adjustRightInd w:val="0"/>
        <w:spacing w:after="0" w:line="240" w:lineRule="auto"/>
        <w:ind w:left="1080" w:right="746"/>
        <w:rPr>
          <w:rFonts w:ascii="Times New Roman" w:hAnsi="Times New Roman" w:cs="Times New Roman"/>
          <w:color w:val="000000"/>
          <w:sz w:val="24"/>
          <w:szCs w:val="24"/>
        </w:rPr>
      </w:pPr>
    </w:p>
    <w:p w14:paraId="1FFC9B9E" w14:textId="77777777" w:rsidR="004C5A81" w:rsidRPr="006F7CD3" w:rsidRDefault="004C5A81" w:rsidP="0061486C">
      <w:pPr>
        <w:pStyle w:val="ListParagraph"/>
        <w:autoSpaceDE w:val="0"/>
        <w:autoSpaceDN w:val="0"/>
        <w:adjustRightInd w:val="0"/>
        <w:spacing w:after="0" w:line="240" w:lineRule="auto"/>
        <w:ind w:left="1080" w:right="746"/>
        <w:rPr>
          <w:rFonts w:ascii="Times New Roman" w:hAnsi="Times New Roman" w:cs="Times New Roman"/>
          <w:b/>
          <w:bCs/>
          <w:color w:val="5A9D6D"/>
          <w:sz w:val="24"/>
          <w:szCs w:val="24"/>
        </w:rPr>
      </w:pPr>
      <w:r w:rsidRPr="006F7CD3">
        <w:rPr>
          <w:rFonts w:ascii="Times New Roman" w:hAnsi="Times New Roman" w:cs="Times New Roman"/>
          <w:b/>
          <w:color w:val="000000"/>
          <w:sz w:val="24"/>
          <w:szCs w:val="24"/>
        </w:rPr>
        <w:t xml:space="preserve">“A city that is well designed is well designed for all. Accessibility, as a collective good that benefits all, should therefore be considered a central component of good policy to achieve inclusive and sustainable urban development.” </w:t>
      </w:r>
    </w:p>
    <w:p w14:paraId="38EAB51F" w14:textId="77777777" w:rsidR="004C5A81" w:rsidRPr="006F7CD3" w:rsidRDefault="004C5A81" w:rsidP="0061486C">
      <w:pPr>
        <w:pStyle w:val="ListParagraph"/>
        <w:autoSpaceDE w:val="0"/>
        <w:autoSpaceDN w:val="0"/>
        <w:adjustRightInd w:val="0"/>
        <w:spacing w:after="0" w:line="240" w:lineRule="auto"/>
        <w:ind w:left="465"/>
        <w:rPr>
          <w:rFonts w:ascii="Times New Roman" w:hAnsi="Times New Roman" w:cs="Times New Roman"/>
          <w:color w:val="000000"/>
          <w:sz w:val="24"/>
          <w:szCs w:val="24"/>
        </w:rPr>
      </w:pPr>
    </w:p>
    <w:p w14:paraId="1F332CFF" w14:textId="2A06E3BD" w:rsidR="004C5A81" w:rsidRPr="006F7CD3" w:rsidRDefault="004C5A81" w:rsidP="0061486C">
      <w:pPr>
        <w:tabs>
          <w:tab w:val="left" w:pos="8280"/>
        </w:tabs>
        <w:autoSpaceDE w:val="0"/>
        <w:autoSpaceDN w:val="0"/>
        <w:adjustRightInd w:val="0"/>
        <w:spacing w:after="0" w:line="240" w:lineRule="auto"/>
        <w:ind w:left="1080" w:right="746"/>
        <w:contextualSpacing/>
        <w:jc w:val="both"/>
        <w:rPr>
          <w:rFonts w:ascii="Times New Roman" w:hAnsi="Times New Roman" w:cs="Times New Roman"/>
          <w:i/>
          <w:sz w:val="24"/>
          <w:szCs w:val="24"/>
        </w:rPr>
      </w:pPr>
      <w:r w:rsidRPr="006F7CD3">
        <w:rPr>
          <w:rFonts w:ascii="Times New Roman" w:hAnsi="Times New Roman" w:cs="Times New Roman"/>
          <w:i/>
          <w:color w:val="000000"/>
          <w:sz w:val="24"/>
          <w:szCs w:val="24"/>
        </w:rPr>
        <w:t>Recommendations from a group of experts at the UNDESA-UN Habitat Forum on Disability Inclusion and Accessible Urban Development, Nairobi, 28-30 October 2015.</w:t>
      </w:r>
    </w:p>
    <w:p w14:paraId="0951F819" w14:textId="77777777" w:rsidR="004C5A81" w:rsidRPr="006F7CD3" w:rsidRDefault="004C5A81" w:rsidP="0061486C">
      <w:pPr>
        <w:autoSpaceDE w:val="0"/>
        <w:autoSpaceDN w:val="0"/>
        <w:adjustRightInd w:val="0"/>
        <w:spacing w:after="0" w:line="240" w:lineRule="auto"/>
        <w:contextualSpacing/>
        <w:jc w:val="both"/>
        <w:rPr>
          <w:rFonts w:ascii="Times New Roman" w:hAnsi="Times New Roman" w:cs="Times New Roman"/>
          <w:sz w:val="24"/>
          <w:szCs w:val="24"/>
        </w:rPr>
      </w:pPr>
    </w:p>
    <w:p w14:paraId="28A7992C" w14:textId="77777777" w:rsidR="004C5A81" w:rsidRPr="006F7CD3" w:rsidRDefault="004C5A81" w:rsidP="0061486C">
      <w:pPr>
        <w:autoSpaceDE w:val="0"/>
        <w:autoSpaceDN w:val="0"/>
        <w:adjustRightInd w:val="0"/>
        <w:spacing w:after="0" w:line="240" w:lineRule="auto"/>
        <w:contextualSpacing/>
        <w:jc w:val="both"/>
        <w:rPr>
          <w:rFonts w:ascii="Times New Roman" w:hAnsi="Times New Roman" w:cs="Times New Roman"/>
          <w:sz w:val="24"/>
          <w:szCs w:val="24"/>
        </w:rPr>
      </w:pPr>
    </w:p>
    <w:p w14:paraId="40ABE867" w14:textId="03048C12" w:rsidR="002C4F61" w:rsidRPr="006F7CD3" w:rsidRDefault="00782362" w:rsidP="0061486C">
      <w:pPr>
        <w:autoSpaceDE w:val="0"/>
        <w:autoSpaceDN w:val="0"/>
        <w:adjustRightInd w:val="0"/>
        <w:spacing w:after="0" w:line="240" w:lineRule="auto"/>
        <w:ind w:firstLine="720"/>
        <w:contextualSpacing/>
        <w:jc w:val="both"/>
        <w:rPr>
          <w:rFonts w:ascii="Times New Roman" w:hAnsi="Times New Roman" w:cs="Times New Roman"/>
          <w:sz w:val="24"/>
          <w:szCs w:val="24"/>
        </w:rPr>
      </w:pPr>
      <w:r w:rsidRPr="006F7CD3">
        <w:rPr>
          <w:rFonts w:ascii="Times New Roman" w:hAnsi="Times New Roman" w:cs="Times New Roman"/>
          <w:sz w:val="24"/>
          <w:szCs w:val="24"/>
        </w:rPr>
        <w:t>This</w:t>
      </w:r>
      <w:r w:rsidR="002C4F61" w:rsidRPr="006F7CD3">
        <w:rPr>
          <w:rFonts w:ascii="Times New Roman" w:hAnsi="Times New Roman" w:cs="Times New Roman"/>
          <w:sz w:val="24"/>
          <w:szCs w:val="24"/>
        </w:rPr>
        <w:t xml:space="preserve"> document is </w:t>
      </w:r>
      <w:r w:rsidR="00D274F3" w:rsidRPr="006F7CD3">
        <w:rPr>
          <w:rFonts w:ascii="Times New Roman" w:hAnsi="Times New Roman" w:cs="Times New Roman"/>
          <w:sz w:val="24"/>
          <w:szCs w:val="24"/>
        </w:rPr>
        <w:t>prepared in response to the request in paragraph 15(b) of</w:t>
      </w:r>
      <w:r w:rsidR="00A91C41" w:rsidRPr="006F7CD3">
        <w:rPr>
          <w:rFonts w:ascii="Times New Roman" w:hAnsi="Times New Roman" w:cs="Times New Roman"/>
          <w:sz w:val="24"/>
          <w:szCs w:val="24"/>
        </w:rPr>
        <w:t xml:space="preserve"> the </w:t>
      </w:r>
      <w:r w:rsidR="00D274F3" w:rsidRPr="006F7CD3">
        <w:rPr>
          <w:rFonts w:ascii="Times New Roman" w:hAnsi="Times New Roman" w:cs="Times New Roman"/>
          <w:sz w:val="24"/>
          <w:szCs w:val="24"/>
        </w:rPr>
        <w:t xml:space="preserve">General Assembly </w:t>
      </w:r>
      <w:r w:rsidR="00AC1525" w:rsidRPr="006F7CD3">
        <w:rPr>
          <w:rFonts w:ascii="Times New Roman" w:hAnsi="Times New Roman" w:cs="Times New Roman"/>
          <w:sz w:val="24"/>
          <w:szCs w:val="24"/>
        </w:rPr>
        <w:t>R</w:t>
      </w:r>
      <w:r w:rsidR="00D274F3" w:rsidRPr="006F7CD3">
        <w:rPr>
          <w:rFonts w:ascii="Times New Roman" w:hAnsi="Times New Roman" w:cs="Times New Roman"/>
          <w:sz w:val="24"/>
          <w:szCs w:val="24"/>
        </w:rPr>
        <w:t>esolution 65/186, in which the Secretary-General was asked to “provide</w:t>
      </w:r>
      <w:r w:rsidR="00A91C41" w:rsidRPr="006F7CD3">
        <w:rPr>
          <w:rFonts w:ascii="Times New Roman" w:hAnsi="Times New Roman" w:cs="Times New Roman"/>
          <w:sz w:val="24"/>
          <w:szCs w:val="24"/>
        </w:rPr>
        <w:t xml:space="preserve"> </w:t>
      </w:r>
      <w:r w:rsidR="00D274F3" w:rsidRPr="006F7CD3">
        <w:rPr>
          <w:rFonts w:ascii="Times New Roman" w:hAnsi="Times New Roman" w:cs="Times New Roman"/>
          <w:sz w:val="24"/>
          <w:szCs w:val="24"/>
        </w:rPr>
        <w:t>information on best practices at international, regional, sub</w:t>
      </w:r>
      <w:r w:rsidR="002C4F61" w:rsidRPr="006F7CD3">
        <w:rPr>
          <w:rFonts w:ascii="Times New Roman" w:hAnsi="Times New Roman" w:cs="Times New Roman"/>
          <w:sz w:val="24"/>
          <w:szCs w:val="24"/>
        </w:rPr>
        <w:t>-</w:t>
      </w:r>
      <w:r w:rsidR="00D274F3" w:rsidRPr="006F7CD3">
        <w:rPr>
          <w:rFonts w:ascii="Times New Roman" w:hAnsi="Times New Roman" w:cs="Times New Roman"/>
          <w:sz w:val="24"/>
          <w:szCs w:val="24"/>
        </w:rPr>
        <w:t>regional and national levels for</w:t>
      </w:r>
      <w:r w:rsidR="00A91C41" w:rsidRPr="006F7CD3">
        <w:rPr>
          <w:rFonts w:ascii="Times New Roman" w:hAnsi="Times New Roman" w:cs="Times New Roman"/>
          <w:sz w:val="24"/>
          <w:szCs w:val="24"/>
        </w:rPr>
        <w:t xml:space="preserve"> </w:t>
      </w:r>
      <w:r w:rsidR="00D274F3" w:rsidRPr="006F7CD3">
        <w:rPr>
          <w:rFonts w:ascii="Times New Roman" w:hAnsi="Times New Roman" w:cs="Times New Roman"/>
          <w:sz w:val="24"/>
          <w:szCs w:val="24"/>
        </w:rPr>
        <w:t xml:space="preserve">including persons with disabilities in all aspects of development efforts”. </w:t>
      </w:r>
    </w:p>
    <w:p w14:paraId="1DFF92D5" w14:textId="77777777" w:rsidR="002C4F61" w:rsidRPr="006F7CD3" w:rsidRDefault="002C4F61" w:rsidP="0061486C">
      <w:pPr>
        <w:autoSpaceDE w:val="0"/>
        <w:autoSpaceDN w:val="0"/>
        <w:adjustRightInd w:val="0"/>
        <w:spacing w:after="0" w:line="240" w:lineRule="auto"/>
        <w:contextualSpacing/>
        <w:jc w:val="both"/>
        <w:rPr>
          <w:rFonts w:ascii="Times New Roman" w:hAnsi="Times New Roman" w:cs="Times New Roman"/>
          <w:sz w:val="24"/>
          <w:szCs w:val="24"/>
        </w:rPr>
      </w:pPr>
    </w:p>
    <w:p w14:paraId="70B0BFEE" w14:textId="5ED4890F" w:rsidR="00262FB4" w:rsidRPr="006F7CD3" w:rsidRDefault="000C2485"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546C25" w:rsidRPr="006F7CD3">
        <w:rPr>
          <w:rFonts w:ascii="Times New Roman" w:hAnsi="Times New Roman" w:cs="Times New Roman"/>
          <w:sz w:val="24"/>
          <w:szCs w:val="24"/>
        </w:rPr>
        <w:t xml:space="preserve">The document </w:t>
      </w:r>
      <w:r w:rsidR="00D274F3" w:rsidRPr="006F7CD3">
        <w:rPr>
          <w:rFonts w:ascii="Times New Roman" w:hAnsi="Times New Roman" w:cs="Times New Roman"/>
          <w:sz w:val="24"/>
          <w:szCs w:val="24"/>
        </w:rPr>
        <w:t>aim</w:t>
      </w:r>
      <w:r w:rsidR="00546C25" w:rsidRPr="006F7CD3">
        <w:rPr>
          <w:rFonts w:ascii="Times New Roman" w:hAnsi="Times New Roman" w:cs="Times New Roman"/>
          <w:sz w:val="24"/>
          <w:szCs w:val="24"/>
        </w:rPr>
        <w:t>s</w:t>
      </w:r>
      <w:r w:rsidR="00782362" w:rsidRPr="006F7CD3">
        <w:rPr>
          <w:rFonts w:ascii="Times New Roman" w:hAnsi="Times New Roman" w:cs="Times New Roman"/>
          <w:sz w:val="24"/>
          <w:szCs w:val="24"/>
        </w:rPr>
        <w:t xml:space="preserve"> to:</w:t>
      </w:r>
      <w:r w:rsidR="005705F1" w:rsidRPr="006F7CD3">
        <w:rPr>
          <w:rFonts w:ascii="Times New Roman" w:hAnsi="Times New Roman" w:cs="Times New Roman"/>
          <w:sz w:val="24"/>
          <w:szCs w:val="24"/>
        </w:rPr>
        <w:t xml:space="preserve"> </w:t>
      </w:r>
      <w:r w:rsidR="00546C25" w:rsidRPr="006F7CD3">
        <w:rPr>
          <w:rFonts w:ascii="Times New Roman" w:hAnsi="Times New Roman" w:cs="Times New Roman"/>
          <w:sz w:val="24"/>
          <w:szCs w:val="24"/>
        </w:rPr>
        <w:t>(</w:t>
      </w:r>
      <w:proofErr w:type="spellStart"/>
      <w:r w:rsidR="00782362" w:rsidRPr="006F7CD3">
        <w:rPr>
          <w:rFonts w:ascii="Times New Roman" w:hAnsi="Times New Roman" w:cs="Times New Roman"/>
          <w:sz w:val="24"/>
          <w:szCs w:val="24"/>
        </w:rPr>
        <w:t>i</w:t>
      </w:r>
      <w:proofErr w:type="spellEnd"/>
      <w:r w:rsidR="00546C25" w:rsidRPr="006F7CD3">
        <w:rPr>
          <w:rFonts w:ascii="Times New Roman" w:hAnsi="Times New Roman" w:cs="Times New Roman"/>
          <w:sz w:val="24"/>
          <w:szCs w:val="24"/>
        </w:rPr>
        <w:t>) use case studies from both developing and developed cities and countries</w:t>
      </w:r>
      <w:r w:rsidR="00667038" w:rsidRPr="006F7CD3">
        <w:rPr>
          <w:rFonts w:ascii="Times New Roman" w:hAnsi="Times New Roman" w:cs="Times New Roman"/>
          <w:sz w:val="24"/>
          <w:szCs w:val="24"/>
        </w:rPr>
        <w:t xml:space="preserve"> </w:t>
      </w:r>
      <w:r w:rsidR="00546C25" w:rsidRPr="006F7CD3">
        <w:rPr>
          <w:rFonts w:ascii="Times New Roman" w:hAnsi="Times New Roman" w:cs="Times New Roman"/>
          <w:sz w:val="24"/>
          <w:szCs w:val="24"/>
        </w:rPr>
        <w:t>to illustrate</w:t>
      </w:r>
      <w:r w:rsidR="00A91C41" w:rsidRPr="006F7CD3">
        <w:rPr>
          <w:rFonts w:ascii="Times New Roman" w:hAnsi="Times New Roman" w:cs="Times New Roman"/>
          <w:sz w:val="24"/>
          <w:szCs w:val="24"/>
        </w:rPr>
        <w:t xml:space="preserve"> </w:t>
      </w:r>
      <w:r w:rsidR="00D274F3" w:rsidRPr="006F7CD3">
        <w:rPr>
          <w:rFonts w:ascii="Times New Roman" w:hAnsi="Times New Roman" w:cs="Times New Roman"/>
          <w:sz w:val="24"/>
          <w:szCs w:val="24"/>
        </w:rPr>
        <w:t>what constitutes best practices</w:t>
      </w:r>
      <w:r w:rsidR="00055EE1" w:rsidRPr="006F7CD3">
        <w:rPr>
          <w:rFonts w:ascii="Times New Roman" w:hAnsi="Times New Roman" w:cs="Times New Roman"/>
          <w:sz w:val="24"/>
          <w:szCs w:val="24"/>
        </w:rPr>
        <w:t xml:space="preserve"> in </w:t>
      </w:r>
      <w:r w:rsidR="00546C25" w:rsidRPr="006F7CD3">
        <w:rPr>
          <w:rFonts w:ascii="Times New Roman" w:hAnsi="Times New Roman" w:cs="Times New Roman"/>
          <w:sz w:val="24"/>
          <w:szCs w:val="24"/>
        </w:rPr>
        <w:t xml:space="preserve">successfully promoting accessibility and hence </w:t>
      </w:r>
      <w:r w:rsidR="00782362" w:rsidRPr="006F7CD3">
        <w:rPr>
          <w:rFonts w:ascii="Times New Roman" w:hAnsi="Times New Roman" w:cs="Times New Roman"/>
          <w:sz w:val="24"/>
          <w:szCs w:val="24"/>
        </w:rPr>
        <w:t xml:space="preserve">the </w:t>
      </w:r>
      <w:r w:rsidR="00546C25" w:rsidRPr="006F7CD3">
        <w:rPr>
          <w:rFonts w:ascii="Times New Roman" w:hAnsi="Times New Roman" w:cs="Times New Roman"/>
          <w:sz w:val="24"/>
          <w:szCs w:val="24"/>
        </w:rPr>
        <w:t xml:space="preserve">inclusion of persons with </w:t>
      </w:r>
      <w:r w:rsidR="00D274F3" w:rsidRPr="006F7CD3">
        <w:rPr>
          <w:rFonts w:ascii="Times New Roman" w:hAnsi="Times New Roman" w:cs="Times New Roman"/>
          <w:sz w:val="24"/>
          <w:szCs w:val="24"/>
        </w:rPr>
        <w:t>disabilit</w:t>
      </w:r>
      <w:r w:rsidR="00A44BE2" w:rsidRPr="006F7CD3">
        <w:rPr>
          <w:rFonts w:ascii="Times New Roman" w:hAnsi="Times New Roman" w:cs="Times New Roman"/>
          <w:sz w:val="24"/>
          <w:szCs w:val="24"/>
        </w:rPr>
        <w:t>ies</w:t>
      </w:r>
      <w:r w:rsidR="00055EE1" w:rsidRPr="006F7CD3">
        <w:rPr>
          <w:rFonts w:ascii="Times New Roman" w:hAnsi="Times New Roman" w:cs="Times New Roman"/>
          <w:sz w:val="24"/>
          <w:szCs w:val="24"/>
        </w:rPr>
        <w:t xml:space="preserve"> in the urban development contexts</w:t>
      </w:r>
      <w:r w:rsidR="00546C25" w:rsidRPr="006F7CD3">
        <w:rPr>
          <w:rFonts w:ascii="Times New Roman" w:hAnsi="Times New Roman" w:cs="Times New Roman"/>
          <w:sz w:val="24"/>
          <w:szCs w:val="24"/>
        </w:rPr>
        <w:t xml:space="preserve">, in alignment </w:t>
      </w:r>
      <w:r w:rsidR="002B7FDF" w:rsidRPr="006F7CD3">
        <w:rPr>
          <w:rFonts w:ascii="Times New Roman" w:hAnsi="Times New Roman" w:cs="Times New Roman"/>
          <w:sz w:val="24"/>
          <w:szCs w:val="24"/>
        </w:rPr>
        <w:t xml:space="preserve">with </w:t>
      </w:r>
      <w:r w:rsidR="00546C25" w:rsidRPr="006F7CD3">
        <w:rPr>
          <w:rFonts w:ascii="Times New Roman" w:hAnsi="Times New Roman" w:cs="Times New Roman"/>
          <w:sz w:val="24"/>
          <w:szCs w:val="24"/>
        </w:rPr>
        <w:t>the Convention on the Rights of Persons with Disabilities (CRPD) and the most recent normative framework</w:t>
      </w:r>
      <w:r w:rsidR="00336B63" w:rsidRPr="006F7CD3">
        <w:rPr>
          <w:rFonts w:ascii="Times New Roman" w:hAnsi="Times New Roman" w:cs="Times New Roman"/>
          <w:sz w:val="24"/>
          <w:szCs w:val="24"/>
        </w:rPr>
        <w:t>s,</w:t>
      </w:r>
      <w:r w:rsidR="00546C25" w:rsidRPr="006F7CD3">
        <w:rPr>
          <w:rFonts w:ascii="Times New Roman" w:hAnsi="Times New Roman" w:cs="Times New Roman"/>
          <w:sz w:val="24"/>
          <w:szCs w:val="24"/>
        </w:rPr>
        <w:t xml:space="preserve"> in particular</w:t>
      </w:r>
      <w:r w:rsidR="00782362" w:rsidRPr="006F7CD3">
        <w:rPr>
          <w:rFonts w:ascii="Times New Roman" w:hAnsi="Times New Roman" w:cs="Times New Roman"/>
          <w:sz w:val="24"/>
          <w:szCs w:val="24"/>
        </w:rPr>
        <w:t>,</w:t>
      </w:r>
      <w:r w:rsidR="00546C25" w:rsidRPr="006F7CD3">
        <w:rPr>
          <w:rFonts w:ascii="Times New Roman" w:hAnsi="Times New Roman" w:cs="Times New Roman"/>
          <w:sz w:val="24"/>
          <w:szCs w:val="24"/>
        </w:rPr>
        <w:t xml:space="preserve"> the 2030 Agenda for Sustainable Development</w:t>
      </w:r>
      <w:r w:rsidR="00614889" w:rsidRPr="006F7CD3">
        <w:rPr>
          <w:rFonts w:ascii="Times New Roman" w:hAnsi="Times New Roman" w:cs="Times New Roman"/>
          <w:sz w:val="24"/>
          <w:szCs w:val="24"/>
        </w:rPr>
        <w:t>;</w:t>
      </w:r>
      <w:r w:rsidR="00546C25" w:rsidRPr="006F7CD3">
        <w:rPr>
          <w:rFonts w:ascii="Times New Roman" w:hAnsi="Times New Roman" w:cs="Times New Roman"/>
          <w:sz w:val="24"/>
          <w:szCs w:val="24"/>
        </w:rPr>
        <w:t xml:space="preserve"> (</w:t>
      </w:r>
      <w:r w:rsidR="00782362" w:rsidRPr="006F7CD3">
        <w:rPr>
          <w:rFonts w:ascii="Times New Roman" w:hAnsi="Times New Roman" w:cs="Times New Roman"/>
          <w:sz w:val="24"/>
          <w:szCs w:val="24"/>
        </w:rPr>
        <w:t>ii</w:t>
      </w:r>
      <w:r w:rsidR="00546C25" w:rsidRPr="006F7CD3">
        <w:rPr>
          <w:rFonts w:ascii="Times New Roman" w:hAnsi="Times New Roman" w:cs="Times New Roman"/>
          <w:sz w:val="24"/>
          <w:szCs w:val="24"/>
        </w:rPr>
        <w:t xml:space="preserve">) </w:t>
      </w:r>
      <w:r w:rsidR="00055EE1" w:rsidRPr="006F7CD3">
        <w:rPr>
          <w:rFonts w:ascii="Times New Roman" w:hAnsi="Times New Roman" w:cs="Times New Roman"/>
          <w:sz w:val="24"/>
          <w:szCs w:val="24"/>
        </w:rPr>
        <w:t>showcase</w:t>
      </w:r>
      <w:r w:rsidR="005705F1" w:rsidRPr="006F7CD3">
        <w:rPr>
          <w:rFonts w:ascii="Times New Roman" w:hAnsi="Times New Roman" w:cs="Times New Roman"/>
          <w:sz w:val="24"/>
          <w:szCs w:val="24"/>
        </w:rPr>
        <w:t xml:space="preserve"> </w:t>
      </w:r>
      <w:r w:rsidR="00546C25" w:rsidRPr="006F7CD3">
        <w:rPr>
          <w:rFonts w:ascii="Times New Roman" w:hAnsi="Times New Roman" w:cs="Times New Roman"/>
          <w:sz w:val="24"/>
          <w:szCs w:val="24"/>
        </w:rPr>
        <w:t>key experience</w:t>
      </w:r>
      <w:r w:rsidR="004F6CAE" w:rsidRPr="006F7CD3">
        <w:rPr>
          <w:rFonts w:ascii="Times New Roman" w:hAnsi="Times New Roman" w:cs="Times New Roman"/>
          <w:sz w:val="24"/>
          <w:szCs w:val="24"/>
        </w:rPr>
        <w:t>s</w:t>
      </w:r>
      <w:r w:rsidR="00546C25" w:rsidRPr="006F7CD3">
        <w:rPr>
          <w:rFonts w:ascii="Times New Roman" w:hAnsi="Times New Roman" w:cs="Times New Roman"/>
          <w:sz w:val="24"/>
          <w:szCs w:val="24"/>
        </w:rPr>
        <w:t xml:space="preserve"> and lessons learn</w:t>
      </w:r>
      <w:r w:rsidR="00782362" w:rsidRPr="006F7CD3">
        <w:rPr>
          <w:rFonts w:ascii="Times New Roman" w:hAnsi="Times New Roman" w:cs="Times New Roman"/>
          <w:sz w:val="24"/>
          <w:szCs w:val="24"/>
        </w:rPr>
        <w:t>ed</w:t>
      </w:r>
      <w:r w:rsidR="00546C25" w:rsidRPr="006F7CD3">
        <w:rPr>
          <w:rFonts w:ascii="Times New Roman" w:hAnsi="Times New Roman" w:cs="Times New Roman"/>
          <w:sz w:val="24"/>
          <w:szCs w:val="24"/>
        </w:rPr>
        <w:t xml:space="preserve"> from these case </w:t>
      </w:r>
      <w:r w:rsidR="004F6CAE" w:rsidRPr="006F7CD3">
        <w:rPr>
          <w:rFonts w:ascii="Times New Roman" w:hAnsi="Times New Roman" w:cs="Times New Roman"/>
          <w:sz w:val="24"/>
          <w:szCs w:val="24"/>
        </w:rPr>
        <w:t>studies</w:t>
      </w:r>
      <w:r w:rsidR="00546C25" w:rsidRPr="006F7CD3">
        <w:rPr>
          <w:rFonts w:ascii="Times New Roman" w:hAnsi="Times New Roman" w:cs="Times New Roman"/>
          <w:sz w:val="24"/>
          <w:szCs w:val="24"/>
        </w:rPr>
        <w:t>,</w:t>
      </w:r>
      <w:r w:rsidR="00667038" w:rsidRPr="006F7CD3">
        <w:rPr>
          <w:rFonts w:ascii="Times New Roman" w:hAnsi="Times New Roman" w:cs="Times New Roman"/>
          <w:sz w:val="24"/>
          <w:szCs w:val="24"/>
        </w:rPr>
        <w:t xml:space="preserve"> </w:t>
      </w:r>
      <w:r w:rsidR="006842AC" w:rsidRPr="006F7CD3">
        <w:rPr>
          <w:rFonts w:ascii="Times New Roman" w:hAnsi="Times New Roman" w:cs="Times New Roman"/>
          <w:sz w:val="24"/>
          <w:szCs w:val="24"/>
        </w:rPr>
        <w:t>for</w:t>
      </w:r>
      <w:r w:rsidR="00546C25" w:rsidRPr="006F7CD3">
        <w:rPr>
          <w:rFonts w:ascii="Times New Roman" w:hAnsi="Times New Roman" w:cs="Times New Roman"/>
          <w:sz w:val="24"/>
          <w:szCs w:val="24"/>
        </w:rPr>
        <w:t xml:space="preserve"> informing and contributing to the ongoing discourses leading to the U</w:t>
      </w:r>
      <w:r w:rsidR="00782362" w:rsidRPr="006F7CD3">
        <w:rPr>
          <w:rFonts w:ascii="Times New Roman" w:hAnsi="Times New Roman" w:cs="Times New Roman"/>
          <w:sz w:val="24"/>
          <w:szCs w:val="24"/>
        </w:rPr>
        <w:t>nited Nations</w:t>
      </w:r>
      <w:r w:rsidR="00546C25" w:rsidRPr="006F7CD3">
        <w:rPr>
          <w:rFonts w:ascii="Times New Roman" w:hAnsi="Times New Roman" w:cs="Times New Roman"/>
          <w:sz w:val="24"/>
          <w:szCs w:val="24"/>
        </w:rPr>
        <w:t xml:space="preserve"> Conference on Housing and </w:t>
      </w:r>
      <w:r w:rsidR="004F6CAE" w:rsidRPr="006F7CD3">
        <w:rPr>
          <w:rFonts w:ascii="Times New Roman" w:hAnsi="Times New Roman" w:cs="Times New Roman"/>
          <w:sz w:val="24"/>
          <w:szCs w:val="24"/>
        </w:rPr>
        <w:t>S</w:t>
      </w:r>
      <w:r w:rsidR="00546C25" w:rsidRPr="006F7CD3">
        <w:rPr>
          <w:rFonts w:ascii="Times New Roman" w:hAnsi="Times New Roman" w:cs="Times New Roman"/>
          <w:sz w:val="24"/>
          <w:szCs w:val="24"/>
        </w:rPr>
        <w:t xml:space="preserve">ustainable </w:t>
      </w:r>
      <w:r w:rsidR="004F6CAE" w:rsidRPr="006F7CD3">
        <w:rPr>
          <w:rFonts w:ascii="Times New Roman" w:hAnsi="Times New Roman" w:cs="Times New Roman"/>
          <w:sz w:val="24"/>
          <w:szCs w:val="24"/>
        </w:rPr>
        <w:t>H</w:t>
      </w:r>
      <w:r w:rsidR="00546C25" w:rsidRPr="006F7CD3">
        <w:rPr>
          <w:rFonts w:ascii="Times New Roman" w:hAnsi="Times New Roman" w:cs="Times New Roman"/>
          <w:sz w:val="24"/>
          <w:szCs w:val="24"/>
        </w:rPr>
        <w:t xml:space="preserve">uman </w:t>
      </w:r>
      <w:r w:rsidR="004F6CAE" w:rsidRPr="006F7CD3">
        <w:rPr>
          <w:rFonts w:ascii="Times New Roman" w:hAnsi="Times New Roman" w:cs="Times New Roman"/>
          <w:sz w:val="24"/>
          <w:szCs w:val="24"/>
        </w:rPr>
        <w:t>S</w:t>
      </w:r>
      <w:r w:rsidR="00546C25" w:rsidRPr="006F7CD3">
        <w:rPr>
          <w:rFonts w:ascii="Times New Roman" w:hAnsi="Times New Roman" w:cs="Times New Roman"/>
          <w:sz w:val="24"/>
          <w:szCs w:val="24"/>
        </w:rPr>
        <w:t xml:space="preserve">ettlements (Habitat III) and the outcome of the Conference “New Urban Agenda” as well as its implementation; </w:t>
      </w:r>
      <w:r w:rsidR="00782362" w:rsidRPr="006F7CD3">
        <w:rPr>
          <w:rFonts w:ascii="Times New Roman" w:hAnsi="Times New Roman" w:cs="Times New Roman"/>
          <w:sz w:val="24"/>
          <w:szCs w:val="24"/>
        </w:rPr>
        <w:t xml:space="preserve">and </w:t>
      </w:r>
      <w:r w:rsidR="00546C25" w:rsidRPr="006F7CD3">
        <w:rPr>
          <w:rFonts w:ascii="Times New Roman" w:hAnsi="Times New Roman" w:cs="Times New Roman"/>
          <w:sz w:val="24"/>
          <w:szCs w:val="24"/>
        </w:rPr>
        <w:t>(</w:t>
      </w:r>
      <w:r w:rsidR="00782362" w:rsidRPr="006F7CD3">
        <w:rPr>
          <w:rFonts w:ascii="Times New Roman" w:hAnsi="Times New Roman" w:cs="Times New Roman"/>
          <w:sz w:val="24"/>
          <w:szCs w:val="24"/>
        </w:rPr>
        <w:t>iii</w:t>
      </w:r>
      <w:r w:rsidR="00546C25" w:rsidRPr="006F7CD3">
        <w:rPr>
          <w:rFonts w:ascii="Times New Roman" w:hAnsi="Times New Roman" w:cs="Times New Roman"/>
          <w:sz w:val="24"/>
          <w:szCs w:val="24"/>
        </w:rPr>
        <w:t xml:space="preserve">) present specific recommendations </w:t>
      </w:r>
      <w:r w:rsidR="00262FB4" w:rsidRPr="006F7CD3">
        <w:rPr>
          <w:rFonts w:ascii="Times New Roman" w:hAnsi="Times New Roman" w:cs="Times New Roman"/>
          <w:sz w:val="24"/>
          <w:szCs w:val="24"/>
        </w:rPr>
        <w:t>and support initiatives and actions to advance inclusive urban development for all.</w:t>
      </w:r>
    </w:p>
    <w:p w14:paraId="47C00366" w14:textId="77777777" w:rsidR="00262FB4" w:rsidRPr="006F7CD3" w:rsidRDefault="00262FB4" w:rsidP="0061486C">
      <w:pPr>
        <w:autoSpaceDE w:val="0"/>
        <w:autoSpaceDN w:val="0"/>
        <w:adjustRightInd w:val="0"/>
        <w:spacing w:after="0" w:line="240" w:lineRule="auto"/>
        <w:contextualSpacing/>
        <w:jc w:val="both"/>
        <w:rPr>
          <w:rFonts w:ascii="Times New Roman" w:hAnsi="Times New Roman" w:cs="Times New Roman"/>
          <w:sz w:val="24"/>
          <w:szCs w:val="24"/>
        </w:rPr>
      </w:pPr>
    </w:p>
    <w:p w14:paraId="2C4F364C" w14:textId="335FA586" w:rsidR="00D274F3" w:rsidRPr="006F7CD3" w:rsidRDefault="000C2485"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D274F3" w:rsidRPr="006F7CD3">
        <w:rPr>
          <w:rFonts w:ascii="Times New Roman" w:hAnsi="Times New Roman" w:cs="Times New Roman"/>
          <w:sz w:val="24"/>
          <w:szCs w:val="24"/>
        </w:rPr>
        <w:t>The case studies included in this document have been collected through key contacts and</w:t>
      </w:r>
      <w:r w:rsidR="005705F1" w:rsidRPr="006F7CD3">
        <w:rPr>
          <w:rFonts w:ascii="Times New Roman" w:hAnsi="Times New Roman" w:cs="Times New Roman"/>
          <w:sz w:val="24"/>
          <w:szCs w:val="24"/>
        </w:rPr>
        <w:t xml:space="preserve"> </w:t>
      </w:r>
      <w:r w:rsidR="004A50B8" w:rsidRPr="006F7CD3">
        <w:rPr>
          <w:rFonts w:ascii="Times New Roman" w:hAnsi="Times New Roman" w:cs="Times New Roman"/>
          <w:sz w:val="24"/>
          <w:szCs w:val="24"/>
        </w:rPr>
        <w:t>n</w:t>
      </w:r>
      <w:r w:rsidR="00055EE1" w:rsidRPr="006F7CD3">
        <w:rPr>
          <w:rFonts w:ascii="Times New Roman" w:hAnsi="Times New Roman" w:cs="Times New Roman"/>
          <w:sz w:val="24"/>
          <w:szCs w:val="24"/>
        </w:rPr>
        <w:t xml:space="preserve">etworks. </w:t>
      </w:r>
      <w:r w:rsidR="002208AD" w:rsidRPr="006F7CD3">
        <w:rPr>
          <w:rFonts w:ascii="Times New Roman" w:hAnsi="Times New Roman" w:cs="Times New Roman"/>
          <w:sz w:val="24"/>
          <w:szCs w:val="24"/>
        </w:rPr>
        <w:t xml:space="preserve">In collecting these case studies, efforts were made to present good practices in different geographical regions and diverse thematic areas, with an emphasis on areas emanating from recent </w:t>
      </w:r>
      <w:r w:rsidR="00C44153" w:rsidRPr="006F7CD3">
        <w:rPr>
          <w:rFonts w:ascii="Times New Roman" w:hAnsi="Times New Roman" w:cs="Times New Roman"/>
          <w:sz w:val="24"/>
          <w:szCs w:val="24"/>
        </w:rPr>
        <w:t xml:space="preserve">UN </w:t>
      </w:r>
      <w:r w:rsidR="002208AD" w:rsidRPr="006F7CD3">
        <w:rPr>
          <w:rFonts w:ascii="Times New Roman" w:hAnsi="Times New Roman" w:cs="Times New Roman"/>
          <w:sz w:val="24"/>
          <w:szCs w:val="24"/>
        </w:rPr>
        <w:t>General Assembly resolutions</w:t>
      </w:r>
      <w:r w:rsidR="00614889" w:rsidRPr="006F7CD3">
        <w:rPr>
          <w:rFonts w:ascii="Times New Roman" w:hAnsi="Times New Roman" w:cs="Times New Roman"/>
          <w:sz w:val="24"/>
          <w:szCs w:val="24"/>
        </w:rPr>
        <w:t xml:space="preserve"> highlighting the</w:t>
      </w:r>
      <w:r w:rsidR="002208AD" w:rsidRPr="006F7CD3">
        <w:rPr>
          <w:rFonts w:ascii="Times New Roman" w:hAnsi="Times New Roman" w:cs="Times New Roman"/>
          <w:sz w:val="24"/>
          <w:szCs w:val="24"/>
        </w:rPr>
        <w:t xml:space="preserve"> promotion of </w:t>
      </w:r>
      <w:r w:rsidR="00DB28D8" w:rsidRPr="006F7CD3">
        <w:rPr>
          <w:rFonts w:ascii="Times New Roman" w:hAnsi="Times New Roman" w:cs="Times New Roman"/>
          <w:sz w:val="24"/>
          <w:szCs w:val="24"/>
        </w:rPr>
        <w:t>accessibility in</w:t>
      </w:r>
      <w:r w:rsidR="002208AD" w:rsidRPr="006F7CD3">
        <w:rPr>
          <w:rFonts w:ascii="Times New Roman" w:hAnsi="Times New Roman" w:cs="Times New Roman"/>
          <w:sz w:val="24"/>
          <w:szCs w:val="24"/>
        </w:rPr>
        <w:t xml:space="preserve"> housing, built environment, information and communication technologies, </w:t>
      </w:r>
      <w:r w:rsidR="002208AD" w:rsidRPr="006F7CD3">
        <w:rPr>
          <w:rFonts w:ascii="Times New Roman" w:hAnsi="Times New Roman" w:cs="Times New Roman"/>
          <w:sz w:val="24"/>
          <w:szCs w:val="24"/>
        </w:rPr>
        <w:lastRenderedPageBreak/>
        <w:t>public spaces and public services</w:t>
      </w:r>
      <w:r w:rsidR="00782362" w:rsidRPr="006F7CD3">
        <w:rPr>
          <w:rFonts w:ascii="Times New Roman" w:hAnsi="Times New Roman" w:cs="Times New Roman"/>
          <w:sz w:val="24"/>
          <w:szCs w:val="24"/>
        </w:rPr>
        <w:t>,</w:t>
      </w:r>
      <w:r w:rsidR="002208AD" w:rsidRPr="006F7CD3">
        <w:rPr>
          <w:rFonts w:ascii="Times New Roman" w:hAnsi="Times New Roman" w:cs="Times New Roman"/>
          <w:sz w:val="24"/>
          <w:szCs w:val="24"/>
        </w:rPr>
        <w:t xml:space="preserve"> as well as relevant strategies including cooperation and partnership with multi-stakeholders for the effective promotion of accessibility</w:t>
      </w:r>
      <w:r w:rsidR="00AC1525" w:rsidRPr="006F7CD3">
        <w:rPr>
          <w:rFonts w:ascii="Times New Roman" w:hAnsi="Times New Roman" w:cs="Times New Roman"/>
          <w:sz w:val="24"/>
          <w:szCs w:val="24"/>
        </w:rPr>
        <w:t xml:space="preserve"> (A/RES/68/3). </w:t>
      </w:r>
      <w:r w:rsidR="00D274F3" w:rsidRPr="006F7CD3">
        <w:rPr>
          <w:rFonts w:ascii="Times New Roman" w:hAnsi="Times New Roman" w:cs="Times New Roman"/>
          <w:sz w:val="24"/>
          <w:szCs w:val="24"/>
        </w:rPr>
        <w:t>Th</w:t>
      </w:r>
      <w:r w:rsidR="00A91C41" w:rsidRPr="006F7CD3">
        <w:rPr>
          <w:rFonts w:ascii="Times New Roman" w:hAnsi="Times New Roman" w:cs="Times New Roman"/>
          <w:sz w:val="24"/>
          <w:szCs w:val="24"/>
        </w:rPr>
        <w:t>is</w:t>
      </w:r>
      <w:r w:rsidR="00D274F3" w:rsidRPr="006F7CD3">
        <w:rPr>
          <w:rFonts w:ascii="Times New Roman" w:hAnsi="Times New Roman" w:cs="Times New Roman"/>
          <w:sz w:val="24"/>
          <w:szCs w:val="24"/>
        </w:rPr>
        <w:t xml:space="preserve"> selection of case studies does not aim in any way to be exhaustive; it</w:t>
      </w:r>
      <w:r w:rsidR="00A91C41" w:rsidRPr="006F7CD3">
        <w:rPr>
          <w:rFonts w:ascii="Times New Roman" w:hAnsi="Times New Roman" w:cs="Times New Roman"/>
          <w:sz w:val="24"/>
          <w:szCs w:val="24"/>
        </w:rPr>
        <w:t xml:space="preserve"> </w:t>
      </w:r>
      <w:r w:rsidR="004235F3" w:rsidRPr="006F7CD3">
        <w:rPr>
          <w:rFonts w:ascii="Times New Roman" w:hAnsi="Times New Roman" w:cs="Times New Roman"/>
          <w:sz w:val="24"/>
          <w:szCs w:val="24"/>
        </w:rPr>
        <w:t xml:space="preserve">simply </w:t>
      </w:r>
      <w:r w:rsidR="00D274F3" w:rsidRPr="006F7CD3">
        <w:rPr>
          <w:rFonts w:ascii="Times New Roman" w:hAnsi="Times New Roman" w:cs="Times New Roman"/>
          <w:sz w:val="24"/>
          <w:szCs w:val="24"/>
        </w:rPr>
        <w:t>aims to offer a set of illustrative examples.</w:t>
      </w:r>
    </w:p>
    <w:p w14:paraId="75E2DE11" w14:textId="77777777" w:rsidR="00D274F3" w:rsidRPr="006F7CD3" w:rsidRDefault="00D274F3" w:rsidP="0061486C">
      <w:pPr>
        <w:autoSpaceDE w:val="0"/>
        <w:autoSpaceDN w:val="0"/>
        <w:adjustRightInd w:val="0"/>
        <w:spacing w:after="0" w:line="240" w:lineRule="auto"/>
        <w:contextualSpacing/>
        <w:jc w:val="both"/>
        <w:rPr>
          <w:rFonts w:ascii="Times New Roman" w:hAnsi="Times New Roman" w:cs="Times New Roman"/>
          <w:sz w:val="24"/>
          <w:szCs w:val="24"/>
        </w:rPr>
      </w:pPr>
    </w:p>
    <w:p w14:paraId="1B6E37ED" w14:textId="377BB2A5" w:rsidR="002416D5" w:rsidRPr="006F7CD3" w:rsidRDefault="000C2485"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8213DD" w:rsidRPr="006F7CD3">
        <w:rPr>
          <w:rFonts w:ascii="Times New Roman" w:hAnsi="Times New Roman" w:cs="Times New Roman"/>
          <w:sz w:val="24"/>
          <w:szCs w:val="24"/>
        </w:rPr>
        <w:t>Th</w:t>
      </w:r>
      <w:r w:rsidR="00782362" w:rsidRPr="006F7CD3">
        <w:rPr>
          <w:rFonts w:ascii="Times New Roman" w:hAnsi="Times New Roman" w:cs="Times New Roman"/>
          <w:sz w:val="24"/>
          <w:szCs w:val="24"/>
        </w:rPr>
        <w:t>e</w:t>
      </w:r>
      <w:r w:rsidR="00614889"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 xml:space="preserve">section </w:t>
      </w:r>
      <w:r w:rsidR="00782362" w:rsidRPr="006F7CD3">
        <w:rPr>
          <w:rFonts w:ascii="Times New Roman" w:hAnsi="Times New Roman" w:cs="Times New Roman"/>
          <w:sz w:val="24"/>
          <w:szCs w:val="24"/>
        </w:rPr>
        <w:t xml:space="preserve">below </w:t>
      </w:r>
      <w:r w:rsidR="008213DD" w:rsidRPr="006F7CD3">
        <w:rPr>
          <w:rFonts w:ascii="Times New Roman" w:hAnsi="Times New Roman" w:cs="Times New Roman"/>
          <w:sz w:val="24"/>
          <w:szCs w:val="24"/>
        </w:rPr>
        <w:t>outlines a se</w:t>
      </w:r>
      <w:r w:rsidR="002416D5" w:rsidRPr="006F7CD3">
        <w:rPr>
          <w:rFonts w:ascii="Times New Roman" w:hAnsi="Times New Roman" w:cs="Times New Roman"/>
          <w:sz w:val="24"/>
          <w:szCs w:val="24"/>
        </w:rPr>
        <w:t>t of criteria for assessing good</w:t>
      </w:r>
      <w:r w:rsidR="008213DD" w:rsidRPr="006F7CD3">
        <w:rPr>
          <w:rFonts w:ascii="Times New Roman" w:hAnsi="Times New Roman" w:cs="Times New Roman"/>
          <w:sz w:val="24"/>
          <w:szCs w:val="24"/>
        </w:rPr>
        <w:t xml:space="preserve"> practices in </w:t>
      </w:r>
      <w:r w:rsidR="002416D5" w:rsidRPr="006F7CD3">
        <w:rPr>
          <w:rFonts w:ascii="Times New Roman" w:hAnsi="Times New Roman" w:cs="Times New Roman"/>
          <w:sz w:val="24"/>
          <w:szCs w:val="24"/>
        </w:rPr>
        <w:t xml:space="preserve">successfully promoting accessibility and inclusion of </w:t>
      </w:r>
      <w:r w:rsidR="008213DD" w:rsidRPr="006F7CD3">
        <w:rPr>
          <w:rFonts w:ascii="Times New Roman" w:hAnsi="Times New Roman" w:cs="Times New Roman"/>
          <w:sz w:val="24"/>
          <w:szCs w:val="24"/>
        </w:rPr>
        <w:t>disability</w:t>
      </w:r>
      <w:r w:rsidR="002416D5" w:rsidRPr="006F7CD3">
        <w:rPr>
          <w:rFonts w:ascii="Times New Roman" w:hAnsi="Times New Roman" w:cs="Times New Roman"/>
          <w:sz w:val="24"/>
          <w:szCs w:val="24"/>
        </w:rPr>
        <w:t xml:space="preserve"> in the contexts of urban development</w:t>
      </w:r>
      <w:r w:rsidR="008213DD" w:rsidRPr="006F7CD3">
        <w:rPr>
          <w:rFonts w:ascii="Times New Roman" w:hAnsi="Times New Roman" w:cs="Times New Roman"/>
          <w:sz w:val="24"/>
          <w:szCs w:val="24"/>
        </w:rPr>
        <w:t>.</w:t>
      </w:r>
      <w:r w:rsidR="005705F1" w:rsidRPr="006F7CD3">
        <w:rPr>
          <w:rFonts w:ascii="Times New Roman" w:hAnsi="Times New Roman" w:cs="Times New Roman"/>
          <w:sz w:val="24"/>
          <w:szCs w:val="24"/>
        </w:rPr>
        <w:t xml:space="preserve"> </w:t>
      </w:r>
      <w:r w:rsidR="002416D5" w:rsidRPr="006F7CD3">
        <w:rPr>
          <w:rFonts w:ascii="Times New Roman" w:hAnsi="Times New Roman" w:cs="Times New Roman"/>
          <w:sz w:val="24"/>
          <w:szCs w:val="24"/>
        </w:rPr>
        <w:t xml:space="preserve">Good </w:t>
      </w:r>
      <w:r w:rsidR="008213DD" w:rsidRPr="006F7CD3">
        <w:rPr>
          <w:rFonts w:ascii="Times New Roman" w:hAnsi="Times New Roman" w:cs="Times New Roman"/>
          <w:sz w:val="24"/>
          <w:szCs w:val="24"/>
        </w:rPr>
        <w:t>practices are understood here as</w:t>
      </w:r>
      <w:r w:rsidR="00D05941" w:rsidRPr="006F7CD3">
        <w:rPr>
          <w:rFonts w:ascii="Times New Roman" w:hAnsi="Times New Roman" w:cs="Times New Roman"/>
          <w:sz w:val="24"/>
          <w:szCs w:val="24"/>
        </w:rPr>
        <w:t>:</w:t>
      </w:r>
      <w:r w:rsidR="00614889" w:rsidRPr="006F7CD3">
        <w:rPr>
          <w:rFonts w:ascii="Times New Roman" w:hAnsi="Times New Roman" w:cs="Times New Roman"/>
          <w:sz w:val="24"/>
          <w:szCs w:val="24"/>
        </w:rPr>
        <w:t xml:space="preserve"> </w:t>
      </w:r>
      <w:r w:rsidR="00D05941" w:rsidRPr="006F7CD3">
        <w:rPr>
          <w:rFonts w:ascii="Times New Roman" w:hAnsi="Times New Roman" w:cs="Times New Roman"/>
          <w:sz w:val="24"/>
          <w:szCs w:val="24"/>
        </w:rPr>
        <w:t>(</w:t>
      </w:r>
      <w:proofErr w:type="spellStart"/>
      <w:r w:rsidR="00D05941" w:rsidRPr="006F7CD3">
        <w:rPr>
          <w:rFonts w:ascii="Times New Roman" w:hAnsi="Times New Roman" w:cs="Times New Roman"/>
          <w:sz w:val="24"/>
          <w:szCs w:val="24"/>
        </w:rPr>
        <w:t>i</w:t>
      </w:r>
      <w:proofErr w:type="spellEnd"/>
      <w:r w:rsidR="00D0594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 xml:space="preserve">well-documented initiatives </w:t>
      </w:r>
      <w:r w:rsidR="00D05941" w:rsidRPr="006F7CD3">
        <w:rPr>
          <w:rFonts w:ascii="Times New Roman" w:hAnsi="Times New Roman" w:cs="Times New Roman"/>
          <w:sz w:val="24"/>
          <w:szCs w:val="24"/>
        </w:rPr>
        <w:t>with</w:t>
      </w:r>
      <w:r w:rsidR="008213DD" w:rsidRPr="006F7CD3">
        <w:rPr>
          <w:rFonts w:ascii="Times New Roman" w:hAnsi="Times New Roman" w:cs="Times New Roman"/>
          <w:sz w:val="24"/>
          <w:szCs w:val="24"/>
        </w:rPr>
        <w:t xml:space="preserve"> evidence</w:t>
      </w:r>
      <w:r w:rsidR="005705F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of success in</w:t>
      </w:r>
      <w:r w:rsidR="00A91C41" w:rsidRPr="006F7CD3">
        <w:rPr>
          <w:rFonts w:ascii="Times New Roman" w:hAnsi="Times New Roman" w:cs="Times New Roman"/>
          <w:sz w:val="24"/>
          <w:szCs w:val="24"/>
        </w:rPr>
        <w:t xml:space="preserve"> </w:t>
      </w:r>
      <w:r w:rsidR="00D05941" w:rsidRPr="006F7CD3">
        <w:rPr>
          <w:rFonts w:ascii="Times New Roman" w:hAnsi="Times New Roman" w:cs="Times New Roman"/>
          <w:sz w:val="24"/>
          <w:szCs w:val="24"/>
        </w:rPr>
        <w:t xml:space="preserve">the </w:t>
      </w:r>
      <w:r w:rsidR="008C460B" w:rsidRPr="006F7CD3">
        <w:rPr>
          <w:rFonts w:ascii="Times New Roman" w:hAnsi="Times New Roman" w:cs="Times New Roman"/>
          <w:sz w:val="24"/>
          <w:szCs w:val="24"/>
        </w:rPr>
        <w:t xml:space="preserve">creation of barrier-free environments, space, facility and services </w:t>
      </w:r>
      <w:r w:rsidR="002416D5" w:rsidRPr="006F7CD3">
        <w:rPr>
          <w:rFonts w:ascii="Times New Roman" w:hAnsi="Times New Roman" w:cs="Times New Roman"/>
          <w:sz w:val="24"/>
          <w:szCs w:val="24"/>
        </w:rPr>
        <w:t>in different sectors of urban development</w:t>
      </w:r>
      <w:r w:rsidR="00782362" w:rsidRPr="006F7CD3">
        <w:rPr>
          <w:rFonts w:ascii="Times New Roman" w:hAnsi="Times New Roman" w:cs="Times New Roman"/>
          <w:sz w:val="24"/>
          <w:szCs w:val="24"/>
        </w:rPr>
        <w:t>;</w:t>
      </w:r>
      <w:r w:rsidR="002416D5"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 xml:space="preserve">and </w:t>
      </w:r>
      <w:r w:rsidR="00D05941" w:rsidRPr="006F7CD3">
        <w:rPr>
          <w:rFonts w:ascii="Times New Roman" w:hAnsi="Times New Roman" w:cs="Times New Roman"/>
          <w:sz w:val="24"/>
          <w:szCs w:val="24"/>
        </w:rPr>
        <w:t xml:space="preserve">(ii) initiatives </w:t>
      </w:r>
      <w:r w:rsidR="00782362" w:rsidRPr="006F7CD3">
        <w:rPr>
          <w:rFonts w:ascii="Times New Roman" w:hAnsi="Times New Roman" w:cs="Times New Roman"/>
          <w:sz w:val="24"/>
          <w:szCs w:val="24"/>
        </w:rPr>
        <w:t xml:space="preserve">that </w:t>
      </w:r>
      <w:r w:rsidR="008213DD" w:rsidRPr="006F7CD3">
        <w:rPr>
          <w:rFonts w:ascii="Times New Roman" w:hAnsi="Times New Roman" w:cs="Times New Roman"/>
          <w:sz w:val="24"/>
          <w:szCs w:val="24"/>
        </w:rPr>
        <w:t>can be considered for replication, scaling up and</w:t>
      </w:r>
      <w:r w:rsidR="00A91C4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 xml:space="preserve">further study. </w:t>
      </w:r>
    </w:p>
    <w:p w14:paraId="6E643B6A" w14:textId="77777777" w:rsidR="002416D5" w:rsidRPr="006F7CD3" w:rsidRDefault="002416D5" w:rsidP="0061486C">
      <w:pPr>
        <w:autoSpaceDE w:val="0"/>
        <w:autoSpaceDN w:val="0"/>
        <w:adjustRightInd w:val="0"/>
        <w:spacing w:after="0" w:line="240" w:lineRule="auto"/>
        <w:contextualSpacing/>
        <w:jc w:val="both"/>
        <w:rPr>
          <w:rFonts w:ascii="Times New Roman" w:hAnsi="Times New Roman" w:cs="Times New Roman"/>
          <w:sz w:val="24"/>
          <w:szCs w:val="24"/>
        </w:rPr>
      </w:pPr>
    </w:p>
    <w:p w14:paraId="164833D1" w14:textId="4720794E" w:rsidR="008213DD" w:rsidRPr="006F7CD3" w:rsidRDefault="000C2485"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8213DD" w:rsidRPr="006F7CD3">
        <w:rPr>
          <w:rFonts w:ascii="Times New Roman" w:hAnsi="Times New Roman" w:cs="Times New Roman"/>
          <w:sz w:val="24"/>
          <w:szCs w:val="24"/>
        </w:rPr>
        <w:t xml:space="preserve">The criteria </w:t>
      </w:r>
      <w:r w:rsidR="00782362" w:rsidRPr="006F7CD3">
        <w:rPr>
          <w:rFonts w:ascii="Times New Roman" w:hAnsi="Times New Roman" w:cs="Times New Roman"/>
          <w:sz w:val="24"/>
          <w:szCs w:val="24"/>
        </w:rPr>
        <w:t>for best practice</w:t>
      </w:r>
      <w:r w:rsidR="006842AC" w:rsidRPr="006F7CD3">
        <w:rPr>
          <w:rFonts w:ascii="Times New Roman" w:hAnsi="Times New Roman" w:cs="Times New Roman"/>
          <w:sz w:val="24"/>
          <w:szCs w:val="24"/>
        </w:rPr>
        <w:t>s</w:t>
      </w:r>
      <w:r w:rsidR="00782362"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 xml:space="preserve">listed below aim </w:t>
      </w:r>
      <w:r w:rsidR="00614889" w:rsidRPr="006F7CD3">
        <w:rPr>
          <w:rFonts w:ascii="Times New Roman" w:hAnsi="Times New Roman" w:cs="Times New Roman"/>
          <w:sz w:val="24"/>
          <w:szCs w:val="24"/>
        </w:rPr>
        <w:t xml:space="preserve">to </w:t>
      </w:r>
      <w:r w:rsidR="008213DD" w:rsidRPr="006F7CD3">
        <w:rPr>
          <w:rFonts w:ascii="Times New Roman" w:hAnsi="Times New Roman" w:cs="Times New Roman"/>
          <w:sz w:val="24"/>
          <w:szCs w:val="24"/>
        </w:rPr>
        <w:t>provid</w:t>
      </w:r>
      <w:r w:rsidR="00614889" w:rsidRPr="006F7CD3">
        <w:rPr>
          <w:rFonts w:ascii="Times New Roman" w:hAnsi="Times New Roman" w:cs="Times New Roman"/>
          <w:sz w:val="24"/>
          <w:szCs w:val="24"/>
        </w:rPr>
        <w:t>e</w:t>
      </w:r>
      <w:r w:rsidR="008213DD" w:rsidRPr="006F7CD3">
        <w:rPr>
          <w:rFonts w:ascii="Times New Roman" w:hAnsi="Times New Roman" w:cs="Times New Roman"/>
          <w:sz w:val="24"/>
          <w:szCs w:val="24"/>
        </w:rPr>
        <w:t xml:space="preserve"> a framework </w:t>
      </w:r>
      <w:r w:rsidR="006842AC" w:rsidRPr="006F7CD3">
        <w:rPr>
          <w:rFonts w:ascii="Times New Roman" w:hAnsi="Times New Roman" w:cs="Times New Roman"/>
          <w:sz w:val="24"/>
          <w:szCs w:val="24"/>
        </w:rPr>
        <w:t>for</w:t>
      </w:r>
      <w:r w:rsidR="008213DD" w:rsidRPr="006F7CD3">
        <w:rPr>
          <w:rFonts w:ascii="Times New Roman" w:hAnsi="Times New Roman" w:cs="Times New Roman"/>
          <w:sz w:val="24"/>
          <w:szCs w:val="24"/>
        </w:rPr>
        <w:t xml:space="preserve"> assist</w:t>
      </w:r>
      <w:r w:rsidR="006842AC" w:rsidRPr="006F7CD3">
        <w:rPr>
          <w:rFonts w:ascii="Times New Roman" w:hAnsi="Times New Roman" w:cs="Times New Roman"/>
          <w:sz w:val="24"/>
          <w:szCs w:val="24"/>
        </w:rPr>
        <w:t xml:space="preserve">ing </w:t>
      </w:r>
      <w:r w:rsidR="008213DD" w:rsidRPr="006F7CD3">
        <w:rPr>
          <w:rFonts w:ascii="Times New Roman" w:hAnsi="Times New Roman" w:cs="Times New Roman"/>
          <w:sz w:val="24"/>
          <w:szCs w:val="24"/>
        </w:rPr>
        <w:t>initial assessments of</w:t>
      </w:r>
      <w:r w:rsidR="005705F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existing practices and</w:t>
      </w:r>
      <w:r w:rsidR="00775872" w:rsidRPr="006F7CD3">
        <w:rPr>
          <w:rFonts w:ascii="Times New Roman" w:hAnsi="Times New Roman" w:cs="Times New Roman"/>
          <w:sz w:val="24"/>
          <w:szCs w:val="24"/>
        </w:rPr>
        <w:t xml:space="preserve"> to</w:t>
      </w:r>
      <w:r w:rsidR="00216254" w:rsidRPr="006F7CD3">
        <w:rPr>
          <w:rFonts w:ascii="Times New Roman" w:hAnsi="Times New Roman" w:cs="Times New Roman"/>
          <w:sz w:val="24"/>
          <w:szCs w:val="24"/>
        </w:rPr>
        <w:t xml:space="preserve"> </w:t>
      </w:r>
      <w:r w:rsidR="00775872" w:rsidRPr="006F7CD3">
        <w:rPr>
          <w:rFonts w:ascii="Times New Roman" w:hAnsi="Times New Roman" w:cs="Times New Roman"/>
          <w:sz w:val="24"/>
          <w:szCs w:val="24"/>
        </w:rPr>
        <w:t xml:space="preserve">facilitate </w:t>
      </w:r>
      <w:r w:rsidR="008213DD" w:rsidRPr="006F7CD3">
        <w:rPr>
          <w:rFonts w:ascii="Times New Roman" w:hAnsi="Times New Roman" w:cs="Times New Roman"/>
          <w:sz w:val="24"/>
          <w:szCs w:val="24"/>
        </w:rPr>
        <w:t>further discussion. They reflect an ideal situation</w:t>
      </w:r>
      <w:r w:rsidR="00775872" w:rsidRPr="006F7CD3">
        <w:rPr>
          <w:rFonts w:ascii="Times New Roman" w:hAnsi="Times New Roman" w:cs="Times New Roman"/>
          <w:sz w:val="24"/>
          <w:szCs w:val="24"/>
        </w:rPr>
        <w:t>:</w:t>
      </w:r>
      <w:r w:rsidR="008213DD" w:rsidRPr="006F7CD3">
        <w:rPr>
          <w:rFonts w:ascii="Times New Roman" w:hAnsi="Times New Roman" w:cs="Times New Roman"/>
          <w:sz w:val="24"/>
          <w:szCs w:val="24"/>
        </w:rPr>
        <w:t xml:space="preserve"> the case</w:t>
      </w:r>
      <w:r w:rsidR="00A91C4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studies included here present experiences of working towards the best practices criteria without</w:t>
      </w:r>
      <w:r w:rsidR="00A91C4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 xml:space="preserve">necessarily meeting all of them. </w:t>
      </w:r>
      <w:r w:rsidR="00782362" w:rsidRPr="006F7CD3">
        <w:rPr>
          <w:rFonts w:ascii="Times New Roman" w:hAnsi="Times New Roman" w:cs="Times New Roman"/>
          <w:sz w:val="24"/>
          <w:szCs w:val="24"/>
        </w:rPr>
        <w:t>In a</w:t>
      </w:r>
      <w:r w:rsidR="00614889" w:rsidRPr="006F7CD3">
        <w:rPr>
          <w:rFonts w:ascii="Times New Roman" w:hAnsi="Times New Roman" w:cs="Times New Roman"/>
          <w:sz w:val="24"/>
          <w:szCs w:val="24"/>
        </w:rPr>
        <w:t>ddition,</w:t>
      </w:r>
      <w:r w:rsidR="00667038" w:rsidRPr="006F7CD3">
        <w:rPr>
          <w:rFonts w:ascii="Times New Roman" w:hAnsi="Times New Roman" w:cs="Times New Roman"/>
          <w:sz w:val="24"/>
          <w:szCs w:val="24"/>
        </w:rPr>
        <w:t xml:space="preserve"> </w:t>
      </w:r>
      <w:r w:rsidR="00614889" w:rsidRPr="006F7CD3">
        <w:rPr>
          <w:rFonts w:ascii="Times New Roman" w:hAnsi="Times New Roman" w:cs="Times New Roman"/>
          <w:sz w:val="24"/>
          <w:szCs w:val="24"/>
        </w:rPr>
        <w:t>given</w:t>
      </w:r>
      <w:r w:rsidR="008213DD" w:rsidRPr="006F7CD3">
        <w:rPr>
          <w:rFonts w:ascii="Times New Roman" w:hAnsi="Times New Roman" w:cs="Times New Roman"/>
          <w:sz w:val="24"/>
          <w:szCs w:val="24"/>
        </w:rPr>
        <w:t xml:space="preserve"> the topic</w:t>
      </w:r>
      <w:r w:rsidR="000C29CB" w:rsidRPr="006F7CD3">
        <w:rPr>
          <w:rFonts w:ascii="Times New Roman" w:hAnsi="Times New Roman" w:cs="Times New Roman"/>
          <w:sz w:val="24"/>
          <w:szCs w:val="24"/>
        </w:rPr>
        <w:t xml:space="preserve"> and</w:t>
      </w:r>
      <w:r w:rsidR="00614889" w:rsidRPr="006F7CD3">
        <w:rPr>
          <w:rFonts w:ascii="Times New Roman" w:hAnsi="Times New Roman" w:cs="Times New Roman"/>
          <w:sz w:val="24"/>
          <w:szCs w:val="24"/>
        </w:rPr>
        <w:t xml:space="preserve"> focus</w:t>
      </w:r>
      <w:r w:rsidR="008213DD" w:rsidRPr="006F7CD3">
        <w:rPr>
          <w:rFonts w:ascii="Times New Roman" w:hAnsi="Times New Roman" w:cs="Times New Roman"/>
          <w:sz w:val="24"/>
          <w:szCs w:val="24"/>
        </w:rPr>
        <w:t xml:space="preserve"> of the policy work and </w:t>
      </w:r>
      <w:r w:rsidR="000C29CB" w:rsidRPr="006F7CD3">
        <w:rPr>
          <w:rFonts w:ascii="Times New Roman" w:hAnsi="Times New Roman" w:cs="Times New Roman"/>
          <w:sz w:val="24"/>
          <w:szCs w:val="24"/>
        </w:rPr>
        <w:t xml:space="preserve">of </w:t>
      </w:r>
      <w:r w:rsidR="008213DD" w:rsidRPr="006F7CD3">
        <w:rPr>
          <w:rFonts w:ascii="Times New Roman" w:hAnsi="Times New Roman" w:cs="Times New Roman"/>
          <w:sz w:val="24"/>
          <w:szCs w:val="24"/>
        </w:rPr>
        <w:t xml:space="preserve">the context, </w:t>
      </w:r>
      <w:r w:rsidR="000C29CB" w:rsidRPr="006F7CD3">
        <w:rPr>
          <w:rFonts w:ascii="Times New Roman" w:hAnsi="Times New Roman" w:cs="Times New Roman"/>
          <w:sz w:val="24"/>
          <w:szCs w:val="24"/>
        </w:rPr>
        <w:t>certain</w:t>
      </w:r>
      <w:r w:rsidR="008213DD" w:rsidRPr="006F7CD3">
        <w:rPr>
          <w:rFonts w:ascii="Times New Roman" w:hAnsi="Times New Roman" w:cs="Times New Roman"/>
          <w:sz w:val="24"/>
          <w:szCs w:val="24"/>
        </w:rPr>
        <w:t xml:space="preserve"> criteria will be more relevant </w:t>
      </w:r>
      <w:r w:rsidR="000C29CB" w:rsidRPr="006F7CD3">
        <w:rPr>
          <w:rFonts w:ascii="Times New Roman" w:hAnsi="Times New Roman" w:cs="Times New Roman"/>
          <w:sz w:val="24"/>
          <w:szCs w:val="24"/>
        </w:rPr>
        <w:t xml:space="preserve">to the scope of the programme or project. </w:t>
      </w:r>
    </w:p>
    <w:p w14:paraId="6AF89863" w14:textId="77777777" w:rsidR="002416D5" w:rsidRPr="006F7CD3" w:rsidRDefault="002416D5" w:rsidP="0061486C">
      <w:pPr>
        <w:autoSpaceDE w:val="0"/>
        <w:autoSpaceDN w:val="0"/>
        <w:adjustRightInd w:val="0"/>
        <w:spacing w:after="0" w:line="240" w:lineRule="auto"/>
        <w:contextualSpacing/>
        <w:jc w:val="both"/>
        <w:rPr>
          <w:rFonts w:ascii="Times New Roman" w:hAnsi="Times New Roman" w:cs="Times New Roman"/>
          <w:sz w:val="24"/>
          <w:szCs w:val="24"/>
        </w:rPr>
      </w:pPr>
    </w:p>
    <w:p w14:paraId="5DFB0865" w14:textId="223DC4AB" w:rsidR="008213DD" w:rsidRPr="006F7CD3" w:rsidRDefault="000C2485"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8213DD" w:rsidRPr="006F7CD3">
        <w:rPr>
          <w:rFonts w:ascii="Times New Roman" w:hAnsi="Times New Roman" w:cs="Times New Roman"/>
          <w:sz w:val="24"/>
          <w:szCs w:val="24"/>
        </w:rPr>
        <w:t>These initial criteria are based</w:t>
      </w:r>
      <w:r w:rsidR="00782362" w:rsidRPr="006F7CD3">
        <w:rPr>
          <w:rFonts w:ascii="Times New Roman" w:hAnsi="Times New Roman" w:cs="Times New Roman"/>
          <w:sz w:val="24"/>
          <w:szCs w:val="24"/>
        </w:rPr>
        <w:t xml:space="preserve"> on</w:t>
      </w:r>
      <w:r w:rsidR="008213DD" w:rsidRPr="006F7CD3">
        <w:rPr>
          <w:rFonts w:ascii="Times New Roman" w:hAnsi="Times New Roman" w:cs="Times New Roman"/>
          <w:sz w:val="24"/>
          <w:szCs w:val="24"/>
        </w:rPr>
        <w:t>, above all</w:t>
      </w:r>
      <w:r w:rsidR="00782362" w:rsidRPr="006F7CD3">
        <w:rPr>
          <w:rFonts w:ascii="Times New Roman" w:hAnsi="Times New Roman" w:cs="Times New Roman"/>
          <w:sz w:val="24"/>
          <w:szCs w:val="24"/>
        </w:rPr>
        <w:t>: (</w:t>
      </w:r>
      <w:proofErr w:type="spellStart"/>
      <w:r w:rsidR="000C29CB" w:rsidRPr="006F7CD3">
        <w:rPr>
          <w:rFonts w:ascii="Times New Roman" w:hAnsi="Times New Roman" w:cs="Times New Roman"/>
          <w:sz w:val="24"/>
          <w:szCs w:val="24"/>
        </w:rPr>
        <w:t>i</w:t>
      </w:r>
      <w:proofErr w:type="spellEnd"/>
      <w:r w:rsidR="000C29CB" w:rsidRPr="006F7CD3">
        <w:rPr>
          <w:rFonts w:ascii="Times New Roman" w:hAnsi="Times New Roman" w:cs="Times New Roman"/>
          <w:sz w:val="24"/>
          <w:szCs w:val="24"/>
        </w:rPr>
        <w:t>)</w:t>
      </w:r>
      <w:r w:rsidR="008213DD" w:rsidRPr="006F7CD3">
        <w:rPr>
          <w:rFonts w:ascii="Times New Roman" w:hAnsi="Times New Roman" w:cs="Times New Roman"/>
          <w:sz w:val="24"/>
          <w:szCs w:val="24"/>
        </w:rPr>
        <w:t xml:space="preserve"> </w:t>
      </w:r>
      <w:r w:rsidR="000C29CB" w:rsidRPr="006F7CD3">
        <w:rPr>
          <w:rFonts w:ascii="Times New Roman" w:hAnsi="Times New Roman" w:cs="Times New Roman"/>
          <w:sz w:val="24"/>
          <w:szCs w:val="24"/>
        </w:rPr>
        <w:t xml:space="preserve">the </w:t>
      </w:r>
      <w:r w:rsidR="008213DD" w:rsidRPr="006F7CD3">
        <w:rPr>
          <w:rFonts w:ascii="Times New Roman" w:hAnsi="Times New Roman" w:cs="Times New Roman"/>
          <w:sz w:val="24"/>
          <w:szCs w:val="24"/>
        </w:rPr>
        <w:t xml:space="preserve">CRPD; </w:t>
      </w:r>
      <w:r w:rsidR="00782362" w:rsidRPr="006F7CD3">
        <w:rPr>
          <w:rFonts w:ascii="Times New Roman" w:hAnsi="Times New Roman" w:cs="Times New Roman"/>
          <w:sz w:val="24"/>
          <w:szCs w:val="24"/>
        </w:rPr>
        <w:t>(</w:t>
      </w:r>
      <w:r w:rsidR="000C29CB" w:rsidRPr="006F7CD3">
        <w:rPr>
          <w:rFonts w:ascii="Times New Roman" w:hAnsi="Times New Roman" w:cs="Times New Roman"/>
          <w:sz w:val="24"/>
          <w:szCs w:val="24"/>
        </w:rPr>
        <w:t xml:space="preserve">ii) </w:t>
      </w:r>
      <w:r w:rsidR="008C460B" w:rsidRPr="006F7CD3">
        <w:rPr>
          <w:rFonts w:ascii="Times New Roman" w:hAnsi="Times New Roman" w:cs="Times New Roman"/>
          <w:sz w:val="24"/>
          <w:szCs w:val="24"/>
        </w:rPr>
        <w:t>recently adopted U</w:t>
      </w:r>
      <w:r w:rsidR="00782362" w:rsidRPr="006F7CD3">
        <w:rPr>
          <w:rFonts w:ascii="Times New Roman" w:hAnsi="Times New Roman" w:cs="Times New Roman"/>
          <w:sz w:val="24"/>
          <w:szCs w:val="24"/>
        </w:rPr>
        <w:t>nited Nations</w:t>
      </w:r>
      <w:r w:rsidR="008213DD" w:rsidRPr="006F7CD3">
        <w:rPr>
          <w:rFonts w:ascii="Times New Roman" w:hAnsi="Times New Roman" w:cs="Times New Roman"/>
          <w:sz w:val="24"/>
          <w:szCs w:val="24"/>
        </w:rPr>
        <w:t xml:space="preserve"> resolutions; </w:t>
      </w:r>
      <w:r w:rsidR="00782362" w:rsidRPr="006F7CD3">
        <w:rPr>
          <w:rFonts w:ascii="Times New Roman" w:hAnsi="Times New Roman" w:cs="Times New Roman"/>
          <w:sz w:val="24"/>
          <w:szCs w:val="24"/>
        </w:rPr>
        <w:t>(</w:t>
      </w:r>
      <w:r w:rsidR="000C29CB" w:rsidRPr="006F7CD3">
        <w:rPr>
          <w:rFonts w:ascii="Times New Roman" w:hAnsi="Times New Roman" w:cs="Times New Roman"/>
          <w:sz w:val="24"/>
          <w:szCs w:val="24"/>
        </w:rPr>
        <w:t xml:space="preserve">iii) </w:t>
      </w:r>
      <w:r w:rsidR="00AC1525" w:rsidRPr="006F7CD3">
        <w:rPr>
          <w:rFonts w:ascii="Times New Roman" w:hAnsi="Times New Roman" w:cs="Times New Roman"/>
          <w:sz w:val="24"/>
          <w:szCs w:val="24"/>
        </w:rPr>
        <w:t>G</w:t>
      </w:r>
      <w:r w:rsidR="00262FB4" w:rsidRPr="006F7CD3">
        <w:rPr>
          <w:rFonts w:ascii="Times New Roman" w:hAnsi="Times New Roman" w:cs="Times New Roman"/>
          <w:sz w:val="24"/>
          <w:szCs w:val="24"/>
        </w:rPr>
        <w:t xml:space="preserve">eneral </w:t>
      </w:r>
      <w:r w:rsidR="00AC1525" w:rsidRPr="006F7CD3">
        <w:rPr>
          <w:rFonts w:ascii="Times New Roman" w:hAnsi="Times New Roman" w:cs="Times New Roman"/>
          <w:sz w:val="24"/>
          <w:szCs w:val="24"/>
        </w:rPr>
        <w:t>C</w:t>
      </w:r>
      <w:r w:rsidR="00262FB4" w:rsidRPr="006F7CD3">
        <w:rPr>
          <w:rFonts w:ascii="Times New Roman" w:hAnsi="Times New Roman" w:cs="Times New Roman"/>
          <w:sz w:val="24"/>
          <w:szCs w:val="24"/>
        </w:rPr>
        <w:t>omment No. 2 (</w:t>
      </w:r>
      <w:r w:rsidR="008C460B" w:rsidRPr="006F7CD3">
        <w:rPr>
          <w:rFonts w:ascii="Times New Roman" w:hAnsi="Times New Roman" w:cs="Times New Roman"/>
          <w:sz w:val="24"/>
          <w:szCs w:val="24"/>
        </w:rPr>
        <w:t xml:space="preserve">accessibility) </w:t>
      </w:r>
      <w:r w:rsidR="00B446FA" w:rsidRPr="006F7CD3">
        <w:rPr>
          <w:rFonts w:ascii="Times New Roman" w:hAnsi="Times New Roman" w:cs="Times New Roman"/>
          <w:sz w:val="24"/>
          <w:szCs w:val="24"/>
        </w:rPr>
        <w:t>of</w:t>
      </w:r>
      <w:r w:rsidR="008C460B" w:rsidRPr="006F7CD3">
        <w:rPr>
          <w:rFonts w:ascii="Times New Roman" w:hAnsi="Times New Roman" w:cs="Times New Roman"/>
          <w:sz w:val="24"/>
          <w:szCs w:val="24"/>
        </w:rPr>
        <w:t xml:space="preserve"> the Committee on the Rights of Persons with Disabilities</w:t>
      </w:r>
      <w:r w:rsidR="008213DD" w:rsidRPr="006F7CD3">
        <w:rPr>
          <w:rFonts w:ascii="Times New Roman" w:hAnsi="Times New Roman" w:cs="Times New Roman"/>
          <w:sz w:val="24"/>
          <w:szCs w:val="24"/>
        </w:rPr>
        <w:t>;</w:t>
      </w:r>
      <w:r w:rsidR="002E0B08" w:rsidRPr="006F7CD3">
        <w:rPr>
          <w:rStyle w:val="FootnoteReference"/>
          <w:rFonts w:ascii="Times New Roman" w:hAnsi="Times New Roman" w:cs="Times New Roman"/>
          <w:sz w:val="24"/>
          <w:szCs w:val="24"/>
        </w:rPr>
        <w:footnoteReference w:id="16"/>
      </w:r>
      <w:r w:rsidR="008213DD" w:rsidRPr="006F7CD3">
        <w:rPr>
          <w:rFonts w:ascii="Times New Roman" w:hAnsi="Times New Roman" w:cs="Times New Roman"/>
          <w:sz w:val="24"/>
          <w:szCs w:val="24"/>
        </w:rPr>
        <w:t xml:space="preserve"> </w:t>
      </w:r>
      <w:r w:rsidR="00782362" w:rsidRPr="006F7CD3">
        <w:rPr>
          <w:rFonts w:ascii="Times New Roman" w:hAnsi="Times New Roman" w:cs="Times New Roman"/>
          <w:sz w:val="24"/>
          <w:szCs w:val="24"/>
        </w:rPr>
        <w:t>(</w:t>
      </w:r>
      <w:r w:rsidR="000C29CB" w:rsidRPr="006F7CD3">
        <w:rPr>
          <w:rFonts w:ascii="Times New Roman" w:hAnsi="Times New Roman" w:cs="Times New Roman"/>
          <w:sz w:val="24"/>
          <w:szCs w:val="24"/>
        </w:rPr>
        <w:t xml:space="preserve">iv) </w:t>
      </w:r>
      <w:r w:rsidR="008213DD" w:rsidRPr="006F7CD3">
        <w:rPr>
          <w:rFonts w:ascii="Times New Roman" w:hAnsi="Times New Roman" w:cs="Times New Roman"/>
          <w:sz w:val="24"/>
          <w:szCs w:val="24"/>
        </w:rPr>
        <w:t>the reports of the Expert Group on</w:t>
      </w:r>
      <w:r w:rsidR="00A91C4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 xml:space="preserve">Mainstreaming Disability in MDG Policies, Processes and Mechanisms: Development for All; and </w:t>
      </w:r>
      <w:r w:rsidR="00782362" w:rsidRPr="006F7CD3">
        <w:rPr>
          <w:rFonts w:ascii="Times New Roman" w:hAnsi="Times New Roman" w:cs="Times New Roman"/>
          <w:sz w:val="24"/>
          <w:szCs w:val="24"/>
        </w:rPr>
        <w:t>(</w:t>
      </w:r>
      <w:r w:rsidR="000C29CB" w:rsidRPr="006F7CD3">
        <w:rPr>
          <w:rFonts w:ascii="Times New Roman" w:hAnsi="Times New Roman" w:cs="Times New Roman"/>
          <w:sz w:val="24"/>
          <w:szCs w:val="24"/>
        </w:rPr>
        <w:t xml:space="preserve">v) </w:t>
      </w:r>
      <w:r w:rsidR="008213DD" w:rsidRPr="006F7CD3">
        <w:rPr>
          <w:rFonts w:ascii="Times New Roman" w:hAnsi="Times New Roman" w:cs="Times New Roman"/>
          <w:sz w:val="24"/>
          <w:szCs w:val="24"/>
        </w:rPr>
        <w:t>the gender mainstreaming experience.</w:t>
      </w:r>
      <w:r w:rsidR="00396D55" w:rsidRPr="006F7CD3">
        <w:rPr>
          <w:rStyle w:val="FootnoteReference"/>
          <w:rFonts w:ascii="Times New Roman" w:hAnsi="Times New Roman" w:cs="Times New Roman"/>
          <w:sz w:val="24"/>
          <w:szCs w:val="24"/>
        </w:rPr>
        <w:footnoteReference w:id="17"/>
      </w:r>
      <w:r w:rsidR="008213DD" w:rsidRPr="006F7CD3">
        <w:rPr>
          <w:rFonts w:ascii="Times New Roman" w:hAnsi="Times New Roman" w:cs="Times New Roman"/>
          <w:sz w:val="24"/>
          <w:szCs w:val="24"/>
        </w:rPr>
        <w:t xml:space="preserve"> Some of the criteria</w:t>
      </w:r>
      <w:r w:rsidR="00A91C4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 xml:space="preserve">are closely </w:t>
      </w:r>
      <w:r w:rsidR="00775872" w:rsidRPr="006F7CD3">
        <w:rPr>
          <w:rFonts w:ascii="Times New Roman" w:hAnsi="Times New Roman" w:cs="Times New Roman"/>
          <w:sz w:val="24"/>
          <w:szCs w:val="24"/>
        </w:rPr>
        <w:t>inter</w:t>
      </w:r>
      <w:r w:rsidR="008213DD" w:rsidRPr="006F7CD3">
        <w:rPr>
          <w:rFonts w:ascii="Times New Roman" w:hAnsi="Times New Roman" w:cs="Times New Roman"/>
          <w:sz w:val="24"/>
          <w:szCs w:val="24"/>
        </w:rPr>
        <w:t>linked. For example, if participation is to be meaningful, it has to be</w:t>
      </w:r>
      <w:r w:rsidR="00A91C4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accessible and non-discriminatory. Moreover, some of the criteria may serve as a means to the end</w:t>
      </w:r>
      <w:r w:rsidR="00A91C4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of mainstreaming disability in a specific project</w:t>
      </w:r>
      <w:r w:rsidR="00782362" w:rsidRPr="006F7CD3">
        <w:rPr>
          <w:rFonts w:ascii="Times New Roman" w:hAnsi="Times New Roman" w:cs="Times New Roman"/>
          <w:sz w:val="24"/>
          <w:szCs w:val="24"/>
        </w:rPr>
        <w:t xml:space="preserve"> or </w:t>
      </w:r>
      <w:r w:rsidR="008213DD" w:rsidRPr="006F7CD3">
        <w:rPr>
          <w:rFonts w:ascii="Times New Roman" w:hAnsi="Times New Roman" w:cs="Times New Roman"/>
          <w:sz w:val="24"/>
          <w:szCs w:val="24"/>
        </w:rPr>
        <w:t>initiative</w:t>
      </w:r>
      <w:r w:rsidR="00782362" w:rsidRPr="006F7CD3">
        <w:rPr>
          <w:rFonts w:ascii="Times New Roman" w:hAnsi="Times New Roman" w:cs="Times New Roman"/>
          <w:sz w:val="24"/>
          <w:szCs w:val="24"/>
        </w:rPr>
        <w:t>,</w:t>
      </w:r>
      <w:r w:rsidR="008213DD" w:rsidRPr="006F7CD3">
        <w:rPr>
          <w:rFonts w:ascii="Times New Roman" w:hAnsi="Times New Roman" w:cs="Times New Roman"/>
          <w:sz w:val="24"/>
          <w:szCs w:val="24"/>
        </w:rPr>
        <w:t xml:space="preserve"> but they may also represent an end in</w:t>
      </w:r>
      <w:r w:rsidR="00A91C4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 xml:space="preserve">themselves. </w:t>
      </w:r>
    </w:p>
    <w:p w14:paraId="027E0368" w14:textId="77777777" w:rsidR="006A6A7A" w:rsidRPr="006F7CD3" w:rsidRDefault="006A6A7A" w:rsidP="0061486C">
      <w:pPr>
        <w:autoSpaceDE w:val="0"/>
        <w:autoSpaceDN w:val="0"/>
        <w:adjustRightInd w:val="0"/>
        <w:spacing w:after="0" w:line="240" w:lineRule="auto"/>
        <w:contextualSpacing/>
        <w:jc w:val="both"/>
        <w:rPr>
          <w:rFonts w:ascii="Times New Roman" w:hAnsi="Times New Roman" w:cs="Times New Roman"/>
          <w:sz w:val="24"/>
          <w:szCs w:val="24"/>
        </w:rPr>
      </w:pPr>
    </w:p>
    <w:p w14:paraId="375551CC" w14:textId="77777777" w:rsidR="008213DD" w:rsidRPr="006F7CD3" w:rsidRDefault="008213DD"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T</w:t>
      </w:r>
      <w:r w:rsidR="002174E7" w:rsidRPr="006F7CD3">
        <w:rPr>
          <w:rFonts w:ascii="Times New Roman" w:hAnsi="Times New Roman" w:cs="Times New Roman"/>
          <w:sz w:val="24"/>
          <w:szCs w:val="24"/>
        </w:rPr>
        <w:t>o satisfy t</w:t>
      </w:r>
      <w:r w:rsidRPr="006F7CD3">
        <w:rPr>
          <w:rFonts w:ascii="Times New Roman" w:hAnsi="Times New Roman" w:cs="Times New Roman"/>
          <w:sz w:val="24"/>
          <w:szCs w:val="24"/>
        </w:rPr>
        <w:t>he criteria for best practice</w:t>
      </w:r>
      <w:r w:rsidR="002174E7" w:rsidRPr="006F7CD3">
        <w:rPr>
          <w:rFonts w:ascii="Times New Roman" w:hAnsi="Times New Roman" w:cs="Times New Roman"/>
          <w:sz w:val="24"/>
          <w:szCs w:val="24"/>
        </w:rPr>
        <w:t xml:space="preserve">, the </w:t>
      </w:r>
      <w:r w:rsidRPr="006F7CD3">
        <w:rPr>
          <w:rFonts w:ascii="Times New Roman" w:hAnsi="Times New Roman" w:cs="Times New Roman"/>
          <w:sz w:val="24"/>
          <w:szCs w:val="24"/>
        </w:rPr>
        <w:t>example must:</w:t>
      </w:r>
    </w:p>
    <w:p w14:paraId="5F2FCE9C" w14:textId="77777777" w:rsidR="006A6A7A" w:rsidRPr="006F7CD3" w:rsidRDefault="006A6A7A" w:rsidP="0061486C">
      <w:pPr>
        <w:autoSpaceDE w:val="0"/>
        <w:autoSpaceDN w:val="0"/>
        <w:adjustRightInd w:val="0"/>
        <w:spacing w:after="0" w:line="240" w:lineRule="auto"/>
        <w:ind w:left="360"/>
        <w:contextualSpacing/>
        <w:jc w:val="both"/>
        <w:rPr>
          <w:rFonts w:ascii="Times New Roman" w:hAnsi="Times New Roman" w:cs="Times New Roman"/>
          <w:sz w:val="24"/>
          <w:szCs w:val="24"/>
        </w:rPr>
      </w:pPr>
    </w:p>
    <w:p w14:paraId="48161CCD" w14:textId="2E99B0BE" w:rsidR="008213DD" w:rsidRPr="006F7CD3" w:rsidRDefault="00782362" w:rsidP="0061486C">
      <w:pPr>
        <w:pStyle w:val="ListParagraph"/>
        <w:numPr>
          <w:ilvl w:val="0"/>
          <w:numId w:val="33"/>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p</w:t>
      </w:r>
      <w:r w:rsidR="008C460B" w:rsidRPr="006F7CD3">
        <w:rPr>
          <w:rFonts w:ascii="Times New Roman" w:hAnsi="Times New Roman" w:cs="Times New Roman"/>
          <w:sz w:val="24"/>
          <w:szCs w:val="24"/>
        </w:rPr>
        <w:t xml:space="preserve">romote accessibility in one or more </w:t>
      </w:r>
      <w:r w:rsidR="00262FB4" w:rsidRPr="006F7CD3">
        <w:rPr>
          <w:rFonts w:ascii="Times New Roman" w:hAnsi="Times New Roman" w:cs="Times New Roman"/>
          <w:sz w:val="24"/>
          <w:szCs w:val="24"/>
        </w:rPr>
        <w:t xml:space="preserve">urban </w:t>
      </w:r>
      <w:r w:rsidR="00396D55" w:rsidRPr="006F7CD3">
        <w:rPr>
          <w:rFonts w:ascii="Times New Roman" w:hAnsi="Times New Roman" w:cs="Times New Roman"/>
          <w:sz w:val="24"/>
          <w:szCs w:val="24"/>
        </w:rPr>
        <w:t>sectors</w:t>
      </w:r>
      <w:r w:rsidRPr="006F7CD3">
        <w:rPr>
          <w:rFonts w:ascii="Times New Roman" w:hAnsi="Times New Roman" w:cs="Times New Roman"/>
          <w:sz w:val="24"/>
          <w:szCs w:val="24"/>
        </w:rPr>
        <w:t>,</w:t>
      </w:r>
      <w:r w:rsidR="00396D55" w:rsidRPr="006F7CD3">
        <w:rPr>
          <w:rFonts w:ascii="Times New Roman" w:hAnsi="Times New Roman" w:cs="Times New Roman"/>
          <w:sz w:val="24"/>
          <w:szCs w:val="24"/>
        </w:rPr>
        <w:t xml:space="preserve"> such as </w:t>
      </w:r>
      <w:r w:rsidR="008213DD" w:rsidRPr="006F7CD3">
        <w:rPr>
          <w:rFonts w:ascii="Times New Roman" w:hAnsi="Times New Roman" w:cs="Times New Roman"/>
          <w:sz w:val="24"/>
          <w:szCs w:val="24"/>
        </w:rPr>
        <w:t>built environment,</w:t>
      </w:r>
      <w:r w:rsidR="00396D55" w:rsidRPr="006F7CD3">
        <w:rPr>
          <w:rFonts w:ascii="Times New Roman" w:hAnsi="Times New Roman" w:cs="Times New Roman"/>
          <w:sz w:val="24"/>
          <w:szCs w:val="24"/>
        </w:rPr>
        <w:t xml:space="preserve"> public space, transportation</w:t>
      </w:r>
      <w:r w:rsidRPr="006F7CD3">
        <w:rPr>
          <w:rFonts w:ascii="Times New Roman" w:hAnsi="Times New Roman" w:cs="Times New Roman"/>
          <w:sz w:val="24"/>
          <w:szCs w:val="24"/>
        </w:rPr>
        <w:t xml:space="preserve"> and </w:t>
      </w:r>
      <w:r w:rsidR="008213DD" w:rsidRPr="006F7CD3">
        <w:rPr>
          <w:rFonts w:ascii="Times New Roman" w:hAnsi="Times New Roman" w:cs="Times New Roman"/>
          <w:sz w:val="24"/>
          <w:szCs w:val="24"/>
        </w:rPr>
        <w:t>information and communications</w:t>
      </w:r>
      <w:r w:rsidR="005F62E1" w:rsidRPr="006F7CD3">
        <w:rPr>
          <w:rFonts w:ascii="Times New Roman" w:hAnsi="Times New Roman" w:cs="Times New Roman"/>
          <w:sz w:val="24"/>
          <w:szCs w:val="24"/>
        </w:rPr>
        <w:t>,</w:t>
      </w:r>
      <w:r w:rsidR="00396D55" w:rsidRPr="006F7CD3">
        <w:rPr>
          <w:rFonts w:ascii="Times New Roman" w:hAnsi="Times New Roman" w:cs="Times New Roman"/>
          <w:sz w:val="24"/>
          <w:szCs w:val="24"/>
        </w:rPr>
        <w:t xml:space="preserve"> including ICTs</w:t>
      </w:r>
      <w:r w:rsidR="005F62E1" w:rsidRPr="006F7CD3">
        <w:rPr>
          <w:rFonts w:ascii="Times New Roman" w:hAnsi="Times New Roman" w:cs="Times New Roman"/>
          <w:sz w:val="24"/>
          <w:szCs w:val="24"/>
        </w:rPr>
        <w:t>,</w:t>
      </w:r>
      <w:r w:rsidR="00396D55" w:rsidRPr="006F7CD3">
        <w:rPr>
          <w:rFonts w:ascii="Times New Roman" w:hAnsi="Times New Roman" w:cs="Times New Roman"/>
          <w:sz w:val="24"/>
          <w:szCs w:val="24"/>
        </w:rPr>
        <w:t xml:space="preserve"> and public services</w:t>
      </w:r>
      <w:r w:rsidRPr="006F7CD3">
        <w:rPr>
          <w:rFonts w:ascii="Times New Roman" w:hAnsi="Times New Roman" w:cs="Times New Roman"/>
          <w:sz w:val="24"/>
          <w:szCs w:val="24"/>
        </w:rPr>
        <w:t>;</w:t>
      </w:r>
      <w:r w:rsidR="00396D55" w:rsidRPr="006F7CD3">
        <w:rPr>
          <w:rFonts w:ascii="Times New Roman" w:hAnsi="Times New Roman" w:cs="Times New Roman"/>
          <w:sz w:val="24"/>
          <w:szCs w:val="24"/>
        </w:rPr>
        <w:t xml:space="preserve"> </w:t>
      </w:r>
    </w:p>
    <w:p w14:paraId="135BAE0E" w14:textId="77777777" w:rsidR="008213DD" w:rsidRPr="006F7CD3" w:rsidRDefault="008213DD" w:rsidP="0061486C">
      <w:pPr>
        <w:autoSpaceDE w:val="0"/>
        <w:autoSpaceDN w:val="0"/>
        <w:adjustRightInd w:val="0"/>
        <w:spacing w:after="0" w:line="240" w:lineRule="auto"/>
        <w:ind w:left="360"/>
        <w:contextualSpacing/>
        <w:jc w:val="both"/>
        <w:rPr>
          <w:rFonts w:ascii="Times New Roman" w:hAnsi="Times New Roman" w:cs="Times New Roman"/>
          <w:sz w:val="24"/>
          <w:szCs w:val="24"/>
        </w:rPr>
      </w:pPr>
    </w:p>
    <w:p w14:paraId="3F3110CC" w14:textId="5A72C6ED" w:rsidR="00396D55" w:rsidRPr="006F7CD3" w:rsidRDefault="00782362" w:rsidP="0061486C">
      <w:pPr>
        <w:pStyle w:val="ListParagraph"/>
        <w:numPr>
          <w:ilvl w:val="0"/>
          <w:numId w:val="33"/>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lastRenderedPageBreak/>
        <w:t>i</w:t>
      </w:r>
      <w:r w:rsidR="008213DD" w:rsidRPr="006F7CD3">
        <w:rPr>
          <w:rFonts w:ascii="Times New Roman" w:hAnsi="Times New Roman" w:cs="Times New Roman"/>
          <w:sz w:val="24"/>
          <w:szCs w:val="24"/>
        </w:rPr>
        <w:t xml:space="preserve">ncrease awareness and understanding of </w:t>
      </w:r>
      <w:r w:rsidR="00396D55" w:rsidRPr="006F7CD3">
        <w:rPr>
          <w:rFonts w:ascii="Times New Roman" w:hAnsi="Times New Roman" w:cs="Times New Roman"/>
          <w:sz w:val="24"/>
          <w:szCs w:val="24"/>
        </w:rPr>
        <w:t xml:space="preserve">accessibility </w:t>
      </w:r>
      <w:r w:rsidR="005A15D2" w:rsidRPr="006F7CD3">
        <w:rPr>
          <w:rFonts w:ascii="Times New Roman" w:hAnsi="Times New Roman" w:cs="Times New Roman"/>
          <w:sz w:val="24"/>
          <w:szCs w:val="24"/>
        </w:rPr>
        <w:t xml:space="preserve">at </w:t>
      </w:r>
      <w:r w:rsidRPr="006F7CD3">
        <w:rPr>
          <w:rFonts w:ascii="Times New Roman" w:hAnsi="Times New Roman" w:cs="Times New Roman"/>
          <w:sz w:val="24"/>
          <w:szCs w:val="24"/>
        </w:rPr>
        <w:t xml:space="preserve">the </w:t>
      </w:r>
      <w:r w:rsidR="005A15D2" w:rsidRPr="006F7CD3">
        <w:rPr>
          <w:rFonts w:ascii="Times New Roman" w:hAnsi="Times New Roman" w:cs="Times New Roman"/>
          <w:sz w:val="24"/>
          <w:szCs w:val="24"/>
        </w:rPr>
        <w:t xml:space="preserve">organizational, community </w:t>
      </w:r>
      <w:r w:rsidR="008213DD" w:rsidRPr="006F7CD3">
        <w:rPr>
          <w:rFonts w:ascii="Times New Roman" w:hAnsi="Times New Roman" w:cs="Times New Roman"/>
          <w:sz w:val="24"/>
          <w:szCs w:val="24"/>
        </w:rPr>
        <w:t>and institutional level</w:t>
      </w:r>
      <w:r w:rsidRPr="006F7CD3">
        <w:rPr>
          <w:rFonts w:ascii="Times New Roman" w:hAnsi="Times New Roman" w:cs="Times New Roman"/>
          <w:sz w:val="24"/>
          <w:szCs w:val="24"/>
        </w:rPr>
        <w:t>;</w:t>
      </w:r>
    </w:p>
    <w:p w14:paraId="585E4769" w14:textId="77777777" w:rsidR="00396D55" w:rsidRPr="006F7CD3" w:rsidRDefault="00396D55" w:rsidP="0061486C">
      <w:pPr>
        <w:autoSpaceDE w:val="0"/>
        <w:autoSpaceDN w:val="0"/>
        <w:adjustRightInd w:val="0"/>
        <w:spacing w:after="0" w:line="240" w:lineRule="auto"/>
        <w:ind w:left="360"/>
        <w:contextualSpacing/>
        <w:jc w:val="both"/>
        <w:rPr>
          <w:rFonts w:ascii="Times New Roman" w:hAnsi="Times New Roman" w:cs="Times New Roman"/>
          <w:sz w:val="24"/>
          <w:szCs w:val="24"/>
        </w:rPr>
      </w:pPr>
    </w:p>
    <w:p w14:paraId="33E6772A" w14:textId="26DE6534" w:rsidR="008213DD" w:rsidRPr="006F7CD3" w:rsidRDefault="00782362" w:rsidP="0061486C">
      <w:pPr>
        <w:pStyle w:val="ListParagraph"/>
        <w:numPr>
          <w:ilvl w:val="0"/>
          <w:numId w:val="33"/>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b</w:t>
      </w:r>
      <w:r w:rsidR="008213DD" w:rsidRPr="006F7CD3">
        <w:rPr>
          <w:rFonts w:ascii="Times New Roman" w:hAnsi="Times New Roman" w:cs="Times New Roman"/>
          <w:sz w:val="24"/>
          <w:szCs w:val="24"/>
        </w:rPr>
        <w:t>e results-</w:t>
      </w:r>
      <w:r w:rsidR="00FA3589" w:rsidRPr="006F7CD3">
        <w:rPr>
          <w:rFonts w:ascii="Times New Roman" w:hAnsi="Times New Roman" w:cs="Times New Roman"/>
          <w:sz w:val="24"/>
          <w:szCs w:val="24"/>
        </w:rPr>
        <w:t xml:space="preserve">oriented </w:t>
      </w:r>
      <w:r w:rsidR="008213DD" w:rsidRPr="006F7CD3">
        <w:rPr>
          <w:rFonts w:ascii="Times New Roman" w:hAnsi="Times New Roman" w:cs="Times New Roman"/>
          <w:sz w:val="24"/>
          <w:szCs w:val="24"/>
        </w:rPr>
        <w:t>and produce a measurable change that contributes to the</w:t>
      </w:r>
      <w:r w:rsidR="008C460B" w:rsidRPr="006F7CD3">
        <w:rPr>
          <w:rFonts w:ascii="Times New Roman" w:hAnsi="Times New Roman" w:cs="Times New Roman"/>
          <w:sz w:val="24"/>
          <w:szCs w:val="24"/>
        </w:rPr>
        <w:t xml:space="preserve"> creation or</w:t>
      </w:r>
      <w:r w:rsidR="008213DD" w:rsidRPr="006F7CD3">
        <w:rPr>
          <w:rFonts w:ascii="Times New Roman" w:hAnsi="Times New Roman" w:cs="Times New Roman"/>
          <w:sz w:val="24"/>
          <w:szCs w:val="24"/>
        </w:rPr>
        <w:t xml:space="preserve"> improvement of</w:t>
      </w:r>
      <w:r w:rsidR="00396D55" w:rsidRPr="006F7CD3">
        <w:rPr>
          <w:rFonts w:ascii="Times New Roman" w:hAnsi="Times New Roman" w:cs="Times New Roman"/>
          <w:sz w:val="24"/>
          <w:szCs w:val="24"/>
        </w:rPr>
        <w:t xml:space="preserve"> environmental accessibility in specific sectors that impact on </w:t>
      </w:r>
      <w:r w:rsidR="008C460B" w:rsidRPr="006F7CD3">
        <w:rPr>
          <w:rFonts w:ascii="Times New Roman" w:hAnsi="Times New Roman" w:cs="Times New Roman"/>
          <w:sz w:val="24"/>
          <w:szCs w:val="24"/>
        </w:rPr>
        <w:t>the quality of life of persons with disabilities</w:t>
      </w:r>
      <w:r w:rsidR="008213DD" w:rsidRPr="006F7CD3">
        <w:rPr>
          <w:rFonts w:ascii="Times New Roman" w:hAnsi="Times New Roman" w:cs="Times New Roman"/>
          <w:sz w:val="24"/>
          <w:szCs w:val="24"/>
        </w:rPr>
        <w:t>. This also impl</w:t>
      </w:r>
      <w:r w:rsidR="00BF3C4E" w:rsidRPr="006F7CD3">
        <w:rPr>
          <w:rFonts w:ascii="Times New Roman" w:hAnsi="Times New Roman" w:cs="Times New Roman"/>
          <w:sz w:val="24"/>
          <w:szCs w:val="24"/>
        </w:rPr>
        <w:t>ies</w:t>
      </w:r>
      <w:r w:rsidR="008213DD" w:rsidRPr="006F7CD3">
        <w:rPr>
          <w:rFonts w:ascii="Times New Roman" w:hAnsi="Times New Roman" w:cs="Times New Roman"/>
          <w:sz w:val="24"/>
          <w:szCs w:val="24"/>
        </w:rPr>
        <w:t xml:space="preserve"> having a robust monitoring</w:t>
      </w:r>
      <w:r w:rsidR="00B03F2E"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 xml:space="preserve">and evaluation system that </w:t>
      </w:r>
      <w:r w:rsidR="00262FB4" w:rsidRPr="006F7CD3">
        <w:rPr>
          <w:rFonts w:ascii="Times New Roman" w:hAnsi="Times New Roman" w:cs="Times New Roman"/>
          <w:sz w:val="24"/>
          <w:szCs w:val="24"/>
        </w:rPr>
        <w:t>includes the collection of data</w:t>
      </w:r>
      <w:r w:rsidRPr="006F7CD3">
        <w:rPr>
          <w:rFonts w:ascii="Times New Roman" w:hAnsi="Times New Roman" w:cs="Times New Roman"/>
          <w:sz w:val="24"/>
          <w:szCs w:val="24"/>
        </w:rPr>
        <w:t>;</w:t>
      </w:r>
    </w:p>
    <w:p w14:paraId="2B764EF1" w14:textId="77777777" w:rsidR="00396D55" w:rsidRPr="006F7CD3" w:rsidRDefault="00396D55" w:rsidP="0061486C">
      <w:pPr>
        <w:autoSpaceDE w:val="0"/>
        <w:autoSpaceDN w:val="0"/>
        <w:adjustRightInd w:val="0"/>
        <w:spacing w:after="0" w:line="240" w:lineRule="auto"/>
        <w:ind w:left="360"/>
        <w:contextualSpacing/>
        <w:jc w:val="both"/>
        <w:rPr>
          <w:rFonts w:ascii="Times New Roman" w:hAnsi="Times New Roman" w:cs="Times New Roman"/>
          <w:sz w:val="24"/>
          <w:szCs w:val="24"/>
        </w:rPr>
      </w:pPr>
    </w:p>
    <w:p w14:paraId="74BF2E5E" w14:textId="4B31F820" w:rsidR="008213DD" w:rsidRPr="006F7CD3" w:rsidRDefault="00782362" w:rsidP="0061486C">
      <w:pPr>
        <w:pStyle w:val="ListParagraph"/>
        <w:numPr>
          <w:ilvl w:val="0"/>
          <w:numId w:val="33"/>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b</w:t>
      </w:r>
      <w:r w:rsidR="008213DD" w:rsidRPr="006F7CD3">
        <w:rPr>
          <w:rFonts w:ascii="Times New Roman" w:hAnsi="Times New Roman" w:cs="Times New Roman"/>
          <w:sz w:val="24"/>
          <w:szCs w:val="24"/>
        </w:rPr>
        <w:t xml:space="preserve">e appropriately resourced </w:t>
      </w:r>
      <w:r w:rsidR="00166463" w:rsidRPr="006F7CD3">
        <w:rPr>
          <w:rFonts w:ascii="Times New Roman" w:hAnsi="Times New Roman" w:cs="Times New Roman"/>
          <w:sz w:val="24"/>
          <w:szCs w:val="24"/>
        </w:rPr>
        <w:t xml:space="preserve">in terms of </w:t>
      </w:r>
      <w:r w:rsidR="008213DD" w:rsidRPr="006F7CD3">
        <w:rPr>
          <w:rFonts w:ascii="Times New Roman" w:hAnsi="Times New Roman" w:cs="Times New Roman"/>
          <w:sz w:val="24"/>
          <w:szCs w:val="24"/>
        </w:rPr>
        <w:t xml:space="preserve">financial and </w:t>
      </w:r>
      <w:r w:rsidR="005A15D2" w:rsidRPr="006F7CD3">
        <w:rPr>
          <w:rFonts w:ascii="Times New Roman" w:hAnsi="Times New Roman" w:cs="Times New Roman"/>
          <w:sz w:val="24"/>
          <w:szCs w:val="24"/>
        </w:rPr>
        <w:t>human resources</w:t>
      </w:r>
      <w:r w:rsidRPr="006F7CD3">
        <w:rPr>
          <w:rFonts w:ascii="Times New Roman" w:hAnsi="Times New Roman" w:cs="Times New Roman"/>
          <w:sz w:val="24"/>
          <w:szCs w:val="24"/>
        </w:rPr>
        <w:t>,</w:t>
      </w:r>
      <w:r w:rsidR="005A15D2" w:rsidRPr="006F7CD3">
        <w:rPr>
          <w:rFonts w:ascii="Times New Roman" w:hAnsi="Times New Roman" w:cs="Times New Roman"/>
          <w:sz w:val="24"/>
          <w:szCs w:val="24"/>
        </w:rPr>
        <w:t xml:space="preserve"> hence, the </w:t>
      </w:r>
      <w:r w:rsidR="008213DD" w:rsidRPr="006F7CD3">
        <w:rPr>
          <w:rFonts w:ascii="Times New Roman" w:hAnsi="Times New Roman" w:cs="Times New Roman"/>
          <w:sz w:val="24"/>
          <w:szCs w:val="24"/>
        </w:rPr>
        <w:t xml:space="preserve">importance for donors to emphasize </w:t>
      </w:r>
      <w:r w:rsidR="00396D55" w:rsidRPr="006F7CD3">
        <w:rPr>
          <w:rFonts w:ascii="Times New Roman" w:hAnsi="Times New Roman" w:cs="Times New Roman"/>
          <w:sz w:val="24"/>
          <w:szCs w:val="24"/>
        </w:rPr>
        <w:t xml:space="preserve">accessibility and </w:t>
      </w:r>
      <w:r w:rsidR="008213DD" w:rsidRPr="006F7CD3">
        <w:rPr>
          <w:rFonts w:ascii="Times New Roman" w:hAnsi="Times New Roman" w:cs="Times New Roman"/>
          <w:sz w:val="24"/>
          <w:szCs w:val="24"/>
        </w:rPr>
        <w:t>disability-inclusive matters and for NGOs to recognize</w:t>
      </w:r>
      <w:r w:rsidR="00B03F2E"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 xml:space="preserve">it as </w:t>
      </w:r>
      <w:r w:rsidR="00A22B06" w:rsidRPr="006F7CD3">
        <w:rPr>
          <w:rFonts w:ascii="Times New Roman" w:hAnsi="Times New Roman" w:cs="Times New Roman"/>
          <w:sz w:val="24"/>
          <w:szCs w:val="24"/>
        </w:rPr>
        <w:t>a</w:t>
      </w:r>
      <w:r w:rsidR="008213DD" w:rsidRPr="006F7CD3">
        <w:rPr>
          <w:rFonts w:ascii="Times New Roman" w:hAnsi="Times New Roman" w:cs="Times New Roman"/>
          <w:sz w:val="24"/>
          <w:szCs w:val="24"/>
        </w:rPr>
        <w:t xml:space="preserve"> priority</w:t>
      </w:r>
      <w:r w:rsidRPr="006F7CD3">
        <w:rPr>
          <w:rFonts w:ascii="Times New Roman" w:hAnsi="Times New Roman" w:cs="Times New Roman"/>
          <w:sz w:val="24"/>
          <w:szCs w:val="24"/>
        </w:rPr>
        <w:t>;</w:t>
      </w:r>
    </w:p>
    <w:p w14:paraId="6562BC8A" w14:textId="77777777" w:rsidR="00396D55" w:rsidRPr="006F7CD3" w:rsidRDefault="00396D55" w:rsidP="0061486C">
      <w:pPr>
        <w:autoSpaceDE w:val="0"/>
        <w:autoSpaceDN w:val="0"/>
        <w:adjustRightInd w:val="0"/>
        <w:spacing w:after="0" w:line="240" w:lineRule="auto"/>
        <w:ind w:left="360"/>
        <w:contextualSpacing/>
        <w:jc w:val="both"/>
        <w:rPr>
          <w:rFonts w:ascii="Times New Roman" w:hAnsi="Times New Roman" w:cs="Times New Roman"/>
          <w:sz w:val="24"/>
          <w:szCs w:val="24"/>
        </w:rPr>
      </w:pPr>
    </w:p>
    <w:p w14:paraId="17E7E5A8" w14:textId="2EB5C638" w:rsidR="008213DD" w:rsidRPr="006F7CD3" w:rsidRDefault="00782362" w:rsidP="0061486C">
      <w:pPr>
        <w:pStyle w:val="ListParagraph"/>
        <w:numPr>
          <w:ilvl w:val="0"/>
          <w:numId w:val="33"/>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b</w:t>
      </w:r>
      <w:r w:rsidR="008213DD" w:rsidRPr="006F7CD3">
        <w:rPr>
          <w:rFonts w:ascii="Times New Roman" w:hAnsi="Times New Roman" w:cs="Times New Roman"/>
          <w:sz w:val="24"/>
          <w:szCs w:val="24"/>
        </w:rPr>
        <w:t xml:space="preserve">e sustainable, socially, culturally, economically (i.e. </w:t>
      </w:r>
      <w:r w:rsidR="005A15D2" w:rsidRPr="006F7CD3">
        <w:rPr>
          <w:rFonts w:ascii="Times New Roman" w:hAnsi="Times New Roman" w:cs="Times New Roman"/>
          <w:sz w:val="24"/>
          <w:szCs w:val="24"/>
        </w:rPr>
        <w:t xml:space="preserve">be affordable), politically and </w:t>
      </w:r>
      <w:r w:rsidR="00262FB4" w:rsidRPr="006F7CD3">
        <w:rPr>
          <w:rFonts w:ascii="Times New Roman" w:hAnsi="Times New Roman" w:cs="Times New Roman"/>
          <w:sz w:val="24"/>
          <w:szCs w:val="24"/>
        </w:rPr>
        <w:t>e</w:t>
      </w:r>
      <w:r w:rsidR="008213DD" w:rsidRPr="006F7CD3">
        <w:rPr>
          <w:rFonts w:ascii="Times New Roman" w:hAnsi="Times New Roman" w:cs="Times New Roman"/>
          <w:sz w:val="24"/>
          <w:szCs w:val="24"/>
        </w:rPr>
        <w:t>nvironmentally</w:t>
      </w:r>
      <w:r w:rsidRPr="006F7CD3">
        <w:rPr>
          <w:rFonts w:ascii="Times New Roman" w:hAnsi="Times New Roman" w:cs="Times New Roman"/>
          <w:sz w:val="24"/>
          <w:szCs w:val="24"/>
        </w:rPr>
        <w:t>;</w:t>
      </w:r>
    </w:p>
    <w:p w14:paraId="36622A9C" w14:textId="77777777" w:rsidR="00396D55" w:rsidRPr="006F7CD3" w:rsidRDefault="00396D55" w:rsidP="0061486C">
      <w:pPr>
        <w:autoSpaceDE w:val="0"/>
        <w:autoSpaceDN w:val="0"/>
        <w:adjustRightInd w:val="0"/>
        <w:spacing w:after="0" w:line="240" w:lineRule="auto"/>
        <w:ind w:left="360"/>
        <w:contextualSpacing/>
        <w:jc w:val="both"/>
        <w:rPr>
          <w:rFonts w:ascii="Times New Roman" w:hAnsi="Times New Roman" w:cs="Times New Roman"/>
          <w:sz w:val="24"/>
          <w:szCs w:val="24"/>
        </w:rPr>
      </w:pPr>
    </w:p>
    <w:p w14:paraId="6F096E92" w14:textId="1C70C44D" w:rsidR="008213DD" w:rsidRPr="006F7CD3" w:rsidRDefault="00782362" w:rsidP="0061486C">
      <w:pPr>
        <w:pStyle w:val="ListParagraph"/>
        <w:numPr>
          <w:ilvl w:val="0"/>
          <w:numId w:val="33"/>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b</w:t>
      </w:r>
      <w:r w:rsidR="008213DD" w:rsidRPr="006F7CD3">
        <w:rPr>
          <w:rFonts w:ascii="Times New Roman" w:hAnsi="Times New Roman" w:cs="Times New Roman"/>
          <w:sz w:val="24"/>
          <w:szCs w:val="24"/>
        </w:rPr>
        <w:t>e replicable</w:t>
      </w:r>
      <w:r w:rsidR="00775872" w:rsidRPr="006F7CD3">
        <w:rPr>
          <w:rFonts w:ascii="Times New Roman" w:hAnsi="Times New Roman" w:cs="Times New Roman"/>
          <w:sz w:val="24"/>
          <w:szCs w:val="24"/>
        </w:rPr>
        <w:t>, i.e.</w:t>
      </w:r>
      <w:r w:rsidR="008213DD" w:rsidRPr="006F7CD3">
        <w:rPr>
          <w:rFonts w:ascii="Times New Roman" w:hAnsi="Times New Roman" w:cs="Times New Roman"/>
          <w:sz w:val="24"/>
          <w:szCs w:val="24"/>
        </w:rPr>
        <w:t xml:space="preserve"> show how the product and/or proce</w:t>
      </w:r>
      <w:r w:rsidR="005A15D2" w:rsidRPr="006F7CD3">
        <w:rPr>
          <w:rFonts w:ascii="Times New Roman" w:hAnsi="Times New Roman" w:cs="Times New Roman"/>
          <w:sz w:val="24"/>
          <w:szCs w:val="24"/>
        </w:rPr>
        <w:t xml:space="preserve">ss can be reproduced or adapted </w:t>
      </w:r>
      <w:r w:rsidR="008213DD" w:rsidRPr="006F7CD3">
        <w:rPr>
          <w:rFonts w:ascii="Times New Roman" w:hAnsi="Times New Roman" w:cs="Times New Roman"/>
          <w:sz w:val="24"/>
          <w:szCs w:val="24"/>
        </w:rPr>
        <w:t>in other countries and contexts</w:t>
      </w:r>
      <w:r w:rsidR="0064268B" w:rsidRPr="006F7CD3">
        <w:rPr>
          <w:rFonts w:ascii="Times New Roman" w:hAnsi="Times New Roman" w:cs="Times New Roman"/>
          <w:sz w:val="24"/>
          <w:szCs w:val="24"/>
        </w:rPr>
        <w:t>. R</w:t>
      </w:r>
      <w:r w:rsidR="008213DD" w:rsidRPr="006F7CD3">
        <w:rPr>
          <w:rFonts w:ascii="Times New Roman" w:hAnsi="Times New Roman" w:cs="Times New Roman"/>
          <w:sz w:val="24"/>
          <w:szCs w:val="24"/>
        </w:rPr>
        <w:t>eplicability should be ass</w:t>
      </w:r>
      <w:r w:rsidR="005A15D2" w:rsidRPr="006F7CD3">
        <w:rPr>
          <w:rFonts w:ascii="Times New Roman" w:hAnsi="Times New Roman" w:cs="Times New Roman"/>
          <w:sz w:val="24"/>
          <w:szCs w:val="24"/>
        </w:rPr>
        <w:t xml:space="preserve">essed taking into consideration </w:t>
      </w:r>
      <w:r w:rsidR="008213DD" w:rsidRPr="006F7CD3">
        <w:rPr>
          <w:rFonts w:ascii="Times New Roman" w:hAnsi="Times New Roman" w:cs="Times New Roman"/>
          <w:sz w:val="24"/>
          <w:szCs w:val="24"/>
        </w:rPr>
        <w:t>context-specificity, since it is important to recognize that s</w:t>
      </w:r>
      <w:r w:rsidR="005A15D2" w:rsidRPr="006F7CD3">
        <w:rPr>
          <w:rFonts w:ascii="Times New Roman" w:hAnsi="Times New Roman" w:cs="Times New Roman"/>
          <w:sz w:val="24"/>
          <w:szCs w:val="24"/>
        </w:rPr>
        <w:t xml:space="preserve">ome practices in one country or </w:t>
      </w:r>
      <w:r w:rsidR="008213DD" w:rsidRPr="006F7CD3">
        <w:rPr>
          <w:rFonts w:ascii="Times New Roman" w:hAnsi="Times New Roman" w:cs="Times New Roman"/>
          <w:sz w:val="24"/>
          <w:szCs w:val="24"/>
        </w:rPr>
        <w:t>context are not necessarily valid or transferable to the circum</w:t>
      </w:r>
      <w:r w:rsidR="005A15D2" w:rsidRPr="006F7CD3">
        <w:rPr>
          <w:rFonts w:ascii="Times New Roman" w:hAnsi="Times New Roman" w:cs="Times New Roman"/>
          <w:sz w:val="24"/>
          <w:szCs w:val="24"/>
        </w:rPr>
        <w:t>stances of another</w:t>
      </w:r>
      <w:r w:rsidR="0064268B" w:rsidRPr="006F7CD3">
        <w:rPr>
          <w:rFonts w:ascii="Times New Roman" w:hAnsi="Times New Roman" w:cs="Times New Roman"/>
          <w:sz w:val="24"/>
          <w:szCs w:val="24"/>
        </w:rPr>
        <w:t>.</w:t>
      </w:r>
      <w:r w:rsidR="005A15D2" w:rsidRPr="006F7CD3">
        <w:rPr>
          <w:rFonts w:ascii="Times New Roman" w:hAnsi="Times New Roman" w:cs="Times New Roman"/>
          <w:sz w:val="24"/>
          <w:szCs w:val="24"/>
        </w:rPr>
        <w:t xml:space="preserve"> </w:t>
      </w:r>
      <w:r w:rsidR="0064268B" w:rsidRPr="006F7CD3">
        <w:rPr>
          <w:rFonts w:ascii="Times New Roman" w:hAnsi="Times New Roman" w:cs="Times New Roman"/>
          <w:sz w:val="24"/>
          <w:szCs w:val="24"/>
        </w:rPr>
        <w:t>T</w:t>
      </w:r>
      <w:r w:rsidR="005A15D2" w:rsidRPr="006F7CD3">
        <w:rPr>
          <w:rFonts w:ascii="Times New Roman" w:hAnsi="Times New Roman" w:cs="Times New Roman"/>
          <w:sz w:val="24"/>
          <w:szCs w:val="24"/>
        </w:rPr>
        <w:t xml:space="preserve">he concept </w:t>
      </w:r>
      <w:r w:rsidR="008213DD" w:rsidRPr="006F7CD3">
        <w:rPr>
          <w:rFonts w:ascii="Times New Roman" w:hAnsi="Times New Roman" w:cs="Times New Roman"/>
          <w:sz w:val="24"/>
          <w:szCs w:val="24"/>
        </w:rPr>
        <w:t xml:space="preserve">of “appropriateness” </w:t>
      </w:r>
      <w:r w:rsidR="00BB4322" w:rsidRPr="006F7CD3">
        <w:rPr>
          <w:rFonts w:ascii="Times New Roman" w:hAnsi="Times New Roman" w:cs="Times New Roman"/>
          <w:sz w:val="24"/>
          <w:szCs w:val="24"/>
        </w:rPr>
        <w:t xml:space="preserve">(i.e. suitable to other contexts) </w:t>
      </w:r>
      <w:r w:rsidR="008213DD" w:rsidRPr="006F7CD3">
        <w:rPr>
          <w:rFonts w:ascii="Times New Roman" w:hAnsi="Times New Roman" w:cs="Times New Roman"/>
          <w:sz w:val="24"/>
          <w:szCs w:val="24"/>
        </w:rPr>
        <w:t>should therefore be introduced when talking about replication</w:t>
      </w:r>
      <w:r w:rsidRPr="006F7CD3">
        <w:rPr>
          <w:rFonts w:ascii="Times New Roman" w:hAnsi="Times New Roman" w:cs="Times New Roman"/>
          <w:sz w:val="24"/>
          <w:szCs w:val="24"/>
        </w:rPr>
        <w:t>;</w:t>
      </w:r>
    </w:p>
    <w:p w14:paraId="57E3D751" w14:textId="77777777" w:rsidR="00396D55" w:rsidRPr="006F7CD3" w:rsidRDefault="00396D55" w:rsidP="0061486C">
      <w:pPr>
        <w:autoSpaceDE w:val="0"/>
        <w:autoSpaceDN w:val="0"/>
        <w:adjustRightInd w:val="0"/>
        <w:spacing w:after="0" w:line="240" w:lineRule="auto"/>
        <w:ind w:left="360"/>
        <w:contextualSpacing/>
        <w:jc w:val="both"/>
        <w:rPr>
          <w:rFonts w:ascii="Times New Roman" w:hAnsi="Times New Roman" w:cs="Times New Roman"/>
          <w:sz w:val="24"/>
          <w:szCs w:val="24"/>
        </w:rPr>
      </w:pPr>
    </w:p>
    <w:p w14:paraId="5AC81711" w14:textId="28942E2F" w:rsidR="008213DD" w:rsidRPr="006F7CD3" w:rsidRDefault="00782362" w:rsidP="0061486C">
      <w:pPr>
        <w:pStyle w:val="ListParagraph"/>
        <w:numPr>
          <w:ilvl w:val="0"/>
          <w:numId w:val="33"/>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i</w:t>
      </w:r>
      <w:r w:rsidR="008213DD" w:rsidRPr="006F7CD3">
        <w:rPr>
          <w:rFonts w:ascii="Times New Roman" w:hAnsi="Times New Roman" w:cs="Times New Roman"/>
          <w:sz w:val="24"/>
          <w:szCs w:val="24"/>
        </w:rPr>
        <w:t xml:space="preserve">nvolve effective partnerships that show the commitment of </w:t>
      </w:r>
      <w:r w:rsidR="00BB4322" w:rsidRPr="006F7CD3">
        <w:rPr>
          <w:rFonts w:ascii="Times New Roman" w:hAnsi="Times New Roman" w:cs="Times New Roman"/>
          <w:sz w:val="24"/>
          <w:szCs w:val="24"/>
        </w:rPr>
        <w:t xml:space="preserve">various </w:t>
      </w:r>
      <w:r w:rsidR="008213DD" w:rsidRPr="006F7CD3">
        <w:rPr>
          <w:rFonts w:ascii="Times New Roman" w:hAnsi="Times New Roman" w:cs="Times New Roman"/>
          <w:sz w:val="24"/>
          <w:szCs w:val="24"/>
        </w:rPr>
        <w:t xml:space="preserve">organizations, </w:t>
      </w:r>
      <w:r w:rsidR="00BB4322" w:rsidRPr="006F7CD3">
        <w:rPr>
          <w:rFonts w:ascii="Times New Roman" w:hAnsi="Times New Roman" w:cs="Times New Roman"/>
          <w:sz w:val="24"/>
          <w:szCs w:val="24"/>
        </w:rPr>
        <w:t>which may include</w:t>
      </w:r>
      <w:r w:rsidR="009B6239" w:rsidRPr="006F7CD3">
        <w:rPr>
          <w:rFonts w:ascii="Times New Roman" w:hAnsi="Times New Roman" w:cs="Times New Roman"/>
          <w:sz w:val="24"/>
          <w:szCs w:val="24"/>
        </w:rPr>
        <w:t>,</w:t>
      </w:r>
      <w:r w:rsidR="00BB4322" w:rsidRPr="006F7CD3">
        <w:rPr>
          <w:rFonts w:ascii="Times New Roman" w:hAnsi="Times New Roman" w:cs="Times New Roman"/>
          <w:sz w:val="24"/>
          <w:szCs w:val="24"/>
        </w:rPr>
        <w:t xml:space="preserve"> </w:t>
      </w:r>
      <w:r w:rsidR="00BB4322" w:rsidRPr="006F7CD3">
        <w:rPr>
          <w:rFonts w:ascii="Times New Roman" w:hAnsi="Times New Roman" w:cs="Times New Roman"/>
          <w:i/>
          <w:sz w:val="24"/>
          <w:szCs w:val="24"/>
        </w:rPr>
        <w:t>inter</w:t>
      </w:r>
      <w:r w:rsidR="009B6239" w:rsidRPr="006F7CD3">
        <w:rPr>
          <w:rFonts w:ascii="Times New Roman" w:hAnsi="Times New Roman" w:cs="Times New Roman"/>
          <w:i/>
          <w:sz w:val="24"/>
          <w:szCs w:val="24"/>
        </w:rPr>
        <w:t xml:space="preserve"> </w:t>
      </w:r>
      <w:r w:rsidR="00BB4322" w:rsidRPr="006F7CD3">
        <w:rPr>
          <w:rFonts w:ascii="Times New Roman" w:hAnsi="Times New Roman" w:cs="Times New Roman"/>
          <w:i/>
          <w:sz w:val="24"/>
          <w:szCs w:val="24"/>
        </w:rPr>
        <w:t>alia</w:t>
      </w:r>
      <w:r w:rsidR="009B6239" w:rsidRPr="006F7CD3">
        <w:rPr>
          <w:rFonts w:ascii="Times New Roman" w:hAnsi="Times New Roman" w:cs="Times New Roman"/>
          <w:sz w:val="24"/>
          <w:szCs w:val="24"/>
        </w:rPr>
        <w:t>,</w:t>
      </w:r>
      <w:r w:rsidR="00BB4322"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government, academia, media, the United Nations</w:t>
      </w:r>
      <w:r w:rsidR="009B6239" w:rsidRPr="006F7CD3">
        <w:rPr>
          <w:rFonts w:ascii="Times New Roman" w:hAnsi="Times New Roman" w:cs="Times New Roman"/>
          <w:sz w:val="24"/>
          <w:szCs w:val="24"/>
        </w:rPr>
        <w:t xml:space="preserve"> and</w:t>
      </w:r>
      <w:r w:rsidR="008213DD" w:rsidRPr="006F7CD3">
        <w:rPr>
          <w:rFonts w:ascii="Times New Roman" w:hAnsi="Times New Roman" w:cs="Times New Roman"/>
          <w:sz w:val="24"/>
          <w:szCs w:val="24"/>
        </w:rPr>
        <w:t xml:space="preserve"> NGOs</w:t>
      </w:r>
      <w:r w:rsidR="009B6239" w:rsidRPr="006F7CD3">
        <w:rPr>
          <w:rFonts w:ascii="Times New Roman" w:hAnsi="Times New Roman" w:cs="Times New Roman"/>
          <w:sz w:val="24"/>
          <w:szCs w:val="24"/>
        </w:rPr>
        <w:t>.</w:t>
      </w:r>
      <w:r w:rsidR="008213DD" w:rsidRPr="006F7CD3">
        <w:rPr>
          <w:rFonts w:ascii="Times New Roman" w:hAnsi="Times New Roman" w:cs="Times New Roman"/>
          <w:sz w:val="24"/>
          <w:szCs w:val="24"/>
        </w:rPr>
        <w:t xml:space="preserve"> </w:t>
      </w:r>
      <w:r w:rsidR="0064268B" w:rsidRPr="006F7CD3">
        <w:rPr>
          <w:rFonts w:ascii="Times New Roman" w:hAnsi="Times New Roman" w:cs="Times New Roman"/>
          <w:sz w:val="24"/>
          <w:szCs w:val="24"/>
        </w:rPr>
        <w:t>I</w:t>
      </w:r>
      <w:r w:rsidR="008213DD" w:rsidRPr="006F7CD3">
        <w:rPr>
          <w:rFonts w:ascii="Times New Roman" w:hAnsi="Times New Roman" w:cs="Times New Roman"/>
          <w:sz w:val="24"/>
          <w:szCs w:val="24"/>
        </w:rPr>
        <w:t>nter-agency and inter-organizational</w:t>
      </w:r>
      <w:r w:rsidR="00A91C4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efforts should be emphasized with the full involvement of D</w:t>
      </w:r>
      <w:r w:rsidR="00262FB4" w:rsidRPr="006F7CD3">
        <w:rPr>
          <w:rFonts w:ascii="Times New Roman" w:hAnsi="Times New Roman" w:cs="Times New Roman"/>
          <w:sz w:val="24"/>
          <w:szCs w:val="24"/>
        </w:rPr>
        <w:t>isabled People’s Organizations (D</w:t>
      </w:r>
      <w:r w:rsidR="008213DD" w:rsidRPr="006F7CD3">
        <w:rPr>
          <w:rFonts w:ascii="Times New Roman" w:hAnsi="Times New Roman" w:cs="Times New Roman"/>
          <w:sz w:val="24"/>
          <w:szCs w:val="24"/>
        </w:rPr>
        <w:t>POs</w:t>
      </w:r>
      <w:r w:rsidR="00262FB4" w:rsidRPr="006F7CD3">
        <w:rPr>
          <w:rFonts w:ascii="Times New Roman" w:hAnsi="Times New Roman" w:cs="Times New Roman"/>
          <w:sz w:val="24"/>
          <w:szCs w:val="24"/>
        </w:rPr>
        <w:t>)</w:t>
      </w:r>
      <w:r w:rsidR="00667038"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and local</w:t>
      </w:r>
      <w:r w:rsidR="00A91C41" w:rsidRPr="006F7CD3">
        <w:rPr>
          <w:rFonts w:ascii="Times New Roman" w:hAnsi="Times New Roman" w:cs="Times New Roman"/>
          <w:sz w:val="24"/>
          <w:szCs w:val="24"/>
        </w:rPr>
        <w:t xml:space="preserve"> </w:t>
      </w:r>
      <w:r w:rsidR="008213DD" w:rsidRPr="006F7CD3">
        <w:rPr>
          <w:rFonts w:ascii="Times New Roman" w:hAnsi="Times New Roman" w:cs="Times New Roman"/>
          <w:sz w:val="24"/>
          <w:szCs w:val="24"/>
        </w:rPr>
        <w:t>governments to assure ownership of the initiative.</w:t>
      </w:r>
    </w:p>
    <w:p w14:paraId="4929BC72" w14:textId="77777777" w:rsidR="008213DD" w:rsidRPr="006F7CD3" w:rsidRDefault="008213DD"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612F3003" w14:textId="77777777" w:rsidR="008213DD" w:rsidRPr="006F7CD3" w:rsidRDefault="008213DD"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6A51D1AF" w14:textId="77777777" w:rsidR="008213DD" w:rsidRPr="006F7CD3" w:rsidRDefault="008213DD"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5FE6044F" w14:textId="77777777" w:rsidR="00396D55" w:rsidRPr="006F7CD3" w:rsidRDefault="00396D55"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16402D75"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371CA46A"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60DC5836"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00310A6E"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7469C645"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18E83AA2"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201E1A91"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3DEDEB9E"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6B74D60D"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7C449FC3"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6FB20388"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1B3E76D0"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4660CD86"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0AB95DDB"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04525BAD" w14:textId="77777777" w:rsidR="005705F1" w:rsidRPr="006F7CD3" w:rsidRDefault="005705F1" w:rsidP="0061486C">
      <w:pPr>
        <w:autoSpaceDE w:val="0"/>
        <w:autoSpaceDN w:val="0"/>
        <w:adjustRightInd w:val="0"/>
        <w:spacing w:after="0" w:line="240" w:lineRule="auto"/>
        <w:contextualSpacing/>
        <w:rPr>
          <w:rFonts w:ascii="Times New Roman" w:hAnsi="Times New Roman" w:cs="Times New Roman"/>
          <w:color w:val="6E6F71"/>
          <w:sz w:val="24"/>
          <w:szCs w:val="24"/>
        </w:rPr>
      </w:pPr>
    </w:p>
    <w:p w14:paraId="6693A967" w14:textId="0A795267" w:rsidR="00F77353" w:rsidRPr="006F7CD3" w:rsidRDefault="00F77353">
      <w:pPr>
        <w:rPr>
          <w:rFonts w:ascii="Times New Roman" w:hAnsi="Times New Roman" w:cs="Times New Roman"/>
          <w:color w:val="6E6F71"/>
          <w:sz w:val="24"/>
          <w:szCs w:val="24"/>
        </w:rPr>
      </w:pPr>
      <w:r w:rsidRPr="006F7CD3">
        <w:rPr>
          <w:rFonts w:ascii="Times New Roman" w:hAnsi="Times New Roman" w:cs="Times New Roman"/>
          <w:color w:val="6E6F71"/>
          <w:sz w:val="24"/>
          <w:szCs w:val="24"/>
        </w:rPr>
        <w:br w:type="page"/>
      </w:r>
    </w:p>
    <w:p w14:paraId="49D6BF0A" w14:textId="77777777" w:rsidR="00FE74DE" w:rsidRPr="006F7CD3" w:rsidRDefault="008213DD" w:rsidP="0061486C">
      <w:pPr>
        <w:pStyle w:val="Heading1"/>
        <w:contextualSpacing/>
        <w:rPr>
          <w:rFonts w:ascii="Times New Roman" w:hAnsi="Times New Roman" w:cs="Times New Roman"/>
          <w:sz w:val="24"/>
          <w:szCs w:val="24"/>
        </w:rPr>
      </w:pPr>
      <w:bookmarkStart w:id="8" w:name="_Toc458179923"/>
      <w:r w:rsidRPr="006F7CD3">
        <w:rPr>
          <w:rFonts w:ascii="Times New Roman" w:hAnsi="Times New Roman" w:cs="Times New Roman"/>
          <w:sz w:val="24"/>
          <w:szCs w:val="24"/>
        </w:rPr>
        <w:lastRenderedPageBreak/>
        <w:t>Case studies</w:t>
      </w:r>
      <w:bookmarkEnd w:id="8"/>
    </w:p>
    <w:p w14:paraId="4E6BCEAE" w14:textId="77777777" w:rsidR="005705F1" w:rsidRPr="006F7CD3" w:rsidRDefault="005705F1" w:rsidP="0061486C">
      <w:pPr>
        <w:pStyle w:val="Heading2"/>
        <w:contextualSpacing/>
        <w:rPr>
          <w:rFonts w:cs="Times New Roman"/>
          <w:sz w:val="24"/>
          <w:szCs w:val="24"/>
        </w:rPr>
      </w:pPr>
    </w:p>
    <w:p w14:paraId="18E4C035" w14:textId="77777777" w:rsidR="00736FAB" w:rsidRPr="006F7CD3" w:rsidRDefault="006A219A" w:rsidP="0061486C">
      <w:pPr>
        <w:pStyle w:val="Heading2"/>
        <w:contextualSpacing/>
        <w:jc w:val="center"/>
        <w:rPr>
          <w:rFonts w:cs="Times New Roman"/>
          <w:sz w:val="24"/>
          <w:szCs w:val="24"/>
        </w:rPr>
      </w:pPr>
      <w:bookmarkStart w:id="9" w:name="_Toc458179924"/>
      <w:r w:rsidRPr="006F7CD3">
        <w:rPr>
          <w:rFonts w:cs="Times New Roman"/>
          <w:sz w:val="24"/>
          <w:szCs w:val="24"/>
        </w:rPr>
        <w:t>Part One: Housing and built environments</w:t>
      </w:r>
      <w:bookmarkEnd w:id="9"/>
    </w:p>
    <w:p w14:paraId="1AAE6050" w14:textId="77777777" w:rsidR="005705F1" w:rsidRPr="006F7CD3" w:rsidRDefault="005705F1" w:rsidP="0061486C">
      <w:pPr>
        <w:spacing w:line="240" w:lineRule="auto"/>
        <w:contextualSpacing/>
        <w:rPr>
          <w:rFonts w:ascii="Times New Roman" w:hAnsi="Times New Roman" w:cs="Times New Roman"/>
          <w:sz w:val="24"/>
          <w:szCs w:val="24"/>
        </w:rPr>
      </w:pPr>
    </w:p>
    <w:p w14:paraId="2EB1933D" w14:textId="77777777" w:rsidR="003F5A87" w:rsidRPr="006F7CD3" w:rsidRDefault="00A91C41" w:rsidP="0061486C">
      <w:pPr>
        <w:pStyle w:val="Heading3"/>
        <w:spacing w:before="0"/>
        <w:contextualSpacing/>
        <w:rPr>
          <w:rFonts w:ascii="Times New Roman" w:hAnsi="Times New Roman" w:cs="Times New Roman"/>
          <w:color w:val="76923C" w:themeColor="accent3" w:themeShade="BF"/>
        </w:rPr>
      </w:pPr>
      <w:bookmarkStart w:id="10" w:name="_Toc458179925"/>
      <w:r w:rsidRPr="006F7CD3">
        <w:rPr>
          <w:rFonts w:ascii="Times New Roman" w:hAnsi="Times New Roman" w:cs="Times New Roman"/>
          <w:color w:val="76923C" w:themeColor="accent3" w:themeShade="BF"/>
        </w:rPr>
        <w:t xml:space="preserve">Case study 1: </w:t>
      </w:r>
      <w:r w:rsidR="006A219A" w:rsidRPr="006F7CD3">
        <w:rPr>
          <w:rFonts w:ascii="Times New Roman" w:hAnsi="Times New Roman" w:cs="Times New Roman"/>
          <w:color w:val="76923C" w:themeColor="accent3" w:themeShade="BF"/>
        </w:rPr>
        <w:t>Accessi</w:t>
      </w:r>
      <w:r w:rsidR="00723CBD" w:rsidRPr="006F7CD3">
        <w:rPr>
          <w:rFonts w:ascii="Times New Roman" w:hAnsi="Times New Roman" w:cs="Times New Roman"/>
          <w:color w:val="76923C" w:themeColor="accent3" w:themeShade="BF"/>
        </w:rPr>
        <w:t>bility Master Plan to create a u</w:t>
      </w:r>
      <w:r w:rsidR="006A219A" w:rsidRPr="006F7CD3">
        <w:rPr>
          <w:rFonts w:ascii="Times New Roman" w:hAnsi="Times New Roman" w:cs="Times New Roman"/>
          <w:color w:val="76923C" w:themeColor="accent3" w:themeShade="BF"/>
        </w:rPr>
        <w:t>ser-</w:t>
      </w:r>
      <w:r w:rsidR="00723CBD" w:rsidRPr="006F7CD3">
        <w:rPr>
          <w:rFonts w:ascii="Times New Roman" w:hAnsi="Times New Roman" w:cs="Times New Roman"/>
          <w:color w:val="76923C" w:themeColor="accent3" w:themeShade="BF"/>
        </w:rPr>
        <w:t>f</w:t>
      </w:r>
      <w:r w:rsidR="006A219A" w:rsidRPr="006F7CD3">
        <w:rPr>
          <w:rFonts w:ascii="Times New Roman" w:hAnsi="Times New Roman" w:cs="Times New Roman"/>
          <w:color w:val="76923C" w:themeColor="accent3" w:themeShade="BF"/>
        </w:rPr>
        <w:t xml:space="preserve">riendly </w:t>
      </w:r>
      <w:r w:rsidR="00723CBD" w:rsidRPr="006F7CD3">
        <w:rPr>
          <w:rFonts w:ascii="Times New Roman" w:hAnsi="Times New Roman" w:cs="Times New Roman"/>
          <w:color w:val="76923C" w:themeColor="accent3" w:themeShade="BF"/>
        </w:rPr>
        <w:t>b</w:t>
      </w:r>
      <w:r w:rsidR="006A219A" w:rsidRPr="006F7CD3">
        <w:rPr>
          <w:rFonts w:ascii="Times New Roman" w:hAnsi="Times New Roman" w:cs="Times New Roman"/>
          <w:color w:val="76923C" w:themeColor="accent3" w:themeShade="BF"/>
        </w:rPr>
        <w:t xml:space="preserve">uilt </w:t>
      </w:r>
      <w:r w:rsidR="00723CBD" w:rsidRPr="006F7CD3">
        <w:rPr>
          <w:rFonts w:ascii="Times New Roman" w:hAnsi="Times New Roman" w:cs="Times New Roman"/>
          <w:color w:val="76923C" w:themeColor="accent3" w:themeShade="BF"/>
        </w:rPr>
        <w:t>e</w:t>
      </w:r>
      <w:r w:rsidR="006A219A" w:rsidRPr="006F7CD3">
        <w:rPr>
          <w:rFonts w:ascii="Times New Roman" w:hAnsi="Times New Roman" w:cs="Times New Roman"/>
          <w:color w:val="76923C" w:themeColor="accent3" w:themeShade="BF"/>
        </w:rPr>
        <w:t>nvironment</w:t>
      </w:r>
      <w:r w:rsidR="00EE0ECC" w:rsidRPr="006F7CD3">
        <w:rPr>
          <w:rFonts w:ascii="Times New Roman" w:hAnsi="Times New Roman" w:cs="Times New Roman"/>
          <w:color w:val="76923C" w:themeColor="accent3" w:themeShade="BF"/>
        </w:rPr>
        <w:t xml:space="preserve"> (Singapore)</w:t>
      </w:r>
      <w:bookmarkEnd w:id="10"/>
    </w:p>
    <w:p w14:paraId="6D6A4B25" w14:textId="77777777" w:rsidR="002243D0" w:rsidRPr="006F7CD3" w:rsidRDefault="002243D0" w:rsidP="0061486C">
      <w:pPr>
        <w:spacing w:line="240" w:lineRule="auto"/>
        <w:contextualSpacing/>
        <w:rPr>
          <w:rFonts w:ascii="Times New Roman" w:hAnsi="Times New Roman" w:cs="Times New Roman"/>
          <w:sz w:val="24"/>
          <w:szCs w:val="24"/>
        </w:rPr>
      </w:pPr>
    </w:p>
    <w:p w14:paraId="21D1CF4B" w14:textId="57BC7C31" w:rsidR="00FE74DE" w:rsidRPr="006F7CD3" w:rsidRDefault="00FE74DE"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2243D0"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7326DE" w:rsidRPr="006F7CD3">
        <w:rPr>
          <w:rFonts w:ascii="Times New Roman" w:hAnsi="Times New Roman" w:cs="Times New Roman"/>
          <w:b/>
          <w:sz w:val="24"/>
          <w:szCs w:val="24"/>
        </w:rPr>
        <w:t>z</w:t>
      </w:r>
      <w:r w:rsidRPr="006F7CD3">
        <w:rPr>
          <w:rFonts w:ascii="Times New Roman" w:hAnsi="Times New Roman" w:cs="Times New Roman"/>
          <w:b/>
          <w:sz w:val="24"/>
          <w:szCs w:val="24"/>
        </w:rPr>
        <w:t>ation/</w:t>
      </w:r>
      <w:r w:rsidR="00775872" w:rsidRPr="006F7CD3">
        <w:rPr>
          <w:rFonts w:ascii="Times New Roman" w:hAnsi="Times New Roman" w:cs="Times New Roman"/>
          <w:b/>
          <w:sz w:val="24"/>
          <w:szCs w:val="24"/>
        </w:rPr>
        <w:t>G</w:t>
      </w:r>
      <w:r w:rsidRPr="006F7CD3">
        <w:rPr>
          <w:rFonts w:ascii="Times New Roman" w:hAnsi="Times New Roman" w:cs="Times New Roman"/>
          <w:b/>
          <w:sz w:val="24"/>
          <w:szCs w:val="24"/>
        </w:rPr>
        <w:t xml:space="preserve">overnment entity: </w:t>
      </w:r>
      <w:r w:rsidRPr="006F7CD3">
        <w:rPr>
          <w:rFonts w:ascii="Times New Roman" w:hAnsi="Times New Roman" w:cs="Times New Roman"/>
          <w:sz w:val="24"/>
          <w:szCs w:val="24"/>
        </w:rPr>
        <w:t>Building and Construction Authority (BCA)</w:t>
      </w:r>
    </w:p>
    <w:p w14:paraId="090A25AC" w14:textId="77777777" w:rsidR="00745731" w:rsidRPr="006F7CD3" w:rsidRDefault="00745731" w:rsidP="0061486C">
      <w:pPr>
        <w:spacing w:after="0" w:line="240" w:lineRule="auto"/>
        <w:contextualSpacing/>
        <w:jc w:val="both"/>
        <w:rPr>
          <w:rFonts w:ascii="Times New Roman" w:hAnsi="Times New Roman" w:cs="Times New Roman"/>
          <w:b/>
          <w:sz w:val="24"/>
          <w:szCs w:val="24"/>
        </w:rPr>
      </w:pPr>
    </w:p>
    <w:p w14:paraId="6553FE84" w14:textId="0119596F" w:rsidR="00FE74DE" w:rsidRPr="006F7CD3" w:rsidRDefault="00FE74DE"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Thematic area of good practice example: </w:t>
      </w:r>
      <w:r w:rsidR="00775872" w:rsidRPr="006F7CD3">
        <w:rPr>
          <w:rFonts w:ascii="Times New Roman" w:hAnsi="Times New Roman" w:cs="Times New Roman"/>
          <w:sz w:val="24"/>
          <w:szCs w:val="24"/>
        </w:rPr>
        <w:t>R</w:t>
      </w:r>
      <w:r w:rsidRPr="006F7CD3">
        <w:rPr>
          <w:rFonts w:ascii="Times New Roman" w:hAnsi="Times New Roman" w:cs="Times New Roman"/>
          <w:sz w:val="24"/>
          <w:szCs w:val="24"/>
        </w:rPr>
        <w:t>ais</w:t>
      </w:r>
      <w:r w:rsidR="00775872" w:rsidRPr="006F7CD3">
        <w:rPr>
          <w:rFonts w:ascii="Times New Roman" w:hAnsi="Times New Roman" w:cs="Times New Roman"/>
          <w:sz w:val="24"/>
          <w:szCs w:val="24"/>
        </w:rPr>
        <w:t>ing</w:t>
      </w:r>
      <w:r w:rsidRPr="006F7CD3">
        <w:rPr>
          <w:rFonts w:ascii="Times New Roman" w:hAnsi="Times New Roman" w:cs="Times New Roman"/>
          <w:sz w:val="24"/>
          <w:szCs w:val="24"/>
        </w:rPr>
        <w:t xml:space="preserve"> the accessibility standards and drive the adoption of universal design (UD) in the built environment</w:t>
      </w:r>
      <w:r w:rsidR="00775872" w:rsidRPr="006F7CD3">
        <w:rPr>
          <w:rFonts w:ascii="Times New Roman" w:hAnsi="Times New Roman" w:cs="Times New Roman"/>
          <w:sz w:val="24"/>
          <w:szCs w:val="24"/>
        </w:rPr>
        <w:t>.</w:t>
      </w:r>
    </w:p>
    <w:p w14:paraId="6257EF49" w14:textId="77777777" w:rsidR="00745731" w:rsidRPr="006F7CD3" w:rsidRDefault="00745731" w:rsidP="0061486C">
      <w:pPr>
        <w:spacing w:after="0" w:line="240" w:lineRule="auto"/>
        <w:contextualSpacing/>
        <w:jc w:val="both"/>
        <w:rPr>
          <w:rFonts w:ascii="Times New Roman" w:hAnsi="Times New Roman" w:cs="Times New Roman"/>
          <w:sz w:val="24"/>
          <w:szCs w:val="24"/>
        </w:rPr>
      </w:pPr>
    </w:p>
    <w:p w14:paraId="62839B7C" w14:textId="678CCBBB" w:rsidR="00FE74DE" w:rsidRPr="006F7CD3" w:rsidRDefault="00FE74DE"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Specific location: </w:t>
      </w:r>
      <w:r w:rsidR="00AD2D2D" w:rsidRPr="006F7CD3">
        <w:rPr>
          <w:rFonts w:ascii="Times New Roman" w:hAnsi="Times New Roman" w:cs="Times New Roman"/>
          <w:sz w:val="24"/>
          <w:szCs w:val="24"/>
        </w:rPr>
        <w:t>A</w:t>
      </w:r>
      <w:r w:rsidRPr="006F7CD3">
        <w:rPr>
          <w:rFonts w:ascii="Times New Roman" w:hAnsi="Times New Roman" w:cs="Times New Roman"/>
          <w:sz w:val="24"/>
          <w:szCs w:val="24"/>
        </w:rPr>
        <w:t xml:space="preserve">ll places accessed by </w:t>
      </w:r>
      <w:r w:rsidR="00AD2D2D" w:rsidRPr="006F7CD3">
        <w:rPr>
          <w:rFonts w:ascii="Times New Roman" w:hAnsi="Times New Roman" w:cs="Times New Roman"/>
          <w:sz w:val="24"/>
          <w:szCs w:val="24"/>
        </w:rPr>
        <w:t xml:space="preserve">the </w:t>
      </w:r>
      <w:r w:rsidRPr="006F7CD3">
        <w:rPr>
          <w:rFonts w:ascii="Times New Roman" w:hAnsi="Times New Roman" w:cs="Times New Roman"/>
          <w:sz w:val="24"/>
          <w:szCs w:val="24"/>
        </w:rPr>
        <w:t>public</w:t>
      </w:r>
      <w:r w:rsidR="00AD2D2D" w:rsidRPr="006F7CD3">
        <w:rPr>
          <w:rFonts w:ascii="Times New Roman" w:hAnsi="Times New Roman" w:cs="Times New Roman"/>
          <w:sz w:val="24"/>
          <w:szCs w:val="24"/>
        </w:rPr>
        <w:t xml:space="preserve"> in Singapore</w:t>
      </w:r>
      <w:r w:rsidR="00775872" w:rsidRPr="006F7CD3">
        <w:rPr>
          <w:rFonts w:ascii="Times New Roman" w:hAnsi="Times New Roman" w:cs="Times New Roman"/>
          <w:sz w:val="24"/>
          <w:szCs w:val="24"/>
        </w:rPr>
        <w:t>.</w:t>
      </w:r>
    </w:p>
    <w:p w14:paraId="6DF0C753" w14:textId="77777777" w:rsidR="00745731" w:rsidRPr="006F7CD3" w:rsidRDefault="00745731" w:rsidP="0061486C">
      <w:pPr>
        <w:spacing w:after="0" w:line="240" w:lineRule="auto"/>
        <w:contextualSpacing/>
        <w:jc w:val="both"/>
        <w:rPr>
          <w:rFonts w:ascii="Times New Roman" w:hAnsi="Times New Roman" w:cs="Times New Roman"/>
          <w:b/>
          <w:sz w:val="24"/>
          <w:szCs w:val="24"/>
        </w:rPr>
      </w:pPr>
    </w:p>
    <w:p w14:paraId="491BAED7" w14:textId="54AE349A" w:rsidR="00FE74DE" w:rsidRPr="006F7CD3" w:rsidRDefault="00FE74DE"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10 years</w:t>
      </w:r>
      <w:r w:rsidR="00775872" w:rsidRPr="006F7CD3">
        <w:rPr>
          <w:rFonts w:ascii="Times New Roman" w:hAnsi="Times New Roman" w:cs="Times New Roman"/>
          <w:sz w:val="24"/>
          <w:szCs w:val="24"/>
        </w:rPr>
        <w:t>.</w:t>
      </w:r>
    </w:p>
    <w:p w14:paraId="460F5954" w14:textId="77777777" w:rsidR="00745731" w:rsidRPr="006F7CD3" w:rsidRDefault="00745731" w:rsidP="0061486C">
      <w:pPr>
        <w:spacing w:after="0" w:line="240" w:lineRule="auto"/>
        <w:contextualSpacing/>
        <w:jc w:val="both"/>
        <w:rPr>
          <w:rFonts w:ascii="Times New Roman" w:hAnsi="Times New Roman" w:cs="Times New Roman"/>
          <w:b/>
          <w:sz w:val="24"/>
          <w:szCs w:val="24"/>
        </w:rPr>
      </w:pPr>
    </w:p>
    <w:p w14:paraId="55E2C295" w14:textId="3F87B818" w:rsidR="00FE74DE" w:rsidRPr="006F7CD3" w:rsidRDefault="00FE74DE"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Users and occupants of residential and public buildings and parks and open spaces</w:t>
      </w:r>
      <w:r w:rsidR="00775872" w:rsidRPr="006F7CD3">
        <w:rPr>
          <w:rFonts w:ascii="Times New Roman" w:hAnsi="Times New Roman" w:cs="Times New Roman"/>
          <w:sz w:val="24"/>
          <w:szCs w:val="24"/>
        </w:rPr>
        <w:t>.</w:t>
      </w:r>
    </w:p>
    <w:p w14:paraId="774FAA83" w14:textId="77777777" w:rsidR="00745731" w:rsidRPr="006F7CD3" w:rsidRDefault="00745731" w:rsidP="0061486C">
      <w:pPr>
        <w:spacing w:after="0" w:line="240" w:lineRule="auto"/>
        <w:contextualSpacing/>
        <w:jc w:val="both"/>
        <w:rPr>
          <w:rFonts w:ascii="Times New Roman" w:hAnsi="Times New Roman" w:cs="Times New Roman"/>
          <w:sz w:val="24"/>
          <w:szCs w:val="24"/>
        </w:rPr>
      </w:pPr>
    </w:p>
    <w:p w14:paraId="464D625E" w14:textId="1F70A572" w:rsidR="00FE74DE" w:rsidRPr="006F7CD3" w:rsidRDefault="00FE74DE"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BCA and other public agencies</w:t>
      </w:r>
      <w:r w:rsidR="00775872" w:rsidRPr="006F7CD3">
        <w:rPr>
          <w:rFonts w:ascii="Times New Roman" w:hAnsi="Times New Roman" w:cs="Times New Roman"/>
          <w:sz w:val="24"/>
          <w:szCs w:val="24"/>
        </w:rPr>
        <w:t>.</w:t>
      </w:r>
    </w:p>
    <w:p w14:paraId="21C396E1" w14:textId="77777777" w:rsidR="00745731" w:rsidRPr="006F7CD3" w:rsidRDefault="00745731" w:rsidP="0061486C">
      <w:pPr>
        <w:spacing w:after="0" w:line="240" w:lineRule="auto"/>
        <w:contextualSpacing/>
        <w:jc w:val="both"/>
        <w:rPr>
          <w:rFonts w:ascii="Times New Roman" w:hAnsi="Times New Roman" w:cs="Times New Roman"/>
          <w:b/>
          <w:sz w:val="24"/>
          <w:szCs w:val="24"/>
        </w:rPr>
      </w:pPr>
    </w:p>
    <w:p w14:paraId="677FEA56" w14:textId="77777777" w:rsidR="00FE74DE" w:rsidRPr="006F7CD3" w:rsidRDefault="00FE74DE"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Government</w:t>
      </w:r>
    </w:p>
    <w:p w14:paraId="3B81168A" w14:textId="77777777" w:rsidR="00782362" w:rsidRPr="006F7CD3" w:rsidRDefault="00782362" w:rsidP="0061486C">
      <w:pPr>
        <w:spacing w:before="240" w:after="0" w:line="240" w:lineRule="auto"/>
        <w:contextualSpacing/>
        <w:jc w:val="both"/>
        <w:rPr>
          <w:rFonts w:ascii="Times New Roman" w:hAnsi="Times New Roman" w:cs="Times New Roman"/>
          <w:b/>
          <w:sz w:val="24"/>
          <w:szCs w:val="24"/>
        </w:rPr>
      </w:pPr>
    </w:p>
    <w:p w14:paraId="314DD2B7" w14:textId="484CE052" w:rsidR="00FE74DE" w:rsidRPr="006F7CD3" w:rsidRDefault="00FE74DE" w:rsidP="0061486C">
      <w:pPr>
        <w:spacing w:before="240"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Brief background to the project:</w:t>
      </w:r>
      <w:r w:rsidR="00481D1A" w:rsidRPr="006F7CD3">
        <w:rPr>
          <w:rFonts w:ascii="Times New Roman" w:hAnsi="Times New Roman" w:cs="Times New Roman"/>
          <w:b/>
          <w:sz w:val="24"/>
          <w:szCs w:val="24"/>
        </w:rPr>
        <w:t xml:space="preserve"> </w:t>
      </w:r>
      <w:r w:rsidRPr="006F7CD3">
        <w:rPr>
          <w:rFonts w:ascii="Times New Roman" w:hAnsi="Times New Roman" w:cs="Times New Roman"/>
          <w:sz w:val="24"/>
          <w:szCs w:val="24"/>
        </w:rPr>
        <w:t>Singapore, a city state with a current population of 5.54 million, underwent rapid urbani</w:t>
      </w:r>
      <w:r w:rsidR="00D17887" w:rsidRPr="006F7CD3">
        <w:rPr>
          <w:rFonts w:ascii="Times New Roman" w:hAnsi="Times New Roman" w:cs="Times New Roman"/>
          <w:sz w:val="24"/>
          <w:szCs w:val="24"/>
        </w:rPr>
        <w:t>z</w:t>
      </w:r>
      <w:r w:rsidRPr="006F7CD3">
        <w:rPr>
          <w:rFonts w:ascii="Times New Roman" w:hAnsi="Times New Roman" w:cs="Times New Roman"/>
          <w:sz w:val="24"/>
          <w:szCs w:val="24"/>
        </w:rPr>
        <w:t>ation from the late 1950s, resulting in a high-rise, high-density built environment in the years that followed. At the early stage of nation building, the provision of accessibility was not a critical concern compared to maximi</w:t>
      </w:r>
      <w:r w:rsidR="00782362" w:rsidRPr="006F7CD3">
        <w:rPr>
          <w:rFonts w:ascii="Times New Roman" w:hAnsi="Times New Roman" w:cs="Times New Roman"/>
          <w:sz w:val="24"/>
          <w:szCs w:val="24"/>
        </w:rPr>
        <w:t>z</w:t>
      </w:r>
      <w:r w:rsidRPr="006F7CD3">
        <w:rPr>
          <w:rFonts w:ascii="Times New Roman" w:hAnsi="Times New Roman" w:cs="Times New Roman"/>
          <w:sz w:val="24"/>
          <w:szCs w:val="24"/>
        </w:rPr>
        <w:t>ing land resources for the economic and housing needs of the growing population.</w:t>
      </w:r>
      <w:r w:rsidR="00667038" w:rsidRPr="006F7CD3">
        <w:rPr>
          <w:rFonts w:ascii="Times New Roman" w:hAnsi="Times New Roman" w:cs="Times New Roman"/>
          <w:sz w:val="24"/>
          <w:szCs w:val="24"/>
        </w:rPr>
        <w:t xml:space="preserve"> </w:t>
      </w:r>
    </w:p>
    <w:p w14:paraId="5D30F397" w14:textId="77777777" w:rsidR="00782362" w:rsidRPr="006F7CD3" w:rsidRDefault="00782362" w:rsidP="0061486C">
      <w:pPr>
        <w:spacing w:before="240" w:after="0" w:line="240" w:lineRule="auto"/>
        <w:contextualSpacing/>
        <w:jc w:val="both"/>
        <w:rPr>
          <w:rFonts w:ascii="Times New Roman" w:hAnsi="Times New Roman" w:cs="Times New Roman"/>
          <w:sz w:val="24"/>
          <w:szCs w:val="24"/>
        </w:rPr>
      </w:pPr>
    </w:p>
    <w:p w14:paraId="1199786C" w14:textId="66D246C4" w:rsidR="00FE74DE" w:rsidRPr="006F7CD3" w:rsidRDefault="00FE74DE" w:rsidP="0061486C">
      <w:pPr>
        <w:autoSpaceDE w:val="0"/>
        <w:autoSpaceDN w:val="0"/>
        <w:adjustRightInd w:val="0"/>
        <w:spacing w:after="12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The issue of accessibility was </w:t>
      </w:r>
      <w:r w:rsidR="003C364C" w:rsidRPr="006F7CD3">
        <w:rPr>
          <w:rFonts w:ascii="Times New Roman" w:hAnsi="Times New Roman" w:cs="Times New Roman"/>
          <w:sz w:val="24"/>
          <w:szCs w:val="24"/>
        </w:rPr>
        <w:t xml:space="preserve">discussed </w:t>
      </w:r>
      <w:r w:rsidRPr="006F7CD3">
        <w:rPr>
          <w:rFonts w:ascii="Times New Roman" w:hAnsi="Times New Roman" w:cs="Times New Roman"/>
          <w:sz w:val="24"/>
          <w:szCs w:val="24"/>
        </w:rPr>
        <w:t xml:space="preserve">in the </w:t>
      </w:r>
      <w:r w:rsidR="00CC0E2B" w:rsidRPr="006F7CD3">
        <w:rPr>
          <w:rFonts w:ascii="Times New Roman" w:hAnsi="Times New Roman" w:cs="Times New Roman"/>
          <w:sz w:val="24"/>
          <w:szCs w:val="24"/>
        </w:rPr>
        <w:t>19</w:t>
      </w:r>
      <w:r w:rsidRPr="006F7CD3">
        <w:rPr>
          <w:rFonts w:ascii="Times New Roman" w:hAnsi="Times New Roman" w:cs="Times New Roman"/>
          <w:sz w:val="24"/>
          <w:szCs w:val="24"/>
        </w:rPr>
        <w:t>80s</w:t>
      </w:r>
      <w:r w:rsidR="00CC0E2B" w:rsidRPr="006F7CD3">
        <w:rPr>
          <w:rFonts w:ascii="Times New Roman" w:hAnsi="Times New Roman" w:cs="Times New Roman"/>
          <w:sz w:val="24"/>
          <w:szCs w:val="24"/>
        </w:rPr>
        <w:t>, which</w:t>
      </w:r>
      <w:r w:rsidRPr="006F7CD3">
        <w:rPr>
          <w:rFonts w:ascii="Times New Roman" w:hAnsi="Times New Roman" w:cs="Times New Roman"/>
          <w:sz w:val="24"/>
          <w:szCs w:val="24"/>
        </w:rPr>
        <w:t xml:space="preserve"> </w:t>
      </w:r>
      <w:r w:rsidR="00CC0E2B" w:rsidRPr="006F7CD3">
        <w:rPr>
          <w:rFonts w:ascii="Times New Roman" w:hAnsi="Times New Roman" w:cs="Times New Roman"/>
          <w:sz w:val="24"/>
          <w:szCs w:val="24"/>
        </w:rPr>
        <w:t xml:space="preserve">resulted </w:t>
      </w:r>
      <w:r w:rsidRPr="006F7CD3">
        <w:rPr>
          <w:rFonts w:ascii="Times New Roman" w:hAnsi="Times New Roman" w:cs="Times New Roman"/>
          <w:sz w:val="24"/>
          <w:szCs w:val="24"/>
        </w:rPr>
        <w:t>in legislation to provide barrier-free accessibility in buildings under the Building Control Regulations, 1989. While the legislation has been an important lever in ensuring accessibility in new buildings, a large stock of buildings built before the legislation was not barrier-free.</w:t>
      </w:r>
    </w:p>
    <w:p w14:paraId="4102D95C" w14:textId="77777777" w:rsidR="00CC0E2B" w:rsidRPr="006F7CD3" w:rsidRDefault="00CC0E2B" w:rsidP="0061486C">
      <w:pPr>
        <w:autoSpaceDE w:val="0"/>
        <w:autoSpaceDN w:val="0"/>
        <w:adjustRightInd w:val="0"/>
        <w:spacing w:after="0" w:line="240" w:lineRule="auto"/>
        <w:contextualSpacing/>
        <w:jc w:val="both"/>
        <w:rPr>
          <w:rFonts w:ascii="Times New Roman" w:hAnsi="Times New Roman" w:cs="Times New Roman"/>
          <w:sz w:val="24"/>
          <w:szCs w:val="24"/>
        </w:rPr>
      </w:pPr>
    </w:p>
    <w:p w14:paraId="47AD74B7" w14:textId="162C6A9D" w:rsidR="00FE74DE" w:rsidRPr="006F7CD3" w:rsidRDefault="00FE74DE"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With a fast ageing population, planning for a user-friendly built environment was imperative. The BCA Accessibility Master Plan was thus developed in 2006 to support and complement the Recommendations by the Ministerial Committee on Ageing Issues and the Enabling Master Plan to create an inclusive built environment.</w:t>
      </w:r>
    </w:p>
    <w:p w14:paraId="64637422" w14:textId="77777777" w:rsidR="00DC69C4" w:rsidRPr="006F7CD3" w:rsidRDefault="00DC69C4" w:rsidP="0061486C">
      <w:pPr>
        <w:autoSpaceDE w:val="0"/>
        <w:autoSpaceDN w:val="0"/>
        <w:adjustRightInd w:val="0"/>
        <w:spacing w:after="0" w:line="240" w:lineRule="auto"/>
        <w:contextualSpacing/>
        <w:jc w:val="both"/>
        <w:rPr>
          <w:rFonts w:ascii="Times New Roman" w:hAnsi="Times New Roman" w:cs="Times New Roman"/>
          <w:sz w:val="24"/>
          <w:szCs w:val="24"/>
        </w:rPr>
      </w:pPr>
    </w:p>
    <w:p w14:paraId="566B2C85" w14:textId="68EC0FE7" w:rsidR="00FE74DE" w:rsidRPr="006F7CD3" w:rsidRDefault="00FE74DE" w:rsidP="0061486C">
      <w:pPr>
        <w:tabs>
          <w:tab w:val="left" w:pos="4620"/>
        </w:tabs>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Overall objectives of the project/programme:</w:t>
      </w:r>
      <w:r w:rsidR="00481D1A"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project pursues an upstream goal of raising the accessibility standards and driving the adoption of Universal Design (UD) in the built environment. Accessibility and UD are instrumental to continual efforts in building a Liveable City for All Ages and in fulfilling our nation’s obligations under the U</w:t>
      </w:r>
      <w:r w:rsidR="00CC0E2B" w:rsidRPr="006F7CD3">
        <w:rPr>
          <w:rFonts w:ascii="Times New Roman" w:hAnsi="Times New Roman" w:cs="Times New Roman"/>
          <w:sz w:val="24"/>
          <w:szCs w:val="24"/>
        </w:rPr>
        <w:t>nited Nations</w:t>
      </w:r>
      <w:r w:rsidRPr="006F7CD3">
        <w:rPr>
          <w:rFonts w:ascii="Times New Roman" w:hAnsi="Times New Roman" w:cs="Times New Roman"/>
          <w:sz w:val="24"/>
          <w:szCs w:val="24"/>
        </w:rPr>
        <w:t xml:space="preserve"> Convention on the Rights of Persons with Disabilities.</w:t>
      </w:r>
    </w:p>
    <w:p w14:paraId="6897C0EE" w14:textId="77777777" w:rsidR="00481D1A" w:rsidRPr="006F7CD3" w:rsidRDefault="00481D1A" w:rsidP="0061486C">
      <w:pPr>
        <w:tabs>
          <w:tab w:val="left" w:pos="4620"/>
        </w:tabs>
        <w:spacing w:after="0" w:line="240" w:lineRule="auto"/>
        <w:contextualSpacing/>
        <w:jc w:val="both"/>
        <w:rPr>
          <w:rFonts w:ascii="Times New Roman" w:hAnsi="Times New Roman" w:cs="Times New Roman"/>
          <w:sz w:val="24"/>
          <w:szCs w:val="24"/>
        </w:rPr>
      </w:pPr>
    </w:p>
    <w:p w14:paraId="20D169C4" w14:textId="77777777" w:rsidR="00FE74DE" w:rsidRPr="006F7CD3" w:rsidRDefault="00FE74DE"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Process/strategy to implement the project/programme:</w:t>
      </w:r>
      <w:r w:rsidR="00481D1A" w:rsidRPr="006F7CD3">
        <w:rPr>
          <w:rFonts w:ascii="Times New Roman" w:hAnsi="Times New Roman" w:cs="Times New Roman"/>
          <w:b/>
          <w:sz w:val="24"/>
          <w:szCs w:val="24"/>
        </w:rPr>
        <w:t xml:space="preserve"> </w:t>
      </w:r>
      <w:r w:rsidR="00481D1A" w:rsidRPr="006F7CD3">
        <w:rPr>
          <w:rFonts w:ascii="Times New Roman" w:hAnsi="Times New Roman" w:cs="Times New Roman"/>
          <w:sz w:val="24"/>
          <w:szCs w:val="24"/>
        </w:rPr>
        <w:t>T</w:t>
      </w:r>
      <w:r w:rsidRPr="006F7CD3">
        <w:rPr>
          <w:rFonts w:ascii="Times New Roman" w:hAnsi="Times New Roman" w:cs="Times New Roman"/>
          <w:sz w:val="24"/>
          <w:szCs w:val="24"/>
        </w:rPr>
        <w:t>he Master Plan is a holistic framework that addresses both accessibility and UD adoption in the built environment with a multi-lever and multi-pronged approach to deal with accessibility concerns of the past, present and future developments through Four Strategic Thrusts.</w:t>
      </w:r>
    </w:p>
    <w:p w14:paraId="3FBC5CF7" w14:textId="77777777" w:rsidR="00CC0E2B" w:rsidRPr="006F7CD3" w:rsidRDefault="00CC0E2B" w:rsidP="0061486C">
      <w:pPr>
        <w:autoSpaceDE w:val="0"/>
        <w:autoSpaceDN w:val="0"/>
        <w:adjustRightInd w:val="0"/>
        <w:spacing w:after="0" w:line="240" w:lineRule="auto"/>
        <w:contextualSpacing/>
        <w:jc w:val="both"/>
        <w:rPr>
          <w:rFonts w:ascii="Times New Roman" w:hAnsi="Times New Roman" w:cs="Times New Roman"/>
          <w:sz w:val="24"/>
          <w:szCs w:val="24"/>
        </w:rPr>
      </w:pPr>
    </w:p>
    <w:p w14:paraId="1CD34EFC" w14:textId="0558EE58"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Initiatives implemented under the Four Strategic Thrusts include:</w:t>
      </w:r>
    </w:p>
    <w:p w14:paraId="7189D7A9" w14:textId="77777777" w:rsidR="00DC69C4" w:rsidRPr="006F7CD3" w:rsidRDefault="00DC69C4" w:rsidP="0061486C">
      <w:pPr>
        <w:autoSpaceDE w:val="0"/>
        <w:autoSpaceDN w:val="0"/>
        <w:adjustRightInd w:val="0"/>
        <w:spacing w:after="0" w:line="240" w:lineRule="auto"/>
        <w:contextualSpacing/>
        <w:jc w:val="both"/>
        <w:rPr>
          <w:rFonts w:ascii="Times New Roman" w:hAnsi="Times New Roman" w:cs="Times New Roman"/>
          <w:sz w:val="24"/>
          <w:szCs w:val="24"/>
        </w:rPr>
      </w:pPr>
    </w:p>
    <w:p w14:paraId="50235E7D" w14:textId="1511D6CB" w:rsidR="00045F7F" w:rsidRPr="006F7CD3" w:rsidRDefault="00B0176A" w:rsidP="0061486C">
      <w:pPr>
        <w:pStyle w:val="ListParagraph"/>
        <w:numPr>
          <w:ilvl w:val="0"/>
          <w:numId w:val="2"/>
        </w:numPr>
        <w:autoSpaceDE w:val="0"/>
        <w:autoSpaceDN w:val="0"/>
        <w:adjustRightInd w:val="0"/>
        <w:spacing w:after="0" w:line="240" w:lineRule="auto"/>
        <w:jc w:val="both"/>
        <w:rPr>
          <w:rFonts w:ascii="Times New Roman" w:hAnsi="Times New Roman" w:cs="Times New Roman"/>
          <w:sz w:val="24"/>
          <w:szCs w:val="24"/>
          <w:u w:val="single"/>
        </w:rPr>
      </w:pPr>
      <w:r w:rsidRPr="006F7CD3">
        <w:rPr>
          <w:rFonts w:ascii="Times New Roman" w:hAnsi="Times New Roman" w:cs="Times New Roman"/>
          <w:sz w:val="24"/>
          <w:szCs w:val="24"/>
          <w:u w:val="single"/>
        </w:rPr>
        <w:t xml:space="preserve">Removing </w:t>
      </w:r>
      <w:r w:rsidR="006F7CD3" w:rsidRPr="006F7CD3">
        <w:rPr>
          <w:rFonts w:ascii="Times New Roman" w:hAnsi="Times New Roman" w:cs="Times New Roman"/>
          <w:sz w:val="24"/>
          <w:szCs w:val="24"/>
          <w:u w:val="single"/>
        </w:rPr>
        <w:t>existing</w:t>
      </w:r>
      <w:r w:rsidRPr="006F7CD3">
        <w:rPr>
          <w:rFonts w:ascii="Times New Roman" w:hAnsi="Times New Roman" w:cs="Times New Roman"/>
          <w:sz w:val="24"/>
          <w:szCs w:val="24"/>
          <w:u w:val="single"/>
        </w:rPr>
        <w:t xml:space="preserve"> barriers </w:t>
      </w:r>
    </w:p>
    <w:p w14:paraId="666340C2" w14:textId="221A1564" w:rsidR="00775872" w:rsidRPr="006F7CD3" w:rsidRDefault="00775872" w:rsidP="00775872">
      <w:pPr>
        <w:pStyle w:val="ListParagraph"/>
        <w:numPr>
          <w:ilvl w:val="0"/>
          <w:numId w:val="13"/>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a</w:t>
      </w:r>
      <w:r w:rsidR="00045F7F" w:rsidRPr="006F7CD3">
        <w:rPr>
          <w:rFonts w:ascii="Times New Roman" w:hAnsi="Times New Roman" w:cs="Times New Roman"/>
          <w:sz w:val="24"/>
          <w:szCs w:val="24"/>
        </w:rPr>
        <w:t xml:space="preserve"> </w:t>
      </w:r>
      <w:r w:rsidR="00CC0E2B" w:rsidRPr="006F7CD3">
        <w:rPr>
          <w:rFonts w:ascii="Times New Roman" w:hAnsi="Times New Roman" w:cs="Times New Roman"/>
          <w:sz w:val="24"/>
          <w:szCs w:val="24"/>
        </w:rPr>
        <w:t>five</w:t>
      </w:r>
      <w:r w:rsidR="00045F7F" w:rsidRPr="006F7CD3">
        <w:rPr>
          <w:rFonts w:ascii="Times New Roman" w:hAnsi="Times New Roman" w:cs="Times New Roman"/>
          <w:sz w:val="24"/>
          <w:szCs w:val="24"/>
        </w:rPr>
        <w:t xml:space="preserve">-year Accessibility Upgrading Programme (2006-2011) to support the upgrading of key buildings by the public and private sectors. A </w:t>
      </w:r>
      <w:r w:rsidR="00A11AA0" w:rsidRPr="006F7CD3">
        <w:rPr>
          <w:rFonts w:ascii="Times New Roman" w:hAnsi="Times New Roman" w:cs="Times New Roman"/>
          <w:sz w:val="24"/>
          <w:szCs w:val="24"/>
        </w:rPr>
        <w:t xml:space="preserve">section </w:t>
      </w:r>
      <w:r w:rsidR="00045F7F" w:rsidRPr="006F7CD3">
        <w:rPr>
          <w:rFonts w:ascii="Times New Roman" w:hAnsi="Times New Roman" w:cs="Times New Roman"/>
          <w:sz w:val="24"/>
          <w:szCs w:val="24"/>
        </w:rPr>
        <w:t>of Orchard Road was chosen as one key area for driving accessibility</w:t>
      </w:r>
      <w:r w:rsidRPr="006F7CD3">
        <w:rPr>
          <w:rFonts w:ascii="Times New Roman" w:hAnsi="Times New Roman" w:cs="Times New Roman"/>
          <w:sz w:val="24"/>
          <w:szCs w:val="24"/>
        </w:rPr>
        <w:t>;</w:t>
      </w:r>
    </w:p>
    <w:p w14:paraId="4E516982" w14:textId="51C7B038" w:rsidR="00045F7F" w:rsidRPr="006F7CD3" w:rsidRDefault="00775872" w:rsidP="0061486C">
      <w:pPr>
        <w:pStyle w:val="ListParagraph"/>
        <w:numPr>
          <w:ilvl w:val="0"/>
          <w:numId w:val="13"/>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a c</w:t>
      </w:r>
      <w:r w:rsidR="00045F7F" w:rsidRPr="006F7CD3">
        <w:rPr>
          <w:rFonts w:ascii="Times New Roman" w:hAnsi="Times New Roman" w:cs="Times New Roman"/>
          <w:sz w:val="24"/>
          <w:szCs w:val="24"/>
        </w:rPr>
        <w:t xml:space="preserve">apital </w:t>
      </w:r>
      <w:r w:rsidR="00A11AA0" w:rsidRPr="006F7CD3">
        <w:rPr>
          <w:rFonts w:ascii="Times New Roman" w:hAnsi="Times New Roman" w:cs="Times New Roman"/>
          <w:sz w:val="24"/>
          <w:szCs w:val="24"/>
        </w:rPr>
        <w:t>i</w:t>
      </w:r>
      <w:r w:rsidR="00045F7F" w:rsidRPr="006F7CD3">
        <w:rPr>
          <w:rFonts w:ascii="Times New Roman" w:hAnsi="Times New Roman" w:cs="Times New Roman"/>
          <w:sz w:val="24"/>
          <w:szCs w:val="24"/>
        </w:rPr>
        <w:t>ncentive of 40 million</w:t>
      </w:r>
      <w:r w:rsidR="00B0176A" w:rsidRPr="006F7CD3">
        <w:rPr>
          <w:rFonts w:ascii="Times New Roman" w:hAnsi="Times New Roman" w:cs="Times New Roman"/>
          <w:sz w:val="24"/>
          <w:szCs w:val="24"/>
        </w:rPr>
        <w:t xml:space="preserve"> Singaporean dollars of</w:t>
      </w:r>
      <w:r w:rsidR="00045F7F" w:rsidRPr="006F7CD3">
        <w:rPr>
          <w:rFonts w:ascii="Times New Roman" w:hAnsi="Times New Roman" w:cs="Times New Roman"/>
          <w:sz w:val="24"/>
          <w:szCs w:val="24"/>
        </w:rPr>
        <w:t xml:space="preserve"> Accessibility Fund to </w:t>
      </w:r>
      <w:r w:rsidRPr="006F7CD3">
        <w:rPr>
          <w:rFonts w:ascii="Times New Roman" w:hAnsi="Times New Roman" w:cs="Times New Roman"/>
          <w:sz w:val="24"/>
          <w:szCs w:val="24"/>
        </w:rPr>
        <w:t>share</w:t>
      </w:r>
      <w:r w:rsidR="00045F7F" w:rsidRPr="006F7CD3">
        <w:rPr>
          <w:rFonts w:ascii="Times New Roman" w:hAnsi="Times New Roman" w:cs="Times New Roman"/>
          <w:sz w:val="24"/>
          <w:szCs w:val="24"/>
        </w:rPr>
        <w:t xml:space="preserve"> the </w:t>
      </w:r>
      <w:r w:rsidRPr="006F7CD3">
        <w:rPr>
          <w:rFonts w:ascii="Times New Roman" w:hAnsi="Times New Roman" w:cs="Times New Roman"/>
          <w:sz w:val="24"/>
          <w:szCs w:val="24"/>
        </w:rPr>
        <w:t xml:space="preserve">cost of </w:t>
      </w:r>
      <w:r w:rsidR="00045F7F" w:rsidRPr="006F7CD3">
        <w:rPr>
          <w:rFonts w:ascii="Times New Roman" w:hAnsi="Times New Roman" w:cs="Times New Roman"/>
          <w:sz w:val="24"/>
          <w:szCs w:val="24"/>
        </w:rPr>
        <w:t>construction of basic accessibility features implemented by the private sector building owners.</w:t>
      </w:r>
    </w:p>
    <w:p w14:paraId="24499125" w14:textId="020E2DEE" w:rsidR="00045F7F" w:rsidRPr="006F7CD3" w:rsidRDefault="00045F7F" w:rsidP="0061486C">
      <w:pPr>
        <w:pStyle w:val="ListParagraph"/>
        <w:numPr>
          <w:ilvl w:val="0"/>
          <w:numId w:val="2"/>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u w:val="single"/>
        </w:rPr>
        <w:t xml:space="preserve">Tackling </w:t>
      </w:r>
      <w:r w:rsidR="00775872" w:rsidRPr="006F7CD3">
        <w:rPr>
          <w:rFonts w:ascii="Times New Roman" w:hAnsi="Times New Roman" w:cs="Times New Roman"/>
          <w:sz w:val="24"/>
          <w:szCs w:val="24"/>
          <w:u w:val="single"/>
        </w:rPr>
        <w:t>f</w:t>
      </w:r>
      <w:r w:rsidRPr="006F7CD3">
        <w:rPr>
          <w:rFonts w:ascii="Times New Roman" w:hAnsi="Times New Roman" w:cs="Times New Roman"/>
          <w:sz w:val="24"/>
          <w:szCs w:val="24"/>
          <w:u w:val="single"/>
        </w:rPr>
        <w:t xml:space="preserve">uture </w:t>
      </w:r>
      <w:r w:rsidR="00775872" w:rsidRPr="006F7CD3">
        <w:rPr>
          <w:rFonts w:ascii="Times New Roman" w:hAnsi="Times New Roman" w:cs="Times New Roman"/>
          <w:sz w:val="24"/>
          <w:szCs w:val="24"/>
          <w:u w:val="single"/>
        </w:rPr>
        <w:t>c</w:t>
      </w:r>
      <w:r w:rsidRPr="006F7CD3">
        <w:rPr>
          <w:rFonts w:ascii="Times New Roman" w:hAnsi="Times New Roman" w:cs="Times New Roman"/>
          <w:sz w:val="24"/>
          <w:szCs w:val="24"/>
          <w:u w:val="single"/>
        </w:rPr>
        <w:t xml:space="preserve">hallenges </w:t>
      </w:r>
      <w:r w:rsidR="00775872" w:rsidRPr="006F7CD3">
        <w:rPr>
          <w:rFonts w:ascii="Times New Roman" w:hAnsi="Times New Roman" w:cs="Times New Roman"/>
          <w:sz w:val="24"/>
          <w:szCs w:val="24"/>
          <w:u w:val="single"/>
        </w:rPr>
        <w:t>u</w:t>
      </w:r>
      <w:r w:rsidRPr="006F7CD3">
        <w:rPr>
          <w:rFonts w:ascii="Times New Roman" w:hAnsi="Times New Roman" w:cs="Times New Roman"/>
          <w:sz w:val="24"/>
          <w:szCs w:val="24"/>
          <w:u w:val="single"/>
        </w:rPr>
        <w:t>pstream</w:t>
      </w:r>
    </w:p>
    <w:p w14:paraId="35520804" w14:textId="7504B98E" w:rsidR="00045F7F" w:rsidRPr="006F7CD3" w:rsidRDefault="00A11AA0" w:rsidP="0061486C">
      <w:pPr>
        <w:pStyle w:val="ListParagraph"/>
        <w:numPr>
          <w:ilvl w:val="0"/>
          <w:numId w:val="4"/>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Raising</w:t>
      </w:r>
      <w:r w:rsidR="00045F7F" w:rsidRPr="006F7CD3">
        <w:rPr>
          <w:rFonts w:ascii="Times New Roman" w:hAnsi="Times New Roman" w:cs="Times New Roman"/>
          <w:sz w:val="24"/>
          <w:szCs w:val="24"/>
        </w:rPr>
        <w:t xml:space="preserve"> the minimum standard of the Accessibility Code to benefit a wider spectrum of people –</w:t>
      </w:r>
      <w:r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persons with disabilities, older persons and young children.</w:t>
      </w:r>
    </w:p>
    <w:p w14:paraId="270A578C" w14:textId="514F8256" w:rsidR="00045F7F" w:rsidRPr="006F7CD3" w:rsidRDefault="00A11AA0" w:rsidP="0061486C">
      <w:pPr>
        <w:pStyle w:val="ListParagraph"/>
        <w:numPr>
          <w:ilvl w:val="0"/>
          <w:numId w:val="4"/>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Promoting</w:t>
      </w:r>
      <w:r w:rsidR="00045F7F" w:rsidRPr="006F7CD3">
        <w:rPr>
          <w:rFonts w:ascii="Times New Roman" w:hAnsi="Times New Roman" w:cs="Times New Roman"/>
          <w:sz w:val="24"/>
          <w:szCs w:val="24"/>
        </w:rPr>
        <w:t xml:space="preserve"> the adoption of UD</w:t>
      </w:r>
    </w:p>
    <w:p w14:paraId="52CD6462" w14:textId="7247F07C" w:rsidR="00045F7F" w:rsidRPr="006F7CD3" w:rsidRDefault="00A11AA0" w:rsidP="0061486C">
      <w:pPr>
        <w:pStyle w:val="ListParagraph"/>
        <w:numPr>
          <w:ilvl w:val="1"/>
          <w:numId w:val="4"/>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p</w:t>
      </w:r>
      <w:r w:rsidR="00045F7F" w:rsidRPr="006F7CD3">
        <w:rPr>
          <w:rFonts w:ascii="Times New Roman" w:hAnsi="Times New Roman" w:cs="Times New Roman"/>
          <w:sz w:val="24"/>
          <w:szCs w:val="24"/>
        </w:rPr>
        <w:t>ublished UD Guides</w:t>
      </w:r>
      <w:r w:rsidR="00AD2D2D" w:rsidRPr="006F7CD3">
        <w:rPr>
          <w:rFonts w:ascii="Times New Roman" w:hAnsi="Times New Roman" w:cs="Times New Roman"/>
          <w:sz w:val="24"/>
          <w:szCs w:val="24"/>
        </w:rPr>
        <w:t>;</w:t>
      </w:r>
    </w:p>
    <w:p w14:paraId="2C90EB3B" w14:textId="0B36A723" w:rsidR="00045F7F" w:rsidRPr="006F7CD3" w:rsidRDefault="00A11AA0" w:rsidP="0061486C">
      <w:pPr>
        <w:pStyle w:val="ListParagraph"/>
        <w:numPr>
          <w:ilvl w:val="1"/>
          <w:numId w:val="4"/>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o</w:t>
      </w:r>
      <w:r w:rsidR="00045F7F" w:rsidRPr="006F7CD3">
        <w:rPr>
          <w:rFonts w:ascii="Times New Roman" w:hAnsi="Times New Roman" w:cs="Times New Roman"/>
          <w:sz w:val="24"/>
          <w:szCs w:val="24"/>
        </w:rPr>
        <w:t>rganized BCA UD Award (from 2006-2011) to recogni</w:t>
      </w:r>
      <w:r w:rsidRPr="006F7CD3">
        <w:rPr>
          <w:rFonts w:ascii="Times New Roman" w:hAnsi="Times New Roman" w:cs="Times New Roman"/>
          <w:sz w:val="24"/>
          <w:szCs w:val="24"/>
        </w:rPr>
        <w:t>z</w:t>
      </w:r>
      <w:r w:rsidR="00045F7F" w:rsidRPr="006F7CD3">
        <w:rPr>
          <w:rFonts w:ascii="Times New Roman" w:hAnsi="Times New Roman" w:cs="Times New Roman"/>
          <w:sz w:val="24"/>
          <w:szCs w:val="24"/>
        </w:rPr>
        <w:t>e buildings and stakeholders that adopt a user-centric philosophy in their design</w:t>
      </w:r>
      <w:r w:rsidR="00AD2D2D" w:rsidRPr="006F7CD3">
        <w:rPr>
          <w:rFonts w:ascii="Times New Roman" w:hAnsi="Times New Roman" w:cs="Times New Roman"/>
          <w:sz w:val="24"/>
          <w:szCs w:val="24"/>
        </w:rPr>
        <w:t>;</w:t>
      </w:r>
    </w:p>
    <w:p w14:paraId="4E9CF1ED" w14:textId="77777777" w:rsidR="00045F7F" w:rsidRPr="006F7CD3" w:rsidRDefault="00045F7F" w:rsidP="0061486C">
      <w:pPr>
        <w:pStyle w:val="ListParagraph"/>
        <w:numPr>
          <w:ilvl w:val="0"/>
          <w:numId w:val="3"/>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 xml:space="preserve">To “brand” UD with the launch of the BCA Universal Design Mark certification scheme in 2012. </w:t>
      </w:r>
    </w:p>
    <w:p w14:paraId="75F9F37A" w14:textId="4AB6A4E8" w:rsidR="00045F7F" w:rsidRPr="006F7CD3" w:rsidRDefault="00045F7F" w:rsidP="0061486C">
      <w:pPr>
        <w:pStyle w:val="ListParagraph"/>
        <w:numPr>
          <w:ilvl w:val="0"/>
          <w:numId w:val="2"/>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u w:val="single"/>
        </w:rPr>
        <w:t xml:space="preserve">Maintaining </w:t>
      </w:r>
      <w:r w:rsidR="0026072D" w:rsidRPr="006F7CD3">
        <w:rPr>
          <w:rFonts w:ascii="Times New Roman" w:hAnsi="Times New Roman" w:cs="Times New Roman"/>
          <w:sz w:val="24"/>
          <w:szCs w:val="24"/>
          <w:u w:val="single"/>
        </w:rPr>
        <w:t xml:space="preserve">Existing </w:t>
      </w:r>
      <w:r w:rsidRPr="006F7CD3">
        <w:rPr>
          <w:rFonts w:ascii="Times New Roman" w:hAnsi="Times New Roman" w:cs="Times New Roman"/>
          <w:sz w:val="24"/>
          <w:szCs w:val="24"/>
          <w:u w:val="single"/>
        </w:rPr>
        <w:t xml:space="preserve">Accessible </w:t>
      </w:r>
      <w:r w:rsidR="00A11AA0" w:rsidRPr="006F7CD3">
        <w:rPr>
          <w:rFonts w:ascii="Times New Roman" w:hAnsi="Times New Roman" w:cs="Times New Roman"/>
          <w:sz w:val="24"/>
          <w:szCs w:val="24"/>
          <w:u w:val="single"/>
        </w:rPr>
        <w:t>Features</w:t>
      </w:r>
    </w:p>
    <w:p w14:paraId="10FE7C1F" w14:textId="52DEA82E" w:rsidR="00045F7F" w:rsidRPr="006F7CD3" w:rsidRDefault="00045F7F" w:rsidP="0061486C">
      <w:pPr>
        <w:pStyle w:val="ListParagraph"/>
        <w:numPr>
          <w:ilvl w:val="0"/>
          <w:numId w:val="5"/>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 xml:space="preserve">To deal with misuse and removal of accessible features, the Building Control Act was amended in 2008 to place </w:t>
      </w:r>
      <w:r w:rsidR="0026072D" w:rsidRPr="006F7CD3">
        <w:rPr>
          <w:rFonts w:ascii="Times New Roman" w:hAnsi="Times New Roman" w:cs="Times New Roman"/>
          <w:sz w:val="24"/>
          <w:szCs w:val="24"/>
        </w:rPr>
        <w:t>a duty</w:t>
      </w:r>
      <w:r w:rsidR="006F7CD3"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on the building owners </w:t>
      </w:r>
      <w:r w:rsidR="00066EB8" w:rsidRPr="006F7CD3">
        <w:rPr>
          <w:rFonts w:ascii="Times New Roman" w:hAnsi="Times New Roman" w:cs="Times New Roman"/>
          <w:sz w:val="24"/>
          <w:szCs w:val="24"/>
        </w:rPr>
        <w:t xml:space="preserve">to </w:t>
      </w:r>
      <w:r w:rsidRPr="006F7CD3">
        <w:rPr>
          <w:rFonts w:ascii="Times New Roman" w:hAnsi="Times New Roman" w:cs="Times New Roman"/>
          <w:sz w:val="24"/>
          <w:szCs w:val="24"/>
        </w:rPr>
        <w:t xml:space="preserve">continue to maintain the accessible features in their buildings. </w:t>
      </w:r>
    </w:p>
    <w:p w14:paraId="0DEC5ADA" w14:textId="0174EBD6" w:rsidR="00045F7F" w:rsidRPr="006F7CD3" w:rsidRDefault="00045F7F" w:rsidP="0061486C">
      <w:pPr>
        <w:pStyle w:val="ListParagraph"/>
        <w:numPr>
          <w:ilvl w:val="0"/>
          <w:numId w:val="2"/>
        </w:numPr>
        <w:autoSpaceDE w:val="0"/>
        <w:autoSpaceDN w:val="0"/>
        <w:adjustRightInd w:val="0"/>
        <w:spacing w:after="0" w:line="240" w:lineRule="auto"/>
        <w:jc w:val="both"/>
        <w:rPr>
          <w:rFonts w:ascii="Times New Roman" w:hAnsi="Times New Roman" w:cs="Times New Roman"/>
          <w:sz w:val="24"/>
          <w:szCs w:val="24"/>
          <w:u w:val="single"/>
        </w:rPr>
      </w:pPr>
      <w:r w:rsidRPr="006F7CD3">
        <w:rPr>
          <w:rFonts w:ascii="Times New Roman" w:hAnsi="Times New Roman" w:cs="Times New Roman"/>
          <w:sz w:val="24"/>
          <w:szCs w:val="24"/>
          <w:u w:val="single"/>
        </w:rPr>
        <w:t xml:space="preserve">Raising </w:t>
      </w:r>
      <w:r w:rsidR="00A11AA0" w:rsidRPr="006F7CD3">
        <w:rPr>
          <w:rFonts w:ascii="Times New Roman" w:hAnsi="Times New Roman" w:cs="Times New Roman"/>
          <w:sz w:val="24"/>
          <w:szCs w:val="24"/>
          <w:u w:val="single"/>
        </w:rPr>
        <w:t>a</w:t>
      </w:r>
      <w:r w:rsidRPr="006F7CD3">
        <w:rPr>
          <w:rFonts w:ascii="Times New Roman" w:hAnsi="Times New Roman" w:cs="Times New Roman"/>
          <w:sz w:val="24"/>
          <w:szCs w:val="24"/>
          <w:u w:val="single"/>
        </w:rPr>
        <w:t xml:space="preserve">wareness and </w:t>
      </w:r>
      <w:r w:rsidR="00A11AA0" w:rsidRPr="006F7CD3">
        <w:rPr>
          <w:rFonts w:ascii="Times New Roman" w:hAnsi="Times New Roman" w:cs="Times New Roman"/>
          <w:sz w:val="24"/>
          <w:szCs w:val="24"/>
          <w:u w:val="single"/>
        </w:rPr>
        <w:t>c</w:t>
      </w:r>
      <w:r w:rsidRPr="006F7CD3">
        <w:rPr>
          <w:rFonts w:ascii="Times New Roman" w:hAnsi="Times New Roman" w:cs="Times New Roman"/>
          <w:sz w:val="24"/>
          <w:szCs w:val="24"/>
          <w:u w:val="single"/>
        </w:rPr>
        <w:t xml:space="preserve">apabilities of the </w:t>
      </w:r>
      <w:r w:rsidR="00A11AA0" w:rsidRPr="006F7CD3">
        <w:rPr>
          <w:rFonts w:ascii="Times New Roman" w:hAnsi="Times New Roman" w:cs="Times New Roman"/>
          <w:sz w:val="24"/>
          <w:szCs w:val="24"/>
          <w:u w:val="single"/>
        </w:rPr>
        <w:t>i</w:t>
      </w:r>
      <w:r w:rsidRPr="006F7CD3">
        <w:rPr>
          <w:rFonts w:ascii="Times New Roman" w:hAnsi="Times New Roman" w:cs="Times New Roman"/>
          <w:sz w:val="24"/>
          <w:szCs w:val="24"/>
          <w:u w:val="single"/>
        </w:rPr>
        <w:t xml:space="preserve">ndustry and </w:t>
      </w:r>
      <w:r w:rsidR="00A11AA0" w:rsidRPr="006F7CD3">
        <w:rPr>
          <w:rFonts w:ascii="Times New Roman" w:hAnsi="Times New Roman" w:cs="Times New Roman"/>
          <w:sz w:val="24"/>
          <w:szCs w:val="24"/>
          <w:u w:val="single"/>
        </w:rPr>
        <w:t>s</w:t>
      </w:r>
      <w:r w:rsidRPr="006F7CD3">
        <w:rPr>
          <w:rFonts w:ascii="Times New Roman" w:hAnsi="Times New Roman" w:cs="Times New Roman"/>
          <w:sz w:val="24"/>
          <w:szCs w:val="24"/>
          <w:u w:val="single"/>
        </w:rPr>
        <w:t>takeholders</w:t>
      </w:r>
    </w:p>
    <w:p w14:paraId="3F660967" w14:textId="77777777" w:rsidR="00045F7F" w:rsidRPr="006F7CD3" w:rsidRDefault="00045F7F" w:rsidP="0061486C">
      <w:pPr>
        <w:pStyle w:val="ListParagraph"/>
        <w:numPr>
          <w:ilvl w:val="0"/>
          <w:numId w:val="6"/>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 xml:space="preserve">Outreach and education initiatives include: </w:t>
      </w:r>
    </w:p>
    <w:p w14:paraId="488394B3" w14:textId="2DF0D7A4" w:rsidR="00045F7F" w:rsidRPr="006F7CD3" w:rsidRDefault="00CC0E2B" w:rsidP="0061486C">
      <w:pPr>
        <w:pStyle w:val="ListParagraph"/>
        <w:numPr>
          <w:ilvl w:val="0"/>
          <w:numId w:val="7"/>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t</w:t>
      </w:r>
      <w:r w:rsidR="00045F7F" w:rsidRPr="006F7CD3">
        <w:rPr>
          <w:rFonts w:ascii="Times New Roman" w:hAnsi="Times New Roman" w:cs="Times New Roman"/>
          <w:sz w:val="24"/>
          <w:szCs w:val="24"/>
        </w:rPr>
        <w:t xml:space="preserve">he Singapore </w:t>
      </w:r>
      <w:r w:rsidR="00A11AA0" w:rsidRPr="006F7CD3">
        <w:rPr>
          <w:rFonts w:ascii="Times New Roman" w:hAnsi="Times New Roman" w:cs="Times New Roman"/>
          <w:sz w:val="24"/>
          <w:szCs w:val="24"/>
        </w:rPr>
        <w:t>Universal Design</w:t>
      </w:r>
      <w:r w:rsidR="00A11AA0" w:rsidRPr="006F7CD3" w:rsidDel="00A11AA0">
        <w:rPr>
          <w:rFonts w:ascii="Times New Roman" w:hAnsi="Times New Roman" w:cs="Times New Roman"/>
          <w:sz w:val="24"/>
          <w:szCs w:val="24"/>
        </w:rPr>
        <w:t xml:space="preserve"> </w:t>
      </w:r>
      <w:r w:rsidR="00045F7F" w:rsidRPr="006F7CD3">
        <w:rPr>
          <w:rFonts w:ascii="Times New Roman" w:hAnsi="Times New Roman" w:cs="Times New Roman"/>
          <w:sz w:val="24"/>
          <w:szCs w:val="24"/>
        </w:rPr>
        <w:t>Week</w:t>
      </w:r>
      <w:r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a week</w:t>
      </w:r>
      <w:r w:rsidRPr="006F7CD3">
        <w:rPr>
          <w:rFonts w:ascii="Times New Roman" w:hAnsi="Times New Roman" w:cs="Times New Roman"/>
          <w:sz w:val="24"/>
          <w:szCs w:val="24"/>
        </w:rPr>
        <w:t>-</w:t>
      </w:r>
      <w:r w:rsidR="00045F7F" w:rsidRPr="006F7CD3">
        <w:rPr>
          <w:rFonts w:ascii="Times New Roman" w:hAnsi="Times New Roman" w:cs="Times New Roman"/>
          <w:sz w:val="24"/>
          <w:szCs w:val="24"/>
        </w:rPr>
        <w:t>long programme of conference</w:t>
      </w:r>
      <w:r w:rsidRPr="006F7CD3">
        <w:rPr>
          <w:rFonts w:ascii="Times New Roman" w:hAnsi="Times New Roman" w:cs="Times New Roman"/>
          <w:sz w:val="24"/>
          <w:szCs w:val="24"/>
        </w:rPr>
        <w:t>s</w:t>
      </w:r>
      <w:r w:rsidR="00045F7F" w:rsidRPr="006F7CD3">
        <w:rPr>
          <w:rFonts w:ascii="Times New Roman" w:hAnsi="Times New Roman" w:cs="Times New Roman"/>
          <w:sz w:val="24"/>
          <w:szCs w:val="24"/>
        </w:rPr>
        <w:t>, forum</w:t>
      </w:r>
      <w:r w:rsidRPr="006F7CD3">
        <w:rPr>
          <w:rFonts w:ascii="Times New Roman" w:hAnsi="Times New Roman" w:cs="Times New Roman"/>
          <w:sz w:val="24"/>
          <w:szCs w:val="24"/>
        </w:rPr>
        <w:t>s</w:t>
      </w:r>
      <w:r w:rsidR="00045F7F" w:rsidRPr="006F7CD3">
        <w:rPr>
          <w:rFonts w:ascii="Times New Roman" w:hAnsi="Times New Roman" w:cs="Times New Roman"/>
          <w:sz w:val="24"/>
          <w:szCs w:val="24"/>
        </w:rPr>
        <w:t>, workshops and exhibitions</w:t>
      </w:r>
      <w:r w:rsidR="00AD2D2D" w:rsidRPr="006F7CD3">
        <w:rPr>
          <w:rFonts w:ascii="Times New Roman" w:hAnsi="Times New Roman" w:cs="Times New Roman"/>
          <w:sz w:val="24"/>
          <w:szCs w:val="24"/>
        </w:rPr>
        <w:t>;</w:t>
      </w:r>
    </w:p>
    <w:p w14:paraId="7AEC8086" w14:textId="7A41F7CE" w:rsidR="00045F7F" w:rsidRPr="006F7CD3" w:rsidRDefault="00CC0E2B" w:rsidP="0061486C">
      <w:pPr>
        <w:pStyle w:val="ListParagraph"/>
        <w:numPr>
          <w:ilvl w:val="0"/>
          <w:numId w:val="7"/>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a o</w:t>
      </w:r>
      <w:r w:rsidR="00045F7F" w:rsidRPr="006F7CD3">
        <w:rPr>
          <w:rFonts w:ascii="Times New Roman" w:hAnsi="Times New Roman" w:cs="Times New Roman"/>
          <w:sz w:val="24"/>
          <w:szCs w:val="24"/>
        </w:rPr>
        <w:t>ne</w:t>
      </w:r>
      <w:r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stop information </w:t>
      </w:r>
      <w:r w:rsidRPr="006F7CD3">
        <w:rPr>
          <w:rFonts w:ascii="Times New Roman" w:hAnsi="Times New Roman" w:cs="Times New Roman"/>
          <w:sz w:val="24"/>
          <w:szCs w:val="24"/>
        </w:rPr>
        <w:t>p</w:t>
      </w:r>
      <w:r w:rsidR="00045F7F" w:rsidRPr="006F7CD3">
        <w:rPr>
          <w:rFonts w:ascii="Times New Roman" w:hAnsi="Times New Roman" w:cs="Times New Roman"/>
          <w:sz w:val="24"/>
          <w:szCs w:val="24"/>
        </w:rPr>
        <w:t>ortal</w:t>
      </w:r>
      <w:r w:rsidR="00A11AA0"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w:t>
      </w:r>
      <w:hyperlink r:id="rId11" w:history="1">
        <w:r w:rsidR="00045F7F" w:rsidRPr="006F7CD3">
          <w:rPr>
            <w:rStyle w:val="Hyperlink"/>
            <w:rFonts w:ascii="Times New Roman" w:hAnsi="Times New Roman" w:cs="Times New Roman"/>
            <w:sz w:val="24"/>
            <w:szCs w:val="24"/>
          </w:rPr>
          <w:t>www.friendlybuilding.sg</w:t>
        </w:r>
      </w:hyperlink>
      <w:r w:rsidR="00AD2D2D" w:rsidRPr="006F7CD3">
        <w:rPr>
          <w:rStyle w:val="Hyperlink"/>
          <w:rFonts w:ascii="Times New Roman" w:hAnsi="Times New Roman" w:cs="Times New Roman"/>
          <w:sz w:val="24"/>
          <w:szCs w:val="24"/>
        </w:rPr>
        <w:t>;</w:t>
      </w:r>
    </w:p>
    <w:p w14:paraId="5E0B8B4A" w14:textId="77777777" w:rsidR="00045F7F" w:rsidRPr="006F7CD3" w:rsidRDefault="00045F7F" w:rsidP="0061486C">
      <w:pPr>
        <w:pStyle w:val="ListParagraph"/>
        <w:numPr>
          <w:ilvl w:val="0"/>
          <w:numId w:val="8"/>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“Find your friendly building” Apps</w:t>
      </w:r>
      <w:r w:rsidR="00AD2D2D" w:rsidRPr="006F7CD3">
        <w:rPr>
          <w:rFonts w:ascii="Times New Roman" w:hAnsi="Times New Roman" w:cs="Times New Roman"/>
          <w:sz w:val="24"/>
          <w:szCs w:val="24"/>
        </w:rPr>
        <w:t>;</w:t>
      </w:r>
    </w:p>
    <w:p w14:paraId="7BEB8466" w14:textId="4FCC874E" w:rsidR="00B73609" w:rsidRPr="006F7CD3" w:rsidRDefault="00CC0E2B" w:rsidP="0061486C">
      <w:pPr>
        <w:pStyle w:val="ListParagraph"/>
        <w:numPr>
          <w:ilvl w:val="0"/>
          <w:numId w:val="8"/>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t</w:t>
      </w:r>
      <w:r w:rsidR="00045F7F" w:rsidRPr="006F7CD3">
        <w:rPr>
          <w:rFonts w:ascii="Times New Roman" w:hAnsi="Times New Roman" w:cs="Times New Roman"/>
          <w:sz w:val="24"/>
          <w:szCs w:val="24"/>
        </w:rPr>
        <w:t>raining programmes for building professionals and students</w:t>
      </w:r>
      <w:r w:rsidR="00B73609" w:rsidRPr="006F7CD3">
        <w:rPr>
          <w:rFonts w:ascii="Times New Roman" w:hAnsi="Times New Roman" w:cs="Times New Roman"/>
          <w:sz w:val="24"/>
          <w:szCs w:val="24"/>
        </w:rPr>
        <w:t>;</w:t>
      </w:r>
    </w:p>
    <w:p w14:paraId="15433A30" w14:textId="79E857ED" w:rsidR="003F5A87" w:rsidRPr="006F7CD3" w:rsidRDefault="00CC0E2B" w:rsidP="0061486C">
      <w:pPr>
        <w:pStyle w:val="ListParagraph"/>
        <w:numPr>
          <w:ilvl w:val="0"/>
          <w:numId w:val="8"/>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continuous encouragement of b</w:t>
      </w:r>
      <w:r w:rsidR="00B73609" w:rsidRPr="006F7CD3">
        <w:rPr>
          <w:rFonts w:ascii="Times New Roman" w:hAnsi="Times New Roman" w:cs="Times New Roman"/>
          <w:sz w:val="24"/>
          <w:szCs w:val="24"/>
        </w:rPr>
        <w:t>uilding owners to upgrade with the support of the Accessibility Fund.</w:t>
      </w:r>
      <w:r w:rsidR="009708C0" w:rsidRPr="006F7CD3">
        <w:rPr>
          <w:rFonts w:ascii="Times New Roman" w:hAnsi="Times New Roman" w:cs="Times New Roman"/>
          <w:sz w:val="24"/>
          <w:szCs w:val="24"/>
        </w:rPr>
        <w:br/>
      </w:r>
    </w:p>
    <w:p w14:paraId="4F1C041A"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0D629EC" w14:textId="618224FE"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Changes achieved:</w:t>
      </w:r>
      <w:r w:rsidR="000317C2"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The project has </w:t>
      </w:r>
      <w:r w:rsidR="00A11AA0" w:rsidRPr="006F7CD3">
        <w:rPr>
          <w:rFonts w:ascii="Times New Roman" w:hAnsi="Times New Roman" w:cs="Times New Roman"/>
          <w:sz w:val="24"/>
          <w:szCs w:val="24"/>
        </w:rPr>
        <w:t>led to</w:t>
      </w:r>
      <w:r w:rsidRPr="006F7CD3">
        <w:rPr>
          <w:rFonts w:ascii="Times New Roman" w:hAnsi="Times New Roman" w:cs="Times New Roman"/>
          <w:sz w:val="24"/>
          <w:szCs w:val="24"/>
        </w:rPr>
        <w:t xml:space="preserve"> progressive, observable improvements in accessibility and wider application of UD principles in new and existing buildings undergoing major alteration and additions.</w:t>
      </w:r>
    </w:p>
    <w:p w14:paraId="3312F95C" w14:textId="77777777" w:rsidR="000317C2" w:rsidRPr="006F7CD3" w:rsidRDefault="000317C2" w:rsidP="0061486C">
      <w:pPr>
        <w:spacing w:after="0" w:line="240" w:lineRule="auto"/>
        <w:contextualSpacing/>
        <w:jc w:val="both"/>
        <w:rPr>
          <w:rFonts w:ascii="Times New Roman" w:hAnsi="Times New Roman" w:cs="Times New Roman"/>
          <w:sz w:val="24"/>
          <w:szCs w:val="24"/>
        </w:rPr>
      </w:pPr>
    </w:p>
    <w:p w14:paraId="79F501DB" w14:textId="0E7848E5" w:rsidR="00045F7F" w:rsidRPr="006F7CD3" w:rsidRDefault="00045F7F" w:rsidP="0061486C">
      <w:pPr>
        <w:pStyle w:val="ListParagraph"/>
        <w:numPr>
          <w:ilvl w:val="0"/>
          <w:numId w:val="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 xml:space="preserve">As </w:t>
      </w:r>
      <w:r w:rsidR="00AD2D2D" w:rsidRPr="006F7CD3">
        <w:rPr>
          <w:rFonts w:ascii="Times New Roman" w:hAnsi="Times New Roman" w:cs="Times New Roman"/>
          <w:sz w:val="24"/>
          <w:szCs w:val="24"/>
        </w:rPr>
        <w:t xml:space="preserve">of </w:t>
      </w:r>
      <w:r w:rsidRPr="006F7CD3">
        <w:rPr>
          <w:rFonts w:ascii="Times New Roman" w:hAnsi="Times New Roman" w:cs="Times New Roman"/>
          <w:sz w:val="24"/>
          <w:szCs w:val="24"/>
        </w:rPr>
        <w:t xml:space="preserve">2012, </w:t>
      </w:r>
      <w:r w:rsidR="00AD2D2D" w:rsidRPr="006F7CD3">
        <w:rPr>
          <w:rFonts w:ascii="Times New Roman" w:hAnsi="Times New Roman" w:cs="Times New Roman"/>
          <w:sz w:val="24"/>
          <w:szCs w:val="24"/>
        </w:rPr>
        <w:t xml:space="preserve">almost </w:t>
      </w:r>
      <w:r w:rsidRPr="006F7CD3">
        <w:rPr>
          <w:rFonts w:ascii="Times New Roman" w:hAnsi="Times New Roman" w:cs="Times New Roman"/>
          <w:sz w:val="24"/>
          <w:szCs w:val="24"/>
        </w:rPr>
        <w:t>100</w:t>
      </w:r>
      <w:r w:rsidR="007326DE" w:rsidRPr="006F7CD3">
        <w:rPr>
          <w:rFonts w:ascii="Times New Roman" w:hAnsi="Times New Roman" w:cs="Times New Roman"/>
          <w:sz w:val="24"/>
          <w:szCs w:val="24"/>
        </w:rPr>
        <w:t xml:space="preserve"> per cent</w:t>
      </w:r>
      <w:r w:rsidRPr="006F7CD3">
        <w:rPr>
          <w:rFonts w:ascii="Times New Roman" w:hAnsi="Times New Roman" w:cs="Times New Roman"/>
          <w:sz w:val="24"/>
          <w:szCs w:val="24"/>
        </w:rPr>
        <w:t xml:space="preserve"> of government buildings frequented by </w:t>
      </w:r>
      <w:r w:rsidR="00CC0E2B"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public </w:t>
      </w:r>
      <w:r w:rsidR="00CC0E2B" w:rsidRPr="006F7CD3">
        <w:rPr>
          <w:rFonts w:ascii="Times New Roman" w:hAnsi="Times New Roman" w:cs="Times New Roman"/>
          <w:sz w:val="24"/>
          <w:szCs w:val="24"/>
        </w:rPr>
        <w:t xml:space="preserve">were </w:t>
      </w:r>
      <w:r w:rsidRPr="006F7CD3">
        <w:rPr>
          <w:rFonts w:ascii="Times New Roman" w:hAnsi="Times New Roman" w:cs="Times New Roman"/>
          <w:sz w:val="24"/>
          <w:szCs w:val="24"/>
        </w:rPr>
        <w:t>barrier-free, an increase from about 50</w:t>
      </w:r>
      <w:r w:rsidR="007326DE" w:rsidRPr="006F7CD3">
        <w:rPr>
          <w:rFonts w:ascii="Times New Roman" w:hAnsi="Times New Roman" w:cs="Times New Roman"/>
          <w:sz w:val="24"/>
          <w:szCs w:val="24"/>
        </w:rPr>
        <w:t xml:space="preserve"> per cent</w:t>
      </w:r>
      <w:r w:rsidRPr="006F7CD3">
        <w:rPr>
          <w:rFonts w:ascii="Times New Roman" w:hAnsi="Times New Roman" w:cs="Times New Roman"/>
          <w:sz w:val="24"/>
          <w:szCs w:val="24"/>
        </w:rPr>
        <w:t xml:space="preserve"> </w:t>
      </w:r>
      <w:r w:rsidR="00CC0E2B" w:rsidRPr="006F7CD3">
        <w:rPr>
          <w:rFonts w:ascii="Times New Roman" w:hAnsi="Times New Roman" w:cs="Times New Roman"/>
          <w:sz w:val="24"/>
          <w:szCs w:val="24"/>
        </w:rPr>
        <w:t>in</w:t>
      </w:r>
      <w:r w:rsidRPr="006F7CD3">
        <w:rPr>
          <w:rFonts w:ascii="Times New Roman" w:hAnsi="Times New Roman" w:cs="Times New Roman"/>
          <w:sz w:val="24"/>
          <w:szCs w:val="24"/>
        </w:rPr>
        <w:t xml:space="preserve"> 2007. </w:t>
      </w:r>
    </w:p>
    <w:p w14:paraId="4755262E" w14:textId="0A222F8D" w:rsidR="00045F7F" w:rsidRPr="006F7CD3" w:rsidRDefault="00045F7F" w:rsidP="0061486C">
      <w:pPr>
        <w:pStyle w:val="ListParagraph"/>
        <w:numPr>
          <w:ilvl w:val="0"/>
          <w:numId w:val="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More than 90</w:t>
      </w:r>
      <w:r w:rsidR="007326DE" w:rsidRPr="006F7CD3">
        <w:rPr>
          <w:rFonts w:ascii="Times New Roman" w:hAnsi="Times New Roman" w:cs="Times New Roman"/>
          <w:sz w:val="24"/>
          <w:szCs w:val="24"/>
        </w:rPr>
        <w:t xml:space="preserve"> per</w:t>
      </w:r>
      <w:r w:rsidR="00A11AA0" w:rsidRPr="006F7CD3">
        <w:rPr>
          <w:rFonts w:ascii="Times New Roman" w:hAnsi="Times New Roman" w:cs="Times New Roman"/>
          <w:sz w:val="24"/>
          <w:szCs w:val="24"/>
        </w:rPr>
        <w:t xml:space="preserve"> </w:t>
      </w:r>
      <w:r w:rsidR="007326DE" w:rsidRPr="006F7CD3">
        <w:rPr>
          <w:rFonts w:ascii="Times New Roman" w:hAnsi="Times New Roman" w:cs="Times New Roman"/>
          <w:sz w:val="24"/>
          <w:szCs w:val="24"/>
        </w:rPr>
        <w:t>cent</w:t>
      </w:r>
      <w:r w:rsidRPr="006F7CD3">
        <w:rPr>
          <w:rFonts w:ascii="Times New Roman" w:hAnsi="Times New Roman" w:cs="Times New Roman"/>
          <w:sz w:val="24"/>
          <w:szCs w:val="24"/>
        </w:rPr>
        <w:t xml:space="preserve"> of the buildings along Orchard Road now have at least basic accessibility, an increase from 41</w:t>
      </w:r>
      <w:r w:rsidR="007326DE" w:rsidRPr="006F7CD3">
        <w:rPr>
          <w:rFonts w:ascii="Times New Roman" w:hAnsi="Times New Roman" w:cs="Times New Roman"/>
          <w:sz w:val="24"/>
          <w:szCs w:val="24"/>
        </w:rPr>
        <w:t xml:space="preserve"> per cent</w:t>
      </w:r>
      <w:r w:rsidRPr="006F7CD3">
        <w:rPr>
          <w:rFonts w:ascii="Times New Roman" w:hAnsi="Times New Roman" w:cs="Times New Roman"/>
          <w:sz w:val="24"/>
          <w:szCs w:val="24"/>
        </w:rPr>
        <w:t xml:space="preserve"> </w:t>
      </w:r>
      <w:r w:rsidR="00CC0E2B" w:rsidRPr="006F7CD3">
        <w:rPr>
          <w:rFonts w:ascii="Times New Roman" w:hAnsi="Times New Roman" w:cs="Times New Roman"/>
          <w:sz w:val="24"/>
          <w:szCs w:val="24"/>
        </w:rPr>
        <w:t>in</w:t>
      </w:r>
      <w:r w:rsidRPr="006F7CD3">
        <w:rPr>
          <w:rFonts w:ascii="Times New Roman" w:hAnsi="Times New Roman" w:cs="Times New Roman"/>
          <w:sz w:val="24"/>
          <w:szCs w:val="24"/>
        </w:rPr>
        <w:t xml:space="preserve"> 2006. </w:t>
      </w:r>
    </w:p>
    <w:p w14:paraId="28A69F6F" w14:textId="40819808" w:rsidR="00045F7F" w:rsidRPr="006F7CD3" w:rsidRDefault="00045F7F" w:rsidP="0061486C">
      <w:pPr>
        <w:pStyle w:val="ListParagraph"/>
        <w:numPr>
          <w:ilvl w:val="0"/>
          <w:numId w:val="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The BCA UD Mark Certification Scheme was recogni</w:t>
      </w:r>
      <w:r w:rsidR="00CC0E2B" w:rsidRPr="006F7CD3">
        <w:rPr>
          <w:rFonts w:ascii="Times New Roman" w:hAnsi="Times New Roman" w:cs="Times New Roman"/>
          <w:sz w:val="24"/>
          <w:szCs w:val="24"/>
        </w:rPr>
        <w:t>z</w:t>
      </w:r>
      <w:r w:rsidRPr="006F7CD3">
        <w:rPr>
          <w:rFonts w:ascii="Times New Roman" w:hAnsi="Times New Roman" w:cs="Times New Roman"/>
          <w:sz w:val="24"/>
          <w:szCs w:val="24"/>
        </w:rPr>
        <w:t xml:space="preserve">ed as an innovative project by the “Zero Project” in 2014 in successfully encouraging building owners/developers to </w:t>
      </w:r>
      <w:r w:rsidR="00CC0E2B" w:rsidRPr="006F7CD3">
        <w:rPr>
          <w:rFonts w:ascii="Times New Roman" w:hAnsi="Times New Roman" w:cs="Times New Roman"/>
          <w:sz w:val="24"/>
          <w:szCs w:val="24"/>
        </w:rPr>
        <w:t xml:space="preserve">voluntarily </w:t>
      </w:r>
      <w:r w:rsidRPr="006F7CD3">
        <w:rPr>
          <w:rFonts w:ascii="Times New Roman" w:hAnsi="Times New Roman" w:cs="Times New Roman"/>
          <w:sz w:val="24"/>
          <w:szCs w:val="24"/>
        </w:rPr>
        <w:t>adopt UD.</w:t>
      </w:r>
    </w:p>
    <w:p w14:paraId="61E03D07" w14:textId="77777777" w:rsidR="006A219A" w:rsidRPr="006F7CD3" w:rsidRDefault="006A219A" w:rsidP="0061486C">
      <w:pPr>
        <w:spacing w:after="0" w:line="240" w:lineRule="auto"/>
        <w:contextualSpacing/>
        <w:jc w:val="both"/>
        <w:rPr>
          <w:rFonts w:ascii="Times New Roman" w:hAnsi="Times New Roman" w:cs="Times New Roman"/>
          <w:b/>
          <w:sz w:val="24"/>
          <w:szCs w:val="24"/>
        </w:rPr>
      </w:pPr>
    </w:p>
    <w:p w14:paraId="72921573" w14:textId="77777777" w:rsidR="006A219A" w:rsidRPr="006F7CD3" w:rsidRDefault="006A219A"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noProof/>
          <w:sz w:val="24"/>
          <w:szCs w:val="24"/>
          <w:lang w:eastAsia="en-GB"/>
        </w:rPr>
        <w:lastRenderedPageBreak/>
        <w:drawing>
          <wp:inline distT="0" distB="0" distL="0" distR="0" wp14:anchorId="663C25BB" wp14:editId="0F053699">
            <wp:extent cx="5029200" cy="3572867"/>
            <wp:effectExtent l="0" t="0" r="0" b="8890"/>
            <wp:docPr id="54273" name="Picture 54273" descr="Macintosh HD:Users:ericzgz:Desktop:11 Urban_Dev_Singapore_BuildingandConstructionAuthority_B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riczgz:Desktop:11 Urban_Dev_Singapore_BuildingandConstructionAuthority_BC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4517" cy="3576645"/>
                    </a:xfrm>
                    <a:prstGeom prst="rect">
                      <a:avLst/>
                    </a:prstGeom>
                    <a:noFill/>
                    <a:ln>
                      <a:noFill/>
                    </a:ln>
                  </pic:spPr>
                </pic:pic>
              </a:graphicData>
            </a:graphic>
          </wp:inline>
        </w:drawing>
      </w:r>
    </w:p>
    <w:p w14:paraId="694DC9CC" w14:textId="77777777" w:rsidR="006A219A" w:rsidRPr="006F7CD3" w:rsidRDefault="006A219A" w:rsidP="0061486C">
      <w:pPr>
        <w:spacing w:after="0" w:line="240" w:lineRule="auto"/>
        <w:contextualSpacing/>
        <w:jc w:val="both"/>
        <w:rPr>
          <w:rFonts w:ascii="Times New Roman" w:hAnsi="Times New Roman" w:cs="Times New Roman"/>
          <w:b/>
          <w:sz w:val="24"/>
          <w:szCs w:val="24"/>
        </w:rPr>
      </w:pPr>
    </w:p>
    <w:p w14:paraId="68437C09"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How change was monitored and evaluated:</w:t>
      </w:r>
    </w:p>
    <w:p w14:paraId="7FFA58CE" w14:textId="41E9EF34"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Key steps </w:t>
      </w:r>
      <w:r w:rsidR="009E27C8" w:rsidRPr="006F7CD3">
        <w:rPr>
          <w:rFonts w:ascii="Times New Roman" w:hAnsi="Times New Roman" w:cs="Times New Roman"/>
          <w:sz w:val="24"/>
          <w:szCs w:val="24"/>
        </w:rPr>
        <w:t>for</w:t>
      </w:r>
      <w:r w:rsidRPr="006F7CD3">
        <w:rPr>
          <w:rFonts w:ascii="Times New Roman" w:hAnsi="Times New Roman" w:cs="Times New Roman"/>
          <w:sz w:val="24"/>
          <w:szCs w:val="24"/>
        </w:rPr>
        <w:t xml:space="preserve"> monitor</w:t>
      </w:r>
      <w:r w:rsidR="009E27C8" w:rsidRPr="006F7CD3">
        <w:rPr>
          <w:rFonts w:ascii="Times New Roman" w:hAnsi="Times New Roman" w:cs="Times New Roman"/>
          <w:sz w:val="24"/>
          <w:szCs w:val="24"/>
        </w:rPr>
        <w:t>ing</w:t>
      </w:r>
      <w:r w:rsidRPr="006F7CD3">
        <w:rPr>
          <w:rFonts w:ascii="Times New Roman" w:hAnsi="Times New Roman" w:cs="Times New Roman"/>
          <w:sz w:val="24"/>
          <w:szCs w:val="24"/>
        </w:rPr>
        <w:t xml:space="preserve"> and evaluat</w:t>
      </w:r>
      <w:r w:rsidR="009E27C8" w:rsidRPr="006F7CD3">
        <w:rPr>
          <w:rFonts w:ascii="Times New Roman" w:hAnsi="Times New Roman" w:cs="Times New Roman"/>
          <w:sz w:val="24"/>
          <w:szCs w:val="24"/>
        </w:rPr>
        <w:t>ing</w:t>
      </w:r>
      <w:r w:rsidRPr="006F7CD3">
        <w:rPr>
          <w:rFonts w:ascii="Times New Roman" w:hAnsi="Times New Roman" w:cs="Times New Roman"/>
          <w:sz w:val="24"/>
          <w:szCs w:val="24"/>
        </w:rPr>
        <w:t xml:space="preserve"> the Orchard Road project are:</w:t>
      </w:r>
    </w:p>
    <w:p w14:paraId="422DDA7C" w14:textId="77777777" w:rsidR="000317C2" w:rsidRPr="006F7CD3" w:rsidRDefault="000317C2" w:rsidP="0061486C">
      <w:pPr>
        <w:autoSpaceDE w:val="0"/>
        <w:autoSpaceDN w:val="0"/>
        <w:adjustRightInd w:val="0"/>
        <w:spacing w:after="0" w:line="240" w:lineRule="auto"/>
        <w:contextualSpacing/>
        <w:jc w:val="both"/>
        <w:rPr>
          <w:rFonts w:ascii="Times New Roman" w:hAnsi="Times New Roman" w:cs="Times New Roman"/>
          <w:sz w:val="24"/>
          <w:szCs w:val="24"/>
        </w:rPr>
      </w:pPr>
    </w:p>
    <w:p w14:paraId="7423A66D" w14:textId="468A715C" w:rsidR="00045F7F" w:rsidRPr="006F7CD3" w:rsidRDefault="00045F7F" w:rsidP="0061486C">
      <w:pPr>
        <w:pStyle w:val="ListParagraph"/>
        <w:numPr>
          <w:ilvl w:val="0"/>
          <w:numId w:val="10"/>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 xml:space="preserve">Survey forms for building owners to </w:t>
      </w:r>
      <w:r w:rsidR="009E27C8" w:rsidRPr="006F7CD3">
        <w:rPr>
          <w:rFonts w:ascii="Times New Roman" w:hAnsi="Times New Roman" w:cs="Times New Roman"/>
          <w:sz w:val="24"/>
          <w:szCs w:val="24"/>
        </w:rPr>
        <w:t xml:space="preserve">carry out a </w:t>
      </w:r>
      <w:r w:rsidRPr="006F7CD3">
        <w:rPr>
          <w:rFonts w:ascii="Times New Roman" w:hAnsi="Times New Roman" w:cs="Times New Roman"/>
          <w:sz w:val="24"/>
          <w:szCs w:val="24"/>
        </w:rPr>
        <w:t>self-check</w:t>
      </w:r>
      <w:r w:rsidR="009708C0" w:rsidRPr="006F7CD3">
        <w:rPr>
          <w:rFonts w:ascii="Times New Roman" w:hAnsi="Times New Roman" w:cs="Times New Roman"/>
          <w:sz w:val="24"/>
          <w:szCs w:val="24"/>
        </w:rPr>
        <w:t>,</w:t>
      </w:r>
      <w:r w:rsidRPr="006F7CD3">
        <w:rPr>
          <w:rFonts w:ascii="Times New Roman" w:hAnsi="Times New Roman" w:cs="Times New Roman"/>
          <w:sz w:val="24"/>
          <w:szCs w:val="24"/>
        </w:rPr>
        <w:t xml:space="preserve"> followed up with </w:t>
      </w:r>
      <w:r w:rsidR="009E27C8" w:rsidRPr="006F7CD3">
        <w:rPr>
          <w:rFonts w:ascii="Times New Roman" w:hAnsi="Times New Roman" w:cs="Times New Roman"/>
          <w:sz w:val="24"/>
          <w:szCs w:val="24"/>
        </w:rPr>
        <w:t xml:space="preserve">a </w:t>
      </w:r>
      <w:r w:rsidRPr="006F7CD3">
        <w:rPr>
          <w:rFonts w:ascii="Times New Roman" w:hAnsi="Times New Roman" w:cs="Times New Roman"/>
          <w:sz w:val="24"/>
          <w:szCs w:val="24"/>
        </w:rPr>
        <w:t xml:space="preserve">site audit by BCA. </w:t>
      </w:r>
    </w:p>
    <w:p w14:paraId="16B4AC92" w14:textId="482BBD99" w:rsidR="00045F7F" w:rsidRPr="006F7CD3" w:rsidRDefault="00045F7F" w:rsidP="0061486C">
      <w:pPr>
        <w:pStyle w:val="ListParagraph"/>
        <w:numPr>
          <w:ilvl w:val="0"/>
          <w:numId w:val="10"/>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 xml:space="preserve">Buildings are rated according to the level of accessibility and </w:t>
      </w:r>
      <w:r w:rsidR="009708C0" w:rsidRPr="006F7CD3">
        <w:rPr>
          <w:rFonts w:ascii="Times New Roman" w:hAnsi="Times New Roman" w:cs="Times New Roman"/>
          <w:sz w:val="24"/>
          <w:szCs w:val="24"/>
        </w:rPr>
        <w:t xml:space="preserve">the ratings are </w:t>
      </w:r>
      <w:r w:rsidRPr="006F7CD3">
        <w:rPr>
          <w:rFonts w:ascii="Times New Roman" w:hAnsi="Times New Roman" w:cs="Times New Roman"/>
          <w:sz w:val="24"/>
          <w:szCs w:val="24"/>
        </w:rPr>
        <w:t xml:space="preserve">posted on the </w:t>
      </w:r>
      <w:r w:rsidR="00911142" w:rsidRPr="006F7CD3">
        <w:rPr>
          <w:rFonts w:ascii="Times New Roman" w:hAnsi="Times New Roman" w:cs="Times New Roman"/>
          <w:sz w:val="24"/>
          <w:szCs w:val="24"/>
        </w:rPr>
        <w:t xml:space="preserve">portal </w:t>
      </w:r>
      <w:hyperlink r:id="rId13" w:history="1">
        <w:r w:rsidRPr="006F7CD3">
          <w:rPr>
            <w:rStyle w:val="Hyperlink"/>
            <w:rFonts w:ascii="Times New Roman" w:hAnsi="Times New Roman" w:cs="Times New Roman"/>
            <w:sz w:val="24"/>
            <w:szCs w:val="24"/>
          </w:rPr>
          <w:t>www.friendlybuilding.sg</w:t>
        </w:r>
      </w:hyperlink>
      <w:r w:rsidR="009708C0" w:rsidRPr="006F7CD3">
        <w:rPr>
          <w:rFonts w:ascii="Times New Roman" w:hAnsi="Times New Roman" w:cs="Times New Roman"/>
          <w:sz w:val="24"/>
          <w:szCs w:val="24"/>
        </w:rPr>
        <w:t>.</w:t>
      </w:r>
    </w:p>
    <w:p w14:paraId="2C4D1204" w14:textId="77777777" w:rsidR="00045F7F" w:rsidRPr="006F7CD3" w:rsidRDefault="00045F7F" w:rsidP="0061486C">
      <w:pPr>
        <w:spacing w:before="240" w:after="12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p>
    <w:p w14:paraId="23B8E70A" w14:textId="511574FE" w:rsidR="00045F7F" w:rsidRPr="006F7CD3" w:rsidRDefault="00045F7F" w:rsidP="0061486C">
      <w:pPr>
        <w:pStyle w:val="ListParagraph"/>
        <w:numPr>
          <w:ilvl w:val="0"/>
          <w:numId w:val="11"/>
        </w:numPr>
        <w:autoSpaceDE w:val="0"/>
        <w:autoSpaceDN w:val="0"/>
        <w:adjustRightInd w:val="0"/>
        <w:spacing w:after="0" w:line="240" w:lineRule="auto"/>
        <w:jc w:val="both"/>
        <w:rPr>
          <w:rFonts w:ascii="Times New Roman" w:hAnsi="Times New Roman" w:cs="Times New Roman"/>
          <w:sz w:val="24"/>
          <w:szCs w:val="24"/>
          <w:u w:val="single"/>
        </w:rPr>
      </w:pPr>
      <w:r w:rsidRPr="006F7CD3">
        <w:rPr>
          <w:rFonts w:ascii="Times New Roman" w:hAnsi="Times New Roman" w:cs="Times New Roman"/>
          <w:sz w:val="24"/>
          <w:szCs w:val="24"/>
          <w:u w:val="single"/>
        </w:rPr>
        <w:t xml:space="preserve">Lack of </w:t>
      </w:r>
      <w:r w:rsidR="009E27C8" w:rsidRPr="006F7CD3">
        <w:rPr>
          <w:rFonts w:ascii="Times New Roman" w:hAnsi="Times New Roman" w:cs="Times New Roman"/>
          <w:sz w:val="24"/>
          <w:szCs w:val="24"/>
          <w:u w:val="single"/>
        </w:rPr>
        <w:t xml:space="preserve">a </w:t>
      </w:r>
      <w:r w:rsidRPr="006F7CD3">
        <w:rPr>
          <w:rFonts w:ascii="Times New Roman" w:hAnsi="Times New Roman" w:cs="Times New Roman"/>
          <w:sz w:val="24"/>
          <w:szCs w:val="24"/>
          <w:u w:val="single"/>
        </w:rPr>
        <w:t xml:space="preserve">business </w:t>
      </w:r>
      <w:r w:rsidR="009E27C8" w:rsidRPr="006F7CD3">
        <w:rPr>
          <w:rFonts w:ascii="Times New Roman" w:hAnsi="Times New Roman" w:cs="Times New Roman"/>
          <w:sz w:val="24"/>
          <w:szCs w:val="24"/>
          <w:u w:val="single"/>
        </w:rPr>
        <w:t xml:space="preserve">justification </w:t>
      </w:r>
    </w:p>
    <w:p w14:paraId="07843E55" w14:textId="2B16BE2A" w:rsidR="00045F7F" w:rsidRPr="006F7CD3" w:rsidRDefault="00045F7F" w:rsidP="0061486C">
      <w:pPr>
        <w:pStyle w:val="ListParagraph"/>
        <w:autoSpaceDE w:val="0"/>
        <w:autoSpaceDN w:val="0"/>
        <w:adjustRightInd w:val="0"/>
        <w:spacing w:after="0" w:line="240" w:lineRule="auto"/>
        <w:ind w:left="1080"/>
        <w:jc w:val="both"/>
        <w:rPr>
          <w:rFonts w:ascii="Times New Roman" w:hAnsi="Times New Roman" w:cs="Times New Roman"/>
          <w:sz w:val="24"/>
          <w:szCs w:val="24"/>
        </w:rPr>
      </w:pPr>
      <w:r w:rsidRPr="006F7CD3">
        <w:rPr>
          <w:rFonts w:ascii="Times New Roman" w:hAnsi="Times New Roman" w:cs="Times New Roman"/>
          <w:sz w:val="24"/>
          <w:szCs w:val="24"/>
        </w:rPr>
        <w:t xml:space="preserve">Building owners are not keen to voluntarily upgrade their buildings even with the support of Accessibility Fund, citing the lack of </w:t>
      </w:r>
      <w:r w:rsidR="009E27C8" w:rsidRPr="006F7CD3">
        <w:rPr>
          <w:rFonts w:ascii="Times New Roman" w:hAnsi="Times New Roman" w:cs="Times New Roman"/>
          <w:sz w:val="24"/>
          <w:szCs w:val="24"/>
        </w:rPr>
        <w:t xml:space="preserve">a </w:t>
      </w:r>
      <w:r w:rsidRPr="006F7CD3">
        <w:rPr>
          <w:rFonts w:ascii="Times New Roman" w:hAnsi="Times New Roman" w:cs="Times New Roman"/>
          <w:sz w:val="24"/>
          <w:szCs w:val="24"/>
        </w:rPr>
        <w:t xml:space="preserve">business case and </w:t>
      </w:r>
      <w:r w:rsidR="009E27C8"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loss of saleable/rentable floor areas. </w:t>
      </w:r>
    </w:p>
    <w:p w14:paraId="7757F23B" w14:textId="77777777" w:rsidR="00045F7F" w:rsidRPr="006F7CD3" w:rsidRDefault="00045F7F" w:rsidP="0061486C">
      <w:pPr>
        <w:pStyle w:val="ListParagraph"/>
        <w:numPr>
          <w:ilvl w:val="0"/>
          <w:numId w:val="11"/>
        </w:numPr>
        <w:autoSpaceDE w:val="0"/>
        <w:autoSpaceDN w:val="0"/>
        <w:adjustRightInd w:val="0"/>
        <w:spacing w:after="0" w:line="240" w:lineRule="auto"/>
        <w:jc w:val="both"/>
        <w:rPr>
          <w:rFonts w:ascii="Times New Roman" w:hAnsi="Times New Roman" w:cs="Times New Roman"/>
          <w:sz w:val="24"/>
          <w:szCs w:val="24"/>
          <w:u w:val="single"/>
        </w:rPr>
      </w:pPr>
      <w:r w:rsidRPr="006F7CD3">
        <w:rPr>
          <w:rFonts w:ascii="Times New Roman" w:hAnsi="Times New Roman" w:cs="Times New Roman"/>
          <w:sz w:val="24"/>
          <w:szCs w:val="24"/>
          <w:u w:val="single"/>
        </w:rPr>
        <w:t xml:space="preserve">Land </w:t>
      </w:r>
      <w:r w:rsidR="00414F72" w:rsidRPr="006F7CD3">
        <w:rPr>
          <w:rFonts w:ascii="Times New Roman" w:hAnsi="Times New Roman" w:cs="Times New Roman"/>
          <w:sz w:val="24"/>
          <w:szCs w:val="24"/>
          <w:u w:val="single"/>
        </w:rPr>
        <w:t>s</w:t>
      </w:r>
      <w:r w:rsidRPr="006F7CD3">
        <w:rPr>
          <w:rFonts w:ascii="Times New Roman" w:hAnsi="Times New Roman" w:cs="Times New Roman"/>
          <w:sz w:val="24"/>
          <w:szCs w:val="24"/>
          <w:u w:val="single"/>
        </w:rPr>
        <w:t>carc</w:t>
      </w:r>
      <w:r w:rsidR="00414F72" w:rsidRPr="006F7CD3">
        <w:rPr>
          <w:rFonts w:ascii="Times New Roman" w:hAnsi="Times New Roman" w:cs="Times New Roman"/>
          <w:sz w:val="24"/>
          <w:szCs w:val="24"/>
          <w:u w:val="single"/>
        </w:rPr>
        <w:t>ity in</w:t>
      </w:r>
      <w:r w:rsidRPr="006F7CD3">
        <w:rPr>
          <w:rFonts w:ascii="Times New Roman" w:hAnsi="Times New Roman" w:cs="Times New Roman"/>
          <w:sz w:val="24"/>
          <w:szCs w:val="24"/>
          <w:u w:val="single"/>
        </w:rPr>
        <w:t xml:space="preserve"> Singapore</w:t>
      </w:r>
    </w:p>
    <w:p w14:paraId="03F4B9D9" w14:textId="1704C901" w:rsidR="00045F7F" w:rsidRPr="006F7CD3" w:rsidRDefault="00045F7F" w:rsidP="0061486C">
      <w:pPr>
        <w:pStyle w:val="ListParagraph"/>
        <w:autoSpaceDE w:val="0"/>
        <w:autoSpaceDN w:val="0"/>
        <w:adjustRightInd w:val="0"/>
        <w:spacing w:after="0" w:line="240" w:lineRule="auto"/>
        <w:ind w:left="1080"/>
        <w:jc w:val="both"/>
        <w:rPr>
          <w:rFonts w:ascii="Times New Roman" w:hAnsi="Times New Roman" w:cs="Times New Roman"/>
          <w:sz w:val="24"/>
          <w:szCs w:val="24"/>
        </w:rPr>
      </w:pPr>
      <w:r w:rsidRPr="006F7CD3">
        <w:rPr>
          <w:rFonts w:ascii="Times New Roman" w:hAnsi="Times New Roman" w:cs="Times New Roman"/>
          <w:sz w:val="24"/>
          <w:szCs w:val="24"/>
        </w:rPr>
        <w:t xml:space="preserve">With high land cost, most developers are reluctant to go beyond </w:t>
      </w:r>
      <w:r w:rsidR="009E27C8" w:rsidRPr="006F7CD3">
        <w:rPr>
          <w:rFonts w:ascii="Times New Roman" w:hAnsi="Times New Roman" w:cs="Times New Roman"/>
          <w:sz w:val="24"/>
          <w:szCs w:val="24"/>
        </w:rPr>
        <w:t>C</w:t>
      </w:r>
      <w:r w:rsidRPr="006F7CD3">
        <w:rPr>
          <w:rFonts w:ascii="Times New Roman" w:hAnsi="Times New Roman" w:cs="Times New Roman"/>
          <w:sz w:val="24"/>
          <w:szCs w:val="24"/>
        </w:rPr>
        <w:t>ode compliance to incorporate UD in their buildings.</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 </w:t>
      </w:r>
    </w:p>
    <w:p w14:paraId="5E8A6969" w14:textId="77777777" w:rsidR="00045F7F" w:rsidRPr="006F7CD3" w:rsidRDefault="00045F7F" w:rsidP="0061486C">
      <w:pPr>
        <w:pStyle w:val="ListParagraph"/>
        <w:numPr>
          <w:ilvl w:val="0"/>
          <w:numId w:val="11"/>
        </w:numPr>
        <w:autoSpaceDE w:val="0"/>
        <w:autoSpaceDN w:val="0"/>
        <w:adjustRightInd w:val="0"/>
        <w:spacing w:after="0" w:line="240" w:lineRule="auto"/>
        <w:jc w:val="both"/>
        <w:rPr>
          <w:rFonts w:ascii="Times New Roman" w:hAnsi="Times New Roman" w:cs="Times New Roman"/>
          <w:sz w:val="24"/>
          <w:szCs w:val="24"/>
          <w:u w:val="single"/>
        </w:rPr>
      </w:pPr>
      <w:r w:rsidRPr="006F7CD3">
        <w:rPr>
          <w:rFonts w:ascii="Times New Roman" w:hAnsi="Times New Roman" w:cs="Times New Roman"/>
          <w:sz w:val="24"/>
          <w:szCs w:val="24"/>
          <w:u w:val="single"/>
        </w:rPr>
        <w:t>Flood</w:t>
      </w:r>
      <w:r w:rsidR="00414F72" w:rsidRPr="006F7CD3">
        <w:rPr>
          <w:rFonts w:ascii="Times New Roman" w:hAnsi="Times New Roman" w:cs="Times New Roman"/>
          <w:sz w:val="24"/>
          <w:szCs w:val="24"/>
          <w:u w:val="single"/>
        </w:rPr>
        <w:t>s</w:t>
      </w:r>
    </w:p>
    <w:p w14:paraId="7EFAC818" w14:textId="18579094" w:rsidR="00045F7F" w:rsidRPr="006F7CD3" w:rsidRDefault="00045F7F" w:rsidP="0061486C">
      <w:pPr>
        <w:pStyle w:val="ListParagraph"/>
        <w:autoSpaceDE w:val="0"/>
        <w:autoSpaceDN w:val="0"/>
        <w:adjustRightInd w:val="0"/>
        <w:spacing w:after="0" w:line="240" w:lineRule="auto"/>
        <w:ind w:left="1080"/>
        <w:jc w:val="both"/>
        <w:rPr>
          <w:rFonts w:ascii="Times New Roman" w:hAnsi="Times New Roman" w:cs="Times New Roman"/>
          <w:sz w:val="24"/>
          <w:szCs w:val="24"/>
        </w:rPr>
      </w:pPr>
      <w:r w:rsidRPr="006F7CD3">
        <w:rPr>
          <w:rFonts w:ascii="Times New Roman" w:hAnsi="Times New Roman" w:cs="Times New Roman"/>
          <w:sz w:val="24"/>
          <w:szCs w:val="24"/>
        </w:rPr>
        <w:t>The need for higher platform level</w:t>
      </w:r>
      <w:r w:rsidR="00414F72" w:rsidRPr="006F7CD3">
        <w:rPr>
          <w:rFonts w:ascii="Times New Roman" w:hAnsi="Times New Roman" w:cs="Times New Roman"/>
          <w:sz w:val="24"/>
          <w:szCs w:val="24"/>
        </w:rPr>
        <w:t>s</w:t>
      </w:r>
      <w:r w:rsidRPr="006F7CD3">
        <w:rPr>
          <w:rFonts w:ascii="Times New Roman" w:hAnsi="Times New Roman" w:cs="Times New Roman"/>
          <w:sz w:val="24"/>
          <w:szCs w:val="24"/>
        </w:rPr>
        <w:t xml:space="preserve"> to mitigate flash flood remains a challenge to have barrier-free interconnectivity and entries </w:t>
      </w:r>
      <w:r w:rsidR="009E27C8" w:rsidRPr="006F7CD3">
        <w:rPr>
          <w:rFonts w:ascii="Times New Roman" w:hAnsi="Times New Roman" w:cs="Times New Roman"/>
          <w:sz w:val="24"/>
          <w:szCs w:val="24"/>
        </w:rPr>
        <w:t>in</w:t>
      </w:r>
      <w:r w:rsidRPr="006F7CD3">
        <w:rPr>
          <w:rFonts w:ascii="Times New Roman" w:hAnsi="Times New Roman" w:cs="Times New Roman"/>
          <w:sz w:val="24"/>
          <w:szCs w:val="24"/>
        </w:rPr>
        <w:t>to buildings</w:t>
      </w:r>
      <w:r w:rsidR="00414F72" w:rsidRPr="006F7CD3">
        <w:rPr>
          <w:rFonts w:ascii="Times New Roman" w:hAnsi="Times New Roman" w:cs="Times New Roman"/>
          <w:sz w:val="24"/>
          <w:szCs w:val="24"/>
        </w:rPr>
        <w:t>.</w:t>
      </w:r>
    </w:p>
    <w:p w14:paraId="75DB3095" w14:textId="77777777" w:rsidR="00A91C41" w:rsidRPr="006F7CD3" w:rsidRDefault="00A91C41" w:rsidP="0061486C">
      <w:pPr>
        <w:spacing w:before="240" w:after="120" w:line="240" w:lineRule="auto"/>
        <w:contextualSpacing/>
        <w:jc w:val="both"/>
        <w:rPr>
          <w:rFonts w:ascii="Times New Roman" w:hAnsi="Times New Roman" w:cs="Times New Roman"/>
          <w:b/>
          <w:sz w:val="24"/>
          <w:szCs w:val="24"/>
        </w:rPr>
      </w:pPr>
      <w:r w:rsidRPr="006F7CD3">
        <w:rPr>
          <w:rFonts w:ascii="Times New Roman" w:hAnsi="Times New Roman" w:cs="Times New Roman"/>
          <w:noProof/>
          <w:sz w:val="24"/>
          <w:szCs w:val="24"/>
          <w:lang w:eastAsia="en-GB"/>
        </w:rPr>
        <w:lastRenderedPageBreak/>
        <w:drawing>
          <wp:inline distT="0" distB="0" distL="0" distR="0" wp14:anchorId="5619DA63" wp14:editId="411F1F24">
            <wp:extent cx="2715379" cy="1804737"/>
            <wp:effectExtent l="0" t="0" r="8890" b="5080"/>
            <wp:docPr id="54272" name="Picture 54272" descr="Macintosh HD:Users:ericzgz:Desktop:11_Urban_Dev_Singapore_BuildingandConstructionAuthority_BC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riczgz:Desktop:11_Urban_Dev_Singapore_BuildingandConstructionAuthority_BCA_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14098" cy="1803886"/>
                    </a:xfrm>
                    <a:prstGeom prst="rect">
                      <a:avLst/>
                    </a:prstGeom>
                    <a:noFill/>
                    <a:ln>
                      <a:noFill/>
                    </a:ln>
                  </pic:spPr>
                </pic:pic>
              </a:graphicData>
            </a:graphic>
          </wp:inline>
        </w:drawing>
      </w:r>
    </w:p>
    <w:p w14:paraId="74E3CBAC" w14:textId="77777777" w:rsidR="00E63282" w:rsidRPr="006F7CD3" w:rsidRDefault="00E63282" w:rsidP="0061486C">
      <w:pPr>
        <w:spacing w:after="0" w:line="240" w:lineRule="auto"/>
        <w:contextualSpacing/>
        <w:jc w:val="both"/>
        <w:rPr>
          <w:rFonts w:ascii="Times New Roman" w:hAnsi="Times New Roman" w:cs="Times New Roman"/>
          <w:b/>
          <w:sz w:val="24"/>
          <w:szCs w:val="24"/>
        </w:rPr>
      </w:pPr>
    </w:p>
    <w:p w14:paraId="620975F3" w14:textId="6AE3DC60"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Other lessons learned:</w:t>
      </w:r>
      <w:r w:rsidR="000317C2" w:rsidRPr="006F7CD3">
        <w:rPr>
          <w:rFonts w:ascii="Times New Roman" w:hAnsi="Times New Roman" w:cs="Times New Roman"/>
          <w:b/>
          <w:sz w:val="24"/>
          <w:szCs w:val="24"/>
        </w:rPr>
        <w:t xml:space="preserve"> </w:t>
      </w:r>
      <w:r w:rsidRPr="006F7CD3">
        <w:rPr>
          <w:rFonts w:ascii="Times New Roman" w:hAnsi="Times New Roman" w:cs="Times New Roman"/>
          <w:sz w:val="24"/>
          <w:szCs w:val="24"/>
        </w:rPr>
        <w:t>To create an inclusive environment, the close 3-P (</w:t>
      </w:r>
      <w:r w:rsidR="00911142"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public, </w:t>
      </w:r>
      <w:r w:rsidR="00911142"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private </w:t>
      </w:r>
      <w:r w:rsidR="00911142" w:rsidRPr="006F7CD3">
        <w:rPr>
          <w:rFonts w:ascii="Times New Roman" w:hAnsi="Times New Roman" w:cs="Times New Roman"/>
          <w:sz w:val="24"/>
          <w:szCs w:val="24"/>
        </w:rPr>
        <w:t xml:space="preserve">sector </w:t>
      </w:r>
      <w:r w:rsidRPr="006F7CD3">
        <w:rPr>
          <w:rFonts w:ascii="Times New Roman" w:hAnsi="Times New Roman" w:cs="Times New Roman"/>
          <w:sz w:val="24"/>
          <w:szCs w:val="24"/>
        </w:rPr>
        <w:t>and people) collaboration is key in driving accessibility improvements and broadening the UD. It is a whole-of-government effort through continual engagement with the private</w:t>
      </w:r>
      <w:r w:rsidR="009E27C8" w:rsidRPr="006F7CD3">
        <w:rPr>
          <w:rFonts w:ascii="Times New Roman" w:hAnsi="Times New Roman" w:cs="Times New Roman"/>
          <w:sz w:val="24"/>
          <w:szCs w:val="24"/>
        </w:rPr>
        <w:t xml:space="preserve"> </w:t>
      </w:r>
      <w:r w:rsidRPr="006F7CD3">
        <w:rPr>
          <w:rFonts w:ascii="Times New Roman" w:hAnsi="Times New Roman" w:cs="Times New Roman"/>
          <w:sz w:val="24"/>
          <w:szCs w:val="24"/>
        </w:rPr>
        <w:t>sector</w:t>
      </w:r>
      <w:r w:rsidR="009E27C8" w:rsidRPr="006F7CD3">
        <w:rPr>
          <w:rFonts w:ascii="Times New Roman" w:hAnsi="Times New Roman" w:cs="Times New Roman"/>
          <w:sz w:val="24"/>
          <w:szCs w:val="24"/>
        </w:rPr>
        <w:t xml:space="preserve"> and people</w:t>
      </w:r>
      <w:r w:rsidRPr="006F7CD3">
        <w:rPr>
          <w:rFonts w:ascii="Times New Roman" w:hAnsi="Times New Roman" w:cs="Times New Roman"/>
          <w:sz w:val="24"/>
          <w:szCs w:val="24"/>
        </w:rPr>
        <w:t xml:space="preserve">. </w:t>
      </w:r>
    </w:p>
    <w:p w14:paraId="1FFEDDD8" w14:textId="77777777" w:rsidR="00E63282" w:rsidRPr="006F7CD3" w:rsidRDefault="00E63282" w:rsidP="0061486C">
      <w:pPr>
        <w:spacing w:after="0" w:line="240" w:lineRule="auto"/>
        <w:contextualSpacing/>
        <w:jc w:val="both"/>
        <w:rPr>
          <w:rFonts w:ascii="Times New Roman" w:hAnsi="Times New Roman" w:cs="Times New Roman"/>
          <w:b/>
          <w:sz w:val="24"/>
          <w:szCs w:val="24"/>
        </w:rPr>
      </w:pPr>
    </w:p>
    <w:p w14:paraId="0F9176E5" w14:textId="428A4A48"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Other improvements made to the built environment:</w:t>
      </w:r>
    </w:p>
    <w:p w14:paraId="5A8AF759" w14:textId="77777777" w:rsidR="000317C2" w:rsidRPr="006F7CD3" w:rsidRDefault="000317C2" w:rsidP="0061486C">
      <w:pPr>
        <w:spacing w:after="0" w:line="240" w:lineRule="auto"/>
        <w:contextualSpacing/>
        <w:jc w:val="both"/>
        <w:rPr>
          <w:rFonts w:ascii="Times New Roman" w:hAnsi="Times New Roman" w:cs="Times New Roman"/>
          <w:b/>
          <w:sz w:val="24"/>
          <w:szCs w:val="24"/>
        </w:rPr>
      </w:pPr>
    </w:p>
    <w:p w14:paraId="203FE81A" w14:textId="0322CE73" w:rsidR="00045F7F" w:rsidRPr="006F7CD3" w:rsidRDefault="00045F7F" w:rsidP="0061486C">
      <w:pPr>
        <w:pStyle w:val="ListParagraph"/>
        <w:numPr>
          <w:ilvl w:val="0"/>
          <w:numId w:val="12"/>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The Housing and Development Board retrofitted the public housing estates to enhance accessibility</w:t>
      </w:r>
      <w:r w:rsidR="009E27C8" w:rsidRPr="006F7CD3">
        <w:rPr>
          <w:rFonts w:ascii="Times New Roman" w:hAnsi="Times New Roman" w:cs="Times New Roman"/>
          <w:sz w:val="24"/>
          <w:szCs w:val="24"/>
        </w:rPr>
        <w:t>,</w:t>
      </w:r>
      <w:r w:rsidRPr="006F7CD3">
        <w:rPr>
          <w:rFonts w:ascii="Times New Roman" w:hAnsi="Times New Roman" w:cs="Times New Roman"/>
          <w:sz w:val="24"/>
          <w:szCs w:val="24"/>
        </w:rPr>
        <w:t xml:space="preserve"> improved connectivity between building blocks, key precinct facilities and amenities</w:t>
      </w:r>
      <w:r w:rsidR="00483139"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link</w:t>
      </w:r>
      <w:r w:rsidR="009E27C8" w:rsidRPr="006F7CD3">
        <w:rPr>
          <w:rFonts w:ascii="Times New Roman" w:hAnsi="Times New Roman" w:cs="Times New Roman"/>
          <w:sz w:val="24"/>
          <w:szCs w:val="24"/>
        </w:rPr>
        <w:t>ed</w:t>
      </w:r>
      <w:r w:rsidRPr="006F7CD3">
        <w:rPr>
          <w:rFonts w:ascii="Times New Roman" w:hAnsi="Times New Roman" w:cs="Times New Roman"/>
          <w:sz w:val="24"/>
          <w:szCs w:val="24"/>
        </w:rPr>
        <w:t xml:space="preserve"> access routes to traffic crossings</w:t>
      </w:r>
      <w:r w:rsidR="00387B4E" w:rsidRPr="006F7CD3">
        <w:rPr>
          <w:rFonts w:ascii="Times New Roman" w:hAnsi="Times New Roman" w:cs="Times New Roman"/>
          <w:sz w:val="24"/>
          <w:szCs w:val="24"/>
        </w:rPr>
        <w:t>.</w:t>
      </w:r>
    </w:p>
    <w:p w14:paraId="4EB7EDF5" w14:textId="3CA463C7" w:rsidR="00045F7F" w:rsidRPr="006F7CD3" w:rsidRDefault="00045F7F" w:rsidP="0061486C">
      <w:pPr>
        <w:pStyle w:val="ListParagraph"/>
        <w:numPr>
          <w:ilvl w:val="0"/>
          <w:numId w:val="12"/>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The Land Transport Authority improved the accessibility of train stations and road</w:t>
      </w:r>
      <w:r w:rsidR="00911142" w:rsidRPr="006F7CD3">
        <w:rPr>
          <w:rFonts w:ascii="Times New Roman" w:hAnsi="Times New Roman" w:cs="Times New Roman"/>
          <w:sz w:val="24"/>
          <w:szCs w:val="24"/>
        </w:rPr>
        <w:t>-</w:t>
      </w:r>
      <w:r w:rsidRPr="006F7CD3">
        <w:rPr>
          <w:rFonts w:ascii="Times New Roman" w:hAnsi="Times New Roman" w:cs="Times New Roman"/>
          <w:sz w:val="24"/>
          <w:szCs w:val="24"/>
        </w:rPr>
        <w:t xml:space="preserve"> related infrastructures in preparation for all public buses and services to be wheel-accessible by 2020.</w:t>
      </w:r>
    </w:p>
    <w:p w14:paraId="0130B8E8" w14:textId="77777777" w:rsidR="00E63282" w:rsidRPr="006F7CD3" w:rsidRDefault="00E63282" w:rsidP="0061486C">
      <w:pPr>
        <w:pStyle w:val="ListParagraph"/>
        <w:autoSpaceDE w:val="0"/>
        <w:autoSpaceDN w:val="0"/>
        <w:adjustRightInd w:val="0"/>
        <w:spacing w:after="0" w:line="240" w:lineRule="auto"/>
        <w:ind w:left="1080"/>
        <w:jc w:val="both"/>
        <w:rPr>
          <w:rFonts w:ascii="Times New Roman" w:hAnsi="Times New Roman" w:cs="Times New Roman"/>
          <w:sz w:val="24"/>
          <w:szCs w:val="24"/>
        </w:rPr>
      </w:pPr>
    </w:p>
    <w:p w14:paraId="45325B25"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37DF837E"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Ms. GOH Siam </w:t>
      </w:r>
      <w:proofErr w:type="spellStart"/>
      <w:r w:rsidRPr="006F7CD3">
        <w:rPr>
          <w:rFonts w:ascii="Times New Roman" w:hAnsi="Times New Roman" w:cs="Times New Roman"/>
          <w:sz w:val="24"/>
          <w:szCs w:val="24"/>
        </w:rPr>
        <w:t>Imm</w:t>
      </w:r>
      <w:proofErr w:type="spellEnd"/>
    </w:p>
    <w:p w14:paraId="14C4510B"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Building and Construction Authority</w:t>
      </w:r>
    </w:p>
    <w:p w14:paraId="4A65C56C"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52 </w:t>
      </w:r>
      <w:proofErr w:type="spellStart"/>
      <w:r w:rsidRPr="006F7CD3">
        <w:rPr>
          <w:rFonts w:ascii="Times New Roman" w:hAnsi="Times New Roman" w:cs="Times New Roman"/>
          <w:sz w:val="24"/>
          <w:szCs w:val="24"/>
        </w:rPr>
        <w:t>Jurong</w:t>
      </w:r>
      <w:proofErr w:type="spellEnd"/>
      <w:r w:rsidRPr="006F7CD3">
        <w:rPr>
          <w:rFonts w:ascii="Times New Roman" w:hAnsi="Times New Roman" w:cs="Times New Roman"/>
          <w:sz w:val="24"/>
          <w:szCs w:val="24"/>
        </w:rPr>
        <w:t xml:space="preserve"> Gateway Road #10-01 - Singapore 608550 </w:t>
      </w:r>
    </w:p>
    <w:p w14:paraId="3D53A371" w14:textId="77777777" w:rsidR="00045F7F" w:rsidRPr="006F7CD3" w:rsidRDefault="00C73027" w:rsidP="0061486C">
      <w:pPr>
        <w:autoSpaceDE w:val="0"/>
        <w:autoSpaceDN w:val="0"/>
        <w:adjustRightInd w:val="0"/>
        <w:spacing w:after="0" w:line="240" w:lineRule="auto"/>
        <w:contextualSpacing/>
        <w:rPr>
          <w:rStyle w:val="Hyperlink"/>
          <w:rFonts w:ascii="Times New Roman" w:hAnsi="Times New Roman" w:cs="Times New Roman"/>
          <w:sz w:val="24"/>
          <w:szCs w:val="24"/>
        </w:rPr>
      </w:pPr>
      <w:hyperlink r:id="rId15" w:history="1">
        <w:r w:rsidR="00045F7F" w:rsidRPr="006F7CD3">
          <w:rPr>
            <w:rStyle w:val="Hyperlink"/>
            <w:rFonts w:ascii="Times New Roman" w:hAnsi="Times New Roman" w:cs="Times New Roman"/>
            <w:sz w:val="24"/>
            <w:szCs w:val="24"/>
          </w:rPr>
          <w:t>GOH_Siam_Imm@bca.gov.sg</w:t>
        </w:r>
      </w:hyperlink>
    </w:p>
    <w:p w14:paraId="4CB1EC68"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Style w:val="Hyperlink"/>
          <w:rFonts w:ascii="Times New Roman" w:hAnsi="Times New Roman" w:cs="Times New Roman"/>
          <w:sz w:val="24"/>
          <w:szCs w:val="24"/>
        </w:rPr>
        <w:t>www.bca.gov.sg</w:t>
      </w:r>
      <w:r w:rsidRPr="006F7CD3">
        <w:rPr>
          <w:rFonts w:ascii="Times New Roman" w:hAnsi="Times New Roman" w:cs="Times New Roman"/>
          <w:sz w:val="24"/>
          <w:szCs w:val="24"/>
        </w:rPr>
        <w:br/>
      </w:r>
      <w:hyperlink r:id="rId16" w:tgtFrame="_blank" w:history="1">
        <w:r w:rsidRPr="006F7CD3">
          <w:rPr>
            <w:rStyle w:val="Hyperlink"/>
            <w:rFonts w:ascii="Times New Roman" w:hAnsi="Times New Roman" w:cs="Times New Roman"/>
            <w:sz w:val="24"/>
            <w:szCs w:val="24"/>
          </w:rPr>
          <w:t>www.bca.gov.sg/friendlybuilding</w:t>
        </w:r>
      </w:hyperlink>
    </w:p>
    <w:p w14:paraId="60C7411F" w14:textId="77777777" w:rsidR="00045F7F" w:rsidRPr="006F7CD3" w:rsidRDefault="00045F7F" w:rsidP="0061486C">
      <w:pPr>
        <w:spacing w:line="240" w:lineRule="auto"/>
        <w:contextualSpacing/>
        <w:rPr>
          <w:rFonts w:ascii="Times New Roman" w:hAnsi="Times New Roman" w:cs="Times New Roman"/>
          <w:sz w:val="24"/>
          <w:szCs w:val="24"/>
        </w:rPr>
      </w:pPr>
    </w:p>
    <w:p w14:paraId="37EE3F93" w14:textId="77777777" w:rsidR="006570E2" w:rsidRPr="006F7CD3" w:rsidRDefault="006570E2" w:rsidP="0061486C">
      <w:pPr>
        <w:spacing w:line="240" w:lineRule="auto"/>
        <w:contextualSpacing/>
        <w:rPr>
          <w:rFonts w:ascii="Times New Roman" w:eastAsiaTheme="majorEastAsia" w:hAnsi="Times New Roman" w:cs="Times New Roman"/>
          <w:b/>
          <w:bCs/>
          <w:color w:val="008000"/>
          <w:sz w:val="24"/>
          <w:szCs w:val="24"/>
        </w:rPr>
      </w:pPr>
      <w:bookmarkStart w:id="11" w:name="_Toc458179926"/>
      <w:r w:rsidRPr="006F7CD3">
        <w:rPr>
          <w:rFonts w:ascii="Times New Roman" w:hAnsi="Times New Roman" w:cs="Times New Roman"/>
          <w:sz w:val="24"/>
          <w:szCs w:val="24"/>
        </w:rPr>
        <w:br w:type="page"/>
      </w:r>
    </w:p>
    <w:p w14:paraId="24FBE656" w14:textId="6956C3E7" w:rsidR="006A219A" w:rsidRPr="006F7CD3" w:rsidRDefault="00A91C41" w:rsidP="0061486C">
      <w:pPr>
        <w:pStyle w:val="Heading3"/>
        <w:spacing w:before="0"/>
        <w:contextualSpacing/>
        <w:rPr>
          <w:rFonts w:ascii="Times New Roman" w:hAnsi="Times New Roman" w:cs="Times New Roman"/>
        </w:rPr>
      </w:pPr>
      <w:r w:rsidRPr="006F7CD3">
        <w:rPr>
          <w:rFonts w:ascii="Times New Roman" w:hAnsi="Times New Roman" w:cs="Times New Roman"/>
        </w:rPr>
        <w:lastRenderedPageBreak/>
        <w:t xml:space="preserve">Case study 2: </w:t>
      </w:r>
      <w:r w:rsidR="00723CBD" w:rsidRPr="006F7CD3">
        <w:rPr>
          <w:rFonts w:ascii="Times New Roman" w:hAnsi="Times New Roman" w:cs="Times New Roman"/>
        </w:rPr>
        <w:t>Accessibility and r</w:t>
      </w:r>
      <w:r w:rsidR="006A219A" w:rsidRPr="006F7CD3">
        <w:rPr>
          <w:rFonts w:ascii="Times New Roman" w:hAnsi="Times New Roman" w:cs="Times New Roman"/>
        </w:rPr>
        <w:t xml:space="preserve">etrofitting to </w:t>
      </w:r>
      <w:r w:rsidR="00723CBD" w:rsidRPr="006F7CD3">
        <w:rPr>
          <w:rFonts w:ascii="Times New Roman" w:hAnsi="Times New Roman" w:cs="Times New Roman"/>
        </w:rPr>
        <w:t>p</w:t>
      </w:r>
      <w:r w:rsidR="006A219A" w:rsidRPr="006F7CD3">
        <w:rPr>
          <w:rFonts w:ascii="Times New Roman" w:hAnsi="Times New Roman" w:cs="Times New Roman"/>
        </w:rPr>
        <w:t xml:space="preserve">ublic </w:t>
      </w:r>
      <w:r w:rsidR="00723CBD" w:rsidRPr="006F7CD3">
        <w:rPr>
          <w:rFonts w:ascii="Times New Roman" w:hAnsi="Times New Roman" w:cs="Times New Roman"/>
        </w:rPr>
        <w:t>p</w:t>
      </w:r>
      <w:r w:rsidR="006A219A" w:rsidRPr="006F7CD3">
        <w:rPr>
          <w:rFonts w:ascii="Times New Roman" w:hAnsi="Times New Roman" w:cs="Times New Roman"/>
        </w:rPr>
        <w:t>remises</w:t>
      </w:r>
      <w:r w:rsidR="00723CBD" w:rsidRPr="006F7CD3">
        <w:rPr>
          <w:rFonts w:ascii="Times New Roman" w:hAnsi="Times New Roman" w:cs="Times New Roman"/>
        </w:rPr>
        <w:t xml:space="preserve"> (</w:t>
      </w:r>
      <w:r w:rsidR="00EE0ECC" w:rsidRPr="006F7CD3">
        <w:rPr>
          <w:rFonts w:ascii="Times New Roman" w:hAnsi="Times New Roman" w:cs="Times New Roman"/>
        </w:rPr>
        <w:t>China</w:t>
      </w:r>
      <w:r w:rsidR="00A260C1" w:rsidRPr="006F7CD3">
        <w:rPr>
          <w:rFonts w:ascii="Times New Roman" w:hAnsi="Times New Roman" w:cs="Times New Roman"/>
        </w:rPr>
        <w:t>, Hong Kong SAR</w:t>
      </w:r>
      <w:r w:rsidR="00EE0ECC" w:rsidRPr="006F7CD3">
        <w:rPr>
          <w:rFonts w:ascii="Times New Roman" w:hAnsi="Times New Roman" w:cs="Times New Roman"/>
        </w:rPr>
        <w:t>)</w:t>
      </w:r>
      <w:bookmarkEnd w:id="11"/>
    </w:p>
    <w:p w14:paraId="6E650BC3" w14:textId="77777777" w:rsidR="006570E2" w:rsidRPr="006F7CD3" w:rsidRDefault="006570E2" w:rsidP="0061486C">
      <w:pPr>
        <w:spacing w:after="0" w:line="240" w:lineRule="auto"/>
        <w:contextualSpacing/>
        <w:jc w:val="both"/>
        <w:rPr>
          <w:rFonts w:ascii="Times New Roman" w:hAnsi="Times New Roman" w:cs="Times New Roman"/>
          <w:b/>
          <w:sz w:val="24"/>
          <w:szCs w:val="24"/>
        </w:rPr>
      </w:pPr>
    </w:p>
    <w:p w14:paraId="5F2D5768" w14:textId="499E863F"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6C01D8"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483139"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Labour and Welfare Bureau,</w:t>
      </w:r>
      <w:r w:rsidR="00483139"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The Government of the </w:t>
      </w:r>
      <w:r w:rsidR="00A260C1" w:rsidRPr="006F7CD3">
        <w:rPr>
          <w:rFonts w:ascii="Times New Roman" w:hAnsi="Times New Roman" w:cs="Times New Roman"/>
          <w:sz w:val="24"/>
          <w:szCs w:val="24"/>
        </w:rPr>
        <w:t xml:space="preserve">China, </w:t>
      </w:r>
      <w:r w:rsidRPr="006F7CD3">
        <w:rPr>
          <w:rFonts w:ascii="Times New Roman" w:hAnsi="Times New Roman" w:cs="Times New Roman"/>
          <w:sz w:val="24"/>
          <w:szCs w:val="24"/>
        </w:rPr>
        <w:t>Hong Kong SAR</w:t>
      </w:r>
    </w:p>
    <w:p w14:paraId="697F1D80" w14:textId="77777777" w:rsidR="00E63282" w:rsidRPr="006F7CD3" w:rsidRDefault="00E63282" w:rsidP="0061486C">
      <w:pPr>
        <w:spacing w:after="0" w:line="240" w:lineRule="auto"/>
        <w:contextualSpacing/>
        <w:jc w:val="both"/>
        <w:rPr>
          <w:rFonts w:ascii="Times New Roman" w:hAnsi="Times New Roman" w:cs="Times New Roman"/>
          <w:sz w:val="24"/>
          <w:szCs w:val="24"/>
        </w:rPr>
      </w:pPr>
    </w:p>
    <w:p w14:paraId="4C9BA6D8" w14:textId="77777777" w:rsidR="00045F7F" w:rsidRPr="006F7CD3" w:rsidRDefault="00045F7F" w:rsidP="0061486C">
      <w:pPr>
        <w:pStyle w:val="NoSpacing"/>
        <w:contextualSpacing/>
        <w:jc w:val="both"/>
        <w:rPr>
          <w:rFonts w:ascii="Times New Roman" w:hAnsi="Times New Roman"/>
          <w:sz w:val="24"/>
          <w:szCs w:val="24"/>
        </w:rPr>
      </w:pPr>
      <w:r w:rsidRPr="006F7CD3">
        <w:rPr>
          <w:rFonts w:ascii="Times New Roman" w:hAnsi="Times New Roman"/>
          <w:b/>
          <w:sz w:val="24"/>
          <w:szCs w:val="24"/>
        </w:rPr>
        <w:t xml:space="preserve">Thematic area of good practice example: </w:t>
      </w:r>
      <w:r w:rsidRPr="006F7CD3">
        <w:rPr>
          <w:rFonts w:ascii="Times New Roman" w:hAnsi="Times New Roman"/>
          <w:sz w:val="24"/>
          <w:szCs w:val="24"/>
        </w:rPr>
        <w:t>To retrofit existing government buildings and facilities to be user-friendly and accessible for all, including people with disabilities</w:t>
      </w:r>
    </w:p>
    <w:p w14:paraId="0A5C832A" w14:textId="77777777" w:rsidR="00E63282" w:rsidRPr="006F7CD3" w:rsidRDefault="00E63282" w:rsidP="0061486C">
      <w:pPr>
        <w:pStyle w:val="NoSpacing"/>
        <w:contextualSpacing/>
        <w:jc w:val="both"/>
        <w:rPr>
          <w:rFonts w:ascii="Times New Roman" w:hAnsi="Times New Roman"/>
          <w:b/>
          <w:sz w:val="24"/>
          <w:szCs w:val="24"/>
        </w:rPr>
      </w:pPr>
    </w:p>
    <w:p w14:paraId="1A209BCE" w14:textId="77777777" w:rsidR="00045F7F" w:rsidRPr="006F7CD3" w:rsidRDefault="00045F7F" w:rsidP="0061486C">
      <w:pPr>
        <w:pStyle w:val="NoSpacing"/>
        <w:contextualSpacing/>
        <w:jc w:val="both"/>
        <w:rPr>
          <w:rFonts w:ascii="Times New Roman" w:hAnsi="Times New Roman"/>
          <w:sz w:val="24"/>
          <w:szCs w:val="24"/>
        </w:rPr>
      </w:pPr>
      <w:r w:rsidRPr="006F7CD3">
        <w:rPr>
          <w:rFonts w:ascii="Times New Roman" w:hAnsi="Times New Roman"/>
          <w:b/>
          <w:sz w:val="24"/>
          <w:szCs w:val="24"/>
        </w:rPr>
        <w:t xml:space="preserve">Initiative selected as good practice example: </w:t>
      </w:r>
      <w:r w:rsidRPr="006F7CD3">
        <w:rPr>
          <w:rFonts w:ascii="Times New Roman" w:hAnsi="Times New Roman"/>
          <w:sz w:val="24"/>
          <w:szCs w:val="24"/>
        </w:rPr>
        <w:t>The 2010 Report of the Equal Opportunities Commission Hong Kong (EOC) made recommendations on the improvement of accessibility, connectivity and interface with surrounding environment and user-friendly management practices for publicly accessible premises</w:t>
      </w:r>
      <w:r w:rsidR="00E63282" w:rsidRPr="006F7CD3">
        <w:rPr>
          <w:rFonts w:ascii="Times New Roman" w:hAnsi="Times New Roman"/>
          <w:sz w:val="24"/>
          <w:szCs w:val="24"/>
        </w:rPr>
        <w:t>.</w:t>
      </w:r>
    </w:p>
    <w:p w14:paraId="7005F47E" w14:textId="77777777" w:rsidR="00E63282" w:rsidRPr="006F7CD3" w:rsidRDefault="00E63282" w:rsidP="0061486C">
      <w:pPr>
        <w:pStyle w:val="NoSpacing"/>
        <w:contextualSpacing/>
        <w:jc w:val="both"/>
        <w:rPr>
          <w:rFonts w:ascii="Times New Roman" w:hAnsi="Times New Roman"/>
          <w:sz w:val="24"/>
          <w:szCs w:val="24"/>
        </w:rPr>
      </w:pPr>
    </w:p>
    <w:p w14:paraId="2F816AA1"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 xml:space="preserve">The 18 districts of the </w:t>
      </w:r>
      <w:r w:rsidR="00483139" w:rsidRPr="006F7CD3">
        <w:rPr>
          <w:rFonts w:ascii="Times New Roman" w:hAnsi="Times New Roman" w:cs="Times New Roman"/>
          <w:sz w:val="24"/>
          <w:szCs w:val="24"/>
        </w:rPr>
        <w:t>c</w:t>
      </w:r>
      <w:r w:rsidRPr="006F7CD3">
        <w:rPr>
          <w:rFonts w:ascii="Times New Roman" w:hAnsi="Times New Roman" w:cs="Times New Roman"/>
          <w:sz w:val="24"/>
          <w:szCs w:val="24"/>
        </w:rPr>
        <w:t>ity of Hong Kong</w:t>
      </w:r>
    </w:p>
    <w:p w14:paraId="12E468D9" w14:textId="77777777" w:rsidR="00E63282" w:rsidRPr="006F7CD3" w:rsidRDefault="00E63282" w:rsidP="0061486C">
      <w:pPr>
        <w:spacing w:after="0" w:line="240" w:lineRule="auto"/>
        <w:contextualSpacing/>
        <w:jc w:val="both"/>
        <w:rPr>
          <w:rFonts w:ascii="Times New Roman" w:hAnsi="Times New Roman" w:cs="Times New Roman"/>
          <w:sz w:val="24"/>
          <w:szCs w:val="24"/>
        </w:rPr>
      </w:pPr>
    </w:p>
    <w:p w14:paraId="5F9715D0"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 xml:space="preserve">2011 </w:t>
      </w:r>
      <w:r w:rsidR="00483139" w:rsidRPr="006F7CD3">
        <w:rPr>
          <w:rFonts w:ascii="Times New Roman" w:hAnsi="Times New Roman" w:cs="Times New Roman"/>
          <w:sz w:val="24"/>
          <w:szCs w:val="24"/>
        </w:rPr>
        <w:t>–</w:t>
      </w:r>
      <w:r w:rsidRPr="006F7CD3">
        <w:rPr>
          <w:rFonts w:ascii="Times New Roman" w:hAnsi="Times New Roman" w:cs="Times New Roman"/>
          <w:sz w:val="24"/>
          <w:szCs w:val="24"/>
        </w:rPr>
        <w:t xml:space="preserve"> 2017</w:t>
      </w:r>
    </w:p>
    <w:p w14:paraId="422CA341" w14:textId="77777777" w:rsidR="00E63282" w:rsidRPr="006F7CD3" w:rsidRDefault="00E63282" w:rsidP="0061486C">
      <w:pPr>
        <w:spacing w:after="0" w:line="240" w:lineRule="auto"/>
        <w:contextualSpacing/>
        <w:jc w:val="both"/>
        <w:rPr>
          <w:rFonts w:ascii="Times New Roman" w:hAnsi="Times New Roman" w:cs="Times New Roman"/>
          <w:sz w:val="24"/>
          <w:szCs w:val="24"/>
        </w:rPr>
      </w:pPr>
    </w:p>
    <w:p w14:paraId="457FD486"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Users and occupants of public buildings, facilities, parks and open spaces including people with disabilities, the elderly and the community at large</w:t>
      </w:r>
    </w:p>
    <w:p w14:paraId="5408DF56" w14:textId="77777777" w:rsidR="00E63282" w:rsidRPr="006F7CD3" w:rsidRDefault="00E63282" w:rsidP="0061486C">
      <w:pPr>
        <w:autoSpaceDE w:val="0"/>
        <w:autoSpaceDN w:val="0"/>
        <w:adjustRightInd w:val="0"/>
        <w:spacing w:after="0" w:line="240" w:lineRule="auto"/>
        <w:contextualSpacing/>
        <w:jc w:val="both"/>
        <w:rPr>
          <w:rFonts w:ascii="Times New Roman" w:hAnsi="Times New Roman" w:cs="Times New Roman"/>
          <w:sz w:val="24"/>
          <w:szCs w:val="24"/>
        </w:rPr>
      </w:pPr>
    </w:p>
    <w:p w14:paraId="736CCB18" w14:textId="43B8D3CD"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Implementing agency/agencies:</w:t>
      </w:r>
      <w:r w:rsidRPr="006F7CD3">
        <w:rPr>
          <w:rFonts w:ascii="Times New Roman" w:hAnsi="Times New Roman" w:cs="Times New Roman"/>
          <w:sz w:val="24"/>
          <w:szCs w:val="24"/>
        </w:rPr>
        <w:t xml:space="preserve"> The works departments of the Hong Kong SAR Government including the Architectural Services Department (</w:t>
      </w:r>
      <w:proofErr w:type="spellStart"/>
      <w:r w:rsidRPr="006F7CD3">
        <w:rPr>
          <w:rFonts w:ascii="Times New Roman" w:hAnsi="Times New Roman" w:cs="Times New Roman"/>
          <w:sz w:val="24"/>
          <w:szCs w:val="24"/>
        </w:rPr>
        <w:t>ArchSD</w:t>
      </w:r>
      <w:proofErr w:type="spellEnd"/>
      <w:r w:rsidRPr="006F7CD3">
        <w:rPr>
          <w:rFonts w:ascii="Times New Roman" w:hAnsi="Times New Roman" w:cs="Times New Roman"/>
          <w:sz w:val="24"/>
          <w:szCs w:val="24"/>
        </w:rPr>
        <w:t>), the Highways Department (</w:t>
      </w:r>
      <w:proofErr w:type="spellStart"/>
      <w:r w:rsidRPr="006F7CD3">
        <w:rPr>
          <w:rFonts w:ascii="Times New Roman" w:hAnsi="Times New Roman" w:cs="Times New Roman"/>
          <w:sz w:val="24"/>
          <w:szCs w:val="24"/>
        </w:rPr>
        <w:t>HyD</w:t>
      </w:r>
      <w:proofErr w:type="spellEnd"/>
      <w:r w:rsidRPr="006F7CD3">
        <w:rPr>
          <w:rFonts w:ascii="Times New Roman" w:hAnsi="Times New Roman" w:cs="Times New Roman"/>
          <w:sz w:val="24"/>
          <w:szCs w:val="24"/>
        </w:rPr>
        <w:t>) and the Civil Engineering and Development Department, in collaboration with the managing departments of these premises and facilities</w:t>
      </w:r>
      <w:r w:rsidR="00A429FB" w:rsidRPr="006F7CD3">
        <w:rPr>
          <w:rFonts w:ascii="Times New Roman" w:hAnsi="Times New Roman" w:cs="Times New Roman"/>
          <w:sz w:val="24"/>
          <w:szCs w:val="24"/>
        </w:rPr>
        <w:t>.</w:t>
      </w:r>
    </w:p>
    <w:p w14:paraId="2FB8444B" w14:textId="77777777" w:rsidR="00E63282" w:rsidRPr="006F7CD3" w:rsidRDefault="00E63282" w:rsidP="0061486C">
      <w:pPr>
        <w:spacing w:after="0" w:line="240" w:lineRule="auto"/>
        <w:contextualSpacing/>
        <w:jc w:val="both"/>
        <w:rPr>
          <w:rFonts w:ascii="Times New Roman" w:hAnsi="Times New Roman" w:cs="Times New Roman"/>
          <w:sz w:val="24"/>
          <w:szCs w:val="24"/>
        </w:rPr>
      </w:pPr>
    </w:p>
    <w:p w14:paraId="4B20AC5D" w14:textId="1C5B8690"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Hong Kong SAR Government</w:t>
      </w:r>
      <w:r w:rsidR="009E27C8" w:rsidRPr="006F7CD3">
        <w:rPr>
          <w:rFonts w:ascii="Times New Roman" w:hAnsi="Times New Roman" w:cs="Times New Roman"/>
          <w:sz w:val="24"/>
          <w:szCs w:val="24"/>
        </w:rPr>
        <w:t xml:space="preserve"> </w:t>
      </w:r>
    </w:p>
    <w:p w14:paraId="3F8151B0"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5F27A7F9" w14:textId="0E19ECEE"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Brief background to the project:</w:t>
      </w:r>
      <w:r w:rsidR="000317C2" w:rsidRPr="006F7CD3">
        <w:rPr>
          <w:rFonts w:ascii="Times New Roman" w:hAnsi="Times New Roman" w:cs="Times New Roman"/>
          <w:b/>
          <w:sz w:val="24"/>
          <w:szCs w:val="24"/>
        </w:rPr>
        <w:t xml:space="preserve"> </w:t>
      </w:r>
      <w:r w:rsidRPr="006F7CD3">
        <w:rPr>
          <w:rFonts w:ascii="Times New Roman" w:hAnsi="Times New Roman" w:cs="Times New Roman"/>
          <w:sz w:val="24"/>
          <w:szCs w:val="24"/>
        </w:rPr>
        <w:t>In response to the Equal Opportunities Commission (EOC) Report, the Government set up a Task Force to examine not only the</w:t>
      </w:r>
      <w:r w:rsidR="001409B0" w:rsidRPr="006F7CD3">
        <w:rPr>
          <w:rFonts w:ascii="Times New Roman" w:hAnsi="Times New Roman" w:cs="Times New Roman"/>
          <w:sz w:val="24"/>
          <w:szCs w:val="24"/>
        </w:rPr>
        <w:t xml:space="preserve"> g</w:t>
      </w:r>
      <w:r w:rsidRPr="006F7CD3">
        <w:rPr>
          <w:rFonts w:ascii="Times New Roman" w:hAnsi="Times New Roman" w:cs="Times New Roman"/>
          <w:sz w:val="24"/>
          <w:szCs w:val="24"/>
        </w:rPr>
        <w:t xml:space="preserve">overnment and </w:t>
      </w:r>
      <w:r w:rsidR="001409B0" w:rsidRPr="006F7CD3">
        <w:rPr>
          <w:rFonts w:ascii="Times New Roman" w:hAnsi="Times New Roman" w:cs="Times New Roman"/>
          <w:sz w:val="24"/>
          <w:szCs w:val="24"/>
        </w:rPr>
        <w:t xml:space="preserve">its </w:t>
      </w:r>
      <w:r w:rsidRPr="006F7CD3">
        <w:rPr>
          <w:rFonts w:ascii="Times New Roman" w:hAnsi="Times New Roman" w:cs="Times New Roman"/>
          <w:sz w:val="24"/>
          <w:szCs w:val="24"/>
        </w:rPr>
        <w:t xml:space="preserve">Housing Authority (HA) premises identified by EOC, but also </w:t>
      </w:r>
      <w:r w:rsidR="006119A0" w:rsidRPr="006F7CD3">
        <w:rPr>
          <w:rFonts w:ascii="Times New Roman" w:hAnsi="Times New Roman" w:cs="Times New Roman"/>
          <w:sz w:val="24"/>
          <w:szCs w:val="24"/>
        </w:rPr>
        <w:t xml:space="preserve">around </w:t>
      </w:r>
      <w:r w:rsidRPr="006F7CD3">
        <w:rPr>
          <w:rFonts w:ascii="Times New Roman" w:hAnsi="Times New Roman" w:cs="Times New Roman"/>
          <w:sz w:val="24"/>
          <w:szCs w:val="24"/>
        </w:rPr>
        <w:t>3</w:t>
      </w:r>
      <w:r w:rsidR="006119A0" w:rsidRPr="006F7CD3">
        <w:rPr>
          <w:rFonts w:ascii="Times New Roman" w:hAnsi="Times New Roman" w:cs="Times New Roman"/>
          <w:sz w:val="24"/>
          <w:szCs w:val="24"/>
        </w:rPr>
        <w:t>,</w:t>
      </w:r>
      <w:r w:rsidRPr="006F7CD3">
        <w:rPr>
          <w:rFonts w:ascii="Times New Roman" w:hAnsi="Times New Roman" w:cs="Times New Roman"/>
          <w:sz w:val="24"/>
          <w:szCs w:val="24"/>
        </w:rPr>
        <w:t>900 premises and facilities under the management of the Government departments and HA</w:t>
      </w:r>
      <w:r w:rsidR="00030BF3" w:rsidRPr="006F7CD3">
        <w:rPr>
          <w:rFonts w:ascii="Times New Roman" w:hAnsi="Times New Roman" w:cs="Times New Roman"/>
          <w:sz w:val="24"/>
          <w:szCs w:val="24"/>
        </w:rPr>
        <w:t xml:space="preserve"> that </w:t>
      </w:r>
      <w:r w:rsidRPr="006F7CD3">
        <w:rPr>
          <w:rFonts w:ascii="Times New Roman" w:hAnsi="Times New Roman" w:cs="Times New Roman"/>
          <w:sz w:val="24"/>
          <w:szCs w:val="24"/>
        </w:rPr>
        <w:t>have a frequent public interface</w:t>
      </w:r>
      <w:r w:rsidR="00030BF3"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r w:rsidR="00030BF3" w:rsidRPr="006F7CD3">
        <w:rPr>
          <w:rFonts w:ascii="Times New Roman" w:hAnsi="Times New Roman" w:cs="Times New Roman"/>
          <w:sz w:val="24"/>
          <w:szCs w:val="24"/>
        </w:rPr>
        <w:t>The people responsible for the premises responded promptly</w:t>
      </w:r>
      <w:r w:rsidRPr="006F7CD3">
        <w:rPr>
          <w:rFonts w:ascii="Times New Roman" w:hAnsi="Times New Roman" w:cs="Times New Roman"/>
          <w:sz w:val="24"/>
          <w:szCs w:val="24"/>
        </w:rPr>
        <w:t xml:space="preserve"> and follow</w:t>
      </w:r>
      <w:r w:rsidR="00030BF3" w:rsidRPr="006F7CD3">
        <w:rPr>
          <w:rFonts w:ascii="Times New Roman" w:hAnsi="Times New Roman" w:cs="Times New Roman"/>
          <w:sz w:val="24"/>
          <w:szCs w:val="24"/>
        </w:rPr>
        <w:t>ed up</w:t>
      </w:r>
      <w:r w:rsidRPr="006F7CD3">
        <w:rPr>
          <w:rFonts w:ascii="Times New Roman" w:hAnsi="Times New Roman" w:cs="Times New Roman"/>
          <w:sz w:val="24"/>
          <w:szCs w:val="24"/>
        </w:rPr>
        <w:t xml:space="preserve"> </w:t>
      </w:r>
      <w:r w:rsidR="00030BF3" w:rsidRPr="006F7CD3">
        <w:rPr>
          <w:rFonts w:ascii="Times New Roman" w:hAnsi="Times New Roman" w:cs="Times New Roman"/>
          <w:sz w:val="24"/>
          <w:szCs w:val="24"/>
        </w:rPr>
        <w:t xml:space="preserve">on </w:t>
      </w:r>
      <w:r w:rsidRPr="006F7CD3">
        <w:rPr>
          <w:rFonts w:ascii="Times New Roman" w:hAnsi="Times New Roman" w:cs="Times New Roman"/>
          <w:sz w:val="24"/>
          <w:szCs w:val="24"/>
        </w:rPr>
        <w:t>the recommendations of removing the physical barriers and providing access to these premises for people with disabilities.</w:t>
      </w:r>
    </w:p>
    <w:p w14:paraId="0F63EFE6"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07F70860"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Overall objectives of the project/programme:</w:t>
      </w:r>
      <w:r w:rsidR="000317C2" w:rsidRPr="006F7CD3">
        <w:rPr>
          <w:rFonts w:ascii="Times New Roman" w:hAnsi="Times New Roman" w:cs="Times New Roman"/>
          <w:sz w:val="24"/>
          <w:szCs w:val="24"/>
        </w:rPr>
        <w:t xml:space="preserve"> </w:t>
      </w:r>
      <w:r w:rsidRPr="006F7CD3">
        <w:rPr>
          <w:rFonts w:ascii="Times New Roman" w:hAnsi="Times New Roman" w:cs="Times New Roman"/>
          <w:sz w:val="24"/>
          <w:szCs w:val="24"/>
        </w:rPr>
        <w:t>It is the Government’s established policy objective to provide a barrier-free environment for persons with disabilities with a view to enabling them to gain access to public and private premises and make use of the facilities on an equal basis with others, thereby facilitating them to live independently and integrate into society.</w:t>
      </w:r>
    </w:p>
    <w:p w14:paraId="2B08F8BC"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123AFE12" w14:textId="7A263C00"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Process/strategy to implement the project/programme: </w:t>
      </w:r>
      <w:r w:rsidRPr="006F7CD3">
        <w:rPr>
          <w:rFonts w:ascii="Times New Roman" w:hAnsi="Times New Roman" w:cs="Times New Roman"/>
          <w:sz w:val="24"/>
          <w:szCs w:val="24"/>
        </w:rPr>
        <w:t>For the retrofitting programme devised by HA to improve accessibility of 235</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premises/facilities under its management</w:t>
      </w:r>
      <w:r w:rsidR="0068195F" w:rsidRPr="006F7CD3">
        <w:rPr>
          <w:rFonts w:ascii="Times New Roman" w:hAnsi="Times New Roman" w:cs="Times New Roman"/>
          <w:sz w:val="24"/>
          <w:szCs w:val="24"/>
        </w:rPr>
        <w:t>,</w:t>
      </w:r>
      <w:r w:rsidRPr="006F7CD3">
        <w:rPr>
          <w:rFonts w:ascii="Times New Roman" w:hAnsi="Times New Roman" w:cs="Times New Roman"/>
          <w:sz w:val="24"/>
          <w:szCs w:val="24"/>
        </w:rPr>
        <w:t xml:space="preserve"> which covers public housing estates, commercial centres, carparks and factory buildings, most of the improvement works were implemented by 30 June 2012.</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To strike a balance between the progress of improvement works</w:t>
      </w:r>
      <w:r w:rsidR="00E63282" w:rsidRPr="006F7CD3">
        <w:rPr>
          <w:rFonts w:ascii="Times New Roman" w:hAnsi="Times New Roman" w:cs="Times New Roman"/>
          <w:sz w:val="24"/>
          <w:szCs w:val="24"/>
        </w:rPr>
        <w:t>,</w:t>
      </w:r>
      <w:r w:rsidRPr="006F7CD3">
        <w:rPr>
          <w:rFonts w:ascii="Times New Roman" w:hAnsi="Times New Roman" w:cs="Times New Roman"/>
          <w:sz w:val="24"/>
          <w:szCs w:val="24"/>
        </w:rPr>
        <w:t xml:space="preserve"> service interruption and nuisance</w:t>
      </w:r>
      <w:r w:rsidR="00E000BD" w:rsidRPr="006F7CD3">
        <w:rPr>
          <w:rFonts w:ascii="Times New Roman" w:hAnsi="Times New Roman" w:cs="Times New Roman"/>
          <w:sz w:val="24"/>
          <w:szCs w:val="24"/>
        </w:rPr>
        <w:t>s</w:t>
      </w:r>
      <w:r w:rsidRPr="006F7CD3">
        <w:rPr>
          <w:rFonts w:ascii="Times New Roman" w:hAnsi="Times New Roman" w:cs="Times New Roman"/>
          <w:sz w:val="24"/>
          <w:szCs w:val="24"/>
        </w:rPr>
        <w:t xml:space="preserve"> to tenants, HA had scheduled some of the improvement works for completion by 30 June 2014.</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To tie in with HA’s lift/elevator moderni</w:t>
      </w:r>
      <w:r w:rsidR="00E63282" w:rsidRPr="006F7CD3">
        <w:rPr>
          <w:rFonts w:ascii="Times New Roman" w:hAnsi="Times New Roman" w:cs="Times New Roman"/>
          <w:sz w:val="24"/>
          <w:szCs w:val="24"/>
        </w:rPr>
        <w:t>z</w:t>
      </w:r>
      <w:r w:rsidRPr="006F7CD3">
        <w:rPr>
          <w:rFonts w:ascii="Times New Roman" w:hAnsi="Times New Roman" w:cs="Times New Roman"/>
          <w:sz w:val="24"/>
          <w:szCs w:val="24"/>
        </w:rPr>
        <w:t xml:space="preserve">ation programme, a small proportion of the improvement </w:t>
      </w:r>
      <w:r w:rsidRPr="006F7CD3">
        <w:rPr>
          <w:rFonts w:ascii="Times New Roman" w:hAnsi="Times New Roman" w:cs="Times New Roman"/>
          <w:sz w:val="24"/>
          <w:szCs w:val="24"/>
        </w:rPr>
        <w:lastRenderedPageBreak/>
        <w:t>works will be completed by 2016-</w:t>
      </w:r>
      <w:r w:rsidR="006119A0" w:rsidRPr="006F7CD3">
        <w:rPr>
          <w:rFonts w:ascii="Times New Roman" w:hAnsi="Times New Roman" w:cs="Times New Roman"/>
          <w:sz w:val="24"/>
          <w:szCs w:val="24"/>
        </w:rPr>
        <w:t>20</w:t>
      </w:r>
      <w:r w:rsidRPr="006F7CD3">
        <w:rPr>
          <w:rFonts w:ascii="Times New Roman" w:hAnsi="Times New Roman" w:cs="Times New Roman"/>
          <w:sz w:val="24"/>
          <w:szCs w:val="24"/>
        </w:rPr>
        <w:t>17.</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In brief, site </w:t>
      </w:r>
      <w:r w:rsidR="00E63282" w:rsidRPr="006F7CD3">
        <w:rPr>
          <w:rFonts w:ascii="Times New Roman" w:hAnsi="Times New Roman" w:cs="Times New Roman"/>
          <w:sz w:val="24"/>
          <w:szCs w:val="24"/>
        </w:rPr>
        <w:t>preparations for all premises/facilities have</w:t>
      </w:r>
      <w:r w:rsidRPr="006F7CD3">
        <w:rPr>
          <w:rFonts w:ascii="Times New Roman" w:hAnsi="Times New Roman" w:cs="Times New Roman"/>
          <w:sz w:val="24"/>
          <w:szCs w:val="24"/>
        </w:rPr>
        <w:t xml:space="preserve"> been completed, while works have commenced at 185 premises/facilities.</w:t>
      </w:r>
    </w:p>
    <w:p w14:paraId="7C31ADBC"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18E30427" w14:textId="753707B4" w:rsidR="00045F7F" w:rsidRPr="006F7CD3" w:rsidRDefault="000317C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6119A0" w:rsidRPr="006F7CD3">
        <w:rPr>
          <w:rFonts w:ascii="Times New Roman" w:hAnsi="Times New Roman" w:cs="Times New Roman"/>
          <w:sz w:val="24"/>
          <w:szCs w:val="24"/>
        </w:rPr>
        <w:t xml:space="preserve">In addition, </w:t>
      </w:r>
      <w:proofErr w:type="spellStart"/>
      <w:r w:rsidR="00045F7F" w:rsidRPr="006F7CD3">
        <w:rPr>
          <w:rFonts w:ascii="Times New Roman" w:hAnsi="Times New Roman" w:cs="Times New Roman"/>
          <w:sz w:val="24"/>
          <w:szCs w:val="24"/>
        </w:rPr>
        <w:t>HyD</w:t>
      </w:r>
      <w:proofErr w:type="spellEnd"/>
      <w:r w:rsidR="00045F7F" w:rsidRPr="006F7CD3">
        <w:rPr>
          <w:rFonts w:ascii="Times New Roman" w:hAnsi="Times New Roman" w:cs="Times New Roman"/>
          <w:sz w:val="24"/>
          <w:szCs w:val="24"/>
        </w:rPr>
        <w:t xml:space="preserve"> continue</w:t>
      </w:r>
      <w:r w:rsidR="006119A0" w:rsidRPr="006F7CD3">
        <w:rPr>
          <w:rFonts w:ascii="Times New Roman" w:hAnsi="Times New Roman" w:cs="Times New Roman"/>
          <w:sz w:val="24"/>
          <w:szCs w:val="24"/>
        </w:rPr>
        <w:t>s</w:t>
      </w:r>
      <w:r w:rsidR="00045F7F" w:rsidRPr="006F7CD3">
        <w:rPr>
          <w:rFonts w:ascii="Times New Roman" w:hAnsi="Times New Roman" w:cs="Times New Roman"/>
          <w:sz w:val="24"/>
          <w:szCs w:val="24"/>
        </w:rPr>
        <w:t xml:space="preserve"> to accelerate its retrofitting programme for the provision of barrier-free access (lift or ramp) at public footbridges, subways or elevated walkway structures that </w:t>
      </w:r>
      <w:r w:rsidR="005B0538" w:rsidRPr="006F7CD3">
        <w:rPr>
          <w:rFonts w:ascii="Times New Roman" w:hAnsi="Times New Roman" w:cs="Times New Roman"/>
          <w:sz w:val="24"/>
          <w:szCs w:val="24"/>
        </w:rPr>
        <w:t>do not have</w:t>
      </w:r>
      <w:r w:rsidR="00045F7F" w:rsidRPr="006F7CD3">
        <w:rPr>
          <w:rFonts w:ascii="Times New Roman" w:hAnsi="Times New Roman" w:cs="Times New Roman"/>
          <w:sz w:val="24"/>
          <w:szCs w:val="24"/>
        </w:rPr>
        <w:t xml:space="preserve"> such access or alternative at-grade crossings, where technically feasible.</w:t>
      </w:r>
      <w:r w:rsidR="0066703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 xml:space="preserve">Up to now, out of a total of 295 such facilities, </w:t>
      </w:r>
      <w:proofErr w:type="spellStart"/>
      <w:r w:rsidR="00045F7F" w:rsidRPr="006F7CD3">
        <w:rPr>
          <w:rFonts w:ascii="Times New Roman" w:hAnsi="Times New Roman" w:cs="Times New Roman"/>
          <w:sz w:val="24"/>
          <w:szCs w:val="24"/>
        </w:rPr>
        <w:t>HyD</w:t>
      </w:r>
      <w:proofErr w:type="spellEnd"/>
      <w:r w:rsidR="00045F7F" w:rsidRPr="006F7CD3">
        <w:rPr>
          <w:rFonts w:ascii="Times New Roman" w:hAnsi="Times New Roman" w:cs="Times New Roman"/>
          <w:sz w:val="24"/>
          <w:szCs w:val="24"/>
        </w:rPr>
        <w:t xml:space="preserve"> has completed investigation of 123 facilities, of which 67 were found feasible for lift/ramp retrofitting works.</w:t>
      </w:r>
      <w:r w:rsidR="0066703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Among these 67 facilities, the retrofitting works for 25 have already been completed</w:t>
      </w:r>
      <w:r w:rsidR="006119A0"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and the retrofitting works for </w:t>
      </w:r>
      <w:r w:rsidR="006119A0" w:rsidRPr="006F7CD3">
        <w:rPr>
          <w:rFonts w:ascii="Times New Roman" w:hAnsi="Times New Roman" w:cs="Times New Roman"/>
          <w:sz w:val="24"/>
          <w:szCs w:val="24"/>
        </w:rPr>
        <w:t>nine</w:t>
      </w:r>
      <w:r w:rsidR="00045F7F" w:rsidRPr="006F7CD3">
        <w:rPr>
          <w:rFonts w:ascii="Times New Roman" w:hAnsi="Times New Roman" w:cs="Times New Roman"/>
          <w:sz w:val="24"/>
          <w:szCs w:val="24"/>
        </w:rPr>
        <w:t xml:space="preserve"> </w:t>
      </w:r>
      <w:r w:rsidR="005B0538" w:rsidRPr="006F7CD3">
        <w:rPr>
          <w:rFonts w:ascii="Times New Roman" w:hAnsi="Times New Roman" w:cs="Times New Roman"/>
          <w:sz w:val="24"/>
          <w:szCs w:val="24"/>
        </w:rPr>
        <w:t xml:space="preserve">others </w:t>
      </w:r>
      <w:r w:rsidR="00045F7F" w:rsidRPr="006F7CD3">
        <w:rPr>
          <w:rFonts w:ascii="Times New Roman" w:hAnsi="Times New Roman" w:cs="Times New Roman"/>
          <w:sz w:val="24"/>
          <w:szCs w:val="24"/>
        </w:rPr>
        <w:t xml:space="preserve">are in progress or under active planning. </w:t>
      </w:r>
    </w:p>
    <w:p w14:paraId="58231393"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54B2CC36" w14:textId="49210B6A" w:rsidR="00045F7F" w:rsidRPr="006F7CD3" w:rsidRDefault="000317C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 xml:space="preserve">As regards the remaining footbridges, subways </w:t>
      </w:r>
      <w:r w:rsidR="00696AC4" w:rsidRPr="006F7CD3">
        <w:rPr>
          <w:rFonts w:ascii="Times New Roman" w:hAnsi="Times New Roman" w:cs="Times New Roman"/>
          <w:sz w:val="24"/>
          <w:szCs w:val="24"/>
        </w:rPr>
        <w:t>and</w:t>
      </w:r>
      <w:r w:rsidR="00045F7F" w:rsidRPr="006F7CD3">
        <w:rPr>
          <w:rFonts w:ascii="Times New Roman" w:hAnsi="Times New Roman" w:cs="Times New Roman"/>
          <w:sz w:val="24"/>
          <w:szCs w:val="24"/>
        </w:rPr>
        <w:t xml:space="preserve"> elevated walkway structures, </w:t>
      </w:r>
      <w:proofErr w:type="spellStart"/>
      <w:r w:rsidR="00045F7F" w:rsidRPr="006F7CD3">
        <w:rPr>
          <w:rFonts w:ascii="Times New Roman" w:hAnsi="Times New Roman" w:cs="Times New Roman"/>
          <w:sz w:val="24"/>
          <w:szCs w:val="24"/>
        </w:rPr>
        <w:t>HyD</w:t>
      </w:r>
      <w:proofErr w:type="spellEnd"/>
      <w:r w:rsidR="00045F7F" w:rsidRPr="006F7CD3">
        <w:rPr>
          <w:rFonts w:ascii="Times New Roman" w:hAnsi="Times New Roman" w:cs="Times New Roman"/>
          <w:sz w:val="24"/>
          <w:szCs w:val="24"/>
        </w:rPr>
        <w:t xml:space="preserve"> has already commenced planning and investigation for retrofitting works.</w:t>
      </w:r>
      <w:r w:rsidR="0066703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 xml:space="preserve">In order to further shorten the time of project delivery, retrofitting works for all remaining feasible items </w:t>
      </w:r>
      <w:r w:rsidR="00F07F95" w:rsidRPr="006F7CD3">
        <w:rPr>
          <w:rFonts w:ascii="Times New Roman" w:hAnsi="Times New Roman" w:cs="Times New Roman"/>
          <w:sz w:val="24"/>
          <w:szCs w:val="24"/>
        </w:rPr>
        <w:t xml:space="preserve">will </w:t>
      </w:r>
      <w:r w:rsidR="00045F7F" w:rsidRPr="006F7CD3">
        <w:rPr>
          <w:rFonts w:ascii="Times New Roman" w:hAnsi="Times New Roman" w:cs="Times New Roman"/>
          <w:sz w:val="24"/>
          <w:szCs w:val="24"/>
        </w:rPr>
        <w:t>be taken forward in phases with the majority of works scheduled for completion by around 2016-</w:t>
      </w:r>
      <w:r w:rsidR="006119A0" w:rsidRPr="006F7CD3">
        <w:rPr>
          <w:rFonts w:ascii="Times New Roman" w:hAnsi="Times New Roman" w:cs="Times New Roman"/>
          <w:sz w:val="24"/>
          <w:szCs w:val="24"/>
        </w:rPr>
        <w:t>20</w:t>
      </w:r>
      <w:r w:rsidR="00045F7F" w:rsidRPr="006F7CD3">
        <w:rPr>
          <w:rFonts w:ascii="Times New Roman" w:hAnsi="Times New Roman" w:cs="Times New Roman"/>
          <w:sz w:val="24"/>
          <w:szCs w:val="24"/>
        </w:rPr>
        <w:t xml:space="preserve">17 and the rest (e.g. those involving public objections or </w:t>
      </w:r>
      <w:r w:rsidR="00F07F95" w:rsidRPr="006F7CD3">
        <w:rPr>
          <w:rFonts w:ascii="Times New Roman" w:hAnsi="Times New Roman" w:cs="Times New Roman"/>
          <w:sz w:val="24"/>
          <w:szCs w:val="24"/>
        </w:rPr>
        <w:t xml:space="preserve">which </w:t>
      </w:r>
      <w:r w:rsidR="00045F7F" w:rsidRPr="006F7CD3">
        <w:rPr>
          <w:rFonts w:ascii="Times New Roman" w:hAnsi="Times New Roman" w:cs="Times New Roman"/>
          <w:sz w:val="24"/>
          <w:szCs w:val="24"/>
        </w:rPr>
        <w:t>are technically complex) by around 2017-</w:t>
      </w:r>
      <w:r w:rsidR="006119A0" w:rsidRPr="006F7CD3">
        <w:rPr>
          <w:rFonts w:ascii="Times New Roman" w:hAnsi="Times New Roman" w:cs="Times New Roman"/>
          <w:sz w:val="24"/>
          <w:szCs w:val="24"/>
        </w:rPr>
        <w:t>20</w:t>
      </w:r>
      <w:r w:rsidR="00045F7F" w:rsidRPr="006F7CD3">
        <w:rPr>
          <w:rFonts w:ascii="Times New Roman" w:hAnsi="Times New Roman" w:cs="Times New Roman"/>
          <w:sz w:val="24"/>
          <w:szCs w:val="24"/>
        </w:rPr>
        <w:t xml:space="preserve">18. </w:t>
      </w:r>
    </w:p>
    <w:p w14:paraId="6A511D57"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44DF77C2" w14:textId="3CD3BEE5" w:rsidR="00045F7F" w:rsidRPr="006F7CD3" w:rsidRDefault="000317C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 xml:space="preserve">The Administration has already obtained funding approval of about HK$292 million (US$38 million) from the Finance Committee of the Legislative Council for the design of barrier-free facilities at about 180 public pedestrian footbridges and subways, as well as the first phase of retrofitting works (involving </w:t>
      </w:r>
      <w:r w:rsidR="006119A0" w:rsidRPr="006F7CD3">
        <w:rPr>
          <w:rFonts w:ascii="Times New Roman" w:hAnsi="Times New Roman" w:cs="Times New Roman"/>
          <w:sz w:val="24"/>
          <w:szCs w:val="24"/>
        </w:rPr>
        <w:t xml:space="preserve">ten </w:t>
      </w:r>
      <w:r w:rsidR="00045F7F" w:rsidRPr="006F7CD3">
        <w:rPr>
          <w:rFonts w:ascii="Times New Roman" w:hAnsi="Times New Roman" w:cs="Times New Roman"/>
          <w:sz w:val="24"/>
          <w:szCs w:val="24"/>
        </w:rPr>
        <w:t>facilities).</w:t>
      </w:r>
      <w:r w:rsidR="0066703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For the remaining retrofitting works, the Administration intends to seek funding from the Legislative Council in several batches as soon as the design works have been completed.</w:t>
      </w:r>
    </w:p>
    <w:p w14:paraId="4C022F8F"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0AE751E0" w14:textId="224F1F6D"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Changes achieved:</w:t>
      </w:r>
      <w:r w:rsidRPr="006F7CD3">
        <w:rPr>
          <w:rFonts w:ascii="Times New Roman" w:hAnsi="Times New Roman" w:cs="Times New Roman"/>
          <w:sz w:val="24"/>
          <w:szCs w:val="24"/>
        </w:rPr>
        <w:t xml:space="preserve"> The major access retrofitting and improvement programme covers about 3,700 </w:t>
      </w:r>
      <w:r w:rsidR="006119A0" w:rsidRPr="006F7CD3">
        <w:rPr>
          <w:rFonts w:ascii="Times New Roman" w:hAnsi="Times New Roman" w:cs="Times New Roman"/>
          <w:sz w:val="24"/>
          <w:szCs w:val="24"/>
        </w:rPr>
        <w:t>g</w:t>
      </w:r>
      <w:r w:rsidRPr="006F7CD3">
        <w:rPr>
          <w:rFonts w:ascii="Times New Roman" w:hAnsi="Times New Roman" w:cs="Times New Roman"/>
          <w:sz w:val="24"/>
          <w:szCs w:val="24"/>
        </w:rPr>
        <w:t xml:space="preserve">overnment premises and facilities. </w:t>
      </w:r>
    </w:p>
    <w:p w14:paraId="673CB871"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1F7CBE7D" w14:textId="77777777" w:rsidR="006A219A" w:rsidRPr="006F7CD3" w:rsidRDefault="006A219A" w:rsidP="0061486C">
      <w:pPr>
        <w:spacing w:after="0" w:line="240" w:lineRule="auto"/>
        <w:contextualSpacing/>
        <w:jc w:val="both"/>
        <w:rPr>
          <w:rFonts w:ascii="Times New Roman" w:hAnsi="Times New Roman" w:cs="Times New Roman"/>
          <w:sz w:val="24"/>
          <w:szCs w:val="24"/>
        </w:rPr>
      </w:pPr>
    </w:p>
    <w:p w14:paraId="0FA4896B" w14:textId="77777777" w:rsidR="006A219A" w:rsidRPr="006F7CD3" w:rsidRDefault="00A91C41" w:rsidP="0061486C">
      <w:pPr>
        <w:spacing w:line="240" w:lineRule="auto"/>
        <w:contextualSpacing/>
        <w:jc w:val="both"/>
        <w:rPr>
          <w:rFonts w:ascii="Times New Roman" w:hAnsi="Times New Roman" w:cs="Times New Roman"/>
          <w:b/>
          <w:sz w:val="24"/>
          <w:szCs w:val="24"/>
        </w:rPr>
      </w:pPr>
      <w:r w:rsidRPr="006F7CD3">
        <w:rPr>
          <w:rFonts w:ascii="Times New Roman" w:hAnsi="Times New Roman" w:cs="Times New Roman"/>
          <w:noProof/>
          <w:sz w:val="24"/>
          <w:szCs w:val="24"/>
          <w:lang w:eastAsia="en-GB"/>
        </w:rPr>
        <w:drawing>
          <wp:inline distT="0" distB="0" distL="0" distR="0" wp14:anchorId="69078FC3" wp14:editId="4AF416C0">
            <wp:extent cx="3681663" cy="2454306"/>
            <wp:effectExtent l="0" t="0" r="0" b="3175"/>
            <wp:docPr id="54284" name="Picture 54284" descr="C:\Users\Joseph Kwan\Desktop\Link BFA Photos\BCP_9667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ph Kwan\Desktop\Link BFA Photos\BCP_9667_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84542" cy="2456225"/>
                    </a:xfrm>
                    <a:prstGeom prst="rect">
                      <a:avLst/>
                    </a:prstGeom>
                    <a:noFill/>
                    <a:ln>
                      <a:noFill/>
                    </a:ln>
                  </pic:spPr>
                </pic:pic>
              </a:graphicData>
            </a:graphic>
          </wp:inline>
        </w:drawing>
      </w:r>
    </w:p>
    <w:p w14:paraId="363896B4" w14:textId="77777777" w:rsidR="00A91C41" w:rsidRPr="006F7CD3" w:rsidRDefault="00A91C41" w:rsidP="0061486C">
      <w:pPr>
        <w:spacing w:line="240" w:lineRule="auto"/>
        <w:contextualSpacing/>
        <w:jc w:val="both"/>
        <w:rPr>
          <w:rFonts w:ascii="Times New Roman" w:hAnsi="Times New Roman" w:cs="Times New Roman"/>
          <w:b/>
          <w:sz w:val="24"/>
          <w:szCs w:val="24"/>
        </w:rPr>
      </w:pPr>
    </w:p>
    <w:p w14:paraId="33FA4026" w14:textId="517BB130" w:rsidR="00A91C41" w:rsidRPr="006F7CD3" w:rsidRDefault="00A91C41" w:rsidP="0061486C">
      <w:pPr>
        <w:spacing w:line="240" w:lineRule="auto"/>
        <w:contextualSpacing/>
        <w:jc w:val="both"/>
        <w:rPr>
          <w:rFonts w:ascii="Times New Roman" w:hAnsi="Times New Roman" w:cs="Times New Roman"/>
          <w:b/>
          <w:sz w:val="24"/>
          <w:szCs w:val="24"/>
        </w:rPr>
      </w:pPr>
    </w:p>
    <w:p w14:paraId="227BB398" w14:textId="77777777" w:rsidR="00D17887" w:rsidRPr="006F7CD3" w:rsidRDefault="00D17887" w:rsidP="0061486C">
      <w:pPr>
        <w:spacing w:line="240" w:lineRule="auto"/>
        <w:contextualSpacing/>
        <w:jc w:val="both"/>
        <w:rPr>
          <w:rFonts w:ascii="Times New Roman" w:hAnsi="Times New Roman" w:cs="Times New Roman"/>
          <w:b/>
          <w:sz w:val="24"/>
          <w:szCs w:val="24"/>
        </w:rPr>
      </w:pPr>
    </w:p>
    <w:p w14:paraId="7EA59420" w14:textId="3F14B0B2"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How change was monitored and evaluated: </w:t>
      </w:r>
      <w:r w:rsidR="00AA467F" w:rsidRPr="006F7CD3">
        <w:rPr>
          <w:rFonts w:ascii="Times New Roman" w:hAnsi="Times New Roman" w:cs="Times New Roman"/>
          <w:sz w:val="24"/>
          <w:szCs w:val="24"/>
        </w:rPr>
        <w:t xml:space="preserve">The </w:t>
      </w:r>
      <w:r w:rsidR="00A260C1" w:rsidRPr="006F7CD3">
        <w:rPr>
          <w:rFonts w:ascii="Times New Roman" w:hAnsi="Times New Roman" w:cs="Times New Roman"/>
          <w:sz w:val="24"/>
          <w:szCs w:val="24"/>
        </w:rPr>
        <w:t>Government of the Hong Kong Special Administrative Region</w:t>
      </w:r>
      <w:r w:rsidR="00A260C1" w:rsidRPr="006F7CD3" w:rsidDel="00A260C1">
        <w:rPr>
          <w:rFonts w:ascii="Times New Roman" w:hAnsi="Times New Roman" w:cs="Times New Roman"/>
          <w:sz w:val="24"/>
          <w:szCs w:val="24"/>
        </w:rPr>
        <w:t xml:space="preserve"> </w:t>
      </w:r>
      <w:r w:rsidRPr="006F7CD3">
        <w:rPr>
          <w:rFonts w:ascii="Times New Roman" w:hAnsi="Times New Roman" w:cs="Times New Roman"/>
          <w:sz w:val="24"/>
          <w:szCs w:val="24"/>
        </w:rPr>
        <w:t>work</w:t>
      </w:r>
      <w:r w:rsidR="00AA467F" w:rsidRPr="006F7CD3">
        <w:rPr>
          <w:rFonts w:ascii="Times New Roman" w:hAnsi="Times New Roman" w:cs="Times New Roman"/>
          <w:sz w:val="24"/>
          <w:szCs w:val="24"/>
        </w:rPr>
        <w:t>ed</w:t>
      </w:r>
      <w:r w:rsidRPr="006F7CD3">
        <w:rPr>
          <w:rFonts w:ascii="Times New Roman" w:hAnsi="Times New Roman" w:cs="Times New Roman"/>
          <w:sz w:val="24"/>
          <w:szCs w:val="24"/>
        </w:rPr>
        <w:t xml:space="preserve"> closely with EOC, the Rehabilitation Advisory Committee, the rehabilitation sector and the community in building towards a barrier-free and inclusive society. </w:t>
      </w:r>
      <w:r w:rsidR="00E000BD" w:rsidRPr="006F7CD3">
        <w:rPr>
          <w:rFonts w:ascii="Times New Roman" w:hAnsi="Times New Roman" w:cs="Times New Roman"/>
          <w:sz w:val="24"/>
          <w:szCs w:val="24"/>
        </w:rPr>
        <w:t>Since April 2011, t</w:t>
      </w:r>
      <w:r w:rsidRPr="006F7CD3">
        <w:rPr>
          <w:rFonts w:ascii="Times New Roman" w:hAnsi="Times New Roman" w:cs="Times New Roman"/>
          <w:sz w:val="24"/>
          <w:szCs w:val="24"/>
        </w:rPr>
        <w:t>he Govern</w:t>
      </w:r>
      <w:r w:rsidR="006F7CD3" w:rsidRPr="006F7CD3">
        <w:rPr>
          <w:rFonts w:ascii="Times New Roman" w:hAnsi="Times New Roman" w:cs="Times New Roman"/>
          <w:sz w:val="24"/>
          <w:szCs w:val="24"/>
        </w:rPr>
        <w:t>ment has undertaken to provide</w:t>
      </w:r>
      <w:r w:rsidRPr="006F7CD3">
        <w:rPr>
          <w:rFonts w:ascii="Times New Roman" w:hAnsi="Times New Roman" w:cs="Times New Roman"/>
          <w:sz w:val="24"/>
          <w:szCs w:val="24"/>
        </w:rPr>
        <w:t xml:space="preserve">, a quarterly progress </w:t>
      </w:r>
      <w:r w:rsidRPr="006F7CD3">
        <w:rPr>
          <w:rFonts w:ascii="Times New Roman" w:hAnsi="Times New Roman" w:cs="Times New Roman"/>
          <w:sz w:val="24"/>
          <w:szCs w:val="24"/>
        </w:rPr>
        <w:lastRenderedPageBreak/>
        <w:t>report of the retrofitting programme for upgrading the barrier-free facilities in existing Government and HA premises and facilities.</w:t>
      </w:r>
    </w:p>
    <w:p w14:paraId="31307B86" w14:textId="77777777" w:rsidR="00E63282" w:rsidRPr="006F7CD3" w:rsidRDefault="00E63282" w:rsidP="0061486C">
      <w:pPr>
        <w:spacing w:after="0" w:line="240" w:lineRule="auto"/>
        <w:contextualSpacing/>
        <w:jc w:val="both"/>
        <w:rPr>
          <w:rFonts w:ascii="Times New Roman" w:hAnsi="Times New Roman" w:cs="Times New Roman"/>
          <w:sz w:val="24"/>
          <w:szCs w:val="24"/>
        </w:rPr>
      </w:pPr>
    </w:p>
    <w:p w14:paraId="2BFF8CBC" w14:textId="77777777" w:rsidR="00045F7F" w:rsidRPr="006F7CD3" w:rsidRDefault="005F7375"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Shortcomings and persistent challenges identified in the implementation of the project/programme:</w:t>
      </w:r>
      <w:r w:rsidR="004D7D68" w:rsidRPr="006F7CD3">
        <w:rPr>
          <w:rFonts w:ascii="Times New Roman" w:hAnsi="Times New Roman" w:cs="Times New Roman"/>
          <w:sz w:val="24"/>
          <w:szCs w:val="24"/>
        </w:rPr>
        <w:t xml:space="preserve"> Professional and Qualified Access Consultants should be engaged, at the outset of any programmes and working with the disabled community, to provide advice on the design and implementation of the programme.</w:t>
      </w:r>
    </w:p>
    <w:p w14:paraId="05C6E5F6"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3A70C3CB" w14:textId="79B867F6"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Other lessons learned:</w:t>
      </w:r>
      <w:r w:rsidR="00667038" w:rsidRPr="006F7CD3">
        <w:rPr>
          <w:rFonts w:ascii="Times New Roman" w:hAnsi="Times New Roman" w:cs="Times New Roman"/>
          <w:b/>
          <w:sz w:val="24"/>
          <w:szCs w:val="24"/>
        </w:rPr>
        <w:t xml:space="preserve"> </w:t>
      </w:r>
      <w:r w:rsidR="00E000BD" w:rsidRPr="006F7CD3">
        <w:rPr>
          <w:rFonts w:ascii="Times New Roman" w:hAnsi="Times New Roman" w:cs="Times New Roman"/>
          <w:sz w:val="24"/>
          <w:szCs w:val="24"/>
        </w:rPr>
        <w:t>There is n</w:t>
      </w:r>
      <w:r w:rsidR="005F7375" w:rsidRPr="006F7CD3">
        <w:rPr>
          <w:rFonts w:ascii="Times New Roman" w:hAnsi="Times New Roman" w:cs="Times New Roman"/>
          <w:sz w:val="24"/>
          <w:szCs w:val="24"/>
        </w:rPr>
        <w:t>eed to train</w:t>
      </w:r>
      <w:r w:rsidR="004D7D68" w:rsidRPr="006F7CD3">
        <w:rPr>
          <w:rFonts w:ascii="Times New Roman" w:hAnsi="Times New Roman" w:cs="Times New Roman"/>
          <w:sz w:val="24"/>
          <w:szCs w:val="24"/>
        </w:rPr>
        <w:t xml:space="preserve"> </w:t>
      </w:r>
      <w:r w:rsidRPr="006F7CD3">
        <w:rPr>
          <w:rFonts w:ascii="Times New Roman" w:hAnsi="Times New Roman" w:cs="Times New Roman"/>
          <w:sz w:val="24"/>
          <w:szCs w:val="24"/>
        </w:rPr>
        <w:t>Access Coordinators and Access Officers</w:t>
      </w:r>
      <w:r w:rsidR="006119A0" w:rsidRPr="006F7CD3">
        <w:rPr>
          <w:rFonts w:ascii="Times New Roman" w:hAnsi="Times New Roman" w:cs="Times New Roman"/>
          <w:sz w:val="24"/>
          <w:szCs w:val="24"/>
        </w:rPr>
        <w:t>.</w:t>
      </w:r>
    </w:p>
    <w:p w14:paraId="131409C8"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02C7F8A1" w14:textId="73464ABF"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To dovetail with the appointment of Access Coordinators (ACs) and Access Officers (AOs) in Government bureaux and departments in April 2011, the Government has launched a series of training, including seminars and pilot workshops, in collaboration with EOC for ACs and AOs since early 2011.</w:t>
      </w:r>
      <w:r w:rsidR="00667038" w:rsidRPr="006F7CD3">
        <w:rPr>
          <w:rFonts w:ascii="Times New Roman" w:hAnsi="Times New Roman" w:cs="Times New Roman"/>
          <w:sz w:val="24"/>
          <w:szCs w:val="24"/>
        </w:rPr>
        <w:t xml:space="preserve"> </w:t>
      </w:r>
    </w:p>
    <w:p w14:paraId="4C99EA17"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47B657A3" w14:textId="02E16FB9" w:rsidR="00045F7F" w:rsidRPr="006F7CD3" w:rsidRDefault="000317C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CC065F" w:rsidRPr="006F7CD3">
        <w:rPr>
          <w:rFonts w:ascii="Times New Roman" w:hAnsi="Times New Roman" w:cs="Times New Roman"/>
          <w:sz w:val="24"/>
          <w:szCs w:val="24"/>
        </w:rPr>
        <w:t>A w</w:t>
      </w:r>
      <w:r w:rsidR="00045F7F" w:rsidRPr="006F7CD3">
        <w:rPr>
          <w:rFonts w:ascii="Times New Roman" w:hAnsi="Times New Roman" w:cs="Times New Roman"/>
          <w:sz w:val="24"/>
          <w:szCs w:val="24"/>
        </w:rPr>
        <w:t xml:space="preserve">eb-based training package and new training video clips produced in collaboration with EOC have also been uploaded onto the government network to further enhance the awareness of accessibility in the civil service. Also, departments </w:t>
      </w:r>
      <w:r w:rsidR="00E000BD" w:rsidRPr="006F7CD3">
        <w:rPr>
          <w:rFonts w:ascii="Times New Roman" w:hAnsi="Times New Roman" w:cs="Times New Roman"/>
          <w:sz w:val="24"/>
          <w:szCs w:val="24"/>
        </w:rPr>
        <w:t xml:space="preserve">that have </w:t>
      </w:r>
      <w:r w:rsidR="00045F7F" w:rsidRPr="006F7CD3">
        <w:rPr>
          <w:rFonts w:ascii="Times New Roman" w:hAnsi="Times New Roman" w:cs="Times New Roman"/>
          <w:sz w:val="24"/>
          <w:szCs w:val="24"/>
        </w:rPr>
        <w:t xml:space="preserve">frequent interface with the public in their service delivery (such as the Hong Kong Post, </w:t>
      </w:r>
      <w:r w:rsidR="006119A0" w:rsidRPr="006F7CD3">
        <w:rPr>
          <w:rFonts w:ascii="Times New Roman" w:hAnsi="Times New Roman" w:cs="Times New Roman"/>
          <w:sz w:val="24"/>
          <w:szCs w:val="24"/>
        </w:rPr>
        <w:t xml:space="preserve">the </w:t>
      </w:r>
      <w:r w:rsidR="00045F7F" w:rsidRPr="006F7CD3">
        <w:rPr>
          <w:rFonts w:ascii="Times New Roman" w:hAnsi="Times New Roman" w:cs="Times New Roman"/>
          <w:sz w:val="24"/>
          <w:szCs w:val="24"/>
        </w:rPr>
        <w:t xml:space="preserve">Transport Department, </w:t>
      </w:r>
      <w:r w:rsidR="006119A0" w:rsidRPr="006F7CD3">
        <w:rPr>
          <w:rFonts w:ascii="Times New Roman" w:hAnsi="Times New Roman" w:cs="Times New Roman"/>
          <w:sz w:val="24"/>
          <w:szCs w:val="24"/>
        </w:rPr>
        <w:t xml:space="preserve">the </w:t>
      </w:r>
      <w:r w:rsidR="00045F7F" w:rsidRPr="006F7CD3">
        <w:rPr>
          <w:rFonts w:ascii="Times New Roman" w:hAnsi="Times New Roman" w:cs="Times New Roman"/>
          <w:sz w:val="24"/>
          <w:szCs w:val="24"/>
        </w:rPr>
        <w:t xml:space="preserve">Hong Kong Police Force, </w:t>
      </w:r>
      <w:r w:rsidR="006119A0" w:rsidRPr="006F7CD3">
        <w:rPr>
          <w:rFonts w:ascii="Times New Roman" w:hAnsi="Times New Roman" w:cs="Times New Roman"/>
          <w:sz w:val="24"/>
          <w:szCs w:val="24"/>
        </w:rPr>
        <w:t xml:space="preserve">the </w:t>
      </w:r>
      <w:r w:rsidR="00045F7F" w:rsidRPr="006F7CD3">
        <w:rPr>
          <w:rFonts w:ascii="Times New Roman" w:hAnsi="Times New Roman" w:cs="Times New Roman"/>
          <w:sz w:val="24"/>
          <w:szCs w:val="24"/>
        </w:rPr>
        <w:t xml:space="preserve">Food and Environmental Hygiene Department, </w:t>
      </w:r>
      <w:r w:rsidR="006119A0" w:rsidRPr="006F7CD3">
        <w:rPr>
          <w:rFonts w:ascii="Times New Roman" w:hAnsi="Times New Roman" w:cs="Times New Roman"/>
          <w:sz w:val="24"/>
          <w:szCs w:val="24"/>
        </w:rPr>
        <w:t xml:space="preserve">the </w:t>
      </w:r>
      <w:r w:rsidR="00045F7F" w:rsidRPr="006F7CD3">
        <w:rPr>
          <w:rFonts w:ascii="Times New Roman" w:hAnsi="Times New Roman" w:cs="Times New Roman"/>
          <w:sz w:val="24"/>
          <w:szCs w:val="24"/>
        </w:rPr>
        <w:t xml:space="preserve">Housing Department, </w:t>
      </w:r>
      <w:r w:rsidR="006119A0" w:rsidRPr="006F7CD3">
        <w:rPr>
          <w:rFonts w:ascii="Times New Roman" w:hAnsi="Times New Roman" w:cs="Times New Roman"/>
          <w:sz w:val="24"/>
          <w:szCs w:val="24"/>
        </w:rPr>
        <w:t xml:space="preserve">and the </w:t>
      </w:r>
      <w:r w:rsidR="00045F7F" w:rsidRPr="006F7CD3">
        <w:rPr>
          <w:rFonts w:ascii="Times New Roman" w:hAnsi="Times New Roman" w:cs="Times New Roman"/>
          <w:sz w:val="24"/>
          <w:szCs w:val="24"/>
        </w:rPr>
        <w:t>Leisure and Cultural Services Department</w:t>
      </w:r>
      <w:r w:rsidR="006119A0"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continue to organi</w:t>
      </w:r>
      <w:r w:rsidR="006119A0" w:rsidRPr="006F7CD3">
        <w:rPr>
          <w:rFonts w:ascii="Times New Roman" w:hAnsi="Times New Roman" w:cs="Times New Roman"/>
          <w:sz w:val="24"/>
          <w:szCs w:val="24"/>
        </w:rPr>
        <w:t>z</w:t>
      </w:r>
      <w:r w:rsidR="00045F7F" w:rsidRPr="006F7CD3">
        <w:rPr>
          <w:rFonts w:ascii="Times New Roman" w:hAnsi="Times New Roman" w:cs="Times New Roman"/>
          <w:sz w:val="24"/>
          <w:szCs w:val="24"/>
        </w:rPr>
        <w:t xml:space="preserve">e, in collaboration with the EOC and the Civil Service Training and Development Institute (CSTDI), tailored-made accessibility seminars/workshops for their frontline staff. </w:t>
      </w:r>
    </w:p>
    <w:p w14:paraId="394CEC8B"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571B72A7" w14:textId="1D87B4F8" w:rsidR="00045F7F" w:rsidRPr="006F7CD3" w:rsidRDefault="000317C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Furthermore, the Labour and Welfare Bureau and CSTDI, in collaboration with the Hong Kong Council of Social Service, organized the first series of sign language training workshops for frontline staff of government departments in August 2011</w:t>
      </w:r>
      <w:r w:rsidR="006119A0" w:rsidRPr="006F7CD3">
        <w:rPr>
          <w:rFonts w:ascii="Times New Roman" w:hAnsi="Times New Roman" w:cs="Times New Roman"/>
          <w:sz w:val="24"/>
          <w:szCs w:val="24"/>
        </w:rPr>
        <w:t>. The training aims</w:t>
      </w:r>
      <w:r w:rsidR="00045F7F" w:rsidRPr="006F7CD3">
        <w:rPr>
          <w:rFonts w:ascii="Times New Roman" w:hAnsi="Times New Roman" w:cs="Times New Roman"/>
          <w:sz w:val="24"/>
          <w:szCs w:val="24"/>
        </w:rPr>
        <w:t xml:space="preserve"> to enhance their knowledge in basic sign language and awareness of the deaf culture, thereby facilitating the hearing impaired in their access to government services.</w:t>
      </w:r>
      <w:r w:rsidR="0066703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Another round of workshops was rolled out in February 2012.</w:t>
      </w:r>
    </w:p>
    <w:p w14:paraId="530A488F"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4C8E7243" w14:textId="151E9345" w:rsidR="00045F7F" w:rsidRPr="006F7CD3" w:rsidRDefault="00F77353"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noProof/>
          <w:sz w:val="24"/>
          <w:szCs w:val="24"/>
          <w:lang w:eastAsia="en-GB"/>
        </w:rPr>
        <w:drawing>
          <wp:anchor distT="0" distB="0" distL="114300" distR="114300" simplePos="0" relativeHeight="251706368" behindDoc="1" locked="0" layoutInCell="1" allowOverlap="1" wp14:anchorId="0158F232" wp14:editId="51047E21">
            <wp:simplePos x="0" y="0"/>
            <wp:positionH relativeFrom="column">
              <wp:posOffset>3175635</wp:posOffset>
            </wp:positionH>
            <wp:positionV relativeFrom="paragraph">
              <wp:posOffset>29210</wp:posOffset>
            </wp:positionV>
            <wp:extent cx="2237740" cy="1491615"/>
            <wp:effectExtent l="0" t="0" r="0" b="0"/>
            <wp:wrapThrough wrapText="bothSides">
              <wp:wrapPolygon edited="0">
                <wp:start x="0" y="0"/>
                <wp:lineTo x="0" y="21241"/>
                <wp:lineTo x="21330" y="21241"/>
                <wp:lineTo x="21330" y="0"/>
                <wp:lineTo x="0" y="0"/>
              </wp:wrapPolygon>
            </wp:wrapThrough>
            <wp:docPr id="54283" name="Picture 54283" descr="C:\Users\Joseph Kwan\Desktop\Link BFA Photos\BC1_7504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seph Kwan\Desktop\Link BFA Photos\BC1_7504_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37740" cy="1491615"/>
                    </a:xfrm>
                    <a:prstGeom prst="rect">
                      <a:avLst/>
                    </a:prstGeom>
                    <a:noFill/>
                    <a:ln>
                      <a:noFill/>
                    </a:ln>
                  </pic:spPr>
                </pic:pic>
              </a:graphicData>
            </a:graphic>
            <wp14:sizeRelH relativeFrom="page">
              <wp14:pctWidth>0</wp14:pctWidth>
            </wp14:sizeRelH>
            <wp14:sizeRelV relativeFrom="page">
              <wp14:pctHeight>0</wp14:pctHeight>
            </wp14:sizeRelV>
          </wp:anchor>
        </w:drawing>
      </w:r>
      <w:r w:rsidR="00045F7F" w:rsidRPr="006F7CD3">
        <w:rPr>
          <w:rFonts w:ascii="Times New Roman" w:hAnsi="Times New Roman" w:cs="Times New Roman"/>
          <w:b/>
          <w:sz w:val="24"/>
          <w:szCs w:val="24"/>
        </w:rPr>
        <w:t xml:space="preserve">Contact: </w:t>
      </w:r>
    </w:p>
    <w:p w14:paraId="0FC245CA" w14:textId="77777777" w:rsidR="00045F7F" w:rsidRPr="006F7CD3" w:rsidRDefault="00045F7F" w:rsidP="0061486C">
      <w:pPr>
        <w:spacing w:after="0" w:line="240" w:lineRule="auto"/>
        <w:contextualSpacing/>
        <w:jc w:val="both"/>
        <w:rPr>
          <w:rFonts w:ascii="Times New Roman" w:hAnsi="Times New Roman" w:cs="Times New Roman"/>
          <w:i/>
          <w:sz w:val="24"/>
          <w:szCs w:val="24"/>
        </w:rPr>
      </w:pPr>
      <w:r w:rsidRPr="006F7CD3">
        <w:rPr>
          <w:rFonts w:ascii="Times New Roman" w:hAnsi="Times New Roman" w:cs="Times New Roman"/>
          <w:sz w:val="24"/>
          <w:szCs w:val="24"/>
        </w:rPr>
        <w:t>Ar. Joseph Kwan MH</w:t>
      </w:r>
    </w:p>
    <w:p w14:paraId="2AFC1ADE"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UDA Consultants Ltd. </w:t>
      </w:r>
    </w:p>
    <w:p w14:paraId="249F913D" w14:textId="5ED00B12" w:rsidR="00045F7F" w:rsidRPr="006F7CD3" w:rsidRDefault="00045F7F" w:rsidP="0061486C">
      <w:pPr>
        <w:spacing w:after="0" w:line="240" w:lineRule="auto"/>
        <w:contextualSpacing/>
        <w:jc w:val="both"/>
        <w:rPr>
          <w:rFonts w:ascii="Times New Roman" w:hAnsi="Times New Roman" w:cs="Times New Roman"/>
          <w:i/>
          <w:sz w:val="24"/>
          <w:szCs w:val="24"/>
        </w:rPr>
      </w:pPr>
      <w:r w:rsidRPr="006F7CD3">
        <w:rPr>
          <w:rFonts w:ascii="Times New Roman" w:hAnsi="Times New Roman" w:cs="Times New Roman"/>
          <w:i/>
          <w:sz w:val="24"/>
          <w:szCs w:val="24"/>
        </w:rPr>
        <w:t xml:space="preserve">Consultants in </w:t>
      </w:r>
      <w:r w:rsidRPr="006F7CD3">
        <w:rPr>
          <w:rFonts w:ascii="Times New Roman" w:hAnsi="Times New Roman" w:cs="Times New Roman"/>
          <w:b/>
          <w:i/>
          <w:sz w:val="24"/>
          <w:szCs w:val="24"/>
        </w:rPr>
        <w:t>U</w:t>
      </w:r>
      <w:r w:rsidRPr="006F7CD3">
        <w:rPr>
          <w:rFonts w:ascii="Times New Roman" w:hAnsi="Times New Roman" w:cs="Times New Roman"/>
          <w:i/>
          <w:sz w:val="24"/>
          <w:szCs w:val="24"/>
        </w:rPr>
        <w:t xml:space="preserve">niversal </w:t>
      </w:r>
      <w:r w:rsidRPr="006F7CD3">
        <w:rPr>
          <w:rFonts w:ascii="Times New Roman" w:hAnsi="Times New Roman" w:cs="Times New Roman"/>
          <w:b/>
          <w:i/>
          <w:sz w:val="24"/>
          <w:szCs w:val="24"/>
        </w:rPr>
        <w:t>D</w:t>
      </w:r>
      <w:r w:rsidRPr="006F7CD3">
        <w:rPr>
          <w:rFonts w:ascii="Times New Roman" w:hAnsi="Times New Roman" w:cs="Times New Roman"/>
          <w:i/>
          <w:sz w:val="24"/>
          <w:szCs w:val="24"/>
        </w:rPr>
        <w:t>esign &amp;</w:t>
      </w:r>
      <w:r w:rsidR="00CC065F" w:rsidRPr="006F7CD3">
        <w:rPr>
          <w:rFonts w:ascii="Times New Roman" w:hAnsi="Times New Roman" w:cs="Times New Roman"/>
          <w:i/>
          <w:sz w:val="24"/>
          <w:szCs w:val="24"/>
        </w:rPr>
        <w:t xml:space="preserve"> </w:t>
      </w:r>
      <w:r w:rsidRPr="006F7CD3">
        <w:rPr>
          <w:rFonts w:ascii="Times New Roman" w:hAnsi="Times New Roman" w:cs="Times New Roman"/>
          <w:b/>
          <w:i/>
          <w:sz w:val="24"/>
          <w:szCs w:val="24"/>
        </w:rPr>
        <w:t>A</w:t>
      </w:r>
      <w:r w:rsidRPr="006F7CD3">
        <w:rPr>
          <w:rFonts w:ascii="Times New Roman" w:hAnsi="Times New Roman" w:cs="Times New Roman"/>
          <w:i/>
          <w:sz w:val="24"/>
          <w:szCs w:val="24"/>
        </w:rPr>
        <w:t>ccessibility</w:t>
      </w:r>
    </w:p>
    <w:p w14:paraId="18939BCB" w14:textId="162C5339" w:rsidR="00045F7F" w:rsidRPr="006F7CD3" w:rsidRDefault="00A260C1"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China, </w:t>
      </w:r>
      <w:r w:rsidR="00045F7F" w:rsidRPr="006F7CD3">
        <w:rPr>
          <w:rFonts w:ascii="Times New Roman" w:hAnsi="Times New Roman" w:cs="Times New Roman"/>
          <w:sz w:val="24"/>
          <w:szCs w:val="24"/>
        </w:rPr>
        <w:t>Hong Kong SAR</w:t>
      </w:r>
    </w:p>
    <w:p w14:paraId="71CC6AEC"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19" w:history="1">
        <w:r w:rsidR="00045F7F" w:rsidRPr="006F7CD3">
          <w:rPr>
            <w:rStyle w:val="Hyperlink"/>
            <w:rFonts w:ascii="Times New Roman" w:hAnsi="Times New Roman" w:cs="Times New Roman"/>
            <w:sz w:val="24"/>
            <w:szCs w:val="24"/>
          </w:rPr>
          <w:t>jkuda@netvigator.com</w:t>
        </w:r>
      </w:hyperlink>
    </w:p>
    <w:p w14:paraId="4A2ED812" w14:textId="6900DD51" w:rsidR="005C2BC0" w:rsidRPr="006F7CD3" w:rsidRDefault="00667038" w:rsidP="0061486C">
      <w:p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                             </w:t>
      </w:r>
    </w:p>
    <w:p w14:paraId="0223F998" w14:textId="77777777" w:rsidR="000317C2" w:rsidRPr="006F7CD3" w:rsidRDefault="000317C2" w:rsidP="0061486C">
      <w:pPr>
        <w:spacing w:line="240" w:lineRule="auto"/>
        <w:contextualSpacing/>
        <w:jc w:val="both"/>
        <w:rPr>
          <w:rFonts w:ascii="Times New Roman" w:hAnsi="Times New Roman" w:cs="Times New Roman"/>
          <w:sz w:val="24"/>
          <w:szCs w:val="24"/>
        </w:rPr>
      </w:pPr>
    </w:p>
    <w:p w14:paraId="392AE189" w14:textId="7C3840E5" w:rsidR="001356CA" w:rsidRPr="006F7CD3" w:rsidRDefault="001356CA" w:rsidP="0061486C">
      <w:pPr>
        <w:spacing w:line="240" w:lineRule="auto"/>
        <w:contextualSpacing/>
        <w:jc w:val="both"/>
        <w:rPr>
          <w:rFonts w:ascii="Times New Roman" w:hAnsi="Times New Roman" w:cs="Times New Roman"/>
          <w:sz w:val="24"/>
          <w:szCs w:val="24"/>
        </w:rPr>
      </w:pPr>
    </w:p>
    <w:p w14:paraId="3D1B09C8" w14:textId="77777777" w:rsidR="00F9745B" w:rsidRPr="006F7CD3" w:rsidRDefault="00F9745B" w:rsidP="0061486C">
      <w:pPr>
        <w:spacing w:line="240" w:lineRule="auto"/>
        <w:contextualSpacing/>
        <w:jc w:val="both"/>
        <w:rPr>
          <w:rFonts w:ascii="Times New Roman" w:hAnsi="Times New Roman" w:cs="Times New Roman"/>
          <w:sz w:val="24"/>
          <w:szCs w:val="24"/>
        </w:rPr>
      </w:pPr>
    </w:p>
    <w:p w14:paraId="060FCFA5" w14:textId="77777777" w:rsidR="00F77353" w:rsidRPr="006F7CD3" w:rsidRDefault="00F77353">
      <w:pPr>
        <w:rPr>
          <w:rFonts w:ascii="Times New Roman" w:eastAsiaTheme="majorEastAsia" w:hAnsi="Times New Roman" w:cs="Times New Roman"/>
          <w:b/>
          <w:bCs/>
          <w:color w:val="008000"/>
          <w:sz w:val="24"/>
          <w:szCs w:val="24"/>
        </w:rPr>
      </w:pPr>
      <w:bookmarkStart w:id="12" w:name="_Toc458179927"/>
      <w:r w:rsidRPr="006F7CD3">
        <w:rPr>
          <w:rFonts w:ascii="Times New Roman" w:hAnsi="Times New Roman" w:cs="Times New Roman"/>
          <w:sz w:val="24"/>
          <w:szCs w:val="24"/>
        </w:rPr>
        <w:br w:type="page"/>
      </w:r>
    </w:p>
    <w:p w14:paraId="5153134C" w14:textId="34679D71" w:rsidR="006A219A" w:rsidRPr="006F7CD3" w:rsidRDefault="004D7D68" w:rsidP="0061486C">
      <w:pPr>
        <w:pStyle w:val="Heading3"/>
        <w:spacing w:before="0"/>
        <w:contextualSpacing/>
        <w:jc w:val="both"/>
        <w:rPr>
          <w:rFonts w:ascii="Times New Roman" w:hAnsi="Times New Roman" w:cs="Times New Roman"/>
        </w:rPr>
      </w:pPr>
      <w:r w:rsidRPr="006F7CD3">
        <w:rPr>
          <w:rFonts w:ascii="Times New Roman" w:hAnsi="Times New Roman" w:cs="Times New Roman"/>
        </w:rPr>
        <w:lastRenderedPageBreak/>
        <w:t>Case study 3: Action p</w:t>
      </w:r>
      <w:r w:rsidR="00723CBD" w:rsidRPr="006F7CD3">
        <w:rPr>
          <w:rFonts w:ascii="Times New Roman" w:hAnsi="Times New Roman" w:cs="Times New Roman"/>
        </w:rPr>
        <w:t>lan t</w:t>
      </w:r>
      <w:r w:rsidR="006A219A" w:rsidRPr="006F7CD3">
        <w:rPr>
          <w:rFonts w:ascii="Times New Roman" w:hAnsi="Times New Roman" w:cs="Times New Roman"/>
        </w:rPr>
        <w:t xml:space="preserve">owards Kuala Lumpur as </w:t>
      </w:r>
      <w:r w:rsidR="00723CBD" w:rsidRPr="006F7CD3">
        <w:rPr>
          <w:rFonts w:ascii="Times New Roman" w:hAnsi="Times New Roman" w:cs="Times New Roman"/>
        </w:rPr>
        <w:t>a</w:t>
      </w:r>
      <w:r w:rsidR="006A219A" w:rsidRPr="006F7CD3">
        <w:rPr>
          <w:rFonts w:ascii="Times New Roman" w:hAnsi="Times New Roman" w:cs="Times New Roman"/>
        </w:rPr>
        <w:t xml:space="preserve">ccessible </w:t>
      </w:r>
      <w:r w:rsidR="00723CBD" w:rsidRPr="006F7CD3">
        <w:rPr>
          <w:rFonts w:ascii="Times New Roman" w:hAnsi="Times New Roman" w:cs="Times New Roman"/>
        </w:rPr>
        <w:t>c</w:t>
      </w:r>
      <w:r w:rsidR="006A219A" w:rsidRPr="006F7CD3">
        <w:rPr>
          <w:rFonts w:ascii="Times New Roman" w:hAnsi="Times New Roman" w:cs="Times New Roman"/>
        </w:rPr>
        <w:t>ity</w:t>
      </w:r>
      <w:r w:rsidR="00723CBD" w:rsidRPr="006F7CD3">
        <w:rPr>
          <w:rFonts w:ascii="Times New Roman" w:hAnsi="Times New Roman" w:cs="Times New Roman"/>
        </w:rPr>
        <w:t xml:space="preserve"> (</w:t>
      </w:r>
      <w:r w:rsidR="00EE0ECC" w:rsidRPr="006F7CD3">
        <w:rPr>
          <w:rFonts w:ascii="Times New Roman" w:hAnsi="Times New Roman" w:cs="Times New Roman"/>
        </w:rPr>
        <w:t>Malaysia)</w:t>
      </w:r>
      <w:bookmarkEnd w:id="12"/>
    </w:p>
    <w:p w14:paraId="7B183C0C" w14:textId="77777777" w:rsidR="000317C2" w:rsidRPr="006F7CD3" w:rsidRDefault="000317C2" w:rsidP="0061486C">
      <w:pPr>
        <w:spacing w:line="240" w:lineRule="auto"/>
        <w:contextualSpacing/>
        <w:rPr>
          <w:rFonts w:ascii="Times New Roman" w:hAnsi="Times New Roman" w:cs="Times New Roman"/>
          <w:sz w:val="24"/>
          <w:szCs w:val="24"/>
        </w:rPr>
      </w:pPr>
    </w:p>
    <w:p w14:paraId="6BC498B6"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4F7179"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483139"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Project Implementation and Building Maintenance Department</w:t>
      </w:r>
    </w:p>
    <w:p w14:paraId="70235DCC" w14:textId="77777777" w:rsidR="00AA467F" w:rsidRPr="006F7CD3" w:rsidRDefault="00AA467F" w:rsidP="0061486C">
      <w:pPr>
        <w:spacing w:after="0" w:line="240" w:lineRule="auto"/>
        <w:contextualSpacing/>
        <w:jc w:val="both"/>
        <w:rPr>
          <w:rFonts w:ascii="Times New Roman" w:hAnsi="Times New Roman" w:cs="Times New Roman"/>
          <w:b/>
          <w:sz w:val="24"/>
          <w:szCs w:val="24"/>
        </w:rPr>
      </w:pPr>
    </w:p>
    <w:p w14:paraId="17D259AB"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Built environment</w:t>
      </w:r>
    </w:p>
    <w:p w14:paraId="7BC6A0A7" w14:textId="77777777" w:rsidR="00AA467F" w:rsidRPr="006F7CD3" w:rsidRDefault="00AA467F" w:rsidP="0061486C">
      <w:pPr>
        <w:spacing w:after="0" w:line="240" w:lineRule="auto"/>
        <w:contextualSpacing/>
        <w:jc w:val="both"/>
        <w:rPr>
          <w:rFonts w:ascii="Times New Roman" w:hAnsi="Times New Roman" w:cs="Times New Roman"/>
          <w:b/>
          <w:sz w:val="24"/>
          <w:szCs w:val="24"/>
        </w:rPr>
      </w:pPr>
    </w:p>
    <w:p w14:paraId="0E0E14F7"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Kuala Lumpur, Malaysia</w:t>
      </w:r>
    </w:p>
    <w:p w14:paraId="4D470998" w14:textId="77777777" w:rsidR="00AA467F" w:rsidRPr="006F7CD3" w:rsidRDefault="00AA467F" w:rsidP="0061486C">
      <w:pPr>
        <w:spacing w:after="0" w:line="240" w:lineRule="auto"/>
        <w:contextualSpacing/>
        <w:jc w:val="both"/>
        <w:rPr>
          <w:rFonts w:ascii="Times New Roman" w:hAnsi="Times New Roman" w:cs="Times New Roman"/>
          <w:b/>
          <w:sz w:val="24"/>
          <w:szCs w:val="24"/>
        </w:rPr>
      </w:pPr>
    </w:p>
    <w:p w14:paraId="3947D919"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2010</w:t>
      </w:r>
    </w:p>
    <w:p w14:paraId="1460557F" w14:textId="77777777" w:rsidR="00AA467F" w:rsidRPr="006F7CD3" w:rsidRDefault="00AA467F" w:rsidP="0061486C">
      <w:pPr>
        <w:spacing w:after="0" w:line="240" w:lineRule="auto"/>
        <w:contextualSpacing/>
        <w:jc w:val="both"/>
        <w:rPr>
          <w:rFonts w:ascii="Times New Roman" w:hAnsi="Times New Roman" w:cs="Times New Roman"/>
          <w:b/>
          <w:sz w:val="24"/>
          <w:szCs w:val="24"/>
        </w:rPr>
      </w:pPr>
    </w:p>
    <w:p w14:paraId="4EBCB291"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Primarily persons with disabilities and the elderly</w:t>
      </w:r>
    </w:p>
    <w:p w14:paraId="381B3ED1" w14:textId="77777777" w:rsidR="00AA467F" w:rsidRPr="006F7CD3" w:rsidRDefault="00AA467F" w:rsidP="0061486C">
      <w:pPr>
        <w:spacing w:after="0" w:line="240" w:lineRule="auto"/>
        <w:contextualSpacing/>
        <w:jc w:val="both"/>
        <w:rPr>
          <w:rFonts w:ascii="Times New Roman" w:hAnsi="Times New Roman" w:cs="Times New Roman"/>
          <w:b/>
          <w:sz w:val="24"/>
          <w:szCs w:val="24"/>
        </w:rPr>
      </w:pPr>
    </w:p>
    <w:p w14:paraId="08459F1D"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Project Implementation and Building Maintenance Department</w:t>
      </w:r>
    </w:p>
    <w:p w14:paraId="71F5BE13" w14:textId="77777777" w:rsidR="00AA467F" w:rsidRPr="006F7CD3" w:rsidRDefault="00AA467F" w:rsidP="0061486C">
      <w:pPr>
        <w:spacing w:after="0" w:line="240" w:lineRule="auto"/>
        <w:contextualSpacing/>
        <w:jc w:val="both"/>
        <w:rPr>
          <w:rFonts w:ascii="Times New Roman" w:hAnsi="Times New Roman" w:cs="Times New Roman"/>
          <w:b/>
          <w:sz w:val="24"/>
          <w:szCs w:val="24"/>
        </w:rPr>
      </w:pPr>
    </w:p>
    <w:p w14:paraId="7B89D4FC"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Kuala Lumpur City Hall and Federal Government</w:t>
      </w:r>
    </w:p>
    <w:p w14:paraId="71BCD1F0"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73CED0E8" w14:textId="496B6419" w:rsidR="000317C2"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Brief background to the project: </w:t>
      </w:r>
      <w:r w:rsidRPr="006F7CD3">
        <w:rPr>
          <w:rFonts w:ascii="Times New Roman" w:hAnsi="Times New Roman" w:cs="Times New Roman"/>
          <w:sz w:val="24"/>
          <w:szCs w:val="24"/>
        </w:rPr>
        <w:t>Kuala Lumpur’s Uniform Building By</w:t>
      </w:r>
      <w:r w:rsidR="00CC065F" w:rsidRPr="006F7CD3">
        <w:rPr>
          <w:rFonts w:ascii="Times New Roman" w:hAnsi="Times New Roman" w:cs="Times New Roman"/>
          <w:sz w:val="24"/>
          <w:szCs w:val="24"/>
        </w:rPr>
        <w:t>-</w:t>
      </w:r>
      <w:r w:rsidRPr="006F7CD3">
        <w:rPr>
          <w:rFonts w:ascii="Times New Roman" w:hAnsi="Times New Roman" w:cs="Times New Roman"/>
          <w:sz w:val="24"/>
          <w:szCs w:val="24"/>
        </w:rPr>
        <w:t xml:space="preserve">law contains an obligation to respect accessibility standards. </w:t>
      </w:r>
      <w:r w:rsidR="00E000BD" w:rsidRPr="006F7CD3">
        <w:rPr>
          <w:rFonts w:ascii="Times New Roman" w:hAnsi="Times New Roman" w:cs="Times New Roman"/>
          <w:sz w:val="24"/>
          <w:szCs w:val="24"/>
        </w:rPr>
        <w:t>These standards apply to</w:t>
      </w:r>
      <w:r w:rsidRPr="006F7CD3">
        <w:rPr>
          <w:rFonts w:ascii="Times New Roman" w:hAnsi="Times New Roman" w:cs="Times New Roman"/>
          <w:sz w:val="24"/>
          <w:szCs w:val="24"/>
        </w:rPr>
        <w:t xml:space="preserve"> the access to public buildings, the access to outdoor spaces, escape routes and minimum design criteria for public toilets. In 2002, under the </w:t>
      </w:r>
      <w:proofErr w:type="spellStart"/>
      <w:r w:rsidRPr="006F7CD3">
        <w:rPr>
          <w:rFonts w:ascii="Times New Roman" w:hAnsi="Times New Roman" w:cs="Times New Roman"/>
          <w:sz w:val="24"/>
          <w:szCs w:val="24"/>
        </w:rPr>
        <w:t>Biwako</w:t>
      </w:r>
      <w:proofErr w:type="spellEnd"/>
      <w:r w:rsidRPr="006F7CD3">
        <w:rPr>
          <w:rFonts w:ascii="Times New Roman" w:hAnsi="Times New Roman" w:cs="Times New Roman"/>
          <w:sz w:val="24"/>
          <w:szCs w:val="24"/>
        </w:rPr>
        <w:t xml:space="preserve"> Millennium Framework: Towards an Inclusive, Barrier-free and Rights-based Society for Persons with Disabilities in Asia and the Pacific, the Malaysian government committed to achieve a 75</w:t>
      </w:r>
      <w:r w:rsidR="006119A0" w:rsidRPr="006F7CD3">
        <w:rPr>
          <w:rFonts w:ascii="Times New Roman" w:hAnsi="Times New Roman" w:cs="Times New Roman"/>
          <w:sz w:val="24"/>
          <w:szCs w:val="24"/>
        </w:rPr>
        <w:t xml:space="preserve"> per cent</w:t>
      </w:r>
      <w:r w:rsidRPr="006F7CD3">
        <w:rPr>
          <w:rFonts w:ascii="Times New Roman" w:hAnsi="Times New Roman" w:cs="Times New Roman"/>
          <w:sz w:val="24"/>
          <w:szCs w:val="24"/>
        </w:rPr>
        <w:t xml:space="preserve"> barrier-free environment by 2012. In 2008, the country enacted the Persons with Disabilities Act, which contains accessibility provisions and a definition of Universal Design. In 2010, the city developed the Action Plan Towards Kuala Lumpur as Accessible City. Subsequently, in 2012, access to the physical environment, public transportation, knowledge, information and communication became goal number three of the Incheon Strategy to “Make the Right Real” for Persons with Disabilities in Asia and the Pacific. </w:t>
      </w:r>
    </w:p>
    <w:p w14:paraId="603143B3"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 </w:t>
      </w:r>
    </w:p>
    <w:p w14:paraId="5CFF07C3" w14:textId="39083AC5" w:rsidR="00045F7F" w:rsidRPr="006F7CD3" w:rsidRDefault="000317C2" w:rsidP="0061486C">
      <w:p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In November 2012, Malaysia</w:t>
      </w:r>
      <w:r w:rsidR="00CC065F"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together with other </w:t>
      </w:r>
      <w:r w:rsidR="00CC065F" w:rsidRPr="006F7CD3">
        <w:rPr>
          <w:rFonts w:ascii="Times New Roman" w:hAnsi="Times New Roman" w:cs="Times New Roman"/>
          <w:sz w:val="24"/>
          <w:szCs w:val="24"/>
        </w:rPr>
        <w:t>M</w:t>
      </w:r>
      <w:r w:rsidR="00045F7F" w:rsidRPr="006F7CD3">
        <w:rPr>
          <w:rFonts w:ascii="Times New Roman" w:hAnsi="Times New Roman" w:cs="Times New Roman"/>
          <w:sz w:val="24"/>
          <w:szCs w:val="24"/>
        </w:rPr>
        <w:t xml:space="preserve">ember </w:t>
      </w:r>
      <w:r w:rsidR="00CC065F" w:rsidRPr="006F7CD3">
        <w:rPr>
          <w:rFonts w:ascii="Times New Roman" w:hAnsi="Times New Roman" w:cs="Times New Roman"/>
          <w:sz w:val="24"/>
          <w:szCs w:val="24"/>
        </w:rPr>
        <w:t>S</w:t>
      </w:r>
      <w:r w:rsidR="00045F7F" w:rsidRPr="006F7CD3">
        <w:rPr>
          <w:rFonts w:ascii="Times New Roman" w:hAnsi="Times New Roman" w:cs="Times New Roman"/>
          <w:sz w:val="24"/>
          <w:szCs w:val="24"/>
        </w:rPr>
        <w:t xml:space="preserve">tates of </w:t>
      </w:r>
      <w:r w:rsidR="00CC065F" w:rsidRPr="006F7CD3">
        <w:rPr>
          <w:rFonts w:ascii="Times New Roman" w:hAnsi="Times New Roman" w:cs="Times New Roman"/>
          <w:sz w:val="24"/>
          <w:szCs w:val="24"/>
        </w:rPr>
        <w:t>United Nations Economic and Social Commission for Asia and the Pacific (ESCAP),</w:t>
      </w:r>
      <w:r w:rsidR="00045F7F" w:rsidRPr="006F7CD3">
        <w:rPr>
          <w:rFonts w:ascii="Times New Roman" w:hAnsi="Times New Roman" w:cs="Times New Roman"/>
          <w:sz w:val="24"/>
          <w:szCs w:val="24"/>
        </w:rPr>
        <w:t xml:space="preserve"> adopted the </w:t>
      </w:r>
      <w:r w:rsidR="00CC065F" w:rsidRPr="006F7CD3">
        <w:rPr>
          <w:rFonts w:ascii="Times New Roman" w:hAnsi="Times New Roman" w:cs="Times New Roman"/>
          <w:sz w:val="24"/>
          <w:szCs w:val="24"/>
        </w:rPr>
        <w:t>Ministerial Declaration on the Asian and Pacific Decade of Persons with Disabilities, 2013-2022</w:t>
      </w:r>
      <w:r w:rsidR="00045F7F" w:rsidRPr="006F7CD3">
        <w:rPr>
          <w:rFonts w:ascii="Times New Roman" w:hAnsi="Times New Roman" w:cs="Times New Roman"/>
          <w:sz w:val="24"/>
          <w:szCs w:val="24"/>
        </w:rPr>
        <w:t xml:space="preserve"> and the Incheon Strategy to Make the Rights Real for Persons with Disabilities in Asia and Pacific.</w:t>
      </w:r>
    </w:p>
    <w:p w14:paraId="57B538B6" w14:textId="77777777" w:rsidR="006119A0" w:rsidRPr="006F7CD3" w:rsidRDefault="006119A0" w:rsidP="0061486C">
      <w:pPr>
        <w:spacing w:line="240" w:lineRule="auto"/>
        <w:contextualSpacing/>
        <w:jc w:val="both"/>
        <w:rPr>
          <w:rFonts w:ascii="Times New Roman" w:hAnsi="Times New Roman" w:cs="Times New Roman"/>
          <w:sz w:val="24"/>
          <w:szCs w:val="24"/>
        </w:rPr>
      </w:pPr>
    </w:p>
    <w:p w14:paraId="3ED9A699" w14:textId="77777777" w:rsidR="00045F7F" w:rsidRPr="006F7CD3" w:rsidRDefault="00183886" w:rsidP="0061486C">
      <w:pPr>
        <w:tabs>
          <w:tab w:val="right" w:pos="14317"/>
        </w:tabs>
        <w:spacing w:after="0" w:line="240" w:lineRule="auto"/>
        <w:contextualSpacing/>
        <w:rPr>
          <w:rFonts w:ascii="Times New Roman" w:hAnsi="Times New Roman" w:cs="Times New Roman"/>
          <w:sz w:val="24"/>
          <w:szCs w:val="24"/>
        </w:rPr>
      </w:pPr>
      <w:r w:rsidRPr="006F7CD3">
        <w:rPr>
          <w:rFonts w:ascii="Times New Roman" w:hAnsi="Times New Roman" w:cs="Times New Roman"/>
          <w:b/>
          <w:noProof/>
          <w:sz w:val="24"/>
          <w:szCs w:val="24"/>
          <w:lang w:eastAsia="en-GB"/>
        </w:rPr>
        <mc:AlternateContent>
          <mc:Choice Requires="wps">
            <w:drawing>
              <wp:anchor distT="0" distB="0" distL="114300" distR="114300" simplePos="0" relativeHeight="251675648" behindDoc="0" locked="0" layoutInCell="1" allowOverlap="1" wp14:anchorId="4EA36545" wp14:editId="6D70F8C2">
                <wp:simplePos x="0" y="0"/>
                <wp:positionH relativeFrom="column">
                  <wp:posOffset>4941570</wp:posOffset>
                </wp:positionH>
                <wp:positionV relativeFrom="paragraph">
                  <wp:posOffset>5213985</wp:posOffset>
                </wp:positionV>
                <wp:extent cx="512445" cy="365125"/>
                <wp:effectExtent l="0" t="0" r="0" b="0"/>
                <wp:wrapNone/>
                <wp:docPr id="12" name="Rectangle 1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12445" cy="365125"/>
                        </a:xfrm>
                        <a:prstGeom prst="rect">
                          <a:avLst/>
                        </a:prstGeom>
                      </wps:spPr>
                      <wps:txbx>
                        <w:txbxContent>
                          <w:p w14:paraId="0AB4E339" w14:textId="77777777" w:rsidR="00066EB8" w:rsidRDefault="00066EB8" w:rsidP="006A219A">
                            <w:pPr>
                              <w:pStyle w:val="NormalWeb"/>
                              <w:spacing w:before="0" w:beforeAutospacing="0" w:after="0" w:afterAutospacing="0"/>
                              <w:jc w:val="center"/>
                              <w:textAlignment w:val="baseline"/>
                            </w:pPr>
                          </w:p>
                        </w:txbxContent>
                      </wps:txbx>
                      <wps:bodyPr vert="horz" lIns="91440" tIns="45720" rIns="91440" bIns="45720" rtlCol="0" anchor="ct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EA36545" id="Rectangle 12" o:spid="_x0000_s1026" style="position:absolute;margin-left:389.1pt;margin-top:410.55pt;width:40.35pt;height:28.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" filled="f" stroked="f">
                <v:path arrowok="t"/>
                <o:lock v:ext="edit" grouping="t"/>
                <v:textbox>
                  <w:txbxContent>
                    <w:p w14:paraId="0AB4E339" w14:textId="77777777" w:rsidR="00066EB8" w:rsidRDefault="00066EB8" w:rsidP="006A219A">
                      <w:pPr>
                        <w:pStyle w:val="NormaleWeb"/>
                        <w:spacing w:before="0" w:beforeAutospacing="0" w:after="0" w:afterAutospacing="0"/>
                        <w:jc w:val="center"/>
                        <w:textAlignment w:val="baseline"/>
                      </w:pPr>
                    </w:p>
                  </w:txbxContent>
                </v:textbox>
              </v:rect>
            </w:pict>
          </mc:Fallback>
        </mc:AlternateContent>
      </w:r>
      <w:r w:rsidR="00045F7F" w:rsidRPr="006F7CD3">
        <w:rPr>
          <w:rFonts w:ascii="Times New Roman" w:hAnsi="Times New Roman" w:cs="Times New Roman"/>
          <w:b/>
          <w:sz w:val="24"/>
          <w:szCs w:val="24"/>
        </w:rPr>
        <w:t xml:space="preserve">Overall objectives of the project/programme: </w:t>
      </w:r>
      <w:r w:rsidR="00045F7F" w:rsidRPr="006F7CD3">
        <w:rPr>
          <w:rFonts w:ascii="Times New Roman" w:hAnsi="Times New Roman" w:cs="Times New Roman"/>
          <w:sz w:val="24"/>
          <w:szCs w:val="24"/>
        </w:rPr>
        <w:t xml:space="preserve">The Action Plan </w:t>
      </w:r>
      <w:r w:rsidR="00483139" w:rsidRPr="006F7CD3">
        <w:rPr>
          <w:rFonts w:ascii="Times New Roman" w:hAnsi="Times New Roman" w:cs="Times New Roman"/>
          <w:sz w:val="24"/>
          <w:szCs w:val="24"/>
        </w:rPr>
        <w:t>t</w:t>
      </w:r>
      <w:r w:rsidR="00045F7F" w:rsidRPr="006F7CD3">
        <w:rPr>
          <w:rFonts w:ascii="Times New Roman" w:hAnsi="Times New Roman" w:cs="Times New Roman"/>
          <w:sz w:val="24"/>
          <w:szCs w:val="24"/>
        </w:rPr>
        <w:t>owards Kuala Lumpur as Accessible City, which was developed in 2010, sets out an implementation framework including workshops, access auditing and a holistic focus on all three stages of the construction process: design, construction and post construction. It highlights three priority areas: legislation, enforcement and monitoring, and awareness raising. The core concepts are the continuum of access, approachability, accessibility and usability by applying Universal Design.</w:t>
      </w:r>
    </w:p>
    <w:p w14:paraId="3ED8FE7E" w14:textId="77777777" w:rsidR="000317C2" w:rsidRPr="006F7CD3" w:rsidRDefault="000317C2" w:rsidP="0061486C">
      <w:pPr>
        <w:tabs>
          <w:tab w:val="right" w:pos="14317"/>
        </w:tabs>
        <w:spacing w:after="0" w:line="240" w:lineRule="auto"/>
        <w:contextualSpacing/>
        <w:rPr>
          <w:rFonts w:ascii="Times New Roman" w:hAnsi="Times New Roman" w:cs="Times New Roman"/>
          <w:sz w:val="24"/>
          <w:szCs w:val="24"/>
        </w:rPr>
      </w:pPr>
    </w:p>
    <w:p w14:paraId="2A8B2956" w14:textId="16F81618" w:rsidR="00E76DDD"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Process/strategy to implement the project/programme: </w:t>
      </w:r>
      <w:r w:rsidRPr="006F7CD3">
        <w:rPr>
          <w:rFonts w:ascii="Times New Roman" w:hAnsi="Times New Roman" w:cs="Times New Roman"/>
          <w:sz w:val="24"/>
          <w:szCs w:val="24"/>
        </w:rPr>
        <w:t>All new development</w:t>
      </w:r>
      <w:r w:rsidR="006119A0" w:rsidRPr="006F7CD3">
        <w:rPr>
          <w:rFonts w:ascii="Times New Roman" w:hAnsi="Times New Roman" w:cs="Times New Roman"/>
          <w:sz w:val="24"/>
          <w:szCs w:val="24"/>
        </w:rPr>
        <w:t>s</w:t>
      </w:r>
      <w:r w:rsidRPr="006F7CD3">
        <w:rPr>
          <w:rFonts w:ascii="Times New Roman" w:hAnsi="Times New Roman" w:cs="Times New Roman"/>
          <w:sz w:val="24"/>
          <w:szCs w:val="24"/>
        </w:rPr>
        <w:t xml:space="preserve"> in Kuala Lumpur are controlled under the issuance of Development Order (D.O.). Conditions applied in D.O. require that all development</w:t>
      </w:r>
      <w:r w:rsidR="006119A0" w:rsidRPr="006F7CD3">
        <w:rPr>
          <w:rFonts w:ascii="Times New Roman" w:hAnsi="Times New Roman" w:cs="Times New Roman"/>
          <w:sz w:val="24"/>
          <w:szCs w:val="24"/>
        </w:rPr>
        <w:t>s</w:t>
      </w:r>
      <w:r w:rsidRPr="006F7CD3">
        <w:rPr>
          <w:rFonts w:ascii="Times New Roman" w:hAnsi="Times New Roman" w:cs="Times New Roman"/>
          <w:sz w:val="24"/>
          <w:szCs w:val="24"/>
        </w:rPr>
        <w:t xml:space="preserve"> comply to MS 1184 (2014) and MS 1183. In addition, all the Submitting Principal Person</w:t>
      </w:r>
      <w:r w:rsidR="006119A0" w:rsidRPr="006F7CD3">
        <w:rPr>
          <w:rFonts w:ascii="Times New Roman" w:hAnsi="Times New Roman" w:cs="Times New Roman"/>
          <w:sz w:val="24"/>
          <w:szCs w:val="24"/>
        </w:rPr>
        <w:t>s (SPPs</w:t>
      </w:r>
      <w:r w:rsidRPr="006F7CD3">
        <w:rPr>
          <w:rFonts w:ascii="Times New Roman" w:hAnsi="Times New Roman" w:cs="Times New Roman"/>
          <w:sz w:val="24"/>
          <w:szCs w:val="24"/>
        </w:rPr>
        <w:t xml:space="preserve">) are required to sign an undertaking as follows: "... I certify that all the </w:t>
      </w:r>
      <w:r w:rsidR="00FE1103" w:rsidRPr="006F7CD3">
        <w:rPr>
          <w:rFonts w:ascii="Times New Roman" w:hAnsi="Times New Roman" w:cs="Times New Roman"/>
          <w:sz w:val="24"/>
          <w:szCs w:val="24"/>
        </w:rPr>
        <w:t xml:space="preserve">accommodations </w:t>
      </w:r>
      <w:r w:rsidRPr="006F7CD3">
        <w:rPr>
          <w:rFonts w:ascii="Times New Roman" w:hAnsi="Times New Roman" w:cs="Times New Roman"/>
          <w:sz w:val="24"/>
          <w:szCs w:val="24"/>
        </w:rPr>
        <w:t xml:space="preserve">to be constructed/provided are in compliance with </w:t>
      </w:r>
      <w:r w:rsidRPr="006F7CD3">
        <w:rPr>
          <w:rFonts w:ascii="Times New Roman" w:hAnsi="Times New Roman" w:cs="Times New Roman"/>
          <w:sz w:val="24"/>
          <w:szCs w:val="24"/>
        </w:rPr>
        <w:lastRenderedPageBreak/>
        <w:t>Malaysian Standard 1183, 1184 and Disability Act 2008. I accept full responsibility accordingly.</w:t>
      </w:r>
      <w:r w:rsidR="00FE1103" w:rsidRPr="006F7CD3">
        <w:rPr>
          <w:rFonts w:ascii="Times New Roman" w:hAnsi="Times New Roman" w:cs="Times New Roman"/>
          <w:sz w:val="24"/>
          <w:szCs w:val="24"/>
        </w:rPr>
        <w:t>"</w:t>
      </w:r>
      <w:r w:rsidR="00E76DDD" w:rsidRPr="006F7CD3">
        <w:rPr>
          <w:rFonts w:ascii="Times New Roman" w:hAnsi="Times New Roman" w:cs="Times New Roman"/>
          <w:sz w:val="24"/>
          <w:szCs w:val="24"/>
        </w:rPr>
        <w:t xml:space="preserve"> </w:t>
      </w:r>
    </w:p>
    <w:p w14:paraId="25A8097B" w14:textId="46745522" w:rsidR="00045F7F" w:rsidRPr="006F7CD3" w:rsidRDefault="00AA46FE"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Implementation is also supported by:</w:t>
      </w:r>
    </w:p>
    <w:p w14:paraId="3A808821" w14:textId="77777777" w:rsidR="000317C2" w:rsidRPr="006F7CD3" w:rsidRDefault="000317C2" w:rsidP="0061486C">
      <w:pPr>
        <w:spacing w:after="0" w:line="240" w:lineRule="auto"/>
        <w:contextualSpacing/>
        <w:jc w:val="both"/>
        <w:rPr>
          <w:rFonts w:ascii="Times New Roman" w:hAnsi="Times New Roman" w:cs="Times New Roman"/>
          <w:sz w:val="24"/>
          <w:szCs w:val="24"/>
        </w:rPr>
      </w:pPr>
    </w:p>
    <w:p w14:paraId="6FF328A9" w14:textId="77F2DEF4" w:rsidR="00045F7F" w:rsidRPr="006F7CD3" w:rsidRDefault="00045F7F" w:rsidP="0061486C">
      <w:pPr>
        <w:pStyle w:val="ListParagraph"/>
        <w:numPr>
          <w:ilvl w:val="0"/>
          <w:numId w:val="34"/>
        </w:numPr>
        <w:spacing w:after="0" w:line="240" w:lineRule="auto"/>
        <w:ind w:left="720"/>
        <w:jc w:val="both"/>
        <w:rPr>
          <w:rFonts w:ascii="Times New Roman" w:hAnsi="Times New Roman" w:cs="Times New Roman"/>
          <w:sz w:val="24"/>
          <w:szCs w:val="24"/>
        </w:rPr>
      </w:pPr>
      <w:r w:rsidRPr="006F7CD3">
        <w:rPr>
          <w:rFonts w:ascii="Times New Roman" w:hAnsi="Times New Roman" w:cs="Times New Roman"/>
          <w:sz w:val="24"/>
          <w:szCs w:val="24"/>
        </w:rPr>
        <w:t>Monitoring: During the construction, access auditors inspect the construction and have the possibility to issue a stop-work order. After the construction, follow-up inspections are carried out.</w:t>
      </w:r>
      <w:r w:rsidR="00667038" w:rsidRPr="006F7CD3">
        <w:rPr>
          <w:rFonts w:ascii="Times New Roman" w:hAnsi="Times New Roman" w:cs="Times New Roman"/>
          <w:sz w:val="24"/>
          <w:szCs w:val="24"/>
        </w:rPr>
        <w:t xml:space="preserve"> </w:t>
      </w:r>
    </w:p>
    <w:p w14:paraId="5E6BD0F5" w14:textId="77777777" w:rsidR="000317C2" w:rsidRPr="006F7CD3" w:rsidRDefault="000317C2" w:rsidP="0061486C">
      <w:pPr>
        <w:pStyle w:val="ListParagraph"/>
        <w:spacing w:after="0" w:line="240" w:lineRule="auto"/>
        <w:jc w:val="both"/>
        <w:rPr>
          <w:rFonts w:ascii="Times New Roman" w:hAnsi="Times New Roman" w:cs="Times New Roman"/>
          <w:sz w:val="24"/>
          <w:szCs w:val="24"/>
        </w:rPr>
      </w:pPr>
    </w:p>
    <w:p w14:paraId="693C20B1" w14:textId="3B601C2B" w:rsidR="00045F7F" w:rsidRPr="006F7CD3" w:rsidRDefault="00045F7F" w:rsidP="0061486C">
      <w:pPr>
        <w:pStyle w:val="ListParagraph"/>
        <w:numPr>
          <w:ilvl w:val="0"/>
          <w:numId w:val="34"/>
        </w:numPr>
        <w:spacing w:after="0" w:line="240" w:lineRule="auto"/>
        <w:ind w:left="720"/>
        <w:jc w:val="both"/>
        <w:rPr>
          <w:rFonts w:ascii="Times New Roman" w:hAnsi="Times New Roman" w:cs="Times New Roman"/>
          <w:sz w:val="24"/>
          <w:szCs w:val="24"/>
        </w:rPr>
      </w:pPr>
      <w:r w:rsidRPr="006F7CD3">
        <w:rPr>
          <w:rFonts w:ascii="Times New Roman" w:hAnsi="Times New Roman" w:cs="Times New Roman"/>
          <w:sz w:val="24"/>
          <w:szCs w:val="24"/>
        </w:rPr>
        <w:t>Enforcement: Enforcement mechanisms comprise Access Officers, the Access Advisory Group, Access Inspectors, and Access Auditors. Access statements, inspections and audits are used to monitor and enforce accessibility standards.</w:t>
      </w:r>
    </w:p>
    <w:p w14:paraId="42BF1066" w14:textId="77777777" w:rsidR="000317C2" w:rsidRPr="006F7CD3" w:rsidRDefault="000317C2" w:rsidP="0061486C">
      <w:pPr>
        <w:pStyle w:val="ListParagraph"/>
        <w:spacing w:after="0" w:line="240" w:lineRule="auto"/>
        <w:jc w:val="both"/>
        <w:rPr>
          <w:rFonts w:ascii="Times New Roman" w:hAnsi="Times New Roman" w:cs="Times New Roman"/>
          <w:sz w:val="24"/>
          <w:szCs w:val="24"/>
        </w:rPr>
      </w:pPr>
    </w:p>
    <w:p w14:paraId="36E4FAB0" w14:textId="71257C41" w:rsidR="00045F7F" w:rsidRPr="006F7CD3" w:rsidRDefault="00045F7F" w:rsidP="0061486C">
      <w:pPr>
        <w:pStyle w:val="ListParagraph"/>
        <w:numPr>
          <w:ilvl w:val="0"/>
          <w:numId w:val="34"/>
        </w:numPr>
        <w:spacing w:after="0" w:line="240" w:lineRule="auto"/>
        <w:ind w:left="720"/>
        <w:jc w:val="both"/>
        <w:rPr>
          <w:rFonts w:ascii="Times New Roman" w:hAnsi="Times New Roman" w:cs="Times New Roman"/>
          <w:sz w:val="24"/>
          <w:szCs w:val="24"/>
        </w:rPr>
      </w:pPr>
      <w:r w:rsidRPr="006F7CD3">
        <w:rPr>
          <w:rFonts w:ascii="Times New Roman" w:hAnsi="Times New Roman" w:cs="Times New Roman"/>
          <w:sz w:val="24"/>
          <w:szCs w:val="24"/>
        </w:rPr>
        <w:t>Awareness raising and training: Awareness</w:t>
      </w:r>
      <w:r w:rsidR="006119A0" w:rsidRPr="006F7CD3">
        <w:rPr>
          <w:rFonts w:ascii="Times New Roman" w:hAnsi="Times New Roman" w:cs="Times New Roman"/>
          <w:sz w:val="24"/>
          <w:szCs w:val="24"/>
        </w:rPr>
        <w:t>-</w:t>
      </w:r>
      <w:r w:rsidRPr="006F7CD3">
        <w:rPr>
          <w:rFonts w:ascii="Times New Roman" w:hAnsi="Times New Roman" w:cs="Times New Roman"/>
          <w:sz w:val="24"/>
          <w:szCs w:val="24"/>
        </w:rPr>
        <w:t xml:space="preserve">raising programmes create a constant dialogue, </w:t>
      </w:r>
      <w:r w:rsidR="00A34470" w:rsidRPr="006F7CD3">
        <w:rPr>
          <w:rFonts w:ascii="Times New Roman" w:hAnsi="Times New Roman" w:cs="Times New Roman"/>
          <w:sz w:val="24"/>
          <w:szCs w:val="24"/>
        </w:rPr>
        <w:t xml:space="preserve">and </w:t>
      </w:r>
      <w:r w:rsidRPr="006F7CD3">
        <w:rPr>
          <w:rFonts w:ascii="Times New Roman" w:hAnsi="Times New Roman" w:cs="Times New Roman"/>
          <w:sz w:val="24"/>
          <w:szCs w:val="24"/>
        </w:rPr>
        <w:t xml:space="preserve">offer workshops for professionals and pilot projects as benchmarking. </w:t>
      </w:r>
    </w:p>
    <w:p w14:paraId="0971FF6B"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560584D"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Changes achieved:</w:t>
      </w:r>
    </w:p>
    <w:p w14:paraId="0C28772A" w14:textId="77777777" w:rsidR="00072552" w:rsidRPr="006F7CD3" w:rsidRDefault="00072552" w:rsidP="0061486C">
      <w:pPr>
        <w:spacing w:after="0" w:line="240" w:lineRule="auto"/>
        <w:contextualSpacing/>
        <w:jc w:val="both"/>
        <w:rPr>
          <w:rFonts w:ascii="Times New Roman" w:hAnsi="Times New Roman" w:cs="Times New Roman"/>
          <w:b/>
          <w:sz w:val="24"/>
          <w:szCs w:val="24"/>
        </w:rPr>
      </w:pPr>
    </w:p>
    <w:p w14:paraId="07703D09" w14:textId="77777777" w:rsidR="00045F7F" w:rsidRPr="006F7CD3" w:rsidRDefault="00D90689" w:rsidP="0061486C">
      <w:pPr>
        <w:pStyle w:val="ListParagraph"/>
        <w:numPr>
          <w:ilvl w:val="0"/>
          <w:numId w:val="15"/>
        </w:numPr>
        <w:spacing w:after="240" w:line="240" w:lineRule="auto"/>
        <w:ind w:left="714" w:hanging="357"/>
        <w:jc w:val="both"/>
        <w:rPr>
          <w:rFonts w:ascii="Times New Roman" w:hAnsi="Times New Roman" w:cs="Times New Roman"/>
          <w:sz w:val="24"/>
          <w:szCs w:val="24"/>
        </w:rPr>
      </w:pPr>
      <w:r w:rsidRPr="006F7CD3">
        <w:rPr>
          <w:rFonts w:ascii="Times New Roman" w:hAnsi="Times New Roman" w:cs="Times New Roman"/>
          <w:sz w:val="24"/>
          <w:szCs w:val="24"/>
        </w:rPr>
        <w:t xml:space="preserve">A </w:t>
      </w:r>
      <w:r w:rsidR="00DC3126" w:rsidRPr="006F7CD3">
        <w:rPr>
          <w:rFonts w:ascii="Times New Roman" w:hAnsi="Times New Roman" w:cs="Times New Roman"/>
          <w:sz w:val="24"/>
          <w:szCs w:val="24"/>
        </w:rPr>
        <w:t>b</w:t>
      </w:r>
      <w:r w:rsidR="00045F7F" w:rsidRPr="006F7CD3">
        <w:rPr>
          <w:rFonts w:ascii="Times New Roman" w:hAnsi="Times New Roman" w:cs="Times New Roman"/>
          <w:sz w:val="24"/>
          <w:szCs w:val="24"/>
        </w:rPr>
        <w:t xml:space="preserve">enchmark </w:t>
      </w:r>
      <w:r w:rsidRPr="006F7CD3">
        <w:rPr>
          <w:rFonts w:ascii="Times New Roman" w:hAnsi="Times New Roman" w:cs="Times New Roman"/>
          <w:sz w:val="24"/>
          <w:szCs w:val="24"/>
        </w:rPr>
        <w:t>was created</w:t>
      </w:r>
      <w:r w:rsidR="00483139"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for all local authorities in Malaysia</w:t>
      </w:r>
      <w:r w:rsidR="00DC3126" w:rsidRPr="006F7CD3">
        <w:rPr>
          <w:rFonts w:ascii="Times New Roman" w:hAnsi="Times New Roman" w:cs="Times New Roman"/>
          <w:sz w:val="24"/>
          <w:szCs w:val="24"/>
        </w:rPr>
        <w:t>.</w:t>
      </w:r>
    </w:p>
    <w:p w14:paraId="77E22D46" w14:textId="77777777" w:rsidR="000317C2" w:rsidRPr="006F7CD3" w:rsidRDefault="000317C2" w:rsidP="0061486C">
      <w:pPr>
        <w:pStyle w:val="ListParagraph"/>
        <w:spacing w:after="0" w:line="240" w:lineRule="auto"/>
        <w:jc w:val="both"/>
        <w:rPr>
          <w:rFonts w:ascii="Times New Roman" w:hAnsi="Times New Roman" w:cs="Times New Roman"/>
          <w:sz w:val="24"/>
          <w:szCs w:val="24"/>
        </w:rPr>
      </w:pPr>
    </w:p>
    <w:p w14:paraId="3AEFE0AC" w14:textId="5615EFAC" w:rsidR="000317C2" w:rsidRPr="006F7CD3" w:rsidRDefault="00E000BD" w:rsidP="0061486C">
      <w:pPr>
        <w:pStyle w:val="ListParagraph"/>
        <w:numPr>
          <w:ilvl w:val="0"/>
          <w:numId w:val="14"/>
        </w:numPr>
        <w:spacing w:after="0" w:line="240" w:lineRule="auto"/>
        <w:ind w:left="720"/>
        <w:jc w:val="both"/>
        <w:rPr>
          <w:rFonts w:ascii="Times New Roman" w:hAnsi="Times New Roman" w:cs="Times New Roman"/>
          <w:sz w:val="24"/>
          <w:szCs w:val="24"/>
        </w:rPr>
      </w:pPr>
      <w:r w:rsidRPr="006F7CD3">
        <w:rPr>
          <w:rFonts w:ascii="Times New Roman" w:hAnsi="Times New Roman" w:cs="Times New Roman"/>
          <w:sz w:val="24"/>
          <w:szCs w:val="24"/>
        </w:rPr>
        <w:t xml:space="preserve">BCA was the </w:t>
      </w:r>
      <w:r w:rsidR="00045F7F" w:rsidRPr="006F7CD3">
        <w:rPr>
          <w:rFonts w:ascii="Times New Roman" w:hAnsi="Times New Roman" w:cs="Times New Roman"/>
          <w:sz w:val="24"/>
          <w:szCs w:val="24"/>
        </w:rPr>
        <w:t xml:space="preserve">first local authority implement </w:t>
      </w:r>
      <w:r w:rsidRPr="006F7CD3">
        <w:rPr>
          <w:rFonts w:ascii="Times New Roman" w:hAnsi="Times New Roman" w:cs="Times New Roman"/>
          <w:sz w:val="24"/>
          <w:szCs w:val="24"/>
        </w:rPr>
        <w:t xml:space="preserve">the </w:t>
      </w:r>
      <w:r w:rsidR="00045F7F" w:rsidRPr="006F7CD3">
        <w:rPr>
          <w:rFonts w:ascii="Times New Roman" w:hAnsi="Times New Roman" w:cs="Times New Roman"/>
          <w:sz w:val="24"/>
          <w:szCs w:val="24"/>
        </w:rPr>
        <w:t>Access Statement for Accessibility in public projects</w:t>
      </w:r>
    </w:p>
    <w:p w14:paraId="1F8B0545" w14:textId="77777777" w:rsidR="00045F7F" w:rsidRPr="006F7CD3" w:rsidRDefault="00045F7F" w:rsidP="0061486C">
      <w:pPr>
        <w:pStyle w:val="ListParagraph"/>
        <w:spacing w:after="0" w:line="240" w:lineRule="auto"/>
        <w:jc w:val="both"/>
        <w:rPr>
          <w:rFonts w:ascii="Times New Roman" w:hAnsi="Times New Roman" w:cs="Times New Roman"/>
          <w:sz w:val="24"/>
          <w:szCs w:val="24"/>
        </w:rPr>
      </w:pPr>
    </w:p>
    <w:p w14:paraId="3355F94A" w14:textId="22988DA0" w:rsidR="000317C2" w:rsidRPr="006F7CD3" w:rsidRDefault="00045F7F" w:rsidP="0061486C">
      <w:pPr>
        <w:pStyle w:val="ListParagraph"/>
        <w:numPr>
          <w:ilvl w:val="0"/>
          <w:numId w:val="14"/>
        </w:numPr>
        <w:spacing w:after="0" w:line="240" w:lineRule="auto"/>
        <w:ind w:left="720"/>
        <w:jc w:val="both"/>
        <w:rPr>
          <w:rFonts w:ascii="Times New Roman" w:hAnsi="Times New Roman" w:cs="Times New Roman"/>
          <w:sz w:val="24"/>
          <w:szCs w:val="24"/>
        </w:rPr>
      </w:pPr>
      <w:r w:rsidRPr="006F7CD3">
        <w:rPr>
          <w:rFonts w:ascii="Times New Roman" w:hAnsi="Times New Roman" w:cs="Times New Roman"/>
          <w:sz w:val="24"/>
          <w:szCs w:val="24"/>
        </w:rPr>
        <w:t xml:space="preserve">More than 100 access audits </w:t>
      </w:r>
      <w:r w:rsidR="00D90689" w:rsidRPr="006F7CD3">
        <w:rPr>
          <w:rFonts w:ascii="Times New Roman" w:hAnsi="Times New Roman" w:cs="Times New Roman"/>
          <w:sz w:val="24"/>
          <w:szCs w:val="24"/>
        </w:rPr>
        <w:t xml:space="preserve">were </w:t>
      </w:r>
      <w:r w:rsidRPr="006F7CD3">
        <w:rPr>
          <w:rFonts w:ascii="Times New Roman" w:hAnsi="Times New Roman" w:cs="Times New Roman"/>
          <w:sz w:val="24"/>
          <w:szCs w:val="24"/>
        </w:rPr>
        <w:t>carried out and nine training workshops held (3 times annually)</w:t>
      </w:r>
      <w:r w:rsidR="00A34470" w:rsidRPr="006F7CD3">
        <w:rPr>
          <w:rFonts w:ascii="Times New Roman" w:hAnsi="Times New Roman" w:cs="Times New Roman"/>
          <w:sz w:val="24"/>
          <w:szCs w:val="24"/>
        </w:rPr>
        <w:t>.</w:t>
      </w:r>
    </w:p>
    <w:p w14:paraId="044961D4" w14:textId="77777777" w:rsidR="00045F7F" w:rsidRPr="006F7CD3" w:rsidRDefault="00045F7F" w:rsidP="0061486C">
      <w:pPr>
        <w:pStyle w:val="ListParagraph"/>
        <w:spacing w:after="0" w:line="240" w:lineRule="auto"/>
        <w:jc w:val="both"/>
        <w:rPr>
          <w:rFonts w:ascii="Times New Roman" w:hAnsi="Times New Roman" w:cs="Times New Roman"/>
          <w:sz w:val="24"/>
          <w:szCs w:val="24"/>
        </w:rPr>
      </w:pPr>
    </w:p>
    <w:p w14:paraId="0E3AC29B" w14:textId="144B4B65" w:rsidR="000317C2" w:rsidRPr="006F7CD3" w:rsidRDefault="00045F7F" w:rsidP="0061486C">
      <w:pPr>
        <w:pStyle w:val="ListParagraph"/>
        <w:numPr>
          <w:ilvl w:val="0"/>
          <w:numId w:val="14"/>
        </w:numPr>
        <w:spacing w:after="0" w:line="240" w:lineRule="auto"/>
        <w:ind w:left="720"/>
        <w:rPr>
          <w:rFonts w:ascii="Times New Roman" w:hAnsi="Times New Roman" w:cs="Times New Roman"/>
          <w:sz w:val="24"/>
          <w:szCs w:val="24"/>
        </w:rPr>
      </w:pPr>
      <w:r w:rsidRPr="006F7CD3">
        <w:rPr>
          <w:rFonts w:ascii="Times New Roman" w:hAnsi="Times New Roman" w:cs="Times New Roman"/>
          <w:sz w:val="24"/>
          <w:szCs w:val="24"/>
        </w:rPr>
        <w:t xml:space="preserve">2,241 </w:t>
      </w:r>
      <w:r w:rsidR="00D90689" w:rsidRPr="006F7CD3">
        <w:rPr>
          <w:rFonts w:ascii="Times New Roman" w:hAnsi="Times New Roman" w:cs="Times New Roman"/>
          <w:sz w:val="24"/>
          <w:szCs w:val="24"/>
        </w:rPr>
        <w:t>p</w:t>
      </w:r>
      <w:r w:rsidRPr="006F7CD3">
        <w:rPr>
          <w:rFonts w:ascii="Times New Roman" w:hAnsi="Times New Roman" w:cs="Times New Roman"/>
          <w:sz w:val="24"/>
          <w:szCs w:val="24"/>
        </w:rPr>
        <w:t>erson</w:t>
      </w:r>
      <w:r w:rsidR="00D90689" w:rsidRPr="006F7CD3">
        <w:rPr>
          <w:rFonts w:ascii="Times New Roman" w:hAnsi="Times New Roman" w:cs="Times New Roman"/>
          <w:sz w:val="24"/>
          <w:szCs w:val="24"/>
        </w:rPr>
        <w:t>s</w:t>
      </w:r>
      <w:r w:rsidR="00B73609" w:rsidRPr="006F7CD3">
        <w:rPr>
          <w:rFonts w:ascii="Times New Roman" w:hAnsi="Times New Roman" w:cs="Times New Roman"/>
          <w:sz w:val="24"/>
          <w:szCs w:val="24"/>
        </w:rPr>
        <w:t xml:space="preserve"> </w:t>
      </w:r>
      <w:r w:rsidR="00D90689" w:rsidRPr="006F7CD3">
        <w:rPr>
          <w:rFonts w:ascii="Times New Roman" w:hAnsi="Times New Roman" w:cs="Times New Roman"/>
          <w:sz w:val="24"/>
          <w:szCs w:val="24"/>
        </w:rPr>
        <w:t>w</w:t>
      </w:r>
      <w:r w:rsidRPr="006F7CD3">
        <w:rPr>
          <w:rFonts w:ascii="Times New Roman" w:hAnsi="Times New Roman" w:cs="Times New Roman"/>
          <w:sz w:val="24"/>
          <w:szCs w:val="24"/>
        </w:rPr>
        <w:t xml:space="preserve">ith </w:t>
      </w:r>
      <w:r w:rsidR="00D90689" w:rsidRPr="006F7CD3">
        <w:rPr>
          <w:rFonts w:ascii="Times New Roman" w:hAnsi="Times New Roman" w:cs="Times New Roman"/>
          <w:sz w:val="24"/>
          <w:szCs w:val="24"/>
        </w:rPr>
        <w:t>d</w:t>
      </w:r>
      <w:r w:rsidRPr="006F7CD3">
        <w:rPr>
          <w:rFonts w:ascii="Times New Roman" w:hAnsi="Times New Roman" w:cs="Times New Roman"/>
          <w:sz w:val="24"/>
          <w:szCs w:val="24"/>
        </w:rPr>
        <w:t xml:space="preserve">isabilities (as </w:t>
      </w:r>
      <w:r w:rsidR="00D90689" w:rsidRPr="006F7CD3">
        <w:rPr>
          <w:rFonts w:ascii="Times New Roman" w:hAnsi="Times New Roman" w:cs="Times New Roman"/>
          <w:sz w:val="24"/>
          <w:szCs w:val="24"/>
        </w:rPr>
        <w:t xml:space="preserve">of </w:t>
      </w:r>
      <w:r w:rsidRPr="006F7CD3">
        <w:rPr>
          <w:rFonts w:ascii="Times New Roman" w:hAnsi="Times New Roman" w:cs="Times New Roman"/>
          <w:sz w:val="24"/>
          <w:szCs w:val="24"/>
        </w:rPr>
        <w:t>31</w:t>
      </w:r>
      <w:r w:rsidR="00072552" w:rsidRPr="006F7CD3">
        <w:rPr>
          <w:rFonts w:ascii="Times New Roman" w:hAnsi="Times New Roman" w:cs="Times New Roman"/>
          <w:sz w:val="24"/>
          <w:szCs w:val="24"/>
        </w:rPr>
        <w:t xml:space="preserve"> </w:t>
      </w:r>
      <w:r w:rsidR="00D90689" w:rsidRPr="006F7CD3">
        <w:rPr>
          <w:rFonts w:ascii="Times New Roman" w:hAnsi="Times New Roman" w:cs="Times New Roman"/>
          <w:sz w:val="24"/>
          <w:szCs w:val="24"/>
        </w:rPr>
        <w:t xml:space="preserve">December </w:t>
      </w:r>
      <w:r w:rsidRPr="006F7CD3">
        <w:rPr>
          <w:rFonts w:ascii="Times New Roman" w:hAnsi="Times New Roman" w:cs="Times New Roman"/>
          <w:sz w:val="24"/>
          <w:szCs w:val="24"/>
        </w:rPr>
        <w:t>2015) stay</w:t>
      </w:r>
      <w:r w:rsidR="00D90689" w:rsidRPr="006F7CD3">
        <w:rPr>
          <w:rFonts w:ascii="Times New Roman" w:hAnsi="Times New Roman" w:cs="Times New Roman"/>
          <w:sz w:val="24"/>
          <w:szCs w:val="24"/>
        </w:rPr>
        <w:t>ing</w:t>
      </w:r>
      <w:r w:rsidRPr="006F7CD3">
        <w:rPr>
          <w:rFonts w:ascii="Times New Roman" w:hAnsi="Times New Roman" w:cs="Times New Roman"/>
          <w:sz w:val="24"/>
          <w:szCs w:val="24"/>
        </w:rPr>
        <w:t xml:space="preserve"> in Kuala Lumpur City Hall adapted public housing </w:t>
      </w:r>
      <w:r w:rsidR="00DC3126" w:rsidRPr="006F7CD3">
        <w:rPr>
          <w:rFonts w:ascii="Times New Roman" w:hAnsi="Times New Roman" w:cs="Times New Roman"/>
          <w:sz w:val="24"/>
          <w:szCs w:val="24"/>
        </w:rPr>
        <w:t>units</w:t>
      </w:r>
      <w:r w:rsidR="00A34470" w:rsidRPr="006F7CD3">
        <w:rPr>
          <w:rFonts w:ascii="Times New Roman" w:hAnsi="Times New Roman" w:cs="Times New Roman"/>
          <w:sz w:val="24"/>
          <w:szCs w:val="24"/>
        </w:rPr>
        <w:t>.</w:t>
      </w:r>
    </w:p>
    <w:p w14:paraId="7F487DCF" w14:textId="77777777" w:rsidR="00045F7F" w:rsidRPr="006F7CD3" w:rsidRDefault="00045F7F" w:rsidP="0061486C">
      <w:pPr>
        <w:pStyle w:val="ListParagraph"/>
        <w:spacing w:after="0" w:line="240" w:lineRule="auto"/>
        <w:rPr>
          <w:rFonts w:ascii="Times New Roman" w:hAnsi="Times New Roman" w:cs="Times New Roman"/>
          <w:sz w:val="24"/>
          <w:szCs w:val="24"/>
        </w:rPr>
      </w:pPr>
    </w:p>
    <w:p w14:paraId="1B0F75AC" w14:textId="1B06583A" w:rsidR="000317C2" w:rsidRPr="006F7CD3" w:rsidRDefault="00D90689" w:rsidP="0061486C">
      <w:pPr>
        <w:pStyle w:val="ListParagraph"/>
        <w:numPr>
          <w:ilvl w:val="0"/>
          <w:numId w:val="14"/>
        </w:numPr>
        <w:spacing w:after="0" w:line="240" w:lineRule="auto"/>
        <w:ind w:left="720"/>
        <w:rPr>
          <w:rFonts w:ascii="Times New Roman" w:hAnsi="Times New Roman" w:cs="Times New Roman"/>
          <w:sz w:val="24"/>
          <w:szCs w:val="24"/>
        </w:rPr>
      </w:pPr>
      <w:r w:rsidRPr="006F7CD3">
        <w:rPr>
          <w:rFonts w:ascii="Times New Roman" w:hAnsi="Times New Roman" w:cs="Times New Roman"/>
          <w:sz w:val="24"/>
          <w:szCs w:val="24"/>
        </w:rPr>
        <w:t xml:space="preserve">The </w:t>
      </w:r>
      <w:r w:rsidR="00DC3126" w:rsidRPr="006F7CD3">
        <w:rPr>
          <w:rFonts w:ascii="Times New Roman" w:hAnsi="Times New Roman" w:cs="Times New Roman"/>
          <w:sz w:val="24"/>
          <w:szCs w:val="24"/>
        </w:rPr>
        <w:t>pedestrian</w:t>
      </w:r>
      <w:r w:rsidR="00045F7F" w:rsidRPr="006F7CD3">
        <w:rPr>
          <w:rFonts w:ascii="Times New Roman" w:hAnsi="Times New Roman" w:cs="Times New Roman"/>
          <w:sz w:val="24"/>
          <w:szCs w:val="24"/>
        </w:rPr>
        <w:t xml:space="preserve"> network</w:t>
      </w:r>
      <w:r w:rsidRPr="006F7CD3">
        <w:rPr>
          <w:rFonts w:ascii="Times New Roman" w:hAnsi="Times New Roman" w:cs="Times New Roman"/>
          <w:sz w:val="24"/>
          <w:szCs w:val="24"/>
        </w:rPr>
        <w:t>,</w:t>
      </w:r>
      <w:r w:rsidR="00B73609"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which consist</w:t>
      </w:r>
      <w:r w:rsidRPr="006F7CD3">
        <w:rPr>
          <w:rFonts w:ascii="Times New Roman" w:hAnsi="Times New Roman" w:cs="Times New Roman"/>
          <w:sz w:val="24"/>
          <w:szCs w:val="24"/>
        </w:rPr>
        <w:t>s</w:t>
      </w:r>
      <w:r w:rsidR="00045F7F" w:rsidRPr="006F7CD3">
        <w:rPr>
          <w:rFonts w:ascii="Times New Roman" w:hAnsi="Times New Roman" w:cs="Times New Roman"/>
          <w:sz w:val="24"/>
          <w:szCs w:val="24"/>
        </w:rPr>
        <w:t xml:space="preserve"> of </w:t>
      </w:r>
      <w:r w:rsidR="00483139" w:rsidRPr="006F7CD3">
        <w:rPr>
          <w:rFonts w:ascii="Times New Roman" w:hAnsi="Times New Roman" w:cs="Times New Roman"/>
          <w:sz w:val="24"/>
          <w:szCs w:val="24"/>
        </w:rPr>
        <w:t xml:space="preserve">a </w:t>
      </w:r>
      <w:r w:rsidR="00045F7F" w:rsidRPr="006F7CD3">
        <w:rPr>
          <w:rFonts w:ascii="Times New Roman" w:hAnsi="Times New Roman" w:cs="Times New Roman"/>
          <w:sz w:val="24"/>
          <w:szCs w:val="24"/>
        </w:rPr>
        <w:t>48.9 km l</w:t>
      </w:r>
      <w:r w:rsidR="00CC065F" w:rsidRPr="006F7CD3">
        <w:rPr>
          <w:rFonts w:ascii="Times New Roman" w:hAnsi="Times New Roman" w:cs="Times New Roman"/>
          <w:sz w:val="24"/>
          <w:szCs w:val="24"/>
        </w:rPr>
        <w:t>ong</w:t>
      </w:r>
      <w:r w:rsidR="00045F7F" w:rsidRPr="006F7CD3">
        <w:rPr>
          <w:rFonts w:ascii="Times New Roman" w:hAnsi="Times New Roman" w:cs="Times New Roman"/>
          <w:sz w:val="24"/>
          <w:szCs w:val="24"/>
        </w:rPr>
        <w:t xml:space="preserve"> pedestrian walkway in </w:t>
      </w:r>
      <w:r w:rsidR="00A34470" w:rsidRPr="006F7CD3">
        <w:rPr>
          <w:rFonts w:ascii="Times New Roman" w:hAnsi="Times New Roman" w:cs="Times New Roman"/>
          <w:sz w:val="24"/>
          <w:szCs w:val="24"/>
        </w:rPr>
        <w:t xml:space="preserve">the </w:t>
      </w:r>
      <w:r w:rsidR="00045F7F" w:rsidRPr="006F7CD3">
        <w:rPr>
          <w:rFonts w:ascii="Times New Roman" w:hAnsi="Times New Roman" w:cs="Times New Roman"/>
          <w:sz w:val="24"/>
          <w:szCs w:val="24"/>
        </w:rPr>
        <w:t>city of Kuala Lumpur</w:t>
      </w:r>
      <w:r w:rsidRPr="006F7CD3">
        <w:rPr>
          <w:rFonts w:ascii="Times New Roman" w:hAnsi="Times New Roman" w:cs="Times New Roman"/>
          <w:sz w:val="24"/>
          <w:szCs w:val="24"/>
        </w:rPr>
        <w:t xml:space="preserve">, was upgraded </w:t>
      </w:r>
      <w:r w:rsidR="003C364C" w:rsidRPr="006F7CD3">
        <w:rPr>
          <w:rFonts w:ascii="Times New Roman" w:hAnsi="Times New Roman" w:cs="Times New Roman"/>
          <w:sz w:val="24"/>
          <w:szCs w:val="24"/>
        </w:rPr>
        <w:t xml:space="preserve">in </w:t>
      </w:r>
      <w:r w:rsidRPr="006F7CD3">
        <w:rPr>
          <w:rFonts w:ascii="Times New Roman" w:hAnsi="Times New Roman" w:cs="Times New Roman"/>
          <w:sz w:val="24"/>
          <w:szCs w:val="24"/>
        </w:rPr>
        <w:t>2011</w:t>
      </w:r>
      <w:r w:rsidR="003C364C" w:rsidRPr="006F7CD3">
        <w:rPr>
          <w:rFonts w:ascii="Times New Roman" w:hAnsi="Times New Roman" w:cs="Times New Roman"/>
          <w:sz w:val="24"/>
          <w:szCs w:val="24"/>
        </w:rPr>
        <w:t>-</w:t>
      </w:r>
      <w:r w:rsidRPr="006F7CD3">
        <w:rPr>
          <w:rFonts w:ascii="Times New Roman" w:hAnsi="Times New Roman" w:cs="Times New Roman"/>
          <w:sz w:val="24"/>
          <w:szCs w:val="24"/>
        </w:rPr>
        <w:t>2014</w:t>
      </w:r>
      <w:r w:rsidR="00A34470" w:rsidRPr="006F7CD3">
        <w:rPr>
          <w:rFonts w:ascii="Times New Roman" w:hAnsi="Times New Roman" w:cs="Times New Roman"/>
          <w:sz w:val="24"/>
          <w:szCs w:val="24"/>
        </w:rPr>
        <w:t>.</w:t>
      </w:r>
    </w:p>
    <w:p w14:paraId="3B220A8C" w14:textId="77777777" w:rsidR="00045F7F" w:rsidRPr="006F7CD3" w:rsidRDefault="00045F7F" w:rsidP="0061486C">
      <w:pPr>
        <w:pStyle w:val="ListParagraph"/>
        <w:spacing w:after="0" w:line="240" w:lineRule="auto"/>
        <w:rPr>
          <w:rFonts w:ascii="Times New Roman" w:hAnsi="Times New Roman" w:cs="Times New Roman"/>
          <w:sz w:val="24"/>
          <w:szCs w:val="24"/>
        </w:rPr>
      </w:pPr>
    </w:p>
    <w:p w14:paraId="23FB6624" w14:textId="5D7366A9" w:rsidR="000317C2" w:rsidRPr="006F7CD3" w:rsidRDefault="00045F7F" w:rsidP="0061486C">
      <w:pPr>
        <w:pStyle w:val="ListParagraph"/>
        <w:numPr>
          <w:ilvl w:val="0"/>
          <w:numId w:val="14"/>
        </w:numPr>
        <w:spacing w:after="0" w:line="240" w:lineRule="auto"/>
        <w:ind w:left="720"/>
        <w:rPr>
          <w:rFonts w:ascii="Times New Roman" w:hAnsi="Times New Roman" w:cs="Times New Roman"/>
          <w:sz w:val="24"/>
          <w:szCs w:val="24"/>
        </w:rPr>
      </w:pPr>
      <w:r w:rsidRPr="006F7CD3">
        <w:rPr>
          <w:rFonts w:ascii="Times New Roman" w:hAnsi="Times New Roman" w:cs="Times New Roman"/>
          <w:sz w:val="24"/>
          <w:szCs w:val="24"/>
        </w:rPr>
        <w:t>More than 1</w:t>
      </w:r>
      <w:r w:rsidR="00B73609" w:rsidRPr="006F7CD3">
        <w:rPr>
          <w:rFonts w:ascii="Times New Roman" w:hAnsi="Times New Roman" w:cs="Times New Roman"/>
          <w:sz w:val="24"/>
          <w:szCs w:val="24"/>
        </w:rPr>
        <w:t xml:space="preserve"> per cent </w:t>
      </w:r>
      <w:r w:rsidRPr="006F7CD3">
        <w:rPr>
          <w:rFonts w:ascii="Times New Roman" w:hAnsi="Times New Roman" w:cs="Times New Roman"/>
          <w:sz w:val="24"/>
          <w:szCs w:val="24"/>
        </w:rPr>
        <w:t xml:space="preserve">of Kuala Lumpur City Hall’s employees are </w:t>
      </w:r>
      <w:r w:rsidR="00BF39A6" w:rsidRPr="006F7CD3">
        <w:rPr>
          <w:rFonts w:ascii="Times New Roman" w:hAnsi="Times New Roman" w:cs="Times New Roman"/>
          <w:sz w:val="24"/>
          <w:szCs w:val="24"/>
        </w:rPr>
        <w:t>p</w:t>
      </w:r>
      <w:r w:rsidRPr="006F7CD3">
        <w:rPr>
          <w:rFonts w:ascii="Times New Roman" w:hAnsi="Times New Roman" w:cs="Times New Roman"/>
          <w:sz w:val="24"/>
          <w:szCs w:val="24"/>
        </w:rPr>
        <w:t xml:space="preserve">ersons with </w:t>
      </w:r>
      <w:r w:rsidR="00BF39A6" w:rsidRPr="006F7CD3">
        <w:rPr>
          <w:rFonts w:ascii="Times New Roman" w:hAnsi="Times New Roman" w:cs="Times New Roman"/>
          <w:sz w:val="24"/>
          <w:szCs w:val="24"/>
        </w:rPr>
        <w:t>d</w:t>
      </w:r>
      <w:r w:rsidRPr="006F7CD3">
        <w:rPr>
          <w:rFonts w:ascii="Times New Roman" w:hAnsi="Times New Roman" w:cs="Times New Roman"/>
          <w:sz w:val="24"/>
          <w:szCs w:val="24"/>
        </w:rPr>
        <w:t>isabilities</w:t>
      </w:r>
      <w:r w:rsidR="00A34470" w:rsidRPr="006F7CD3">
        <w:rPr>
          <w:rFonts w:ascii="Times New Roman" w:hAnsi="Times New Roman" w:cs="Times New Roman"/>
          <w:sz w:val="24"/>
          <w:szCs w:val="24"/>
        </w:rPr>
        <w:t>.</w:t>
      </w:r>
    </w:p>
    <w:p w14:paraId="7E8A3F47" w14:textId="77777777" w:rsidR="00045F7F" w:rsidRPr="006F7CD3" w:rsidRDefault="00045F7F" w:rsidP="0061486C">
      <w:pPr>
        <w:pStyle w:val="ListParagraph"/>
        <w:spacing w:after="0" w:line="240" w:lineRule="auto"/>
        <w:rPr>
          <w:rFonts w:ascii="Times New Roman" w:hAnsi="Times New Roman" w:cs="Times New Roman"/>
          <w:sz w:val="24"/>
          <w:szCs w:val="24"/>
        </w:rPr>
      </w:pPr>
    </w:p>
    <w:p w14:paraId="18AA7C95" w14:textId="77777777" w:rsidR="00045F7F" w:rsidRPr="006F7CD3" w:rsidRDefault="00BF39A6" w:rsidP="0061486C">
      <w:pPr>
        <w:pStyle w:val="ListParagraph"/>
        <w:numPr>
          <w:ilvl w:val="0"/>
          <w:numId w:val="14"/>
        </w:numPr>
        <w:spacing w:after="0" w:line="240" w:lineRule="auto"/>
        <w:ind w:left="720"/>
        <w:jc w:val="both"/>
        <w:rPr>
          <w:rFonts w:ascii="Times New Roman" w:hAnsi="Times New Roman" w:cs="Times New Roman"/>
          <w:sz w:val="24"/>
          <w:szCs w:val="24"/>
        </w:rPr>
      </w:pPr>
      <w:r w:rsidRPr="006F7CD3">
        <w:rPr>
          <w:rFonts w:ascii="Times New Roman" w:hAnsi="Times New Roman" w:cs="Times New Roman"/>
          <w:sz w:val="24"/>
          <w:szCs w:val="24"/>
        </w:rPr>
        <w:t>This initiative was h</w:t>
      </w:r>
      <w:r w:rsidR="00045F7F" w:rsidRPr="006F7CD3">
        <w:rPr>
          <w:rFonts w:ascii="Times New Roman" w:hAnsi="Times New Roman" w:cs="Times New Roman"/>
          <w:sz w:val="24"/>
          <w:szCs w:val="24"/>
        </w:rPr>
        <w:t>ighlighted in the newsletter of Access Exchange International</w:t>
      </w:r>
      <w:r w:rsidR="009914DF" w:rsidRPr="006F7CD3">
        <w:rPr>
          <w:rFonts w:ascii="Times New Roman" w:hAnsi="Times New Roman" w:cs="Times New Roman"/>
          <w:sz w:val="24"/>
          <w:szCs w:val="24"/>
        </w:rPr>
        <w:t>.</w:t>
      </w:r>
    </w:p>
    <w:p w14:paraId="5F7A2849" w14:textId="77777777" w:rsidR="00072552" w:rsidRPr="006F7CD3" w:rsidRDefault="00072552" w:rsidP="0061486C">
      <w:pPr>
        <w:pStyle w:val="ListParagraph"/>
        <w:spacing w:after="0" w:line="240" w:lineRule="auto"/>
        <w:jc w:val="both"/>
        <w:rPr>
          <w:rFonts w:ascii="Times New Roman" w:hAnsi="Times New Roman" w:cs="Times New Roman"/>
          <w:sz w:val="24"/>
          <w:szCs w:val="24"/>
        </w:rPr>
      </w:pPr>
    </w:p>
    <w:p w14:paraId="6C684F49" w14:textId="77777777" w:rsidR="00072552" w:rsidRPr="006F7CD3" w:rsidRDefault="009914DF" w:rsidP="0061486C">
      <w:pPr>
        <w:pStyle w:val="ListParagraph"/>
        <w:numPr>
          <w:ilvl w:val="0"/>
          <w:numId w:val="14"/>
        </w:numPr>
        <w:spacing w:after="0" w:line="240" w:lineRule="auto"/>
        <w:ind w:left="720"/>
        <w:jc w:val="both"/>
        <w:rPr>
          <w:rFonts w:ascii="Times New Roman" w:hAnsi="Times New Roman" w:cs="Times New Roman"/>
          <w:sz w:val="24"/>
          <w:szCs w:val="24"/>
        </w:rPr>
      </w:pPr>
      <w:r w:rsidRPr="006F7CD3">
        <w:rPr>
          <w:rFonts w:ascii="Times New Roman" w:hAnsi="Times New Roman" w:cs="Times New Roman"/>
          <w:sz w:val="24"/>
          <w:szCs w:val="24"/>
        </w:rPr>
        <w:t>A</w:t>
      </w:r>
      <w:r w:rsidR="00045F7F" w:rsidRPr="006F7CD3">
        <w:rPr>
          <w:rFonts w:ascii="Times New Roman" w:hAnsi="Times New Roman" w:cs="Times New Roman"/>
          <w:sz w:val="24"/>
          <w:szCs w:val="24"/>
        </w:rPr>
        <w:t xml:space="preserve">ccess audit manual and guidelines </w:t>
      </w:r>
      <w:r w:rsidRPr="006F7CD3">
        <w:rPr>
          <w:rFonts w:ascii="Times New Roman" w:hAnsi="Times New Roman" w:cs="Times New Roman"/>
          <w:sz w:val="24"/>
          <w:szCs w:val="24"/>
        </w:rPr>
        <w:t>were published</w:t>
      </w:r>
      <w:r w:rsidR="00072552" w:rsidRPr="006F7CD3">
        <w:rPr>
          <w:rFonts w:ascii="Times New Roman" w:hAnsi="Times New Roman" w:cs="Times New Roman"/>
          <w:sz w:val="24"/>
          <w:szCs w:val="24"/>
        </w:rPr>
        <w:t>.</w:t>
      </w:r>
    </w:p>
    <w:p w14:paraId="78B68A65" w14:textId="77777777" w:rsidR="00045F7F" w:rsidRPr="006F7CD3" w:rsidRDefault="00045F7F" w:rsidP="0061486C">
      <w:pPr>
        <w:pStyle w:val="ListParagraph"/>
        <w:spacing w:after="0" w:line="240" w:lineRule="auto"/>
        <w:jc w:val="both"/>
        <w:rPr>
          <w:rFonts w:ascii="Times New Roman" w:hAnsi="Times New Roman" w:cs="Times New Roman"/>
          <w:sz w:val="24"/>
          <w:szCs w:val="24"/>
        </w:rPr>
      </w:pPr>
    </w:p>
    <w:p w14:paraId="0DE82DAB" w14:textId="2F364713" w:rsidR="00045F7F" w:rsidRPr="006F7CD3" w:rsidRDefault="00A34470" w:rsidP="0061486C">
      <w:pPr>
        <w:pStyle w:val="ListParagraph"/>
        <w:numPr>
          <w:ilvl w:val="0"/>
          <w:numId w:val="14"/>
        </w:numPr>
        <w:spacing w:after="0" w:line="240" w:lineRule="auto"/>
        <w:ind w:left="720"/>
        <w:jc w:val="both"/>
        <w:rPr>
          <w:rFonts w:ascii="Times New Roman" w:hAnsi="Times New Roman" w:cs="Times New Roman"/>
          <w:sz w:val="24"/>
          <w:szCs w:val="24"/>
        </w:rPr>
      </w:pPr>
      <w:r w:rsidRPr="006F7CD3">
        <w:rPr>
          <w:rFonts w:ascii="Times New Roman" w:hAnsi="Times New Roman" w:cs="Times New Roman"/>
          <w:sz w:val="24"/>
          <w:szCs w:val="24"/>
        </w:rPr>
        <w:t xml:space="preserve">The </w:t>
      </w:r>
      <w:r w:rsidR="00045F7F" w:rsidRPr="006F7CD3">
        <w:rPr>
          <w:rFonts w:ascii="Times New Roman" w:hAnsi="Times New Roman" w:cs="Times New Roman"/>
          <w:sz w:val="24"/>
          <w:szCs w:val="24"/>
        </w:rPr>
        <w:t xml:space="preserve">Mayor’s Award </w:t>
      </w:r>
      <w:r w:rsidR="00CC065F" w:rsidRPr="006F7CD3">
        <w:rPr>
          <w:rFonts w:ascii="Times New Roman" w:hAnsi="Times New Roman" w:cs="Times New Roman"/>
          <w:sz w:val="24"/>
          <w:szCs w:val="24"/>
        </w:rPr>
        <w:t xml:space="preserve">was received </w:t>
      </w:r>
      <w:r w:rsidR="00045F7F" w:rsidRPr="006F7CD3">
        <w:rPr>
          <w:rFonts w:ascii="Times New Roman" w:hAnsi="Times New Roman" w:cs="Times New Roman"/>
          <w:sz w:val="24"/>
          <w:szCs w:val="24"/>
        </w:rPr>
        <w:t>for good practice</w:t>
      </w:r>
      <w:r w:rsidR="00CC065F" w:rsidRPr="006F7CD3">
        <w:rPr>
          <w:rFonts w:ascii="Times New Roman" w:hAnsi="Times New Roman" w:cs="Times New Roman"/>
          <w:sz w:val="24"/>
          <w:szCs w:val="24"/>
        </w:rPr>
        <w:t>s</w:t>
      </w:r>
      <w:r w:rsidR="009914DF" w:rsidRPr="006F7CD3">
        <w:rPr>
          <w:rFonts w:ascii="Times New Roman" w:hAnsi="Times New Roman" w:cs="Times New Roman"/>
          <w:sz w:val="24"/>
          <w:szCs w:val="24"/>
        </w:rPr>
        <w:t>.</w:t>
      </w:r>
    </w:p>
    <w:p w14:paraId="1F2CBF08" w14:textId="77777777" w:rsidR="00072552" w:rsidRPr="006F7CD3" w:rsidRDefault="00072552" w:rsidP="0061486C">
      <w:pPr>
        <w:pStyle w:val="ListParagraph"/>
        <w:spacing w:after="0" w:line="240" w:lineRule="auto"/>
        <w:jc w:val="both"/>
        <w:rPr>
          <w:rFonts w:ascii="Times New Roman" w:hAnsi="Times New Roman" w:cs="Times New Roman"/>
          <w:sz w:val="24"/>
          <w:szCs w:val="24"/>
        </w:rPr>
      </w:pPr>
    </w:p>
    <w:p w14:paraId="12A95B71" w14:textId="77777777" w:rsidR="00045F7F" w:rsidRPr="006F7CD3" w:rsidRDefault="00045F7F" w:rsidP="0061486C">
      <w:pPr>
        <w:pStyle w:val="ListParagraph"/>
        <w:numPr>
          <w:ilvl w:val="0"/>
          <w:numId w:val="14"/>
        </w:numPr>
        <w:spacing w:after="0" w:line="240" w:lineRule="auto"/>
        <w:ind w:left="720"/>
        <w:jc w:val="both"/>
        <w:rPr>
          <w:rFonts w:ascii="Times New Roman" w:hAnsi="Times New Roman" w:cs="Times New Roman"/>
          <w:sz w:val="24"/>
          <w:szCs w:val="24"/>
        </w:rPr>
      </w:pPr>
      <w:r w:rsidRPr="006F7CD3">
        <w:rPr>
          <w:rFonts w:ascii="Times New Roman" w:hAnsi="Times New Roman" w:cs="Times New Roman"/>
          <w:sz w:val="24"/>
          <w:szCs w:val="24"/>
        </w:rPr>
        <w:t xml:space="preserve">Collaborations </w:t>
      </w:r>
      <w:r w:rsidR="009914DF" w:rsidRPr="006F7CD3">
        <w:rPr>
          <w:rFonts w:ascii="Times New Roman" w:hAnsi="Times New Roman" w:cs="Times New Roman"/>
          <w:sz w:val="24"/>
          <w:szCs w:val="24"/>
        </w:rPr>
        <w:t xml:space="preserve">were established </w:t>
      </w:r>
      <w:r w:rsidRPr="006F7CD3">
        <w:rPr>
          <w:rFonts w:ascii="Times New Roman" w:hAnsi="Times New Roman" w:cs="Times New Roman"/>
          <w:sz w:val="24"/>
          <w:szCs w:val="24"/>
        </w:rPr>
        <w:t>with various agencies and universities in research studies and projects.</w:t>
      </w:r>
    </w:p>
    <w:p w14:paraId="0625C71C" w14:textId="77777777" w:rsidR="00072552" w:rsidRPr="006F7CD3" w:rsidRDefault="00072552" w:rsidP="0061486C">
      <w:pPr>
        <w:pStyle w:val="ListParagraph"/>
        <w:spacing w:line="240" w:lineRule="auto"/>
        <w:rPr>
          <w:rFonts w:ascii="Times New Roman" w:hAnsi="Times New Roman" w:cs="Times New Roman"/>
          <w:sz w:val="24"/>
          <w:szCs w:val="24"/>
        </w:rPr>
      </w:pPr>
    </w:p>
    <w:p w14:paraId="72543477" w14:textId="1DCB137C" w:rsidR="00DC69C4" w:rsidRPr="006F7CD3" w:rsidRDefault="00F77353" w:rsidP="0061486C">
      <w:pPr>
        <w:pStyle w:val="ListParagraph"/>
        <w:spacing w:line="240" w:lineRule="auto"/>
        <w:rPr>
          <w:rFonts w:ascii="Times New Roman" w:hAnsi="Times New Roman" w:cs="Times New Roman"/>
          <w:sz w:val="24"/>
          <w:szCs w:val="24"/>
        </w:rPr>
      </w:pPr>
      <w:r w:rsidRPr="006F7CD3">
        <w:rPr>
          <w:rFonts w:ascii="Times New Roman" w:hAnsi="Times New Roman" w:cs="Times New Roman"/>
          <w:noProof/>
          <w:sz w:val="24"/>
          <w:szCs w:val="24"/>
          <w:lang w:eastAsia="en-GB"/>
        </w:rPr>
        <w:drawing>
          <wp:anchor distT="0" distB="0" distL="114300" distR="114300" simplePos="0" relativeHeight="251681792" behindDoc="1" locked="0" layoutInCell="1" allowOverlap="1" wp14:anchorId="22040B83" wp14:editId="12B730E9">
            <wp:simplePos x="0" y="0"/>
            <wp:positionH relativeFrom="column">
              <wp:posOffset>769620</wp:posOffset>
            </wp:positionH>
            <wp:positionV relativeFrom="paragraph">
              <wp:posOffset>66675</wp:posOffset>
            </wp:positionV>
            <wp:extent cx="3307080" cy="2201545"/>
            <wp:effectExtent l="0" t="0" r="7620" b="8255"/>
            <wp:wrapNone/>
            <wp:docPr id="9" name="Picture 9" descr="dialog oku 20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alog oku 2015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07080" cy="2201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6DBB62" w14:textId="77777777" w:rsidR="00072552" w:rsidRPr="006F7CD3" w:rsidRDefault="00072552" w:rsidP="0061486C">
      <w:pPr>
        <w:spacing w:after="0" w:line="240" w:lineRule="auto"/>
        <w:contextualSpacing/>
        <w:jc w:val="both"/>
        <w:rPr>
          <w:rFonts w:ascii="Times New Roman" w:hAnsi="Times New Roman" w:cs="Times New Roman"/>
          <w:b/>
          <w:sz w:val="24"/>
          <w:szCs w:val="24"/>
        </w:rPr>
      </w:pPr>
    </w:p>
    <w:p w14:paraId="43BA65B5" w14:textId="1C710EF9" w:rsidR="00045F7F" w:rsidRPr="006F7CD3" w:rsidRDefault="00045F7F" w:rsidP="0061486C">
      <w:pPr>
        <w:spacing w:after="0" w:line="240" w:lineRule="auto"/>
        <w:contextualSpacing/>
        <w:jc w:val="both"/>
        <w:rPr>
          <w:rFonts w:ascii="Times New Roman" w:hAnsi="Times New Roman" w:cs="Times New Roman"/>
          <w:b/>
          <w:sz w:val="24"/>
          <w:szCs w:val="24"/>
        </w:rPr>
      </w:pPr>
    </w:p>
    <w:p w14:paraId="60DCB90D"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0EB421EF"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2F868B1E"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5793C7B4" w14:textId="30573CFA" w:rsidR="004D7D68" w:rsidRPr="006F7CD3" w:rsidRDefault="004D7D68" w:rsidP="0061486C">
      <w:pPr>
        <w:spacing w:after="0" w:line="240" w:lineRule="auto"/>
        <w:contextualSpacing/>
        <w:jc w:val="both"/>
        <w:rPr>
          <w:rFonts w:ascii="Times New Roman" w:hAnsi="Times New Roman" w:cs="Times New Roman"/>
          <w:b/>
          <w:sz w:val="24"/>
          <w:szCs w:val="24"/>
        </w:rPr>
      </w:pPr>
    </w:p>
    <w:p w14:paraId="5B611B02"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3755F4AB"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77980EE5" w14:textId="6ABA31C5" w:rsidR="004D7D68" w:rsidRPr="006F7CD3" w:rsidRDefault="00F77353"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anchor distT="0" distB="0" distL="114300" distR="114300" simplePos="0" relativeHeight="251683840" behindDoc="0" locked="0" layoutInCell="1" allowOverlap="1" wp14:anchorId="2A0552D9" wp14:editId="04145399">
            <wp:simplePos x="0" y="0"/>
            <wp:positionH relativeFrom="column">
              <wp:posOffset>553085</wp:posOffset>
            </wp:positionH>
            <wp:positionV relativeFrom="paragraph">
              <wp:posOffset>-160655</wp:posOffset>
            </wp:positionV>
            <wp:extent cx="3488690" cy="2325370"/>
            <wp:effectExtent l="0" t="0" r="0" b="0"/>
            <wp:wrapNone/>
            <wp:docPr id="18" name="Picture 18" descr="Description: L:\pedestrian JKAWS\Jalan Raja Laut (11.10.2011)\IMG_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L:\pedestrian JKAWS\Jalan Raja Laut (11.10.2011)\IMG_423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88690" cy="2325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07209"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1DA38D14"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2667E885"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7B500F41"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496621C1"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6E29CDBD"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54C6C9B0"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693452DB"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175B874F"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2D629CD2"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3B26E3D4" w14:textId="77777777" w:rsidR="001356CA" w:rsidRPr="006F7CD3" w:rsidRDefault="001356CA" w:rsidP="0061486C">
      <w:pPr>
        <w:spacing w:after="0" w:line="240" w:lineRule="auto"/>
        <w:contextualSpacing/>
        <w:jc w:val="both"/>
        <w:rPr>
          <w:rFonts w:ascii="Times New Roman" w:hAnsi="Times New Roman" w:cs="Times New Roman"/>
          <w:b/>
          <w:sz w:val="24"/>
          <w:szCs w:val="24"/>
        </w:rPr>
      </w:pPr>
    </w:p>
    <w:p w14:paraId="5DFF170D" w14:textId="27866AC1" w:rsidR="004D7D68" w:rsidRPr="006F7CD3" w:rsidRDefault="004D7D68" w:rsidP="0061486C">
      <w:pPr>
        <w:spacing w:after="0" w:line="240" w:lineRule="auto"/>
        <w:contextualSpacing/>
        <w:jc w:val="both"/>
        <w:rPr>
          <w:rFonts w:ascii="Times New Roman" w:hAnsi="Times New Roman" w:cs="Times New Roman"/>
          <w:b/>
          <w:sz w:val="24"/>
          <w:szCs w:val="24"/>
        </w:rPr>
      </w:pPr>
    </w:p>
    <w:p w14:paraId="1E24422A" w14:textId="77777777" w:rsidR="004D7D68" w:rsidRPr="006F7CD3" w:rsidRDefault="004D7D68" w:rsidP="0061486C">
      <w:pPr>
        <w:spacing w:after="0" w:line="240" w:lineRule="auto"/>
        <w:contextualSpacing/>
        <w:jc w:val="both"/>
        <w:rPr>
          <w:rFonts w:ascii="Times New Roman" w:hAnsi="Times New Roman" w:cs="Times New Roman"/>
          <w:b/>
          <w:sz w:val="24"/>
          <w:szCs w:val="24"/>
        </w:rPr>
      </w:pPr>
    </w:p>
    <w:p w14:paraId="3C4C3F46" w14:textId="50516A09" w:rsidR="00072552" w:rsidRPr="006F7CD3" w:rsidRDefault="0007255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How change was monitored and evaluated: </w:t>
      </w:r>
      <w:r w:rsidRPr="006F7CD3">
        <w:rPr>
          <w:rFonts w:ascii="Times New Roman" w:hAnsi="Times New Roman" w:cs="Times New Roman"/>
          <w:sz w:val="24"/>
          <w:szCs w:val="24"/>
        </w:rPr>
        <w:t>In 2010, Kuala Lumpur City Hall created a special Innovation and Building Standard Unit</w:t>
      </w:r>
      <w:r w:rsidR="00A34470" w:rsidRPr="006F7CD3">
        <w:rPr>
          <w:rFonts w:ascii="Times New Roman" w:hAnsi="Times New Roman" w:cs="Times New Roman"/>
          <w:sz w:val="24"/>
          <w:szCs w:val="24"/>
        </w:rPr>
        <w:t>,</w:t>
      </w:r>
      <w:r w:rsidRPr="006F7CD3">
        <w:rPr>
          <w:rFonts w:ascii="Times New Roman" w:hAnsi="Times New Roman" w:cs="Times New Roman"/>
          <w:sz w:val="24"/>
          <w:szCs w:val="24"/>
        </w:rPr>
        <w:t xml:space="preserve"> which serves as a secretariat to set up guidelines, design methods of access, run courses, conduct access audits and perform upgrades, as well as enter into dialogue with persons with disabilities. It set up four enforcement mechanisms: Access Officers, the Access Advisory Group, 27 Access Inspectors and 27 Access Auditors (</w:t>
      </w:r>
      <w:r w:rsidR="00A34470" w:rsidRPr="006F7CD3">
        <w:rPr>
          <w:rFonts w:ascii="Times New Roman" w:hAnsi="Times New Roman" w:cs="Times New Roman"/>
          <w:sz w:val="24"/>
          <w:szCs w:val="24"/>
        </w:rPr>
        <w:t xml:space="preserve">figures </w:t>
      </w:r>
      <w:r w:rsidRPr="006F7CD3">
        <w:rPr>
          <w:rFonts w:ascii="Times New Roman" w:hAnsi="Times New Roman" w:cs="Times New Roman"/>
          <w:sz w:val="24"/>
          <w:szCs w:val="24"/>
        </w:rPr>
        <w:t>as of 2013). All audits are conducted with persons with disabilities. Awareness and training programmes on access audits are continuously carried out. Retrofitting and upgrading in renovation are encouraged, stakeholder dialogues are held</w:t>
      </w:r>
      <w:r w:rsidR="00A34470"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pilot projects are carried out. </w:t>
      </w:r>
    </w:p>
    <w:p w14:paraId="54244761" w14:textId="77777777" w:rsidR="00072552" w:rsidRPr="006F7CD3" w:rsidRDefault="00072552" w:rsidP="0061486C">
      <w:pPr>
        <w:spacing w:after="0" w:line="240" w:lineRule="auto"/>
        <w:contextualSpacing/>
        <w:jc w:val="both"/>
        <w:rPr>
          <w:rFonts w:ascii="Times New Roman" w:hAnsi="Times New Roman" w:cs="Times New Roman"/>
          <w:b/>
          <w:sz w:val="24"/>
          <w:szCs w:val="24"/>
        </w:rPr>
      </w:pPr>
    </w:p>
    <w:p w14:paraId="0ED3441C" w14:textId="410453DB" w:rsidR="00072552" w:rsidRPr="006F7CD3" w:rsidRDefault="0007255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r w:rsidRPr="006F7CD3">
        <w:rPr>
          <w:rFonts w:ascii="Times New Roman" w:hAnsi="Times New Roman" w:cs="Times New Roman"/>
          <w:sz w:val="24"/>
          <w:szCs w:val="24"/>
        </w:rPr>
        <w:t xml:space="preserve">Retrofitting projects and historical buildings will be a challenging task due to the constraint of sites and </w:t>
      </w:r>
      <w:r w:rsidR="00A34470"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complexity of </w:t>
      </w:r>
      <w:r w:rsidR="00A34470" w:rsidRPr="006F7CD3">
        <w:rPr>
          <w:rFonts w:ascii="Times New Roman" w:hAnsi="Times New Roman" w:cs="Times New Roman"/>
          <w:sz w:val="24"/>
          <w:szCs w:val="24"/>
        </w:rPr>
        <w:t xml:space="preserve">the </w:t>
      </w:r>
      <w:r w:rsidRPr="006F7CD3">
        <w:rPr>
          <w:rFonts w:ascii="Times New Roman" w:hAnsi="Times New Roman" w:cs="Times New Roman"/>
          <w:sz w:val="24"/>
          <w:szCs w:val="24"/>
        </w:rPr>
        <w:t>urban city of Kuala Lumpur.</w:t>
      </w:r>
    </w:p>
    <w:p w14:paraId="59E8A0EA"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4C721A6E" w14:textId="653A2982" w:rsidR="00072552" w:rsidRPr="006F7CD3" w:rsidRDefault="0007255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Other lessons learned: </w:t>
      </w:r>
      <w:r w:rsidRPr="006F7CD3">
        <w:rPr>
          <w:rFonts w:ascii="Times New Roman" w:hAnsi="Times New Roman" w:cs="Times New Roman"/>
          <w:sz w:val="24"/>
          <w:szCs w:val="24"/>
        </w:rPr>
        <w:t>Currently</w:t>
      </w:r>
      <w:r w:rsidR="00A34470" w:rsidRPr="006F7CD3">
        <w:rPr>
          <w:rFonts w:ascii="Times New Roman" w:hAnsi="Times New Roman" w:cs="Times New Roman"/>
          <w:sz w:val="24"/>
          <w:szCs w:val="24"/>
        </w:rPr>
        <w:t>,</w:t>
      </w:r>
      <w:r w:rsidRPr="006F7CD3">
        <w:rPr>
          <w:rFonts w:ascii="Times New Roman" w:hAnsi="Times New Roman" w:cs="Times New Roman"/>
          <w:sz w:val="24"/>
          <w:szCs w:val="24"/>
        </w:rPr>
        <w:t xml:space="preserve"> Kuala Lumpur City Hall (KLCH) staff </w:t>
      </w:r>
      <w:r w:rsidR="00A34470" w:rsidRPr="006F7CD3">
        <w:rPr>
          <w:rFonts w:ascii="Times New Roman" w:hAnsi="Times New Roman" w:cs="Times New Roman"/>
          <w:sz w:val="24"/>
          <w:szCs w:val="24"/>
        </w:rPr>
        <w:t>are</w:t>
      </w:r>
      <w:r w:rsidRPr="006F7CD3">
        <w:rPr>
          <w:rFonts w:ascii="Times New Roman" w:hAnsi="Times New Roman" w:cs="Times New Roman"/>
          <w:sz w:val="24"/>
          <w:szCs w:val="24"/>
        </w:rPr>
        <w:t xml:space="preserve"> working with the national standard-setting body. In 2013, the guidelines Using Universal Design in the Built Environment (MS 1184:2014) were published for public comment and </w:t>
      </w:r>
      <w:r w:rsidR="00A34470" w:rsidRPr="006F7CD3">
        <w:rPr>
          <w:rFonts w:ascii="Times New Roman" w:hAnsi="Times New Roman" w:cs="Times New Roman"/>
          <w:sz w:val="24"/>
          <w:szCs w:val="24"/>
        </w:rPr>
        <w:t>were</w:t>
      </w:r>
      <w:r w:rsidRPr="006F7CD3">
        <w:rPr>
          <w:rFonts w:ascii="Times New Roman" w:hAnsi="Times New Roman" w:cs="Times New Roman"/>
          <w:sz w:val="24"/>
          <w:szCs w:val="24"/>
        </w:rPr>
        <w:t xml:space="preserve"> enforced </w:t>
      </w:r>
      <w:r w:rsidR="00A34470" w:rsidRPr="006F7CD3">
        <w:rPr>
          <w:rFonts w:ascii="Times New Roman" w:hAnsi="Times New Roman" w:cs="Times New Roman"/>
          <w:sz w:val="24"/>
          <w:szCs w:val="24"/>
        </w:rPr>
        <w:t xml:space="preserve">in </w:t>
      </w:r>
      <w:r w:rsidRPr="006F7CD3">
        <w:rPr>
          <w:rFonts w:ascii="Times New Roman" w:hAnsi="Times New Roman" w:cs="Times New Roman"/>
          <w:sz w:val="24"/>
          <w:szCs w:val="24"/>
        </w:rPr>
        <w:t>2014. Thus, it became mandatory for all public and private service providers. KLCH plans to undertake a Barrier</w:t>
      </w:r>
      <w:r w:rsidR="00A34470" w:rsidRPr="006F7CD3">
        <w:rPr>
          <w:rFonts w:ascii="Times New Roman" w:hAnsi="Times New Roman" w:cs="Times New Roman"/>
          <w:sz w:val="24"/>
          <w:szCs w:val="24"/>
        </w:rPr>
        <w:t>-</w:t>
      </w:r>
      <w:r w:rsidRPr="006F7CD3">
        <w:rPr>
          <w:rFonts w:ascii="Times New Roman" w:hAnsi="Times New Roman" w:cs="Times New Roman"/>
          <w:sz w:val="24"/>
          <w:szCs w:val="24"/>
        </w:rPr>
        <w:t xml:space="preserve">Free City </w:t>
      </w:r>
      <w:r w:rsidRPr="006F7CD3">
        <w:rPr>
          <w:rFonts w:ascii="Times New Roman" w:hAnsi="Times New Roman" w:cs="Times New Roman"/>
          <w:bCs/>
          <w:sz w:val="24"/>
          <w:szCs w:val="24"/>
        </w:rPr>
        <w:t xml:space="preserve">Master Plan, accessible tourism and </w:t>
      </w:r>
      <w:r w:rsidRPr="006F7CD3">
        <w:rPr>
          <w:rFonts w:ascii="Times New Roman" w:hAnsi="Times New Roman" w:cs="Times New Roman"/>
          <w:sz w:val="24"/>
          <w:szCs w:val="24"/>
        </w:rPr>
        <w:t>a comprehensive accessibility mapping.</w:t>
      </w:r>
    </w:p>
    <w:p w14:paraId="506CDD9A" w14:textId="77777777" w:rsidR="00072552" w:rsidRPr="006F7CD3" w:rsidRDefault="00072552" w:rsidP="0061486C">
      <w:pPr>
        <w:spacing w:after="0" w:line="240" w:lineRule="auto"/>
        <w:contextualSpacing/>
        <w:jc w:val="both"/>
        <w:rPr>
          <w:rFonts w:ascii="Times New Roman" w:hAnsi="Times New Roman" w:cs="Times New Roman"/>
          <w:sz w:val="24"/>
          <w:szCs w:val="24"/>
        </w:rPr>
      </w:pPr>
    </w:p>
    <w:p w14:paraId="7B7E4F82"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37BD2404" w14:textId="77777777" w:rsidR="00045F7F" w:rsidRPr="006F7CD3" w:rsidRDefault="00045F7F"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Ch'ngGaik</w:t>
      </w:r>
      <w:proofErr w:type="spellEnd"/>
      <w:r w:rsidRPr="006F7CD3">
        <w:rPr>
          <w:rFonts w:ascii="Times New Roman" w:hAnsi="Times New Roman" w:cs="Times New Roman"/>
          <w:sz w:val="24"/>
          <w:szCs w:val="24"/>
        </w:rPr>
        <w:t xml:space="preserve"> Bee @ </w:t>
      </w:r>
      <w:proofErr w:type="spellStart"/>
      <w:r w:rsidRPr="006F7CD3">
        <w:rPr>
          <w:rFonts w:ascii="Times New Roman" w:hAnsi="Times New Roman" w:cs="Times New Roman"/>
          <w:sz w:val="24"/>
          <w:szCs w:val="24"/>
        </w:rPr>
        <w:t>Hjh.Dalilah</w:t>
      </w:r>
      <w:proofErr w:type="spellEnd"/>
      <w:r w:rsidRPr="006F7CD3">
        <w:rPr>
          <w:rFonts w:ascii="Times New Roman" w:hAnsi="Times New Roman" w:cs="Times New Roman"/>
          <w:sz w:val="24"/>
          <w:szCs w:val="24"/>
        </w:rPr>
        <w:t xml:space="preserve"> Bee Abdullah</w:t>
      </w:r>
    </w:p>
    <w:p w14:paraId="6E1B759B"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Deputy Director</w:t>
      </w:r>
    </w:p>
    <w:p w14:paraId="2E7BB871"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Project Implementation and Building Maintenance Department</w:t>
      </w:r>
    </w:p>
    <w:p w14:paraId="5B5F87B6"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Kuala Lumpur City Hall</w:t>
      </w:r>
    </w:p>
    <w:p w14:paraId="7AE647F3"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24 Floor, Menara DBKL 3, Bandar </w:t>
      </w:r>
      <w:proofErr w:type="spellStart"/>
      <w:r w:rsidRPr="006F7CD3">
        <w:rPr>
          <w:rFonts w:ascii="Times New Roman" w:hAnsi="Times New Roman" w:cs="Times New Roman"/>
          <w:sz w:val="24"/>
          <w:szCs w:val="24"/>
        </w:rPr>
        <w:t>Wawasan</w:t>
      </w:r>
      <w:proofErr w:type="spellEnd"/>
      <w:r w:rsidRPr="006F7CD3">
        <w:rPr>
          <w:rFonts w:ascii="Times New Roman" w:hAnsi="Times New Roman" w:cs="Times New Roman"/>
          <w:sz w:val="24"/>
          <w:szCs w:val="24"/>
        </w:rPr>
        <w:t>,</w:t>
      </w:r>
    </w:p>
    <w:p w14:paraId="6F6338A0" w14:textId="77777777" w:rsidR="00045F7F" w:rsidRPr="006F7CD3" w:rsidRDefault="00045F7F"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Jalan</w:t>
      </w:r>
      <w:proofErr w:type="spellEnd"/>
      <w:r w:rsidRPr="006F7CD3">
        <w:rPr>
          <w:rFonts w:ascii="Times New Roman" w:hAnsi="Times New Roman" w:cs="Times New Roman"/>
          <w:sz w:val="24"/>
          <w:szCs w:val="24"/>
        </w:rPr>
        <w:t xml:space="preserve"> Raja Abdullah, 50300 Kuala Lumpur.</w:t>
      </w:r>
    </w:p>
    <w:p w14:paraId="4C803C00"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Tel: +603 26176522 Fax: +603 26983854 </w:t>
      </w:r>
    </w:p>
    <w:p w14:paraId="6E8A98CD"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22" w:history="1">
        <w:r w:rsidR="00045F7F" w:rsidRPr="006F7CD3">
          <w:rPr>
            <w:rStyle w:val="Hyperlink"/>
            <w:rFonts w:ascii="Times New Roman" w:hAnsi="Times New Roman" w:cs="Times New Roman"/>
            <w:sz w:val="24"/>
            <w:szCs w:val="24"/>
          </w:rPr>
          <w:t>cgb4444@yahoo.com.sg</w:t>
        </w:r>
      </w:hyperlink>
    </w:p>
    <w:p w14:paraId="5614D147"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0060-19-3298169</w:t>
      </w:r>
    </w:p>
    <w:p w14:paraId="77AD84B4"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23" w:tooltip="Link to Homepage" w:history="1">
        <w:r w:rsidR="00045F7F" w:rsidRPr="006F7CD3">
          <w:rPr>
            <w:rFonts w:ascii="Times New Roman" w:hAnsi="Times New Roman" w:cs="Times New Roman"/>
            <w:sz w:val="24"/>
            <w:szCs w:val="24"/>
          </w:rPr>
          <w:t>http://bengkeloku.webs.com</w:t>
        </w:r>
      </w:hyperlink>
    </w:p>
    <w:p w14:paraId="56C8ED84" w14:textId="77777777" w:rsidR="00DE4E86" w:rsidRPr="006F7CD3" w:rsidRDefault="00DE4E86" w:rsidP="0061486C">
      <w:pPr>
        <w:spacing w:line="240" w:lineRule="auto"/>
        <w:contextualSpacing/>
        <w:jc w:val="both"/>
        <w:rPr>
          <w:rFonts w:ascii="Times New Roman" w:hAnsi="Times New Roman" w:cs="Times New Roman"/>
          <w:b/>
          <w:sz w:val="24"/>
          <w:szCs w:val="24"/>
        </w:rPr>
      </w:pPr>
    </w:p>
    <w:p w14:paraId="754CD22B" w14:textId="5A8794E3" w:rsidR="00B172C8" w:rsidRPr="006F7CD3" w:rsidRDefault="00667038" w:rsidP="0061486C">
      <w:pPr>
        <w:spacing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lastRenderedPageBreak/>
        <w:t xml:space="preserve">                                </w:t>
      </w:r>
      <w:r w:rsidR="00B172C8" w:rsidRPr="006F7CD3">
        <w:rPr>
          <w:rFonts w:ascii="Times New Roman" w:hAnsi="Times New Roman" w:cs="Times New Roman"/>
          <w:b/>
          <w:sz w:val="24"/>
          <w:szCs w:val="24"/>
        </w:rPr>
        <w:t xml:space="preserve"> </w:t>
      </w:r>
    </w:p>
    <w:p w14:paraId="74E262DF" w14:textId="77777777" w:rsidR="006570E2" w:rsidRPr="006F7CD3" w:rsidRDefault="006570E2" w:rsidP="0061486C">
      <w:pPr>
        <w:spacing w:line="240" w:lineRule="auto"/>
        <w:contextualSpacing/>
        <w:rPr>
          <w:rFonts w:ascii="Times New Roman" w:eastAsiaTheme="majorEastAsia" w:hAnsi="Times New Roman" w:cs="Times New Roman"/>
          <w:b/>
          <w:bCs/>
          <w:color w:val="008000"/>
          <w:sz w:val="24"/>
          <w:szCs w:val="24"/>
        </w:rPr>
      </w:pPr>
      <w:bookmarkStart w:id="13" w:name="_Toc458179928"/>
      <w:r w:rsidRPr="006F7CD3">
        <w:rPr>
          <w:rFonts w:ascii="Times New Roman" w:hAnsi="Times New Roman" w:cs="Times New Roman"/>
          <w:sz w:val="24"/>
          <w:szCs w:val="24"/>
        </w:rPr>
        <w:br w:type="page"/>
      </w:r>
    </w:p>
    <w:p w14:paraId="1F27A712" w14:textId="1E67AA8C" w:rsidR="00B172C8" w:rsidRPr="006F7CD3" w:rsidRDefault="004D7D68" w:rsidP="0061486C">
      <w:pPr>
        <w:pStyle w:val="Heading3"/>
        <w:spacing w:before="0"/>
        <w:contextualSpacing/>
        <w:rPr>
          <w:rFonts w:ascii="Times New Roman" w:hAnsi="Times New Roman" w:cs="Times New Roman"/>
        </w:rPr>
      </w:pPr>
      <w:r w:rsidRPr="006F7CD3">
        <w:rPr>
          <w:rFonts w:ascii="Times New Roman" w:hAnsi="Times New Roman" w:cs="Times New Roman"/>
        </w:rPr>
        <w:lastRenderedPageBreak/>
        <w:t xml:space="preserve">Case study 4: </w:t>
      </w:r>
      <w:r w:rsidR="00B172C8" w:rsidRPr="006F7CD3">
        <w:rPr>
          <w:rFonts w:ascii="Times New Roman" w:hAnsi="Times New Roman" w:cs="Times New Roman"/>
        </w:rPr>
        <w:t xml:space="preserve">Supportive Housing for Persons with Disabilities </w:t>
      </w:r>
      <w:r w:rsidR="00EE0ECC" w:rsidRPr="006F7CD3">
        <w:rPr>
          <w:rFonts w:ascii="Times New Roman" w:hAnsi="Times New Roman" w:cs="Times New Roman"/>
        </w:rPr>
        <w:t>(U</w:t>
      </w:r>
      <w:r w:rsidR="00A34470" w:rsidRPr="006F7CD3">
        <w:rPr>
          <w:rFonts w:ascii="Times New Roman" w:hAnsi="Times New Roman" w:cs="Times New Roman"/>
        </w:rPr>
        <w:t>nited States of America</w:t>
      </w:r>
      <w:r w:rsidR="00EE0ECC" w:rsidRPr="006F7CD3">
        <w:rPr>
          <w:rFonts w:ascii="Times New Roman" w:hAnsi="Times New Roman" w:cs="Times New Roman"/>
        </w:rPr>
        <w:t>)</w:t>
      </w:r>
      <w:bookmarkEnd w:id="13"/>
    </w:p>
    <w:p w14:paraId="10F3F893" w14:textId="77777777" w:rsidR="00072552" w:rsidRPr="006F7CD3" w:rsidRDefault="00072552" w:rsidP="0061486C">
      <w:pPr>
        <w:spacing w:after="0" w:line="240" w:lineRule="auto"/>
        <w:contextualSpacing/>
        <w:rPr>
          <w:rFonts w:ascii="Times New Roman" w:hAnsi="Times New Roman" w:cs="Times New Roman"/>
          <w:sz w:val="24"/>
          <w:szCs w:val="24"/>
        </w:rPr>
      </w:pPr>
    </w:p>
    <w:p w14:paraId="7A93CA55"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EE0ECC" w:rsidRPr="006F7CD3">
        <w:rPr>
          <w:rFonts w:ascii="Times New Roman" w:hAnsi="Times New Roman" w:cs="Times New Roman"/>
          <w:b/>
          <w:sz w:val="24"/>
          <w:szCs w:val="24"/>
        </w:rPr>
        <w:t>project implementation</w:t>
      </w:r>
      <w:r w:rsidRPr="006F7CD3">
        <w:rPr>
          <w:rFonts w:ascii="Times New Roman" w:hAnsi="Times New Roman" w:cs="Times New Roman"/>
          <w:b/>
          <w:sz w:val="24"/>
          <w:szCs w:val="24"/>
        </w:rPr>
        <w:t xml:space="preserve">: </w:t>
      </w:r>
      <w:r w:rsidRPr="006F7CD3">
        <w:rPr>
          <w:rFonts w:ascii="Times New Roman" w:hAnsi="Times New Roman" w:cs="Times New Roman"/>
          <w:sz w:val="24"/>
          <w:szCs w:val="24"/>
        </w:rPr>
        <w:t>Community Access, Inc.</w:t>
      </w:r>
    </w:p>
    <w:p w14:paraId="12C62228" w14:textId="77777777" w:rsidR="00F82967" w:rsidRPr="006F7CD3" w:rsidRDefault="00F82967" w:rsidP="0061486C">
      <w:pPr>
        <w:spacing w:after="0" w:line="240" w:lineRule="auto"/>
        <w:contextualSpacing/>
        <w:jc w:val="both"/>
        <w:rPr>
          <w:rFonts w:ascii="Times New Roman" w:hAnsi="Times New Roman" w:cs="Times New Roman"/>
          <w:b/>
          <w:sz w:val="24"/>
          <w:szCs w:val="24"/>
        </w:rPr>
      </w:pPr>
    </w:p>
    <w:p w14:paraId="561914FF"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Housing and Infrastructure</w:t>
      </w:r>
    </w:p>
    <w:p w14:paraId="1B476AE2" w14:textId="77777777" w:rsidR="00F82967" w:rsidRPr="006F7CD3" w:rsidRDefault="00F82967" w:rsidP="0061486C">
      <w:pPr>
        <w:spacing w:after="0" w:line="240" w:lineRule="auto"/>
        <w:contextualSpacing/>
        <w:jc w:val="both"/>
        <w:rPr>
          <w:rFonts w:ascii="Times New Roman" w:hAnsi="Times New Roman" w:cs="Times New Roman"/>
          <w:sz w:val="24"/>
          <w:szCs w:val="24"/>
        </w:rPr>
      </w:pPr>
    </w:p>
    <w:p w14:paraId="1DDC1753"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New York, United States of America</w:t>
      </w:r>
    </w:p>
    <w:p w14:paraId="1F779FF9" w14:textId="77777777" w:rsidR="00F82967" w:rsidRPr="006F7CD3" w:rsidRDefault="00F82967" w:rsidP="0061486C">
      <w:pPr>
        <w:spacing w:after="0" w:line="240" w:lineRule="auto"/>
        <w:contextualSpacing/>
        <w:jc w:val="both"/>
        <w:rPr>
          <w:rFonts w:ascii="Times New Roman" w:hAnsi="Times New Roman" w:cs="Times New Roman"/>
          <w:sz w:val="24"/>
          <w:szCs w:val="24"/>
        </w:rPr>
      </w:pPr>
    </w:p>
    <w:p w14:paraId="4B40DE9C"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1980 to present</w:t>
      </w:r>
    </w:p>
    <w:p w14:paraId="12A8E7A2" w14:textId="77777777" w:rsidR="00F82967" w:rsidRPr="006F7CD3" w:rsidRDefault="00F82967" w:rsidP="0061486C">
      <w:pPr>
        <w:spacing w:after="0" w:line="240" w:lineRule="auto"/>
        <w:contextualSpacing/>
        <w:jc w:val="both"/>
        <w:rPr>
          <w:rFonts w:ascii="Times New Roman" w:hAnsi="Times New Roman" w:cs="Times New Roman"/>
          <w:sz w:val="24"/>
          <w:szCs w:val="24"/>
        </w:rPr>
      </w:pPr>
    </w:p>
    <w:p w14:paraId="74CAE6F9" w14:textId="3DDD4AF8"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Persons living with mental illness, HIV/AIDS and addiction issues</w:t>
      </w:r>
      <w:r w:rsidR="00C75C1D" w:rsidRPr="006F7CD3">
        <w:rPr>
          <w:rFonts w:ascii="Times New Roman" w:hAnsi="Times New Roman" w:cs="Times New Roman"/>
          <w:sz w:val="24"/>
          <w:szCs w:val="24"/>
        </w:rPr>
        <w:t>,</w:t>
      </w:r>
      <w:r w:rsidRPr="006F7CD3">
        <w:rPr>
          <w:rFonts w:ascii="Times New Roman" w:hAnsi="Times New Roman" w:cs="Times New Roman"/>
          <w:sz w:val="24"/>
          <w:szCs w:val="24"/>
        </w:rPr>
        <w:t xml:space="preserve"> who are often poor.</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Most have </w:t>
      </w:r>
      <w:r w:rsidR="00D60F9E" w:rsidRPr="006F7CD3">
        <w:rPr>
          <w:rFonts w:ascii="Times New Roman" w:hAnsi="Times New Roman" w:cs="Times New Roman"/>
          <w:sz w:val="24"/>
          <w:szCs w:val="24"/>
        </w:rPr>
        <w:t>undergone years</w:t>
      </w:r>
      <w:r w:rsidRPr="006F7CD3">
        <w:rPr>
          <w:rFonts w:ascii="Times New Roman" w:hAnsi="Times New Roman" w:cs="Times New Roman"/>
          <w:sz w:val="24"/>
          <w:szCs w:val="24"/>
        </w:rPr>
        <w:t xml:space="preserve"> of hospitalization,</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homelessness and incarceration</w:t>
      </w:r>
      <w:r w:rsidR="00A34470"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have experienced trauma in their lives.</w:t>
      </w:r>
    </w:p>
    <w:p w14:paraId="270BD658" w14:textId="77777777" w:rsidR="00F82967" w:rsidRPr="006F7CD3" w:rsidRDefault="00F82967" w:rsidP="0061486C">
      <w:pPr>
        <w:spacing w:after="0" w:line="240" w:lineRule="auto"/>
        <w:contextualSpacing/>
        <w:jc w:val="both"/>
        <w:rPr>
          <w:rFonts w:ascii="Times New Roman" w:hAnsi="Times New Roman" w:cs="Times New Roman"/>
          <w:b/>
          <w:sz w:val="24"/>
          <w:szCs w:val="24"/>
        </w:rPr>
      </w:pPr>
    </w:p>
    <w:p w14:paraId="0C2AB96D"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Community Access, Inc.</w:t>
      </w:r>
    </w:p>
    <w:p w14:paraId="5E183AB3" w14:textId="77777777" w:rsidR="00F82967" w:rsidRPr="006F7CD3" w:rsidRDefault="00F82967" w:rsidP="0061486C">
      <w:pPr>
        <w:spacing w:after="0" w:line="240" w:lineRule="auto"/>
        <w:contextualSpacing/>
        <w:jc w:val="both"/>
        <w:rPr>
          <w:rFonts w:ascii="Times New Roman" w:hAnsi="Times New Roman" w:cs="Times New Roman"/>
          <w:sz w:val="24"/>
          <w:szCs w:val="24"/>
        </w:rPr>
      </w:pPr>
    </w:p>
    <w:p w14:paraId="6290D664" w14:textId="7DF29FFB"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 xml:space="preserve">In </w:t>
      </w:r>
      <w:r w:rsidR="00A34470" w:rsidRPr="006F7CD3">
        <w:rPr>
          <w:rFonts w:ascii="Times New Roman" w:hAnsi="Times New Roman" w:cs="Times New Roman"/>
          <w:sz w:val="24"/>
          <w:szCs w:val="24"/>
        </w:rPr>
        <w:t>the United States</w:t>
      </w:r>
      <w:r w:rsidRPr="006F7CD3">
        <w:rPr>
          <w:rFonts w:ascii="Times New Roman" w:hAnsi="Times New Roman" w:cs="Times New Roman"/>
          <w:sz w:val="24"/>
          <w:szCs w:val="24"/>
        </w:rPr>
        <w:t>, federal, state and city funds and corporate equity investments finance the development of the housing.</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Government grants subsidize the rents, allowing tenants to pay only </w:t>
      </w:r>
      <w:r w:rsidR="00A34470" w:rsidRPr="006F7CD3">
        <w:rPr>
          <w:rFonts w:ascii="Times New Roman" w:hAnsi="Times New Roman" w:cs="Times New Roman"/>
          <w:sz w:val="24"/>
          <w:szCs w:val="24"/>
        </w:rPr>
        <w:t>one-third</w:t>
      </w:r>
      <w:r w:rsidRPr="006F7CD3">
        <w:rPr>
          <w:rFonts w:ascii="Times New Roman" w:hAnsi="Times New Roman" w:cs="Times New Roman"/>
          <w:sz w:val="24"/>
          <w:szCs w:val="24"/>
        </w:rPr>
        <w:t xml:space="preserve"> of their income in rent. Government grants, foundations, and private philanthropy fund the support services.</w:t>
      </w:r>
    </w:p>
    <w:p w14:paraId="697DB3B6"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66430D9" w14:textId="02828B16"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Brief background to the project: </w:t>
      </w:r>
      <w:r w:rsidRPr="006F7CD3">
        <w:rPr>
          <w:rFonts w:ascii="Times New Roman" w:hAnsi="Times New Roman" w:cs="Times New Roman"/>
          <w:sz w:val="24"/>
          <w:szCs w:val="24"/>
        </w:rPr>
        <w:t>Beginning in the 1980s, homelessness increased dramatically in New York and other major cities in the U</w:t>
      </w:r>
      <w:r w:rsidR="00A34470" w:rsidRPr="006F7CD3">
        <w:rPr>
          <w:rFonts w:ascii="Times New Roman" w:hAnsi="Times New Roman" w:cs="Times New Roman"/>
          <w:sz w:val="24"/>
          <w:szCs w:val="24"/>
        </w:rPr>
        <w:t>nited States</w:t>
      </w:r>
      <w:r w:rsidRPr="006F7CD3">
        <w:rPr>
          <w:rFonts w:ascii="Times New Roman" w:hAnsi="Times New Roman" w:cs="Times New Roman"/>
          <w:sz w:val="24"/>
          <w:szCs w:val="24"/>
        </w:rPr>
        <w:t xml:space="preserve"> as patients were released from psychiatric hospitals without the services necessary to live in the community. Many of these patients </w:t>
      </w:r>
      <w:r w:rsidR="00A34470" w:rsidRPr="006F7CD3">
        <w:rPr>
          <w:rFonts w:ascii="Times New Roman" w:hAnsi="Times New Roman" w:cs="Times New Roman"/>
          <w:sz w:val="24"/>
          <w:szCs w:val="24"/>
        </w:rPr>
        <w:t>ended up</w:t>
      </w:r>
      <w:r w:rsidRPr="006F7CD3">
        <w:rPr>
          <w:rFonts w:ascii="Times New Roman" w:hAnsi="Times New Roman" w:cs="Times New Roman"/>
          <w:sz w:val="24"/>
          <w:szCs w:val="24"/>
        </w:rPr>
        <w:t xml:space="preserve"> </w:t>
      </w:r>
      <w:r w:rsidR="00A34470" w:rsidRPr="006F7CD3">
        <w:rPr>
          <w:rFonts w:ascii="Times New Roman" w:hAnsi="Times New Roman" w:cs="Times New Roman"/>
          <w:sz w:val="24"/>
          <w:szCs w:val="24"/>
        </w:rPr>
        <w:t>on the</w:t>
      </w:r>
      <w:r w:rsidRPr="006F7CD3">
        <w:rPr>
          <w:rFonts w:ascii="Times New Roman" w:hAnsi="Times New Roman" w:cs="Times New Roman"/>
          <w:sz w:val="24"/>
          <w:szCs w:val="24"/>
        </w:rPr>
        <w:t xml:space="preserve"> streets and </w:t>
      </w:r>
      <w:r w:rsidR="00A34470" w:rsidRPr="006F7CD3">
        <w:rPr>
          <w:rFonts w:ascii="Times New Roman" w:hAnsi="Times New Roman" w:cs="Times New Roman"/>
          <w:sz w:val="24"/>
          <w:szCs w:val="24"/>
        </w:rPr>
        <w:t xml:space="preserve">in </w:t>
      </w:r>
      <w:r w:rsidRPr="006F7CD3">
        <w:rPr>
          <w:rFonts w:ascii="Times New Roman" w:hAnsi="Times New Roman" w:cs="Times New Roman"/>
          <w:sz w:val="24"/>
          <w:szCs w:val="24"/>
        </w:rPr>
        <w:t xml:space="preserve">shelters, </w:t>
      </w:r>
      <w:r w:rsidR="00A34470" w:rsidRPr="006F7CD3">
        <w:rPr>
          <w:rFonts w:ascii="Times New Roman" w:hAnsi="Times New Roman" w:cs="Times New Roman"/>
          <w:sz w:val="24"/>
          <w:szCs w:val="24"/>
        </w:rPr>
        <w:t xml:space="preserve">which created </w:t>
      </w:r>
      <w:r w:rsidRPr="006F7CD3">
        <w:rPr>
          <w:rFonts w:ascii="Times New Roman" w:hAnsi="Times New Roman" w:cs="Times New Roman"/>
          <w:sz w:val="24"/>
          <w:szCs w:val="24"/>
        </w:rPr>
        <w:t xml:space="preserve">a </w:t>
      </w:r>
      <w:r w:rsidR="00D60F9E" w:rsidRPr="006F7CD3">
        <w:rPr>
          <w:rFonts w:ascii="Times New Roman" w:hAnsi="Times New Roman" w:cs="Times New Roman"/>
          <w:sz w:val="24"/>
          <w:szCs w:val="24"/>
        </w:rPr>
        <w:t xml:space="preserve">major </w:t>
      </w:r>
      <w:r w:rsidRPr="006F7CD3">
        <w:rPr>
          <w:rFonts w:ascii="Times New Roman" w:hAnsi="Times New Roman" w:cs="Times New Roman"/>
          <w:sz w:val="24"/>
          <w:szCs w:val="24"/>
        </w:rPr>
        <w:t>public health problem with significant costs to the public.</w:t>
      </w:r>
      <w:r w:rsidR="00667038" w:rsidRPr="006F7CD3">
        <w:rPr>
          <w:rFonts w:ascii="Times New Roman" w:hAnsi="Times New Roman" w:cs="Times New Roman"/>
          <w:sz w:val="24"/>
          <w:szCs w:val="24"/>
        </w:rPr>
        <w:t xml:space="preserve"> </w:t>
      </w:r>
    </w:p>
    <w:p w14:paraId="1CB2C59B"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1539DCF" w14:textId="607315E9"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Overall objectives of the project/programme: </w:t>
      </w:r>
      <w:r w:rsidRPr="006F7CD3">
        <w:rPr>
          <w:rFonts w:ascii="Times New Roman" w:hAnsi="Times New Roman" w:cs="Times New Roman"/>
          <w:sz w:val="24"/>
          <w:szCs w:val="24"/>
        </w:rPr>
        <w:t xml:space="preserve">Supportive housing is the evidence-based solution to homelessness and </w:t>
      </w:r>
      <w:r w:rsidR="00A34470" w:rsidRPr="006F7CD3">
        <w:rPr>
          <w:rFonts w:ascii="Times New Roman" w:hAnsi="Times New Roman" w:cs="Times New Roman"/>
          <w:sz w:val="24"/>
          <w:szCs w:val="24"/>
        </w:rPr>
        <w:t xml:space="preserve">the </w:t>
      </w:r>
      <w:r w:rsidRPr="006F7CD3">
        <w:rPr>
          <w:rFonts w:ascii="Times New Roman" w:hAnsi="Times New Roman" w:cs="Times New Roman"/>
          <w:sz w:val="24"/>
          <w:szCs w:val="24"/>
        </w:rPr>
        <w:t>institutionalization for persons with disabilities. By combining affordable rental housing with on-site professional and peer supports, people are able to live independently and become active participants in the community.</w:t>
      </w:r>
      <w:r w:rsidR="00667038" w:rsidRPr="006F7CD3">
        <w:rPr>
          <w:rFonts w:ascii="Times New Roman" w:hAnsi="Times New Roman" w:cs="Times New Roman"/>
          <w:sz w:val="24"/>
          <w:szCs w:val="24"/>
        </w:rPr>
        <w:t xml:space="preserve">  </w:t>
      </w:r>
    </w:p>
    <w:p w14:paraId="4FD9C126"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FD3BC6C" w14:textId="6F990A44"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Process/strategy to implement the project/programme: </w:t>
      </w:r>
      <w:r w:rsidRPr="006F7CD3">
        <w:rPr>
          <w:rFonts w:ascii="Times New Roman" w:hAnsi="Times New Roman" w:cs="Times New Roman"/>
          <w:sz w:val="24"/>
          <w:szCs w:val="24"/>
        </w:rPr>
        <w:t xml:space="preserve">Community Access develops affordable rental housing to help persons with mental illness live independently. With the help of support services in the buildings, formerly homeless people have a place to call home and are able to become active, and often employed, citizens. Community Access pioneered the housing model of integrating persons with psychiatric disabilities </w:t>
      </w:r>
      <w:r w:rsidR="00D60F9E" w:rsidRPr="006F7CD3">
        <w:rPr>
          <w:rFonts w:ascii="Times New Roman" w:hAnsi="Times New Roman" w:cs="Times New Roman"/>
          <w:sz w:val="24"/>
          <w:szCs w:val="24"/>
        </w:rPr>
        <w:t xml:space="preserve">in </w:t>
      </w:r>
      <w:r w:rsidRPr="006F7CD3">
        <w:rPr>
          <w:rFonts w:ascii="Times New Roman" w:hAnsi="Times New Roman" w:cs="Times New Roman"/>
          <w:sz w:val="24"/>
          <w:szCs w:val="24"/>
        </w:rPr>
        <w:t>low</w:t>
      </w:r>
      <w:r w:rsidR="00CC0E2B" w:rsidRPr="006F7CD3">
        <w:rPr>
          <w:rFonts w:ascii="Times New Roman" w:hAnsi="Times New Roman" w:cs="Times New Roman"/>
          <w:sz w:val="24"/>
          <w:szCs w:val="24"/>
        </w:rPr>
        <w:t>-</w:t>
      </w:r>
      <w:r w:rsidRPr="006F7CD3">
        <w:rPr>
          <w:rFonts w:ascii="Times New Roman" w:hAnsi="Times New Roman" w:cs="Times New Roman"/>
          <w:sz w:val="24"/>
          <w:szCs w:val="24"/>
        </w:rPr>
        <w:t>income families, which has become the supportive housing model of the New York State Office of Mental Health and has been replicated throughout the nation. Other populations, including persons with HIV/AIDS, seniors, homeless families, veterans, and youth aging out of foster care have benefit</w:t>
      </w:r>
      <w:r w:rsidR="00CC0E2B" w:rsidRPr="006F7CD3">
        <w:rPr>
          <w:rFonts w:ascii="Times New Roman" w:hAnsi="Times New Roman" w:cs="Times New Roman"/>
          <w:sz w:val="24"/>
          <w:szCs w:val="24"/>
        </w:rPr>
        <w:t>t</w:t>
      </w:r>
      <w:r w:rsidRPr="006F7CD3">
        <w:rPr>
          <w:rFonts w:ascii="Times New Roman" w:hAnsi="Times New Roman" w:cs="Times New Roman"/>
          <w:sz w:val="24"/>
          <w:szCs w:val="24"/>
        </w:rPr>
        <w:t>ed from supportive housing.</w:t>
      </w:r>
    </w:p>
    <w:p w14:paraId="28F07179"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2B3DFAB6" w14:textId="7834119E"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Changes achieved:</w:t>
      </w:r>
      <w:r w:rsidR="00667038" w:rsidRPr="006F7CD3">
        <w:rPr>
          <w:rFonts w:ascii="Times New Roman" w:hAnsi="Times New Roman" w:cs="Times New Roman"/>
          <w:b/>
          <w:sz w:val="24"/>
          <w:szCs w:val="24"/>
        </w:rPr>
        <w:t xml:space="preserve"> </w:t>
      </w:r>
      <w:r w:rsidRPr="006F7CD3">
        <w:rPr>
          <w:rFonts w:ascii="Times New Roman" w:hAnsi="Times New Roman" w:cs="Times New Roman"/>
          <w:sz w:val="24"/>
          <w:szCs w:val="24"/>
        </w:rPr>
        <w:t>No longer is homelessness managed solely through emergency services</w:t>
      </w:r>
      <w:r w:rsidR="00CC0E2B" w:rsidRPr="006F7CD3">
        <w:rPr>
          <w:rFonts w:ascii="Times New Roman" w:hAnsi="Times New Roman" w:cs="Times New Roman"/>
          <w:sz w:val="24"/>
          <w:szCs w:val="24"/>
        </w:rPr>
        <w:t xml:space="preserve">; it </w:t>
      </w:r>
      <w:r w:rsidRPr="006F7CD3">
        <w:rPr>
          <w:rFonts w:ascii="Times New Roman" w:hAnsi="Times New Roman" w:cs="Times New Roman"/>
          <w:sz w:val="24"/>
          <w:szCs w:val="24"/>
        </w:rPr>
        <w:t>is now addressed through affordable housing with supportive services. State and federal budgets reflect a shift in investments from transitional shelters to supportive housing. The design of the supportive housing has also become more sustainable, active and energy</w:t>
      </w:r>
      <w:r w:rsidR="00CC0E2B" w:rsidRPr="006F7CD3">
        <w:rPr>
          <w:rFonts w:ascii="Times New Roman" w:hAnsi="Times New Roman" w:cs="Times New Roman"/>
          <w:sz w:val="24"/>
          <w:szCs w:val="24"/>
        </w:rPr>
        <w:t>-</w:t>
      </w:r>
      <w:r w:rsidRPr="006F7CD3">
        <w:rPr>
          <w:rFonts w:ascii="Times New Roman" w:hAnsi="Times New Roman" w:cs="Times New Roman"/>
          <w:sz w:val="24"/>
          <w:szCs w:val="24"/>
        </w:rPr>
        <w:t>efficient.</w:t>
      </w:r>
    </w:p>
    <w:p w14:paraId="03C7E419"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26864D9A" w14:textId="326FE99D"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lastRenderedPageBreak/>
        <w:t xml:space="preserve">How change was monitored and evaluated: </w:t>
      </w:r>
      <w:r w:rsidRPr="006F7CD3">
        <w:rPr>
          <w:rFonts w:ascii="Times New Roman" w:hAnsi="Times New Roman" w:cs="Times New Roman"/>
          <w:sz w:val="24"/>
          <w:szCs w:val="24"/>
        </w:rPr>
        <w:t>Extensive evaluation through independent academic studies (e.g. University of Pennsylvania) and by the U</w:t>
      </w:r>
      <w:r w:rsidR="00CC0E2B" w:rsidRPr="006F7CD3">
        <w:rPr>
          <w:rFonts w:ascii="Times New Roman" w:hAnsi="Times New Roman" w:cs="Times New Roman"/>
          <w:sz w:val="24"/>
          <w:szCs w:val="24"/>
        </w:rPr>
        <w:t>S</w:t>
      </w:r>
      <w:r w:rsidRPr="006F7CD3">
        <w:rPr>
          <w:rFonts w:ascii="Times New Roman" w:hAnsi="Times New Roman" w:cs="Times New Roman"/>
          <w:sz w:val="24"/>
          <w:szCs w:val="24"/>
        </w:rPr>
        <w:t xml:space="preserve"> </w:t>
      </w:r>
      <w:r w:rsidR="00E000BD" w:rsidRPr="006F7CD3">
        <w:rPr>
          <w:rFonts w:ascii="Times New Roman" w:hAnsi="Times New Roman" w:cs="Times New Roman"/>
          <w:sz w:val="24"/>
          <w:szCs w:val="24"/>
        </w:rPr>
        <w:t>F</w:t>
      </w:r>
      <w:r w:rsidRPr="006F7CD3">
        <w:rPr>
          <w:rFonts w:ascii="Times New Roman" w:hAnsi="Times New Roman" w:cs="Times New Roman"/>
          <w:sz w:val="24"/>
          <w:szCs w:val="24"/>
        </w:rPr>
        <w:t xml:space="preserve">ederal </w:t>
      </w:r>
      <w:r w:rsidR="00E000BD" w:rsidRPr="006F7CD3">
        <w:rPr>
          <w:rFonts w:ascii="Times New Roman" w:hAnsi="Times New Roman" w:cs="Times New Roman"/>
          <w:sz w:val="24"/>
          <w:szCs w:val="24"/>
        </w:rPr>
        <w:t>G</w:t>
      </w:r>
      <w:r w:rsidRPr="006F7CD3">
        <w:rPr>
          <w:rFonts w:ascii="Times New Roman" w:hAnsi="Times New Roman" w:cs="Times New Roman"/>
          <w:sz w:val="24"/>
          <w:szCs w:val="24"/>
        </w:rPr>
        <w:t>overnment.</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Key results are better quality of life and cost savings to public systems.</w:t>
      </w:r>
    </w:p>
    <w:p w14:paraId="095BE178"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24E567E0" w14:textId="2E7BF49C"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r w:rsidR="00E76DDD" w:rsidRPr="006F7CD3">
        <w:rPr>
          <w:rFonts w:ascii="Times New Roman" w:hAnsi="Times New Roman" w:cs="Times New Roman"/>
          <w:sz w:val="24"/>
          <w:szCs w:val="24"/>
        </w:rPr>
        <w:t>It is challenging to</w:t>
      </w:r>
      <w:r w:rsidR="00E76DDD" w:rsidRPr="006F7CD3">
        <w:rPr>
          <w:rFonts w:ascii="Times New Roman" w:hAnsi="Times New Roman" w:cs="Times New Roman"/>
          <w:b/>
          <w:sz w:val="24"/>
          <w:szCs w:val="24"/>
        </w:rPr>
        <w:t xml:space="preserve"> </w:t>
      </w:r>
      <w:r w:rsidR="00E76DDD" w:rsidRPr="006F7CD3">
        <w:rPr>
          <w:rFonts w:ascii="Times New Roman" w:hAnsi="Times New Roman" w:cs="Times New Roman"/>
          <w:sz w:val="24"/>
          <w:szCs w:val="24"/>
        </w:rPr>
        <w:t>f</w:t>
      </w:r>
      <w:r w:rsidRPr="006F7CD3">
        <w:rPr>
          <w:rFonts w:ascii="Times New Roman" w:hAnsi="Times New Roman" w:cs="Times New Roman"/>
          <w:sz w:val="24"/>
          <w:szCs w:val="24"/>
        </w:rPr>
        <w:t>ind the political will to address poverty issues</w:t>
      </w:r>
      <w:r w:rsidR="00E76DDD" w:rsidRPr="006F7CD3">
        <w:rPr>
          <w:rFonts w:ascii="Times New Roman" w:hAnsi="Times New Roman" w:cs="Times New Roman"/>
          <w:sz w:val="24"/>
          <w:szCs w:val="24"/>
        </w:rPr>
        <w:t xml:space="preserve"> as well as </w:t>
      </w:r>
      <w:r w:rsidRPr="006F7CD3">
        <w:rPr>
          <w:rFonts w:ascii="Times New Roman" w:hAnsi="Times New Roman" w:cs="Times New Roman"/>
          <w:sz w:val="24"/>
          <w:szCs w:val="24"/>
        </w:rPr>
        <w:t xml:space="preserve">build affordable housing in high-cost cities. </w:t>
      </w:r>
      <w:r w:rsidR="00E76DDD" w:rsidRPr="006F7CD3">
        <w:rPr>
          <w:rFonts w:ascii="Times New Roman" w:hAnsi="Times New Roman" w:cs="Times New Roman"/>
          <w:sz w:val="24"/>
          <w:szCs w:val="24"/>
        </w:rPr>
        <w:t>There is a s</w:t>
      </w:r>
      <w:r w:rsidRPr="006F7CD3">
        <w:rPr>
          <w:rFonts w:ascii="Times New Roman" w:hAnsi="Times New Roman" w:cs="Times New Roman"/>
          <w:sz w:val="24"/>
          <w:szCs w:val="24"/>
        </w:rPr>
        <w:t>tigma around mental illness</w:t>
      </w:r>
      <w:r w:rsidR="00E76DDD" w:rsidRPr="006F7CD3">
        <w:rPr>
          <w:rFonts w:ascii="Times New Roman" w:hAnsi="Times New Roman" w:cs="Times New Roman"/>
          <w:sz w:val="24"/>
          <w:szCs w:val="24"/>
        </w:rPr>
        <w:t>, which</w:t>
      </w:r>
      <w:r w:rsidRPr="006F7CD3">
        <w:rPr>
          <w:rFonts w:ascii="Times New Roman" w:hAnsi="Times New Roman" w:cs="Times New Roman"/>
          <w:sz w:val="24"/>
          <w:szCs w:val="24"/>
        </w:rPr>
        <w:t xml:space="preserve"> creates resistance in many </w:t>
      </w:r>
      <w:r w:rsidR="006F7CD3" w:rsidRPr="006F7CD3">
        <w:rPr>
          <w:rFonts w:ascii="Times New Roman" w:hAnsi="Times New Roman" w:cs="Times New Roman"/>
          <w:sz w:val="24"/>
          <w:szCs w:val="24"/>
        </w:rPr>
        <w:t>neighbourhoods</w:t>
      </w:r>
      <w:r w:rsidRPr="006F7CD3">
        <w:rPr>
          <w:rFonts w:ascii="Times New Roman" w:hAnsi="Times New Roman" w:cs="Times New Roman"/>
          <w:sz w:val="24"/>
          <w:szCs w:val="24"/>
        </w:rPr>
        <w:t>.</w:t>
      </w:r>
      <w:r w:rsidR="00667038" w:rsidRPr="006F7CD3">
        <w:rPr>
          <w:rFonts w:ascii="Times New Roman" w:hAnsi="Times New Roman" w:cs="Times New Roman"/>
          <w:sz w:val="24"/>
          <w:szCs w:val="24"/>
        </w:rPr>
        <w:t xml:space="preserve"> </w:t>
      </w:r>
    </w:p>
    <w:p w14:paraId="0FCEC775"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AC68722" w14:textId="47037DF6"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Other lessons learned: </w:t>
      </w:r>
      <w:r w:rsidRPr="006F7CD3">
        <w:rPr>
          <w:rFonts w:ascii="Times New Roman" w:hAnsi="Times New Roman" w:cs="Times New Roman"/>
          <w:sz w:val="24"/>
          <w:szCs w:val="24"/>
        </w:rPr>
        <w:t>Supportive housing reduces homelessness for people with disabilities and helps them reconnect with community and family.</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It has resulted in cost savings across public health and social services systems. Studies show that hospital emergency room visits, emergency detoxification services and incarceration rates have significantly declined.</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Supportive housing has been incorporated in all 50 states in the U</w:t>
      </w:r>
      <w:r w:rsidR="00CC0E2B" w:rsidRPr="006F7CD3">
        <w:rPr>
          <w:rFonts w:ascii="Times New Roman" w:hAnsi="Times New Roman" w:cs="Times New Roman"/>
          <w:sz w:val="24"/>
          <w:szCs w:val="24"/>
        </w:rPr>
        <w:t>nited States</w:t>
      </w:r>
      <w:r w:rsidRPr="006F7CD3">
        <w:rPr>
          <w:rFonts w:ascii="Times New Roman" w:hAnsi="Times New Roman" w:cs="Times New Roman"/>
          <w:sz w:val="24"/>
          <w:szCs w:val="24"/>
        </w:rPr>
        <w:t>, and has been embraced by Australia and Canada.</w:t>
      </w:r>
    </w:p>
    <w:p w14:paraId="7D3ADC98"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562DAABA"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30FB96FC"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Mr. Steve Coe, CEO</w:t>
      </w:r>
    </w:p>
    <w:p w14:paraId="3EDC0D3A"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24" w:history="1">
        <w:r w:rsidR="00045F7F" w:rsidRPr="006F7CD3">
          <w:rPr>
            <w:rStyle w:val="Hyperlink"/>
            <w:rFonts w:ascii="Times New Roman" w:hAnsi="Times New Roman" w:cs="Times New Roman"/>
            <w:sz w:val="24"/>
            <w:szCs w:val="24"/>
          </w:rPr>
          <w:t>scoe@communityaccess.org</w:t>
        </w:r>
      </w:hyperlink>
    </w:p>
    <w:p w14:paraId="1AF42F15"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Community Access Inc. </w:t>
      </w:r>
    </w:p>
    <w:p w14:paraId="24BEF745"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25" w:history="1">
        <w:r w:rsidR="00045F7F" w:rsidRPr="006F7CD3">
          <w:rPr>
            <w:rStyle w:val="Hyperlink"/>
            <w:rFonts w:ascii="Times New Roman" w:hAnsi="Times New Roman" w:cs="Times New Roman"/>
            <w:sz w:val="24"/>
            <w:szCs w:val="24"/>
          </w:rPr>
          <w:t>www.communityaccess.org</w:t>
        </w:r>
      </w:hyperlink>
    </w:p>
    <w:p w14:paraId="4D20E636"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647CC5B2" w14:textId="77777777" w:rsidR="006570E2" w:rsidRPr="006F7CD3" w:rsidRDefault="006570E2" w:rsidP="0061486C">
      <w:pPr>
        <w:spacing w:line="240" w:lineRule="auto"/>
        <w:contextualSpacing/>
        <w:rPr>
          <w:rFonts w:ascii="Times New Roman" w:eastAsiaTheme="majorEastAsia" w:hAnsi="Times New Roman" w:cs="Times New Roman"/>
          <w:b/>
          <w:bCs/>
          <w:color w:val="008000"/>
          <w:sz w:val="24"/>
          <w:szCs w:val="24"/>
        </w:rPr>
      </w:pPr>
      <w:bookmarkStart w:id="14" w:name="_Toc458179929"/>
      <w:r w:rsidRPr="006F7CD3">
        <w:rPr>
          <w:rFonts w:ascii="Times New Roman" w:hAnsi="Times New Roman" w:cs="Times New Roman"/>
          <w:sz w:val="24"/>
          <w:szCs w:val="24"/>
        </w:rPr>
        <w:br w:type="page"/>
      </w:r>
    </w:p>
    <w:p w14:paraId="022C7EC9" w14:textId="0BB9E26C" w:rsidR="00EE0ECC" w:rsidRPr="006F7CD3" w:rsidRDefault="004D7D68" w:rsidP="0061486C">
      <w:pPr>
        <w:pStyle w:val="Heading3"/>
        <w:contextualSpacing/>
        <w:rPr>
          <w:rFonts w:ascii="Times New Roman" w:hAnsi="Times New Roman" w:cs="Times New Roman"/>
        </w:rPr>
      </w:pPr>
      <w:r w:rsidRPr="006F7CD3">
        <w:rPr>
          <w:rFonts w:ascii="Times New Roman" w:hAnsi="Times New Roman" w:cs="Times New Roman"/>
        </w:rPr>
        <w:lastRenderedPageBreak/>
        <w:t xml:space="preserve">Case study 5: </w:t>
      </w:r>
      <w:r w:rsidR="00204523" w:rsidRPr="006F7CD3">
        <w:rPr>
          <w:rFonts w:ascii="Times New Roman" w:hAnsi="Times New Roman" w:cs="Times New Roman"/>
        </w:rPr>
        <w:t>Liveable</w:t>
      </w:r>
      <w:r w:rsidR="00EE0ECC" w:rsidRPr="006F7CD3">
        <w:rPr>
          <w:rFonts w:ascii="Times New Roman" w:hAnsi="Times New Roman" w:cs="Times New Roman"/>
        </w:rPr>
        <w:t xml:space="preserve"> and Inclusive Communities for Seniors with Disabilit</w:t>
      </w:r>
      <w:r w:rsidR="00BC0398" w:rsidRPr="006F7CD3">
        <w:rPr>
          <w:rFonts w:ascii="Times New Roman" w:hAnsi="Times New Roman" w:cs="Times New Roman"/>
        </w:rPr>
        <w:t xml:space="preserve">ies and All Citizens: Model and </w:t>
      </w:r>
      <w:r w:rsidR="00EE0ECC" w:rsidRPr="006F7CD3">
        <w:rPr>
          <w:rFonts w:ascii="Times New Roman" w:hAnsi="Times New Roman" w:cs="Times New Roman"/>
        </w:rPr>
        <w:t>Tools for Actions (Canada)</w:t>
      </w:r>
      <w:bookmarkEnd w:id="14"/>
    </w:p>
    <w:p w14:paraId="26FAD8DC" w14:textId="77777777" w:rsidR="004E2893" w:rsidRPr="006F7CD3" w:rsidRDefault="004E2893" w:rsidP="0061486C">
      <w:pPr>
        <w:spacing w:after="0" w:line="240" w:lineRule="auto"/>
        <w:contextualSpacing/>
        <w:jc w:val="both"/>
        <w:rPr>
          <w:rFonts w:ascii="Times New Roman" w:hAnsi="Times New Roman" w:cs="Times New Roman"/>
          <w:b/>
          <w:sz w:val="24"/>
          <w:szCs w:val="24"/>
        </w:rPr>
      </w:pPr>
    </w:p>
    <w:p w14:paraId="65AF47B9" w14:textId="593024A6"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Thematic area of the good practice example:</w:t>
      </w:r>
      <w:r w:rsidR="00204523" w:rsidRPr="006F7CD3">
        <w:rPr>
          <w:rFonts w:ascii="Times New Roman" w:hAnsi="Times New Roman" w:cs="Times New Roman"/>
          <w:b/>
          <w:sz w:val="24"/>
          <w:szCs w:val="24"/>
        </w:rPr>
        <w:t xml:space="preserve"> </w:t>
      </w:r>
      <w:r w:rsidR="004D7D68" w:rsidRPr="006F7CD3">
        <w:rPr>
          <w:rFonts w:ascii="Times New Roman" w:hAnsi="Times New Roman" w:cs="Times New Roman"/>
          <w:sz w:val="24"/>
          <w:szCs w:val="24"/>
        </w:rPr>
        <w:t>Knowledge sharing, partnership building, community inclusion</w:t>
      </w:r>
      <w:r w:rsidR="00204523" w:rsidRPr="006F7CD3">
        <w:rPr>
          <w:rFonts w:ascii="Times New Roman" w:hAnsi="Times New Roman" w:cs="Times New Roman"/>
          <w:sz w:val="24"/>
          <w:szCs w:val="24"/>
        </w:rPr>
        <w:t>,</w:t>
      </w:r>
      <w:r w:rsidR="004D7D68" w:rsidRPr="006F7CD3">
        <w:rPr>
          <w:rFonts w:ascii="Times New Roman" w:hAnsi="Times New Roman" w:cs="Times New Roman"/>
          <w:sz w:val="24"/>
          <w:szCs w:val="24"/>
        </w:rPr>
        <w:t xml:space="preserve"> ageing and disability</w:t>
      </w:r>
    </w:p>
    <w:p w14:paraId="105F6610" w14:textId="77777777" w:rsidR="00F82967" w:rsidRPr="006F7CD3" w:rsidRDefault="00F82967" w:rsidP="0061486C">
      <w:pPr>
        <w:spacing w:after="0" w:line="240" w:lineRule="auto"/>
        <w:contextualSpacing/>
        <w:jc w:val="both"/>
        <w:rPr>
          <w:rFonts w:ascii="Times New Roman" w:hAnsi="Times New Roman" w:cs="Times New Roman"/>
          <w:sz w:val="24"/>
          <w:szCs w:val="24"/>
        </w:rPr>
      </w:pPr>
    </w:p>
    <w:p w14:paraId="36DB1EE6" w14:textId="6C041005"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Specific location</w:t>
      </w:r>
      <w:r w:rsidR="001302C9" w:rsidRPr="006F7CD3">
        <w:rPr>
          <w:rFonts w:ascii="Times New Roman" w:hAnsi="Times New Roman" w:cs="Times New Roman"/>
          <w:b/>
          <w:sz w:val="24"/>
          <w:szCs w:val="24"/>
        </w:rPr>
        <w:t xml:space="preserve">: </w:t>
      </w:r>
      <w:r w:rsidRPr="006F7CD3">
        <w:rPr>
          <w:rFonts w:ascii="Times New Roman" w:hAnsi="Times New Roman" w:cs="Times New Roman"/>
          <w:sz w:val="24"/>
          <w:szCs w:val="24"/>
        </w:rPr>
        <w:t>Canada</w:t>
      </w:r>
      <w:r w:rsidR="00204523" w:rsidRPr="006F7CD3">
        <w:rPr>
          <w:rFonts w:ascii="Times New Roman" w:hAnsi="Times New Roman" w:cs="Times New Roman"/>
          <w:sz w:val="24"/>
          <w:szCs w:val="24"/>
        </w:rPr>
        <w:t xml:space="preserve"> – </w:t>
      </w:r>
      <w:r w:rsidRPr="006F7CD3">
        <w:rPr>
          <w:rFonts w:ascii="Times New Roman" w:hAnsi="Times New Roman" w:cs="Times New Roman"/>
          <w:sz w:val="24"/>
          <w:szCs w:val="24"/>
        </w:rPr>
        <w:t>British Columbia, Alberta, Manitoba and Ontario</w:t>
      </w:r>
    </w:p>
    <w:p w14:paraId="0F3D220B" w14:textId="77777777" w:rsidR="00F82967" w:rsidRPr="006F7CD3" w:rsidRDefault="00F82967" w:rsidP="0061486C">
      <w:pPr>
        <w:spacing w:after="0" w:line="240" w:lineRule="auto"/>
        <w:contextualSpacing/>
        <w:jc w:val="both"/>
        <w:rPr>
          <w:rFonts w:ascii="Times New Roman" w:hAnsi="Times New Roman" w:cs="Times New Roman"/>
          <w:sz w:val="24"/>
          <w:szCs w:val="24"/>
        </w:rPr>
      </w:pPr>
    </w:p>
    <w:p w14:paraId="374FB439"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Duration of the project</w:t>
      </w:r>
      <w:r w:rsidR="001302C9" w:rsidRPr="006F7CD3">
        <w:rPr>
          <w:rFonts w:ascii="Times New Roman" w:hAnsi="Times New Roman" w:cs="Times New Roman"/>
          <w:b/>
          <w:sz w:val="24"/>
          <w:szCs w:val="24"/>
        </w:rPr>
        <w:t xml:space="preserve">: </w:t>
      </w:r>
      <w:r w:rsidRPr="006F7CD3">
        <w:rPr>
          <w:rFonts w:ascii="Times New Roman" w:hAnsi="Times New Roman" w:cs="Times New Roman"/>
          <w:sz w:val="24"/>
          <w:szCs w:val="24"/>
        </w:rPr>
        <w:t>January 2010</w:t>
      </w:r>
      <w:r w:rsidR="00204523" w:rsidRPr="006F7CD3">
        <w:rPr>
          <w:rFonts w:ascii="Times New Roman" w:hAnsi="Times New Roman" w:cs="Times New Roman"/>
          <w:sz w:val="24"/>
          <w:szCs w:val="24"/>
        </w:rPr>
        <w:t xml:space="preserve"> </w:t>
      </w:r>
      <w:r w:rsidRPr="006F7CD3">
        <w:rPr>
          <w:rFonts w:ascii="Times New Roman" w:hAnsi="Times New Roman" w:cs="Times New Roman"/>
          <w:sz w:val="24"/>
          <w:szCs w:val="24"/>
        </w:rPr>
        <w:t>–</w:t>
      </w:r>
      <w:r w:rsidR="00204523" w:rsidRPr="006F7CD3">
        <w:rPr>
          <w:rFonts w:ascii="Times New Roman" w:hAnsi="Times New Roman" w:cs="Times New Roman"/>
          <w:sz w:val="24"/>
          <w:szCs w:val="24"/>
        </w:rPr>
        <w:t xml:space="preserve"> </w:t>
      </w:r>
      <w:r w:rsidRPr="006F7CD3">
        <w:rPr>
          <w:rFonts w:ascii="Times New Roman" w:hAnsi="Times New Roman" w:cs="Times New Roman"/>
          <w:sz w:val="24"/>
          <w:szCs w:val="24"/>
        </w:rPr>
        <w:t>March 2012</w:t>
      </w:r>
    </w:p>
    <w:p w14:paraId="07C1B957" w14:textId="77777777" w:rsidR="00F82967" w:rsidRPr="006F7CD3" w:rsidRDefault="00F82967" w:rsidP="0061486C">
      <w:pPr>
        <w:spacing w:after="0" w:line="240" w:lineRule="auto"/>
        <w:contextualSpacing/>
        <w:jc w:val="both"/>
        <w:rPr>
          <w:rFonts w:ascii="Times New Roman" w:hAnsi="Times New Roman" w:cs="Times New Roman"/>
          <w:sz w:val="24"/>
          <w:szCs w:val="24"/>
        </w:rPr>
      </w:pPr>
    </w:p>
    <w:p w14:paraId="2DEFEEC9"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Implementing agency/agencies</w:t>
      </w:r>
      <w:r w:rsidR="001302C9" w:rsidRPr="006F7CD3">
        <w:rPr>
          <w:rFonts w:ascii="Times New Roman" w:hAnsi="Times New Roman" w:cs="Times New Roman"/>
          <w:b/>
          <w:sz w:val="24"/>
          <w:szCs w:val="24"/>
        </w:rPr>
        <w:t xml:space="preserve">: </w:t>
      </w:r>
      <w:r w:rsidRPr="006F7CD3">
        <w:rPr>
          <w:rFonts w:ascii="Times New Roman" w:hAnsi="Times New Roman" w:cs="Times New Roman"/>
          <w:sz w:val="24"/>
          <w:szCs w:val="24"/>
        </w:rPr>
        <w:t>Canadian Centre on Disability Studies</w:t>
      </w:r>
    </w:p>
    <w:p w14:paraId="68A866FD" w14:textId="77777777" w:rsidR="00F82967" w:rsidRPr="006F7CD3" w:rsidRDefault="00F82967" w:rsidP="0061486C">
      <w:pPr>
        <w:spacing w:after="0" w:line="240" w:lineRule="auto"/>
        <w:contextualSpacing/>
        <w:jc w:val="both"/>
        <w:rPr>
          <w:rFonts w:ascii="Times New Roman" w:hAnsi="Times New Roman" w:cs="Times New Roman"/>
          <w:sz w:val="24"/>
          <w:szCs w:val="24"/>
        </w:rPr>
      </w:pPr>
    </w:p>
    <w:p w14:paraId="1F83ED2D"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Source of funds</w:t>
      </w:r>
      <w:r w:rsidR="00204523" w:rsidRPr="006F7CD3">
        <w:rPr>
          <w:rFonts w:ascii="Times New Roman" w:hAnsi="Times New Roman" w:cs="Times New Roman"/>
          <w:b/>
          <w:sz w:val="24"/>
          <w:szCs w:val="24"/>
        </w:rPr>
        <w:t xml:space="preserve">: </w:t>
      </w:r>
      <w:r w:rsidRPr="006F7CD3">
        <w:rPr>
          <w:rFonts w:ascii="Times New Roman" w:hAnsi="Times New Roman" w:cs="Times New Roman"/>
          <w:sz w:val="24"/>
          <w:szCs w:val="24"/>
        </w:rPr>
        <w:t>Human Resource and Skills Development Canada (Office for Disability Issues)</w:t>
      </w:r>
    </w:p>
    <w:p w14:paraId="232E951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4D1A609B" w14:textId="77777777" w:rsidR="00045F7F" w:rsidRPr="006F7CD3" w:rsidRDefault="009B18DC"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Brief background to the project/programme</w:t>
      </w:r>
      <w:r w:rsidR="00F82967" w:rsidRPr="006F7CD3">
        <w:rPr>
          <w:rFonts w:ascii="Times New Roman" w:hAnsi="Times New Roman" w:cs="Times New Roman"/>
          <w:b/>
          <w:sz w:val="24"/>
          <w:szCs w:val="24"/>
        </w:rPr>
        <w:t>:</w:t>
      </w:r>
      <w:r w:rsidR="00072552"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Since 2005, the Canadian Centre on Disability Studies (CCDS) has conducted a series of</w:t>
      </w:r>
      <w:r w:rsidR="004D7D6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projects focusing on ageing and disability. Statistics have shown that as people age, they often</w:t>
      </w:r>
      <w:r w:rsidR="004D7D6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age into disability, even if they did not identify as being someone with a disability when they</w:t>
      </w:r>
      <w:r w:rsidR="004D7D6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were younger.</w:t>
      </w:r>
    </w:p>
    <w:p w14:paraId="07F8FE91"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64AB57F" w14:textId="060819DF" w:rsidR="00045F7F" w:rsidRPr="006F7CD3" w:rsidRDefault="0007255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D84F3A" w:rsidRPr="006F7CD3">
        <w:rPr>
          <w:rFonts w:ascii="Times New Roman" w:hAnsi="Times New Roman" w:cs="Times New Roman"/>
          <w:sz w:val="24"/>
          <w:szCs w:val="24"/>
        </w:rPr>
        <w:t>P</w:t>
      </w:r>
      <w:r w:rsidR="00045F7F" w:rsidRPr="006F7CD3">
        <w:rPr>
          <w:rFonts w:ascii="Times New Roman" w:hAnsi="Times New Roman" w:cs="Times New Roman"/>
          <w:sz w:val="24"/>
          <w:szCs w:val="24"/>
        </w:rPr>
        <w:t xml:space="preserve">eople with disabilities are living longer, and many now reach the age </w:t>
      </w:r>
      <w:r w:rsidR="00D60F9E" w:rsidRPr="006F7CD3">
        <w:rPr>
          <w:rFonts w:ascii="Times New Roman" w:hAnsi="Times New Roman" w:cs="Times New Roman"/>
          <w:sz w:val="24"/>
          <w:szCs w:val="24"/>
        </w:rPr>
        <w:t xml:space="preserve">of </w:t>
      </w:r>
      <w:r w:rsidR="00045F7F" w:rsidRPr="006F7CD3">
        <w:rPr>
          <w:rFonts w:ascii="Times New Roman" w:hAnsi="Times New Roman" w:cs="Times New Roman"/>
          <w:sz w:val="24"/>
          <w:szCs w:val="24"/>
        </w:rPr>
        <w:t>seniors. Despite some common interests between these two population</w:t>
      </w:r>
      <w:r w:rsidR="004D7D6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groups</w:t>
      </w:r>
      <w:r w:rsidR="00D60F9E" w:rsidRPr="006F7CD3">
        <w:rPr>
          <w:rFonts w:ascii="Times New Roman" w:hAnsi="Times New Roman" w:cs="Times New Roman"/>
          <w:sz w:val="24"/>
          <w:szCs w:val="24"/>
        </w:rPr>
        <w:t>,</w:t>
      </w:r>
      <w:r w:rsidR="00D84F3A" w:rsidRPr="006F7CD3">
        <w:rPr>
          <w:rFonts w:ascii="Times New Roman" w:hAnsi="Times New Roman" w:cs="Times New Roman"/>
          <w:sz w:val="24"/>
          <w:szCs w:val="24"/>
        </w:rPr>
        <w:t xml:space="preserve"> </w:t>
      </w:r>
      <w:r w:rsidR="00D60F9E" w:rsidRPr="006F7CD3">
        <w:rPr>
          <w:rFonts w:ascii="Times New Roman" w:hAnsi="Times New Roman" w:cs="Times New Roman"/>
          <w:sz w:val="24"/>
          <w:szCs w:val="24"/>
        </w:rPr>
        <w:t>the</w:t>
      </w:r>
      <w:r w:rsidR="00D84F3A" w:rsidRPr="006F7CD3">
        <w:rPr>
          <w:rFonts w:ascii="Times New Roman" w:hAnsi="Times New Roman" w:cs="Times New Roman"/>
          <w:sz w:val="24"/>
          <w:szCs w:val="24"/>
        </w:rPr>
        <w:t xml:space="preserve"> seniors’ community and the disability community</w:t>
      </w:r>
      <w:r w:rsidR="00D60F9E"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current policies and programmes for them are often planned and implemented in an</w:t>
      </w:r>
      <w:r w:rsidR="004D7D6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isolated way, leading to the duplication of services and/or limiting benefits to a narrow range</w:t>
      </w:r>
      <w:r w:rsidR="004D7D6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of community members (“</w:t>
      </w:r>
      <w:proofErr w:type="spellStart"/>
      <w:r w:rsidR="00045F7F" w:rsidRPr="006F7CD3">
        <w:rPr>
          <w:rFonts w:ascii="Times New Roman" w:hAnsi="Times New Roman" w:cs="Times New Roman"/>
          <w:sz w:val="24"/>
          <w:szCs w:val="24"/>
        </w:rPr>
        <w:t>siloed</w:t>
      </w:r>
      <w:proofErr w:type="spellEnd"/>
      <w:r w:rsidR="00045F7F" w:rsidRPr="006F7CD3">
        <w:rPr>
          <w:rFonts w:ascii="Times New Roman" w:hAnsi="Times New Roman" w:cs="Times New Roman"/>
          <w:sz w:val="24"/>
          <w:szCs w:val="24"/>
        </w:rPr>
        <w:t>” thinking and planning). To address these concerns, CCDS</w:t>
      </w:r>
      <w:r w:rsidR="004D7D6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has developed and continues to refine the Liv</w:t>
      </w:r>
      <w:r w:rsidR="00C52F6E" w:rsidRPr="006F7CD3">
        <w:rPr>
          <w:rFonts w:ascii="Times New Roman" w:hAnsi="Times New Roman" w:cs="Times New Roman"/>
          <w:sz w:val="24"/>
          <w:szCs w:val="24"/>
        </w:rPr>
        <w:t>e</w:t>
      </w:r>
      <w:r w:rsidR="00045F7F" w:rsidRPr="006F7CD3">
        <w:rPr>
          <w:rFonts w:ascii="Times New Roman" w:hAnsi="Times New Roman" w:cs="Times New Roman"/>
          <w:sz w:val="24"/>
          <w:szCs w:val="24"/>
        </w:rPr>
        <w:t>able and Inclusive Community (LIC) Concept</w:t>
      </w:r>
      <w:r w:rsidR="004D7D6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Model and accompanying Planning and Evaluation Frameworks. The Model and Framework</w:t>
      </w:r>
      <w:r w:rsidR="00D84F3A" w:rsidRPr="006F7CD3">
        <w:rPr>
          <w:rFonts w:ascii="Times New Roman" w:hAnsi="Times New Roman" w:cs="Times New Roman"/>
          <w:sz w:val="24"/>
          <w:szCs w:val="24"/>
        </w:rPr>
        <w:t xml:space="preserve">s </w:t>
      </w:r>
      <w:r w:rsidR="00045F7F" w:rsidRPr="006F7CD3">
        <w:rPr>
          <w:rFonts w:ascii="Times New Roman" w:hAnsi="Times New Roman" w:cs="Times New Roman"/>
          <w:sz w:val="24"/>
          <w:szCs w:val="24"/>
        </w:rPr>
        <w:t>have been designed to help policy developers, project/programme planners and community</w:t>
      </w:r>
      <w:r w:rsidR="004D7D6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members plan new initiatives and evaluate existing initiatives, with the ultimate goal of creating</w:t>
      </w:r>
      <w:r w:rsidR="004D7D6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 xml:space="preserve">communities that are both </w:t>
      </w:r>
      <w:r w:rsidR="002C5097" w:rsidRPr="006F7CD3">
        <w:rPr>
          <w:rFonts w:ascii="Times New Roman" w:hAnsi="Times New Roman" w:cs="Times New Roman"/>
          <w:sz w:val="24"/>
          <w:szCs w:val="24"/>
        </w:rPr>
        <w:t>liveable</w:t>
      </w:r>
      <w:r w:rsidR="00045F7F" w:rsidRPr="006F7CD3">
        <w:rPr>
          <w:rFonts w:ascii="Times New Roman" w:hAnsi="Times New Roman" w:cs="Times New Roman"/>
          <w:sz w:val="24"/>
          <w:szCs w:val="24"/>
        </w:rPr>
        <w:t xml:space="preserve"> and inclusive.</w:t>
      </w:r>
    </w:p>
    <w:p w14:paraId="2B21CB83"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bCs/>
          <w:color w:val="5A9D6D"/>
          <w:sz w:val="24"/>
          <w:szCs w:val="24"/>
        </w:rPr>
      </w:pPr>
    </w:p>
    <w:p w14:paraId="4A893C87" w14:textId="61D30823"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Overall objectives of the project/programme and of the selected practice</w:t>
      </w:r>
      <w:r w:rsidR="00F82967" w:rsidRPr="006F7CD3">
        <w:rPr>
          <w:rFonts w:ascii="Times New Roman" w:hAnsi="Times New Roman" w:cs="Times New Roman"/>
          <w:b/>
          <w:sz w:val="24"/>
          <w:szCs w:val="24"/>
        </w:rPr>
        <w:t>:</w:t>
      </w:r>
      <w:r w:rsidR="00072552"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Using the knowledge and experience of community participants, </w:t>
      </w:r>
      <w:r w:rsidR="00BD4138" w:rsidRPr="006F7CD3">
        <w:rPr>
          <w:rFonts w:ascii="Times New Roman" w:hAnsi="Times New Roman" w:cs="Times New Roman"/>
          <w:sz w:val="24"/>
          <w:szCs w:val="24"/>
        </w:rPr>
        <w:t xml:space="preserve">the overall objective is to </w:t>
      </w:r>
      <w:r w:rsidRPr="006F7CD3">
        <w:rPr>
          <w:rFonts w:ascii="Times New Roman" w:hAnsi="Times New Roman" w:cs="Times New Roman"/>
          <w:sz w:val="24"/>
          <w:szCs w:val="24"/>
        </w:rPr>
        <w:t>increase the knowledge of</w:t>
      </w:r>
      <w:r w:rsidR="004D7D68" w:rsidRPr="006F7CD3">
        <w:rPr>
          <w:rFonts w:ascii="Times New Roman" w:hAnsi="Times New Roman" w:cs="Times New Roman"/>
          <w:sz w:val="24"/>
          <w:szCs w:val="24"/>
        </w:rPr>
        <w:t xml:space="preserve"> </w:t>
      </w:r>
      <w:r w:rsidRPr="006F7CD3">
        <w:rPr>
          <w:rFonts w:ascii="Times New Roman" w:hAnsi="Times New Roman" w:cs="Times New Roman"/>
          <w:sz w:val="24"/>
          <w:szCs w:val="24"/>
        </w:rPr>
        <w:t>policymakers, service providers and the community generally on how to create LICs; develop</w:t>
      </w:r>
      <w:r w:rsidR="004D7D6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Planning and Evaluation Frameworks based on the LIC Concept Model that can be shared by the community and government, and </w:t>
      </w:r>
      <w:r w:rsidR="00BD4138" w:rsidRPr="006F7CD3">
        <w:rPr>
          <w:rFonts w:ascii="Times New Roman" w:hAnsi="Times New Roman" w:cs="Times New Roman"/>
          <w:sz w:val="24"/>
          <w:szCs w:val="24"/>
        </w:rPr>
        <w:t>applied</w:t>
      </w:r>
      <w:r w:rsidRPr="006F7CD3">
        <w:rPr>
          <w:rFonts w:ascii="Times New Roman" w:hAnsi="Times New Roman" w:cs="Times New Roman"/>
          <w:sz w:val="24"/>
          <w:szCs w:val="24"/>
        </w:rPr>
        <w:t xml:space="preserve"> to ensure better activity coordination,</w:t>
      </w:r>
      <w:r w:rsidR="004D7D68" w:rsidRPr="006F7CD3">
        <w:rPr>
          <w:rFonts w:ascii="Times New Roman" w:hAnsi="Times New Roman" w:cs="Times New Roman"/>
          <w:sz w:val="24"/>
          <w:szCs w:val="24"/>
        </w:rPr>
        <w:t xml:space="preserve"> </w:t>
      </w:r>
      <w:r w:rsidRPr="006F7CD3">
        <w:rPr>
          <w:rFonts w:ascii="Times New Roman" w:hAnsi="Times New Roman" w:cs="Times New Roman"/>
          <w:sz w:val="24"/>
          <w:szCs w:val="24"/>
        </w:rPr>
        <w:t>decision-making and distribution of resources for all community members, including people</w:t>
      </w:r>
      <w:r w:rsidR="004D7D68" w:rsidRPr="006F7CD3">
        <w:rPr>
          <w:rFonts w:ascii="Times New Roman" w:hAnsi="Times New Roman" w:cs="Times New Roman"/>
          <w:sz w:val="24"/>
          <w:szCs w:val="24"/>
        </w:rPr>
        <w:t xml:space="preserve"> </w:t>
      </w:r>
      <w:r w:rsidRPr="006F7CD3">
        <w:rPr>
          <w:rFonts w:ascii="Times New Roman" w:hAnsi="Times New Roman" w:cs="Times New Roman"/>
          <w:sz w:val="24"/>
          <w:szCs w:val="24"/>
        </w:rPr>
        <w:t>with disabilities; and provide guidelines for planning/evaluating initiatives (policies, practices</w:t>
      </w:r>
      <w:r w:rsidR="004D7D68" w:rsidRPr="006F7CD3">
        <w:rPr>
          <w:rFonts w:ascii="Times New Roman" w:hAnsi="Times New Roman" w:cs="Times New Roman"/>
          <w:sz w:val="24"/>
          <w:szCs w:val="24"/>
        </w:rPr>
        <w:t xml:space="preserve"> </w:t>
      </w:r>
      <w:r w:rsidRPr="006F7CD3">
        <w:rPr>
          <w:rFonts w:ascii="Times New Roman" w:hAnsi="Times New Roman" w:cs="Times New Roman"/>
          <w:sz w:val="24"/>
          <w:szCs w:val="24"/>
        </w:rPr>
        <w:t>and/or programmes) that lead to LICs.</w:t>
      </w:r>
    </w:p>
    <w:p w14:paraId="6F3D85F8" w14:textId="77777777" w:rsidR="00D84F3A" w:rsidRPr="006F7CD3" w:rsidRDefault="00D84F3A" w:rsidP="0061486C">
      <w:pPr>
        <w:spacing w:after="0" w:line="240" w:lineRule="auto"/>
        <w:contextualSpacing/>
        <w:jc w:val="both"/>
        <w:rPr>
          <w:rFonts w:ascii="Times New Roman" w:hAnsi="Times New Roman" w:cs="Times New Roman"/>
          <w:b/>
          <w:sz w:val="24"/>
          <w:szCs w:val="24"/>
        </w:rPr>
      </w:pPr>
    </w:p>
    <w:p w14:paraId="0DE3DC04" w14:textId="18256FC5"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Process/strategy used to implement the project/programme</w:t>
      </w:r>
      <w:r w:rsidR="00F82967" w:rsidRPr="006F7CD3">
        <w:rPr>
          <w:rFonts w:ascii="Times New Roman" w:hAnsi="Times New Roman" w:cs="Times New Roman"/>
          <w:b/>
          <w:sz w:val="24"/>
          <w:szCs w:val="24"/>
        </w:rPr>
        <w:t>:</w:t>
      </w:r>
    </w:p>
    <w:p w14:paraId="797C382D" w14:textId="77777777" w:rsidR="00072552" w:rsidRPr="006F7CD3" w:rsidRDefault="00072552" w:rsidP="0061486C">
      <w:pPr>
        <w:spacing w:after="0" w:line="240" w:lineRule="auto"/>
        <w:contextualSpacing/>
        <w:jc w:val="both"/>
        <w:rPr>
          <w:rFonts w:ascii="Times New Roman" w:hAnsi="Times New Roman" w:cs="Times New Roman"/>
          <w:b/>
          <w:sz w:val="24"/>
          <w:szCs w:val="24"/>
        </w:rPr>
      </w:pPr>
    </w:p>
    <w:p w14:paraId="2D84156D" w14:textId="77777777" w:rsidR="00045F7F" w:rsidRPr="006F7CD3" w:rsidRDefault="00045F7F" w:rsidP="0061486C">
      <w:pPr>
        <w:pStyle w:val="ListParagraph"/>
        <w:numPr>
          <w:ilvl w:val="0"/>
          <w:numId w:val="35"/>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Workshops are conducted in each region to encourage community participants to identify</w:t>
      </w:r>
      <w:r w:rsidR="004D7D68" w:rsidRPr="006F7CD3">
        <w:rPr>
          <w:rFonts w:ascii="Times New Roman" w:hAnsi="Times New Roman" w:cs="Times New Roman"/>
          <w:sz w:val="24"/>
          <w:szCs w:val="24"/>
        </w:rPr>
        <w:t xml:space="preserve"> </w:t>
      </w:r>
      <w:r w:rsidRPr="006F7CD3">
        <w:rPr>
          <w:rFonts w:ascii="Times New Roman" w:hAnsi="Times New Roman" w:cs="Times New Roman"/>
          <w:sz w:val="24"/>
          <w:szCs w:val="24"/>
        </w:rPr>
        <w:t>strategies and barriers to planning initiatives that contribute to LICs. Workshop participants</w:t>
      </w:r>
      <w:r w:rsidR="004D7D68" w:rsidRPr="006F7CD3">
        <w:rPr>
          <w:rFonts w:ascii="Times New Roman" w:hAnsi="Times New Roman" w:cs="Times New Roman"/>
          <w:sz w:val="24"/>
          <w:szCs w:val="24"/>
        </w:rPr>
        <w:t xml:space="preserve"> </w:t>
      </w:r>
      <w:r w:rsidRPr="006F7CD3">
        <w:rPr>
          <w:rFonts w:ascii="Times New Roman" w:hAnsi="Times New Roman" w:cs="Times New Roman"/>
          <w:sz w:val="24"/>
          <w:szCs w:val="24"/>
        </w:rPr>
        <w:t>are recruited by regional coordinators who have knowledge of their communities. They</w:t>
      </w:r>
      <w:r w:rsidR="004D7D68" w:rsidRPr="006F7CD3">
        <w:rPr>
          <w:rFonts w:ascii="Times New Roman" w:hAnsi="Times New Roman" w:cs="Times New Roman"/>
          <w:sz w:val="24"/>
          <w:szCs w:val="24"/>
        </w:rPr>
        <w:t xml:space="preserve"> </w:t>
      </w:r>
      <w:r w:rsidRPr="006F7CD3">
        <w:rPr>
          <w:rFonts w:ascii="Times New Roman" w:hAnsi="Times New Roman" w:cs="Times New Roman"/>
          <w:sz w:val="24"/>
          <w:szCs w:val="24"/>
        </w:rPr>
        <w:t>are drawn from both</w:t>
      </w:r>
      <w:r w:rsidR="00B73609"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seniors’ community and the disability community, planners and</w:t>
      </w:r>
      <w:r w:rsidR="004D7D68" w:rsidRPr="006F7CD3">
        <w:rPr>
          <w:rFonts w:ascii="Times New Roman" w:hAnsi="Times New Roman" w:cs="Times New Roman"/>
          <w:sz w:val="24"/>
          <w:szCs w:val="24"/>
        </w:rPr>
        <w:t xml:space="preserve"> </w:t>
      </w:r>
      <w:r w:rsidRPr="006F7CD3">
        <w:rPr>
          <w:rFonts w:ascii="Times New Roman" w:hAnsi="Times New Roman" w:cs="Times New Roman"/>
          <w:sz w:val="24"/>
          <w:szCs w:val="24"/>
        </w:rPr>
        <w:t>government representatives</w:t>
      </w:r>
      <w:r w:rsidR="00072552" w:rsidRPr="006F7CD3">
        <w:rPr>
          <w:rFonts w:ascii="Times New Roman" w:hAnsi="Times New Roman" w:cs="Times New Roman"/>
          <w:sz w:val="24"/>
          <w:szCs w:val="24"/>
        </w:rPr>
        <w:t>.</w:t>
      </w:r>
    </w:p>
    <w:p w14:paraId="3F36D2D6" w14:textId="77777777" w:rsidR="00072552" w:rsidRPr="006F7CD3" w:rsidRDefault="00072552" w:rsidP="0061486C">
      <w:pPr>
        <w:pStyle w:val="ListParagraph"/>
        <w:spacing w:after="0" w:line="240" w:lineRule="auto"/>
        <w:jc w:val="both"/>
        <w:rPr>
          <w:rFonts w:ascii="Times New Roman" w:hAnsi="Times New Roman" w:cs="Times New Roman"/>
          <w:sz w:val="24"/>
          <w:szCs w:val="24"/>
        </w:rPr>
      </w:pPr>
    </w:p>
    <w:p w14:paraId="35432639" w14:textId="661B0749" w:rsidR="00045F7F" w:rsidRPr="006F7CD3" w:rsidRDefault="00045F7F" w:rsidP="0061486C">
      <w:pPr>
        <w:pStyle w:val="ListParagraph"/>
        <w:numPr>
          <w:ilvl w:val="0"/>
          <w:numId w:val="35"/>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lastRenderedPageBreak/>
        <w:t>With the involvement of government and community participants across Canada, the LIC</w:t>
      </w:r>
      <w:r w:rsidR="00220256" w:rsidRPr="006F7CD3">
        <w:rPr>
          <w:rFonts w:ascii="Times New Roman" w:hAnsi="Times New Roman" w:cs="Times New Roman"/>
          <w:sz w:val="24"/>
          <w:szCs w:val="24"/>
        </w:rPr>
        <w:t xml:space="preserve"> </w:t>
      </w:r>
      <w:r w:rsidRPr="006F7CD3">
        <w:rPr>
          <w:rFonts w:ascii="Times New Roman" w:hAnsi="Times New Roman" w:cs="Times New Roman"/>
          <w:sz w:val="24"/>
          <w:szCs w:val="24"/>
        </w:rPr>
        <w:t>Concept Model is being refined</w:t>
      </w:r>
      <w:r w:rsidR="00CC0E2B"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the Planning and Evaluation Frameworks are being</w:t>
      </w:r>
      <w:r w:rsidR="00483139" w:rsidRPr="006F7CD3">
        <w:rPr>
          <w:rFonts w:ascii="Times New Roman" w:hAnsi="Times New Roman" w:cs="Times New Roman"/>
          <w:sz w:val="24"/>
          <w:szCs w:val="24"/>
        </w:rPr>
        <w:t xml:space="preserve"> </w:t>
      </w:r>
      <w:r w:rsidRPr="006F7CD3">
        <w:rPr>
          <w:rFonts w:ascii="Times New Roman" w:hAnsi="Times New Roman" w:cs="Times New Roman"/>
          <w:sz w:val="24"/>
          <w:szCs w:val="24"/>
        </w:rPr>
        <w:t>developed</w:t>
      </w:r>
      <w:r w:rsidR="00072552" w:rsidRPr="006F7CD3">
        <w:rPr>
          <w:rFonts w:ascii="Times New Roman" w:hAnsi="Times New Roman" w:cs="Times New Roman"/>
          <w:sz w:val="24"/>
          <w:szCs w:val="24"/>
        </w:rPr>
        <w:t>.</w:t>
      </w:r>
    </w:p>
    <w:p w14:paraId="6C1E214F" w14:textId="77777777" w:rsidR="00072552" w:rsidRPr="006F7CD3" w:rsidRDefault="00072552" w:rsidP="0061486C">
      <w:pPr>
        <w:pStyle w:val="ListParagraph"/>
        <w:spacing w:after="0" w:line="240" w:lineRule="auto"/>
        <w:jc w:val="both"/>
        <w:rPr>
          <w:rFonts w:ascii="Times New Roman" w:hAnsi="Times New Roman" w:cs="Times New Roman"/>
          <w:sz w:val="24"/>
          <w:szCs w:val="24"/>
        </w:rPr>
      </w:pPr>
    </w:p>
    <w:p w14:paraId="5AF0D446" w14:textId="77777777" w:rsidR="00045F7F" w:rsidRPr="006F7CD3" w:rsidRDefault="00045F7F" w:rsidP="0061486C">
      <w:pPr>
        <w:pStyle w:val="ListParagraph"/>
        <w:numPr>
          <w:ilvl w:val="0"/>
          <w:numId w:val="35"/>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Government and community participant groups select an initiative of their choice and use</w:t>
      </w:r>
      <w:r w:rsidR="00483139"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LIC Concept Model and Frameworks to plan for or evaluate that initiative</w:t>
      </w:r>
      <w:r w:rsidR="00483139" w:rsidRPr="006F7CD3">
        <w:rPr>
          <w:rFonts w:ascii="Times New Roman" w:hAnsi="Times New Roman" w:cs="Times New Roman"/>
          <w:sz w:val="24"/>
          <w:szCs w:val="24"/>
        </w:rPr>
        <w:t>.</w:t>
      </w:r>
    </w:p>
    <w:p w14:paraId="640C75F1"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4D1589B3" w14:textId="35A444D3" w:rsidR="00483139"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Changes achieved</w:t>
      </w:r>
      <w:r w:rsidR="00F82967" w:rsidRPr="006F7CD3">
        <w:rPr>
          <w:rFonts w:ascii="Times New Roman" w:hAnsi="Times New Roman" w:cs="Times New Roman"/>
          <w:b/>
          <w:sz w:val="24"/>
          <w:szCs w:val="24"/>
        </w:rPr>
        <w:t>:</w:t>
      </w:r>
      <w:r w:rsidR="00072552" w:rsidRPr="006F7CD3">
        <w:rPr>
          <w:rFonts w:ascii="Times New Roman" w:hAnsi="Times New Roman" w:cs="Times New Roman"/>
          <w:sz w:val="24"/>
          <w:szCs w:val="24"/>
        </w:rPr>
        <w:t xml:space="preserve"> </w:t>
      </w:r>
      <w:r w:rsidRPr="006F7CD3">
        <w:rPr>
          <w:rFonts w:ascii="Times New Roman" w:hAnsi="Times New Roman" w:cs="Times New Roman"/>
          <w:sz w:val="24"/>
          <w:szCs w:val="24"/>
        </w:rPr>
        <w:t>This project result</w:t>
      </w:r>
      <w:r w:rsidR="004D7D68" w:rsidRPr="006F7CD3">
        <w:rPr>
          <w:rFonts w:ascii="Times New Roman" w:hAnsi="Times New Roman" w:cs="Times New Roman"/>
          <w:sz w:val="24"/>
          <w:szCs w:val="24"/>
        </w:rPr>
        <w:t>ed</w:t>
      </w:r>
      <w:r w:rsidRPr="006F7CD3">
        <w:rPr>
          <w:rFonts w:ascii="Times New Roman" w:hAnsi="Times New Roman" w:cs="Times New Roman"/>
          <w:sz w:val="24"/>
          <w:szCs w:val="24"/>
        </w:rPr>
        <w:t xml:space="preserve"> in the increased capacity of government and </w:t>
      </w:r>
      <w:r w:rsidR="00483139" w:rsidRPr="006F7CD3">
        <w:rPr>
          <w:rFonts w:ascii="Times New Roman" w:hAnsi="Times New Roman" w:cs="Times New Roman"/>
          <w:sz w:val="24"/>
          <w:szCs w:val="24"/>
        </w:rPr>
        <w:t>community participants</w:t>
      </w:r>
      <w:r w:rsidRPr="006F7CD3">
        <w:rPr>
          <w:rFonts w:ascii="Times New Roman" w:hAnsi="Times New Roman" w:cs="Times New Roman"/>
          <w:sz w:val="24"/>
          <w:szCs w:val="24"/>
        </w:rPr>
        <w:t xml:space="preserve"> to</w:t>
      </w:r>
      <w:r w:rsidR="00D84F3A" w:rsidRPr="006F7CD3">
        <w:rPr>
          <w:rFonts w:ascii="Times New Roman" w:hAnsi="Times New Roman" w:cs="Times New Roman"/>
          <w:sz w:val="24"/>
          <w:szCs w:val="24"/>
        </w:rPr>
        <w:t>:</w:t>
      </w:r>
      <w:r w:rsidRPr="006F7CD3">
        <w:rPr>
          <w:rFonts w:ascii="Times New Roman" w:hAnsi="Times New Roman" w:cs="Times New Roman"/>
          <w:sz w:val="24"/>
          <w:szCs w:val="24"/>
        </w:rPr>
        <w:t xml:space="preserve"> plan future initiatives that are inclusive (e.g. accessible housing, increasing</w:t>
      </w:r>
      <w:r w:rsidR="00483139" w:rsidRPr="006F7CD3">
        <w:rPr>
          <w:rFonts w:ascii="Times New Roman" w:hAnsi="Times New Roman" w:cs="Times New Roman"/>
          <w:sz w:val="24"/>
          <w:szCs w:val="24"/>
        </w:rPr>
        <w:t xml:space="preserve"> accessibility of community public</w:t>
      </w:r>
      <w:r w:rsidRPr="006F7CD3">
        <w:rPr>
          <w:rFonts w:ascii="Times New Roman" w:hAnsi="Times New Roman" w:cs="Times New Roman"/>
          <w:sz w:val="24"/>
          <w:szCs w:val="24"/>
        </w:rPr>
        <w:t xml:space="preserve"> and private space); and to evaluate existing initiatives to</w:t>
      </w:r>
      <w:r w:rsidR="00483139" w:rsidRPr="006F7CD3">
        <w:rPr>
          <w:rFonts w:ascii="Times New Roman" w:hAnsi="Times New Roman" w:cs="Times New Roman"/>
          <w:sz w:val="24"/>
          <w:szCs w:val="24"/>
        </w:rPr>
        <w:t xml:space="preserve"> determine how inclusive they actually are (e.g. affordable housing projects, zoning by-laws, income supports).</w:t>
      </w:r>
    </w:p>
    <w:p w14:paraId="4E506820"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color w:val="5A9D6D"/>
          <w:sz w:val="24"/>
          <w:szCs w:val="24"/>
        </w:rPr>
      </w:pPr>
    </w:p>
    <w:p w14:paraId="01EF1465" w14:textId="3C3ED114"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How change was monitored and evaluated</w:t>
      </w:r>
      <w:r w:rsidR="00F82967" w:rsidRPr="006F7CD3">
        <w:rPr>
          <w:rFonts w:ascii="Times New Roman" w:hAnsi="Times New Roman" w:cs="Times New Roman"/>
          <w:b/>
          <w:sz w:val="24"/>
          <w:szCs w:val="24"/>
        </w:rPr>
        <w:t>:</w:t>
      </w:r>
      <w:r w:rsidR="00072552" w:rsidRPr="006F7CD3">
        <w:rPr>
          <w:rFonts w:ascii="Times New Roman" w:hAnsi="Times New Roman" w:cs="Times New Roman"/>
          <w:sz w:val="24"/>
          <w:szCs w:val="24"/>
        </w:rPr>
        <w:t xml:space="preserve"> </w:t>
      </w:r>
      <w:r w:rsidRPr="006F7CD3">
        <w:rPr>
          <w:rFonts w:ascii="Times New Roman" w:hAnsi="Times New Roman" w:cs="Times New Roman"/>
          <w:sz w:val="24"/>
          <w:szCs w:val="24"/>
        </w:rPr>
        <w:t>Changes are being monitored by analysing group progress and discussions</w:t>
      </w:r>
      <w:r w:rsidR="00CC0E2B"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r w:rsidR="00CC0E2B" w:rsidRPr="006F7CD3">
        <w:rPr>
          <w:rFonts w:ascii="Times New Roman" w:hAnsi="Times New Roman" w:cs="Times New Roman"/>
          <w:sz w:val="24"/>
          <w:szCs w:val="24"/>
        </w:rPr>
        <w:t xml:space="preserve">Also, </w:t>
      </w:r>
      <w:r w:rsidRPr="006F7CD3">
        <w:rPr>
          <w:rFonts w:ascii="Times New Roman" w:hAnsi="Times New Roman" w:cs="Times New Roman"/>
          <w:sz w:val="24"/>
          <w:szCs w:val="24"/>
        </w:rPr>
        <w:t>there is self-reported evaluation of an increase in capacity to understand LICs,</w:t>
      </w:r>
      <w:r w:rsidR="00D84F3A" w:rsidRPr="006F7CD3">
        <w:rPr>
          <w:rFonts w:ascii="Times New Roman" w:hAnsi="Times New Roman" w:cs="Times New Roman"/>
          <w:sz w:val="24"/>
          <w:szCs w:val="24"/>
        </w:rPr>
        <w:t xml:space="preserve"> </w:t>
      </w:r>
      <w:r w:rsidRPr="006F7CD3">
        <w:rPr>
          <w:rFonts w:ascii="Times New Roman" w:hAnsi="Times New Roman" w:cs="Times New Roman"/>
          <w:sz w:val="24"/>
          <w:szCs w:val="24"/>
        </w:rPr>
        <w:t>and to plan for and evaluate initiatives for inclusivity.</w:t>
      </w:r>
    </w:p>
    <w:p w14:paraId="4BEE2AA7"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bCs/>
          <w:color w:val="5A9D6D"/>
          <w:sz w:val="24"/>
          <w:szCs w:val="24"/>
        </w:rPr>
      </w:pPr>
    </w:p>
    <w:p w14:paraId="0AE718D9" w14:textId="117B8BF2"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Shortcomings or persistent challenges identified in the implementation of the project/programme</w:t>
      </w:r>
      <w:r w:rsidR="00F82967" w:rsidRPr="006F7CD3">
        <w:rPr>
          <w:rFonts w:ascii="Times New Roman" w:hAnsi="Times New Roman" w:cs="Times New Roman"/>
          <w:b/>
          <w:sz w:val="24"/>
          <w:szCs w:val="24"/>
        </w:rPr>
        <w:t>:</w:t>
      </w:r>
      <w:r w:rsidR="00072552"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focus and scope of this project</w:t>
      </w:r>
      <w:r w:rsidR="00D84F3A" w:rsidRPr="006F7CD3">
        <w:rPr>
          <w:rFonts w:ascii="Times New Roman" w:hAnsi="Times New Roman" w:cs="Times New Roman"/>
          <w:sz w:val="24"/>
          <w:szCs w:val="24"/>
        </w:rPr>
        <w:t xml:space="preserve"> are</w:t>
      </w:r>
      <w:r w:rsidRPr="006F7CD3">
        <w:rPr>
          <w:rFonts w:ascii="Times New Roman" w:hAnsi="Times New Roman" w:cs="Times New Roman"/>
          <w:sz w:val="24"/>
          <w:szCs w:val="24"/>
        </w:rPr>
        <w:t xml:space="preserve"> specifically on people ageing with</w:t>
      </w:r>
      <w:r w:rsidR="00204523"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and into disability. A wider scope would have </w:t>
      </w:r>
      <w:r w:rsidR="00BD4138" w:rsidRPr="006F7CD3">
        <w:rPr>
          <w:rFonts w:ascii="Times New Roman" w:hAnsi="Times New Roman" w:cs="Times New Roman"/>
          <w:sz w:val="24"/>
          <w:szCs w:val="24"/>
        </w:rPr>
        <w:t>allowed</w:t>
      </w:r>
      <w:r w:rsidRPr="006F7CD3">
        <w:rPr>
          <w:rFonts w:ascii="Times New Roman" w:hAnsi="Times New Roman" w:cs="Times New Roman"/>
          <w:sz w:val="24"/>
          <w:szCs w:val="24"/>
        </w:rPr>
        <w:t xml:space="preserve"> more participants </w:t>
      </w:r>
      <w:r w:rsidR="00BD4138" w:rsidRPr="006F7CD3">
        <w:rPr>
          <w:rFonts w:ascii="Times New Roman" w:hAnsi="Times New Roman" w:cs="Times New Roman"/>
          <w:sz w:val="24"/>
          <w:szCs w:val="24"/>
        </w:rPr>
        <w:t xml:space="preserve">to </w:t>
      </w:r>
      <w:r w:rsidRPr="006F7CD3">
        <w:rPr>
          <w:rFonts w:ascii="Times New Roman" w:hAnsi="Times New Roman" w:cs="Times New Roman"/>
          <w:sz w:val="24"/>
          <w:szCs w:val="24"/>
        </w:rPr>
        <w:t>have been</w:t>
      </w:r>
      <w:r w:rsidR="00204523"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involved in piloting the Concept Model and Frameworks, using </w:t>
      </w:r>
      <w:r w:rsidR="00BD4138" w:rsidRPr="006F7CD3">
        <w:rPr>
          <w:rFonts w:ascii="Times New Roman" w:hAnsi="Times New Roman" w:cs="Times New Roman"/>
          <w:sz w:val="24"/>
          <w:szCs w:val="24"/>
        </w:rPr>
        <w:t xml:space="preserve">broader </w:t>
      </w:r>
      <w:r w:rsidRPr="006F7CD3">
        <w:rPr>
          <w:rFonts w:ascii="Times New Roman" w:hAnsi="Times New Roman" w:cs="Times New Roman"/>
          <w:sz w:val="24"/>
          <w:szCs w:val="24"/>
        </w:rPr>
        <w:t>initiatives</w:t>
      </w:r>
      <w:r w:rsidR="00D84F3A" w:rsidRPr="006F7CD3">
        <w:rPr>
          <w:rFonts w:ascii="Times New Roman" w:hAnsi="Times New Roman" w:cs="Times New Roman"/>
          <w:sz w:val="24"/>
          <w:szCs w:val="24"/>
        </w:rPr>
        <w:t xml:space="preserve">. Moreover, there is a </w:t>
      </w:r>
      <w:r w:rsidRPr="006F7CD3">
        <w:rPr>
          <w:rFonts w:ascii="Times New Roman" w:hAnsi="Times New Roman" w:cs="Times New Roman"/>
          <w:sz w:val="24"/>
          <w:szCs w:val="24"/>
        </w:rPr>
        <w:t>lack of involvement of more people in various levels of government who are responsible for</w:t>
      </w:r>
      <w:r w:rsidR="00204523" w:rsidRPr="006F7CD3">
        <w:rPr>
          <w:rFonts w:ascii="Times New Roman" w:hAnsi="Times New Roman" w:cs="Times New Roman"/>
          <w:sz w:val="24"/>
          <w:szCs w:val="24"/>
        </w:rPr>
        <w:t xml:space="preserve"> </w:t>
      </w:r>
      <w:r w:rsidRPr="006F7CD3">
        <w:rPr>
          <w:rFonts w:ascii="Times New Roman" w:hAnsi="Times New Roman" w:cs="Times New Roman"/>
          <w:sz w:val="24"/>
          <w:szCs w:val="24"/>
        </w:rPr>
        <w:t>formal planning processes within communities.</w:t>
      </w:r>
    </w:p>
    <w:p w14:paraId="5EB0EE95"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44BDBB58"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Other lessons learned</w:t>
      </w:r>
      <w:r w:rsidR="00F82967" w:rsidRPr="006F7CD3">
        <w:rPr>
          <w:rFonts w:ascii="Times New Roman" w:hAnsi="Times New Roman" w:cs="Times New Roman"/>
          <w:b/>
          <w:sz w:val="24"/>
          <w:szCs w:val="24"/>
        </w:rPr>
        <w:t>:</w:t>
      </w:r>
      <w:r w:rsidR="00072552" w:rsidRPr="006F7CD3">
        <w:rPr>
          <w:rFonts w:ascii="Times New Roman" w:hAnsi="Times New Roman" w:cs="Times New Roman"/>
          <w:sz w:val="24"/>
          <w:szCs w:val="24"/>
        </w:rPr>
        <w:t xml:space="preserve"> </w:t>
      </w:r>
      <w:r w:rsidRPr="006F7CD3">
        <w:rPr>
          <w:rFonts w:ascii="Times New Roman" w:hAnsi="Times New Roman" w:cs="Times New Roman"/>
          <w:sz w:val="24"/>
          <w:szCs w:val="24"/>
        </w:rPr>
        <w:t>Given the significance of partnerships in this project, it is extremely important to foster good</w:t>
      </w:r>
      <w:r w:rsidR="00204523" w:rsidRPr="006F7CD3">
        <w:rPr>
          <w:rFonts w:ascii="Times New Roman" w:hAnsi="Times New Roman" w:cs="Times New Roman"/>
          <w:sz w:val="24"/>
          <w:szCs w:val="24"/>
        </w:rPr>
        <w:t xml:space="preserve"> </w:t>
      </w:r>
      <w:r w:rsidRPr="006F7CD3">
        <w:rPr>
          <w:rFonts w:ascii="Times New Roman" w:hAnsi="Times New Roman" w:cs="Times New Roman"/>
          <w:sz w:val="24"/>
          <w:szCs w:val="24"/>
        </w:rPr>
        <w:t>working relationships and value the input of all project stakeholders.</w:t>
      </w:r>
    </w:p>
    <w:p w14:paraId="3DC90A6B"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bCs/>
          <w:color w:val="9CA15C"/>
          <w:sz w:val="24"/>
          <w:szCs w:val="24"/>
        </w:rPr>
      </w:pPr>
    </w:p>
    <w:p w14:paraId="64A1707A"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Contact</w:t>
      </w:r>
      <w:r w:rsidR="00F82967" w:rsidRPr="006F7CD3">
        <w:rPr>
          <w:rFonts w:ascii="Times New Roman" w:hAnsi="Times New Roman" w:cs="Times New Roman"/>
          <w:b/>
          <w:sz w:val="24"/>
          <w:szCs w:val="24"/>
        </w:rPr>
        <w:t>:</w:t>
      </w:r>
    </w:p>
    <w:p w14:paraId="2064EEB6" w14:textId="77777777" w:rsidR="00045F7F" w:rsidRPr="006F7CD3" w:rsidRDefault="00EE0ECC"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Karen D. Schwartz, </w:t>
      </w:r>
      <w:r w:rsidR="00045F7F" w:rsidRPr="006F7CD3">
        <w:rPr>
          <w:rFonts w:ascii="Times New Roman" w:hAnsi="Times New Roman" w:cs="Times New Roman"/>
          <w:sz w:val="24"/>
          <w:szCs w:val="24"/>
        </w:rPr>
        <w:t>E-mail:</w:t>
      </w:r>
      <w:r w:rsidR="00356E96" w:rsidRPr="006F7CD3">
        <w:rPr>
          <w:rFonts w:ascii="Times New Roman" w:hAnsi="Times New Roman" w:cs="Times New Roman"/>
          <w:sz w:val="24"/>
          <w:szCs w:val="24"/>
        </w:rPr>
        <w:t xml:space="preserve"> research1@disabilitystudies.ca</w:t>
      </w:r>
    </w:p>
    <w:p w14:paraId="5B266F4B" w14:textId="34A22C26" w:rsidR="00045F7F" w:rsidRPr="006F7CD3" w:rsidRDefault="00EE0ECC"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Youn</w:t>
      </w:r>
      <w:proofErr w:type="spellEnd"/>
      <w:r w:rsidRPr="006F7CD3">
        <w:rPr>
          <w:rFonts w:ascii="Times New Roman" w:hAnsi="Times New Roman" w:cs="Times New Roman"/>
          <w:sz w:val="24"/>
          <w:szCs w:val="24"/>
        </w:rPr>
        <w:t>-Young Park, E</w:t>
      </w:r>
      <w:r w:rsidR="00D22F96" w:rsidRPr="006F7CD3">
        <w:rPr>
          <w:rFonts w:ascii="Times New Roman" w:hAnsi="Times New Roman" w:cs="Times New Roman"/>
          <w:sz w:val="24"/>
          <w:szCs w:val="24"/>
        </w:rPr>
        <w:t>-</w:t>
      </w:r>
      <w:r w:rsidR="00045F7F" w:rsidRPr="006F7CD3">
        <w:rPr>
          <w:rFonts w:ascii="Times New Roman" w:hAnsi="Times New Roman" w:cs="Times New Roman"/>
          <w:sz w:val="24"/>
          <w:szCs w:val="24"/>
        </w:rPr>
        <w:t>mail:</w:t>
      </w:r>
      <w:r w:rsidR="00356E96" w:rsidRPr="006F7CD3">
        <w:rPr>
          <w:rFonts w:ascii="Times New Roman" w:hAnsi="Times New Roman" w:cs="Times New Roman"/>
          <w:sz w:val="24"/>
          <w:szCs w:val="24"/>
        </w:rPr>
        <w:t xml:space="preserve"> research3@disabilitystudies.ca</w:t>
      </w:r>
    </w:p>
    <w:p w14:paraId="6C886C68" w14:textId="77777777" w:rsidR="00045F7F" w:rsidRPr="006F7CD3" w:rsidRDefault="00045F7F" w:rsidP="0061486C">
      <w:pPr>
        <w:spacing w:after="240" w:line="240" w:lineRule="auto"/>
        <w:contextualSpacing/>
        <w:rPr>
          <w:rFonts w:ascii="Times New Roman" w:hAnsi="Times New Roman" w:cs="Times New Roman"/>
          <w:b/>
          <w:sz w:val="24"/>
          <w:szCs w:val="24"/>
        </w:rPr>
      </w:pPr>
    </w:p>
    <w:p w14:paraId="55CD15C4" w14:textId="77777777" w:rsidR="006570E2" w:rsidRPr="006F7CD3" w:rsidRDefault="006570E2" w:rsidP="0061486C">
      <w:pPr>
        <w:spacing w:line="240" w:lineRule="auto"/>
        <w:contextualSpacing/>
        <w:rPr>
          <w:rFonts w:ascii="Times New Roman" w:eastAsiaTheme="majorEastAsia" w:hAnsi="Times New Roman" w:cs="Times New Roman"/>
          <w:b/>
          <w:bCs/>
          <w:color w:val="008000"/>
          <w:sz w:val="24"/>
          <w:szCs w:val="24"/>
        </w:rPr>
      </w:pPr>
      <w:bookmarkStart w:id="15" w:name="_Toc458179930"/>
      <w:r w:rsidRPr="006F7CD3">
        <w:rPr>
          <w:rFonts w:ascii="Times New Roman" w:hAnsi="Times New Roman" w:cs="Times New Roman"/>
          <w:sz w:val="24"/>
          <w:szCs w:val="24"/>
        </w:rPr>
        <w:br w:type="page"/>
      </w:r>
    </w:p>
    <w:p w14:paraId="48B3BBA8" w14:textId="21B91E53" w:rsidR="00045F7F" w:rsidRPr="006F7CD3" w:rsidRDefault="004D7D68" w:rsidP="0061486C">
      <w:pPr>
        <w:pStyle w:val="Heading3"/>
        <w:contextualSpacing/>
        <w:rPr>
          <w:rFonts w:ascii="Times New Roman" w:hAnsi="Times New Roman" w:cs="Times New Roman"/>
        </w:rPr>
      </w:pPr>
      <w:r w:rsidRPr="006F7CD3">
        <w:rPr>
          <w:rFonts w:ascii="Times New Roman" w:hAnsi="Times New Roman" w:cs="Times New Roman"/>
        </w:rPr>
        <w:lastRenderedPageBreak/>
        <w:t xml:space="preserve">Case study 6: </w:t>
      </w:r>
      <w:proofErr w:type="spellStart"/>
      <w:r w:rsidR="007727F4" w:rsidRPr="006F7CD3">
        <w:rPr>
          <w:rFonts w:ascii="Times New Roman" w:hAnsi="Times New Roman" w:cs="Times New Roman"/>
        </w:rPr>
        <w:t>RIOinclui</w:t>
      </w:r>
      <w:proofErr w:type="spellEnd"/>
      <w:r w:rsidR="007727F4" w:rsidRPr="006F7CD3">
        <w:rPr>
          <w:rFonts w:ascii="Times New Roman" w:hAnsi="Times New Roman" w:cs="Times New Roman"/>
        </w:rPr>
        <w:t>: Combining architecture, universal design and social work, construction works for accessibility (Brazil)</w:t>
      </w:r>
      <w:bookmarkEnd w:id="15"/>
    </w:p>
    <w:p w14:paraId="3232E8D5" w14:textId="77777777"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4F7179"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8A77F5"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proofErr w:type="spellStart"/>
      <w:r w:rsidR="005F7375" w:rsidRPr="006F7CD3">
        <w:rPr>
          <w:rFonts w:ascii="Times New Roman" w:hAnsi="Times New Roman" w:cs="Times New Roman"/>
          <w:sz w:val="24"/>
          <w:szCs w:val="24"/>
        </w:rPr>
        <w:t>RIOinclui</w:t>
      </w:r>
      <w:proofErr w:type="spellEnd"/>
      <w:r w:rsidR="005F7375" w:rsidRPr="006F7CD3">
        <w:rPr>
          <w:rFonts w:ascii="Times New Roman" w:hAnsi="Times New Roman" w:cs="Times New Roman"/>
          <w:sz w:val="24"/>
          <w:szCs w:val="24"/>
        </w:rPr>
        <w:t xml:space="preserve"> – </w:t>
      </w:r>
      <w:proofErr w:type="spellStart"/>
      <w:r w:rsidR="005F7375" w:rsidRPr="006F7CD3">
        <w:rPr>
          <w:rFonts w:ascii="Times New Roman" w:hAnsi="Times New Roman" w:cs="Times New Roman"/>
          <w:sz w:val="24"/>
          <w:szCs w:val="24"/>
        </w:rPr>
        <w:t>Obra</w:t>
      </w:r>
      <w:proofErr w:type="spellEnd"/>
      <w:r w:rsidR="005F7375" w:rsidRPr="006F7CD3">
        <w:rPr>
          <w:rFonts w:ascii="Times New Roman" w:hAnsi="Times New Roman" w:cs="Times New Roman"/>
          <w:sz w:val="24"/>
          <w:szCs w:val="24"/>
        </w:rPr>
        <w:t xml:space="preserve"> Social da </w:t>
      </w:r>
      <w:proofErr w:type="spellStart"/>
      <w:r w:rsidR="005F7375" w:rsidRPr="006F7CD3">
        <w:rPr>
          <w:rFonts w:ascii="Times New Roman" w:hAnsi="Times New Roman" w:cs="Times New Roman"/>
          <w:sz w:val="24"/>
          <w:szCs w:val="24"/>
        </w:rPr>
        <w:t>Cidade</w:t>
      </w:r>
      <w:proofErr w:type="spellEnd"/>
      <w:r w:rsidR="005F7375" w:rsidRPr="006F7CD3">
        <w:rPr>
          <w:rFonts w:ascii="Times New Roman" w:hAnsi="Times New Roman" w:cs="Times New Roman"/>
          <w:sz w:val="24"/>
          <w:szCs w:val="24"/>
        </w:rPr>
        <w:t xml:space="preserve"> do Rio de Janeiro</w:t>
      </w:r>
    </w:p>
    <w:p w14:paraId="661B142F" w14:textId="77777777" w:rsidR="00F82967" w:rsidRPr="006F7CD3" w:rsidRDefault="00F82967" w:rsidP="0061486C">
      <w:pPr>
        <w:spacing w:after="0" w:line="240" w:lineRule="auto"/>
        <w:contextualSpacing/>
        <w:rPr>
          <w:rFonts w:ascii="Times New Roman" w:hAnsi="Times New Roman" w:cs="Times New Roman"/>
          <w:b/>
          <w:sz w:val="24"/>
          <w:szCs w:val="24"/>
        </w:rPr>
      </w:pPr>
    </w:p>
    <w:p w14:paraId="37E242FD" w14:textId="5817CC0D"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Combining architecture, universal design and social work</w:t>
      </w:r>
      <w:r w:rsidR="00BD4138" w:rsidRPr="006F7CD3">
        <w:rPr>
          <w:rFonts w:ascii="Times New Roman" w:hAnsi="Times New Roman" w:cs="Times New Roman"/>
          <w:sz w:val="24"/>
          <w:szCs w:val="24"/>
        </w:rPr>
        <w:t>;</w:t>
      </w:r>
      <w:r w:rsidRPr="006F7CD3">
        <w:rPr>
          <w:rFonts w:ascii="Times New Roman" w:hAnsi="Times New Roman" w:cs="Times New Roman"/>
          <w:sz w:val="24"/>
          <w:szCs w:val="24"/>
        </w:rPr>
        <w:t xml:space="preserve"> construction works for accessibility</w:t>
      </w:r>
      <w:r w:rsidR="00BD4138"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r w:rsidR="00BD4138" w:rsidRPr="006F7CD3">
        <w:rPr>
          <w:rFonts w:ascii="Times New Roman" w:hAnsi="Times New Roman" w:cs="Times New Roman"/>
          <w:sz w:val="24"/>
          <w:szCs w:val="24"/>
        </w:rPr>
        <w:t xml:space="preserve">and </w:t>
      </w:r>
      <w:r w:rsidRPr="006F7CD3">
        <w:rPr>
          <w:rFonts w:ascii="Times New Roman" w:hAnsi="Times New Roman" w:cs="Times New Roman"/>
          <w:sz w:val="24"/>
          <w:szCs w:val="24"/>
        </w:rPr>
        <w:t>capacity building</w:t>
      </w:r>
      <w:r w:rsidR="00CC0E2B" w:rsidRPr="006F7CD3">
        <w:rPr>
          <w:rFonts w:ascii="Times New Roman" w:hAnsi="Times New Roman" w:cs="Times New Roman"/>
          <w:sz w:val="24"/>
          <w:szCs w:val="24"/>
        </w:rPr>
        <w:t xml:space="preserve"> and</w:t>
      </w:r>
      <w:r w:rsidRPr="006F7CD3">
        <w:rPr>
          <w:rFonts w:ascii="Times New Roman" w:hAnsi="Times New Roman" w:cs="Times New Roman"/>
          <w:sz w:val="24"/>
          <w:szCs w:val="24"/>
        </w:rPr>
        <w:t xml:space="preserve"> social work</w:t>
      </w:r>
      <w:r w:rsidR="00BD4138" w:rsidRPr="006F7CD3">
        <w:rPr>
          <w:rFonts w:ascii="Times New Roman" w:hAnsi="Times New Roman" w:cs="Times New Roman"/>
          <w:sz w:val="24"/>
          <w:szCs w:val="24"/>
        </w:rPr>
        <w:t>.</w:t>
      </w:r>
    </w:p>
    <w:p w14:paraId="7E30BDAC" w14:textId="77777777" w:rsidR="00F82967" w:rsidRPr="006F7CD3" w:rsidRDefault="00F82967" w:rsidP="0061486C">
      <w:pPr>
        <w:spacing w:after="0" w:line="240" w:lineRule="auto"/>
        <w:contextualSpacing/>
        <w:jc w:val="both"/>
        <w:rPr>
          <w:rFonts w:ascii="Times New Roman" w:hAnsi="Times New Roman" w:cs="Times New Roman"/>
          <w:b/>
          <w:sz w:val="24"/>
          <w:szCs w:val="24"/>
        </w:rPr>
      </w:pPr>
    </w:p>
    <w:p w14:paraId="2EE9608D" w14:textId="50DE74A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Rio de Janeiro, Brazil</w:t>
      </w:r>
      <w:r w:rsidR="00BD4138" w:rsidRPr="006F7CD3">
        <w:rPr>
          <w:rFonts w:ascii="Times New Roman" w:hAnsi="Times New Roman" w:cs="Times New Roman"/>
          <w:sz w:val="24"/>
          <w:szCs w:val="24"/>
        </w:rPr>
        <w:t>.</w:t>
      </w:r>
    </w:p>
    <w:p w14:paraId="4A29DECF" w14:textId="77777777" w:rsidR="00F82967" w:rsidRPr="006F7CD3" w:rsidRDefault="00F82967" w:rsidP="0061486C">
      <w:pPr>
        <w:spacing w:after="0" w:line="240" w:lineRule="auto"/>
        <w:contextualSpacing/>
        <w:jc w:val="both"/>
        <w:rPr>
          <w:rFonts w:ascii="Times New Roman" w:hAnsi="Times New Roman" w:cs="Times New Roman"/>
          <w:sz w:val="24"/>
          <w:szCs w:val="24"/>
        </w:rPr>
      </w:pPr>
    </w:p>
    <w:p w14:paraId="43558005" w14:textId="3BBF283A"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Duration of </w:t>
      </w:r>
      <w:r w:rsidR="00D22F96" w:rsidRPr="006F7CD3">
        <w:rPr>
          <w:rFonts w:ascii="Times New Roman" w:hAnsi="Times New Roman" w:cs="Times New Roman"/>
          <w:b/>
          <w:sz w:val="24"/>
          <w:szCs w:val="24"/>
        </w:rPr>
        <w:t xml:space="preserve">the </w:t>
      </w:r>
      <w:r w:rsidRPr="006F7CD3">
        <w:rPr>
          <w:rFonts w:ascii="Times New Roman" w:hAnsi="Times New Roman" w:cs="Times New Roman"/>
          <w:b/>
          <w:sz w:val="24"/>
          <w:szCs w:val="24"/>
        </w:rPr>
        <w:t xml:space="preserve">project/programme: </w:t>
      </w:r>
      <w:r w:rsidRPr="006F7CD3">
        <w:rPr>
          <w:rFonts w:ascii="Times New Roman" w:hAnsi="Times New Roman" w:cs="Times New Roman"/>
          <w:sz w:val="24"/>
          <w:szCs w:val="24"/>
        </w:rPr>
        <w:t xml:space="preserve"> </w:t>
      </w:r>
      <w:r w:rsidR="00066EB8" w:rsidRPr="006F7CD3">
        <w:rPr>
          <w:rFonts w:ascii="Times New Roman" w:hAnsi="Times New Roman" w:cs="Times New Roman"/>
          <w:sz w:val="24"/>
          <w:szCs w:val="24"/>
        </w:rPr>
        <w:t xml:space="preserve">start in </w:t>
      </w:r>
      <w:r w:rsidRPr="006F7CD3">
        <w:rPr>
          <w:rFonts w:ascii="Times New Roman" w:hAnsi="Times New Roman" w:cs="Times New Roman"/>
          <w:sz w:val="24"/>
          <w:szCs w:val="24"/>
        </w:rPr>
        <w:t>2010</w:t>
      </w:r>
      <w:r w:rsidR="00066EB8" w:rsidRPr="006F7CD3">
        <w:rPr>
          <w:rFonts w:ascii="Times New Roman" w:hAnsi="Times New Roman" w:cs="Times New Roman"/>
          <w:sz w:val="24"/>
          <w:szCs w:val="24"/>
        </w:rPr>
        <w:t>, ongoing</w:t>
      </w:r>
      <w:r w:rsidR="00153317" w:rsidRPr="006F7CD3">
        <w:rPr>
          <w:rFonts w:ascii="Times New Roman" w:hAnsi="Times New Roman" w:cs="Times New Roman"/>
          <w:sz w:val="24"/>
          <w:szCs w:val="24"/>
        </w:rPr>
        <w:t xml:space="preserve">- </w:t>
      </w:r>
    </w:p>
    <w:p w14:paraId="421D0AF8" w14:textId="77777777" w:rsidR="00F82967" w:rsidRPr="006F7CD3" w:rsidRDefault="00F82967" w:rsidP="0061486C">
      <w:pPr>
        <w:spacing w:after="0" w:line="240" w:lineRule="auto"/>
        <w:contextualSpacing/>
        <w:rPr>
          <w:rFonts w:ascii="Times New Roman" w:hAnsi="Times New Roman" w:cs="Times New Roman"/>
          <w:b/>
          <w:sz w:val="24"/>
          <w:szCs w:val="24"/>
        </w:rPr>
      </w:pPr>
    </w:p>
    <w:p w14:paraId="6F3AAD0C" w14:textId="012DFB72"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Children and youth with disabilities</w:t>
      </w:r>
      <w:r w:rsidR="00BD4138" w:rsidRPr="006F7CD3">
        <w:rPr>
          <w:rFonts w:ascii="Times New Roman" w:hAnsi="Times New Roman" w:cs="Times New Roman"/>
          <w:sz w:val="24"/>
          <w:szCs w:val="24"/>
        </w:rPr>
        <w:t>.</w:t>
      </w:r>
    </w:p>
    <w:p w14:paraId="390DA736" w14:textId="77777777" w:rsidR="00F82967" w:rsidRPr="006F7CD3" w:rsidRDefault="00F82967" w:rsidP="0061486C">
      <w:pPr>
        <w:spacing w:after="0" w:line="240" w:lineRule="auto"/>
        <w:contextualSpacing/>
        <w:rPr>
          <w:rFonts w:ascii="Times New Roman" w:hAnsi="Times New Roman" w:cs="Times New Roman"/>
          <w:b/>
          <w:sz w:val="24"/>
          <w:szCs w:val="24"/>
        </w:rPr>
      </w:pPr>
    </w:p>
    <w:p w14:paraId="5BD49436"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proofErr w:type="spellStart"/>
      <w:r w:rsidRPr="006F7CD3">
        <w:rPr>
          <w:rFonts w:ascii="Times New Roman" w:hAnsi="Times New Roman" w:cs="Times New Roman"/>
          <w:sz w:val="24"/>
          <w:szCs w:val="24"/>
        </w:rPr>
        <w:t>RIOinclui</w:t>
      </w:r>
      <w:proofErr w:type="spellEnd"/>
      <w:r w:rsidRPr="006F7CD3">
        <w:rPr>
          <w:rFonts w:ascii="Times New Roman" w:hAnsi="Times New Roman" w:cs="Times New Roman"/>
          <w:sz w:val="24"/>
          <w:szCs w:val="24"/>
        </w:rPr>
        <w:t xml:space="preserve"> – </w:t>
      </w:r>
      <w:proofErr w:type="spellStart"/>
      <w:r w:rsidRPr="006F7CD3">
        <w:rPr>
          <w:rFonts w:ascii="Times New Roman" w:hAnsi="Times New Roman" w:cs="Times New Roman"/>
          <w:sz w:val="24"/>
          <w:szCs w:val="24"/>
        </w:rPr>
        <w:t>Obra</w:t>
      </w:r>
      <w:proofErr w:type="spellEnd"/>
      <w:r w:rsidRPr="006F7CD3">
        <w:rPr>
          <w:rFonts w:ascii="Times New Roman" w:hAnsi="Times New Roman" w:cs="Times New Roman"/>
          <w:sz w:val="24"/>
          <w:szCs w:val="24"/>
        </w:rPr>
        <w:t xml:space="preserve"> Social da </w:t>
      </w:r>
      <w:proofErr w:type="spellStart"/>
      <w:r w:rsidRPr="006F7CD3">
        <w:rPr>
          <w:rFonts w:ascii="Times New Roman" w:hAnsi="Times New Roman" w:cs="Times New Roman"/>
          <w:sz w:val="24"/>
          <w:szCs w:val="24"/>
        </w:rPr>
        <w:t>Cidade</w:t>
      </w:r>
      <w:proofErr w:type="spellEnd"/>
      <w:r w:rsidRPr="006F7CD3">
        <w:rPr>
          <w:rFonts w:ascii="Times New Roman" w:hAnsi="Times New Roman" w:cs="Times New Roman"/>
          <w:sz w:val="24"/>
          <w:szCs w:val="24"/>
        </w:rPr>
        <w:t xml:space="preserve"> do Rio de Janeiro</w:t>
      </w:r>
    </w:p>
    <w:p w14:paraId="0546D468" w14:textId="77777777" w:rsidR="00F82967" w:rsidRPr="006F7CD3" w:rsidRDefault="00F82967" w:rsidP="0061486C">
      <w:pPr>
        <w:spacing w:after="0" w:line="240" w:lineRule="auto"/>
        <w:contextualSpacing/>
        <w:jc w:val="both"/>
        <w:rPr>
          <w:rFonts w:ascii="Times New Roman" w:hAnsi="Times New Roman" w:cs="Times New Roman"/>
          <w:sz w:val="24"/>
          <w:szCs w:val="24"/>
        </w:rPr>
      </w:pPr>
    </w:p>
    <w:p w14:paraId="094F45C5" w14:textId="5C13F08C"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Source of funds: </w:t>
      </w:r>
      <w:r w:rsidR="005F7375" w:rsidRPr="006F7CD3">
        <w:rPr>
          <w:rFonts w:ascii="Times New Roman" w:hAnsi="Times New Roman" w:cs="Times New Roman"/>
          <w:sz w:val="24"/>
          <w:szCs w:val="24"/>
        </w:rPr>
        <w:t>Donations from</w:t>
      </w:r>
      <w:r w:rsidR="00204523" w:rsidRPr="006F7CD3">
        <w:rPr>
          <w:rFonts w:ascii="Times New Roman" w:hAnsi="Times New Roman" w:cs="Times New Roman"/>
          <w:sz w:val="24"/>
          <w:szCs w:val="24"/>
        </w:rPr>
        <w:t xml:space="preserve"> </w:t>
      </w:r>
      <w:r w:rsidR="000972BC" w:rsidRPr="006F7CD3">
        <w:rPr>
          <w:rFonts w:ascii="Times New Roman" w:hAnsi="Times New Roman" w:cs="Times New Roman"/>
          <w:sz w:val="24"/>
          <w:szCs w:val="24"/>
        </w:rPr>
        <w:t>p</w:t>
      </w:r>
      <w:r w:rsidRPr="006F7CD3">
        <w:rPr>
          <w:rFonts w:ascii="Times New Roman" w:hAnsi="Times New Roman" w:cs="Times New Roman"/>
          <w:sz w:val="24"/>
          <w:szCs w:val="24"/>
        </w:rPr>
        <w:t>hysical and legal person</w:t>
      </w:r>
      <w:r w:rsidR="000972BC" w:rsidRPr="006F7CD3">
        <w:rPr>
          <w:rFonts w:ascii="Times New Roman" w:hAnsi="Times New Roman" w:cs="Times New Roman"/>
          <w:sz w:val="24"/>
          <w:szCs w:val="24"/>
        </w:rPr>
        <w:t>s</w:t>
      </w:r>
      <w:r w:rsidR="00BD4138" w:rsidRPr="006F7CD3">
        <w:rPr>
          <w:rFonts w:ascii="Times New Roman" w:hAnsi="Times New Roman" w:cs="Times New Roman"/>
          <w:sz w:val="24"/>
          <w:szCs w:val="24"/>
        </w:rPr>
        <w:t>.</w:t>
      </w:r>
    </w:p>
    <w:p w14:paraId="41343B95" w14:textId="77777777" w:rsidR="00204523" w:rsidRPr="006F7CD3" w:rsidRDefault="00204523" w:rsidP="0061486C">
      <w:pPr>
        <w:spacing w:after="120" w:line="240" w:lineRule="auto"/>
        <w:contextualSpacing/>
        <w:rPr>
          <w:rFonts w:ascii="Times New Roman" w:hAnsi="Times New Roman" w:cs="Times New Roman"/>
          <w:b/>
          <w:sz w:val="24"/>
          <w:szCs w:val="24"/>
        </w:rPr>
      </w:pPr>
    </w:p>
    <w:p w14:paraId="0BDE92A2" w14:textId="0792F582"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Brief background to the project</w:t>
      </w:r>
      <w:r w:rsidR="00F82967" w:rsidRPr="006F7CD3">
        <w:rPr>
          <w:rFonts w:ascii="Times New Roman" w:hAnsi="Times New Roman" w:cs="Times New Roman"/>
          <w:b/>
          <w:sz w:val="24"/>
          <w:szCs w:val="24"/>
        </w:rPr>
        <w:t>:</w:t>
      </w:r>
      <w:r w:rsidRPr="006F7CD3">
        <w:rPr>
          <w:rFonts w:ascii="Times New Roman" w:hAnsi="Times New Roman" w:cs="Times New Roman"/>
          <w:sz w:val="24"/>
          <w:szCs w:val="24"/>
        </w:rPr>
        <w:t xml:space="preserve"> Persons with disabilities often have lower incomes</w:t>
      </w:r>
      <w:r w:rsidR="00D84F3A" w:rsidRPr="006F7CD3">
        <w:rPr>
          <w:rFonts w:ascii="Times New Roman" w:hAnsi="Times New Roman" w:cs="Times New Roman"/>
          <w:sz w:val="24"/>
          <w:szCs w:val="24"/>
        </w:rPr>
        <w:t>;</w:t>
      </w:r>
      <w:r w:rsidRPr="006F7CD3">
        <w:rPr>
          <w:rFonts w:ascii="Times New Roman" w:hAnsi="Times New Roman" w:cs="Times New Roman"/>
          <w:sz w:val="24"/>
          <w:szCs w:val="24"/>
        </w:rPr>
        <w:t xml:space="preserve"> their families have higher expenses to cover</w:t>
      </w:r>
      <w:r w:rsidR="00D84F3A"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many hardly ever leave home. Their homes do not </w:t>
      </w:r>
      <w:r w:rsidR="006D6675" w:rsidRPr="006F7CD3">
        <w:rPr>
          <w:rFonts w:ascii="Times New Roman" w:hAnsi="Times New Roman" w:cs="Times New Roman"/>
          <w:sz w:val="24"/>
          <w:szCs w:val="24"/>
        </w:rPr>
        <w:t>promote</w:t>
      </w:r>
      <w:r w:rsidRPr="006F7CD3">
        <w:rPr>
          <w:rFonts w:ascii="Times New Roman" w:hAnsi="Times New Roman" w:cs="Times New Roman"/>
          <w:sz w:val="24"/>
          <w:szCs w:val="24"/>
        </w:rPr>
        <w:t xml:space="preserve"> mobility</w:t>
      </w:r>
      <w:r w:rsidR="00D84F3A"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their day-to-day life is compromised by limited mobility.</w:t>
      </w:r>
    </w:p>
    <w:p w14:paraId="74ABF99C" w14:textId="77777777" w:rsidR="00204523" w:rsidRPr="006F7CD3" w:rsidRDefault="00204523" w:rsidP="0061486C">
      <w:pPr>
        <w:spacing w:after="0" w:line="240" w:lineRule="auto"/>
        <w:contextualSpacing/>
        <w:jc w:val="both"/>
        <w:rPr>
          <w:rFonts w:ascii="Times New Roman" w:hAnsi="Times New Roman" w:cs="Times New Roman"/>
          <w:sz w:val="24"/>
          <w:szCs w:val="24"/>
        </w:rPr>
      </w:pPr>
    </w:p>
    <w:p w14:paraId="0493CEAF" w14:textId="79125C82"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Overall objectives of the project/programme</w:t>
      </w:r>
      <w:r w:rsidR="00F82967" w:rsidRPr="006F7CD3">
        <w:rPr>
          <w:rFonts w:ascii="Times New Roman" w:hAnsi="Times New Roman" w:cs="Times New Roman"/>
          <w:b/>
          <w:sz w:val="24"/>
          <w:szCs w:val="24"/>
        </w:rPr>
        <w:t>:</w:t>
      </w:r>
      <w:r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Combining architecture, universal design and social work, </w:t>
      </w:r>
      <w:proofErr w:type="spellStart"/>
      <w:r w:rsidRPr="006F7CD3">
        <w:rPr>
          <w:rFonts w:ascii="Times New Roman" w:hAnsi="Times New Roman" w:cs="Times New Roman"/>
          <w:sz w:val="24"/>
          <w:szCs w:val="24"/>
        </w:rPr>
        <w:t>RIOinclui</w:t>
      </w:r>
      <w:proofErr w:type="spellEnd"/>
      <w:r w:rsidRPr="006F7CD3">
        <w:rPr>
          <w:rFonts w:ascii="Times New Roman" w:hAnsi="Times New Roman" w:cs="Times New Roman"/>
          <w:sz w:val="24"/>
          <w:szCs w:val="24"/>
        </w:rPr>
        <w:t xml:space="preserve"> provides accessible housing for children and youths with disabilities living in poor conditions in the city of Rio de Janeiro. Targeting physical and social mobility at the same time, the project goes beyond architectural interventions: reasonable accommodation </w:t>
      </w:r>
      <w:r w:rsidR="00D84F3A" w:rsidRPr="006F7CD3">
        <w:rPr>
          <w:rFonts w:ascii="Times New Roman" w:hAnsi="Times New Roman" w:cs="Times New Roman"/>
          <w:sz w:val="24"/>
          <w:szCs w:val="24"/>
        </w:rPr>
        <w:t xml:space="preserve">is created </w:t>
      </w:r>
      <w:r w:rsidRPr="006F7CD3">
        <w:rPr>
          <w:rFonts w:ascii="Times New Roman" w:hAnsi="Times New Roman" w:cs="Times New Roman"/>
          <w:sz w:val="24"/>
          <w:szCs w:val="24"/>
        </w:rPr>
        <w:t>for the beneficiaries and their caregivers. The whole family is empowered to benefit from statutory social welfare;</w:t>
      </w:r>
      <w:r w:rsidR="00BD4138" w:rsidRPr="006F7CD3">
        <w:rPr>
          <w:rFonts w:ascii="Times New Roman" w:hAnsi="Times New Roman" w:cs="Times New Roman"/>
          <w:sz w:val="24"/>
          <w:szCs w:val="24"/>
        </w:rPr>
        <w:t xml:space="preserve"> and</w:t>
      </w:r>
      <w:r w:rsidRPr="006F7CD3">
        <w:rPr>
          <w:rFonts w:ascii="Times New Roman" w:hAnsi="Times New Roman" w:cs="Times New Roman"/>
          <w:sz w:val="24"/>
          <w:szCs w:val="24"/>
        </w:rPr>
        <w:t xml:space="preserve"> a network of local support is provided.</w:t>
      </w:r>
    </w:p>
    <w:p w14:paraId="356CD08A" w14:textId="77777777" w:rsidR="00861C74" w:rsidRPr="006F7CD3" w:rsidRDefault="00861C74" w:rsidP="0061486C">
      <w:pPr>
        <w:spacing w:after="0" w:line="240" w:lineRule="auto"/>
        <w:contextualSpacing/>
        <w:jc w:val="both"/>
        <w:rPr>
          <w:rFonts w:ascii="Times New Roman" w:hAnsi="Times New Roman" w:cs="Times New Roman"/>
          <w:sz w:val="24"/>
          <w:szCs w:val="24"/>
        </w:rPr>
      </w:pPr>
    </w:p>
    <w:p w14:paraId="2A89041E" w14:textId="07C78CA1"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Process/strategy to implement the project/programme</w:t>
      </w:r>
      <w:r w:rsidR="00F82967" w:rsidRPr="006F7CD3">
        <w:rPr>
          <w:rFonts w:ascii="Times New Roman" w:hAnsi="Times New Roman" w:cs="Times New Roman"/>
          <w:b/>
          <w:sz w:val="24"/>
          <w:szCs w:val="24"/>
        </w:rPr>
        <w:t>:</w:t>
      </w:r>
      <w:r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The Project is already implemented. At the end of 2013, 64 houses were built. </w:t>
      </w:r>
      <w:proofErr w:type="spellStart"/>
      <w:r w:rsidR="009920BF" w:rsidRPr="006F7CD3">
        <w:rPr>
          <w:rFonts w:ascii="Times New Roman" w:hAnsi="Times New Roman" w:cs="Times New Roman"/>
          <w:sz w:val="24"/>
          <w:szCs w:val="24"/>
        </w:rPr>
        <w:t>RIOinclui</w:t>
      </w:r>
      <w:proofErr w:type="spellEnd"/>
      <w:r w:rsidR="009920BF" w:rsidRPr="006F7CD3">
        <w:rPr>
          <w:rFonts w:ascii="Times New Roman" w:hAnsi="Times New Roman" w:cs="Times New Roman"/>
          <w:sz w:val="24"/>
          <w:szCs w:val="24"/>
        </w:rPr>
        <w:t xml:space="preserve"> – </w:t>
      </w:r>
      <w:proofErr w:type="spellStart"/>
      <w:r w:rsidR="009920BF" w:rsidRPr="006F7CD3">
        <w:rPr>
          <w:rFonts w:ascii="Times New Roman" w:hAnsi="Times New Roman" w:cs="Times New Roman"/>
          <w:sz w:val="24"/>
          <w:szCs w:val="24"/>
        </w:rPr>
        <w:t>Obra</w:t>
      </w:r>
      <w:proofErr w:type="spellEnd"/>
      <w:r w:rsidR="009920BF" w:rsidRPr="006F7CD3">
        <w:rPr>
          <w:rFonts w:ascii="Times New Roman" w:hAnsi="Times New Roman" w:cs="Times New Roman"/>
          <w:sz w:val="24"/>
          <w:szCs w:val="24"/>
        </w:rPr>
        <w:t xml:space="preserve"> Social da </w:t>
      </w:r>
      <w:proofErr w:type="spellStart"/>
      <w:r w:rsidR="009920BF" w:rsidRPr="006F7CD3">
        <w:rPr>
          <w:rFonts w:ascii="Times New Roman" w:hAnsi="Times New Roman" w:cs="Times New Roman"/>
          <w:sz w:val="24"/>
          <w:szCs w:val="24"/>
        </w:rPr>
        <w:t>Cidade</w:t>
      </w:r>
      <w:proofErr w:type="spellEnd"/>
      <w:r w:rsidR="009920BF" w:rsidRPr="006F7CD3">
        <w:rPr>
          <w:rFonts w:ascii="Times New Roman" w:hAnsi="Times New Roman" w:cs="Times New Roman"/>
          <w:sz w:val="24"/>
          <w:szCs w:val="24"/>
        </w:rPr>
        <w:t xml:space="preserve"> do Rio de Janeiro</w:t>
      </w:r>
      <w:r w:rsidR="00B73609"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was furthermore accredited in 2012 at the Conference of </w:t>
      </w:r>
      <w:r w:rsidR="009920BF" w:rsidRPr="006F7CD3">
        <w:rPr>
          <w:rFonts w:ascii="Times New Roman" w:hAnsi="Times New Roman" w:cs="Times New Roman"/>
          <w:sz w:val="24"/>
          <w:szCs w:val="24"/>
        </w:rPr>
        <w:t>State Parties to</w:t>
      </w:r>
      <w:r w:rsidRPr="006F7CD3">
        <w:rPr>
          <w:rFonts w:ascii="Times New Roman" w:hAnsi="Times New Roman" w:cs="Times New Roman"/>
          <w:sz w:val="24"/>
          <w:szCs w:val="24"/>
        </w:rPr>
        <w:t xml:space="preserve"> the </w:t>
      </w:r>
      <w:r w:rsidR="00D22F96" w:rsidRPr="006F7CD3">
        <w:rPr>
          <w:rFonts w:ascii="Times New Roman" w:hAnsi="Times New Roman" w:cs="Times New Roman"/>
          <w:sz w:val="24"/>
          <w:szCs w:val="24"/>
        </w:rPr>
        <w:t>United Nations Convention on the Rights of Persons with Disabilities (</w:t>
      </w:r>
      <w:r w:rsidRPr="006F7CD3">
        <w:rPr>
          <w:rFonts w:ascii="Times New Roman" w:hAnsi="Times New Roman" w:cs="Times New Roman"/>
          <w:sz w:val="24"/>
          <w:szCs w:val="24"/>
        </w:rPr>
        <w:t>CRPD</w:t>
      </w:r>
      <w:r w:rsidR="00D22F96"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accepted as a contributing member of </w:t>
      </w:r>
      <w:r w:rsidR="00D22F96" w:rsidRPr="006F7CD3">
        <w:rPr>
          <w:rFonts w:ascii="Times New Roman" w:hAnsi="Times New Roman" w:cs="Times New Roman"/>
          <w:sz w:val="24"/>
          <w:szCs w:val="24"/>
        </w:rPr>
        <w:t>the Latin American Network of Non-Governmental Organizations of Persons with Disabilities and their Families (</w:t>
      </w:r>
      <w:r w:rsidRPr="006F7CD3">
        <w:rPr>
          <w:rFonts w:ascii="Times New Roman" w:hAnsi="Times New Roman" w:cs="Times New Roman"/>
          <w:sz w:val="24"/>
          <w:szCs w:val="24"/>
        </w:rPr>
        <w:t>RIADIS</w:t>
      </w:r>
      <w:r w:rsidR="00D22F96" w:rsidRPr="006F7CD3">
        <w:rPr>
          <w:rFonts w:ascii="Times New Roman" w:hAnsi="Times New Roman" w:cs="Times New Roman"/>
          <w:sz w:val="24"/>
          <w:szCs w:val="24"/>
        </w:rPr>
        <w:t>)</w:t>
      </w:r>
      <w:r w:rsidRPr="006F7CD3">
        <w:rPr>
          <w:rFonts w:ascii="Times New Roman" w:hAnsi="Times New Roman" w:cs="Times New Roman"/>
          <w:sz w:val="24"/>
          <w:szCs w:val="24"/>
        </w:rPr>
        <w:t xml:space="preserve">. The project has reached 320 beneficiaries </w:t>
      </w:r>
      <w:r w:rsidR="00D22F96" w:rsidRPr="006F7CD3">
        <w:rPr>
          <w:rFonts w:ascii="Times New Roman" w:hAnsi="Times New Roman" w:cs="Times New Roman"/>
          <w:sz w:val="24"/>
          <w:szCs w:val="24"/>
        </w:rPr>
        <w:t>to date</w:t>
      </w:r>
      <w:r w:rsidRPr="006F7CD3">
        <w:rPr>
          <w:rFonts w:ascii="Times New Roman" w:hAnsi="Times New Roman" w:cs="Times New Roman"/>
          <w:sz w:val="24"/>
          <w:szCs w:val="24"/>
        </w:rPr>
        <w:t>.</w:t>
      </w:r>
    </w:p>
    <w:p w14:paraId="656FBF66" w14:textId="77777777" w:rsidR="00861C74" w:rsidRPr="006F7CD3" w:rsidRDefault="00861C74" w:rsidP="0061486C">
      <w:pPr>
        <w:spacing w:after="0" w:line="240" w:lineRule="auto"/>
        <w:contextualSpacing/>
        <w:jc w:val="both"/>
        <w:rPr>
          <w:rFonts w:ascii="Times New Roman" w:hAnsi="Times New Roman" w:cs="Times New Roman"/>
          <w:sz w:val="24"/>
          <w:szCs w:val="24"/>
        </w:rPr>
      </w:pPr>
    </w:p>
    <w:p w14:paraId="0B0E975B"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Changes achieved</w:t>
      </w:r>
      <w:r w:rsidR="00F82967" w:rsidRPr="006F7CD3">
        <w:rPr>
          <w:rFonts w:ascii="Times New Roman" w:hAnsi="Times New Roman" w:cs="Times New Roman"/>
          <w:b/>
          <w:sz w:val="24"/>
          <w:szCs w:val="24"/>
        </w:rPr>
        <w:t>:</w:t>
      </w:r>
      <w:r w:rsidRPr="006F7CD3">
        <w:rPr>
          <w:rFonts w:ascii="Times New Roman" w:hAnsi="Times New Roman" w:cs="Times New Roman"/>
          <w:sz w:val="24"/>
          <w:szCs w:val="24"/>
        </w:rPr>
        <w:t xml:space="preserve"> With this project</w:t>
      </w:r>
      <w:r w:rsidR="00DA3E19" w:rsidRPr="006F7CD3">
        <w:rPr>
          <w:rFonts w:ascii="Times New Roman" w:hAnsi="Times New Roman" w:cs="Times New Roman"/>
          <w:sz w:val="24"/>
          <w:szCs w:val="24"/>
        </w:rPr>
        <w:t>,</w:t>
      </w:r>
      <w:r w:rsidRPr="006F7CD3">
        <w:rPr>
          <w:rFonts w:ascii="Times New Roman" w:hAnsi="Times New Roman" w:cs="Times New Roman"/>
          <w:sz w:val="24"/>
          <w:szCs w:val="24"/>
        </w:rPr>
        <w:t xml:space="preserve"> it was possible to give </w:t>
      </w:r>
      <w:r w:rsidR="00DA3E19" w:rsidRPr="006F7CD3">
        <w:rPr>
          <w:rFonts w:ascii="Times New Roman" w:hAnsi="Times New Roman" w:cs="Times New Roman"/>
          <w:sz w:val="24"/>
          <w:szCs w:val="24"/>
        </w:rPr>
        <w:t xml:space="preserve">more perspectives to </w:t>
      </w:r>
      <w:r w:rsidRPr="006F7CD3">
        <w:rPr>
          <w:rFonts w:ascii="Times New Roman" w:hAnsi="Times New Roman" w:cs="Times New Roman"/>
          <w:sz w:val="24"/>
          <w:szCs w:val="24"/>
        </w:rPr>
        <w:t xml:space="preserve">children and youth with disabilities living in poor conditions and </w:t>
      </w:r>
      <w:r w:rsidR="00DA3E19" w:rsidRPr="006F7CD3">
        <w:rPr>
          <w:rFonts w:ascii="Times New Roman" w:hAnsi="Times New Roman" w:cs="Times New Roman"/>
          <w:sz w:val="24"/>
          <w:szCs w:val="24"/>
        </w:rPr>
        <w:t xml:space="preserve">to </w:t>
      </w:r>
      <w:r w:rsidRPr="006F7CD3">
        <w:rPr>
          <w:rFonts w:ascii="Times New Roman" w:hAnsi="Times New Roman" w:cs="Times New Roman"/>
          <w:sz w:val="24"/>
          <w:szCs w:val="24"/>
        </w:rPr>
        <w:t>fulfil their basic necessities</w:t>
      </w:r>
      <w:r w:rsidR="00F82967" w:rsidRPr="006F7CD3">
        <w:rPr>
          <w:rFonts w:ascii="Times New Roman" w:hAnsi="Times New Roman" w:cs="Times New Roman"/>
          <w:sz w:val="24"/>
          <w:szCs w:val="24"/>
        </w:rPr>
        <w:t xml:space="preserve">. </w:t>
      </w:r>
      <w:r w:rsidR="00DA3E19" w:rsidRPr="006F7CD3">
        <w:rPr>
          <w:rFonts w:ascii="Times New Roman" w:hAnsi="Times New Roman" w:cs="Times New Roman"/>
          <w:sz w:val="24"/>
          <w:szCs w:val="24"/>
        </w:rPr>
        <w:t>For example, the project gave them the mobility to</w:t>
      </w:r>
      <w:r w:rsidR="00D143BC" w:rsidRPr="006F7CD3">
        <w:rPr>
          <w:rFonts w:ascii="Times New Roman" w:hAnsi="Times New Roman" w:cs="Times New Roman"/>
          <w:sz w:val="24"/>
          <w:szCs w:val="24"/>
        </w:rPr>
        <w:t xml:space="preserve"> </w:t>
      </w:r>
      <w:r w:rsidR="00DA3E19" w:rsidRPr="006F7CD3">
        <w:rPr>
          <w:rFonts w:ascii="Times New Roman" w:hAnsi="Times New Roman" w:cs="Times New Roman"/>
          <w:sz w:val="24"/>
          <w:szCs w:val="24"/>
        </w:rPr>
        <w:t xml:space="preserve">go out and come back to </w:t>
      </w:r>
      <w:r w:rsidRPr="006F7CD3">
        <w:rPr>
          <w:rFonts w:ascii="Times New Roman" w:hAnsi="Times New Roman" w:cs="Times New Roman"/>
          <w:sz w:val="24"/>
          <w:szCs w:val="24"/>
        </w:rPr>
        <w:t>their home</w:t>
      </w:r>
      <w:r w:rsidR="00D5693B" w:rsidRPr="006F7CD3">
        <w:rPr>
          <w:rFonts w:ascii="Times New Roman" w:hAnsi="Times New Roman" w:cs="Times New Roman"/>
          <w:sz w:val="24"/>
          <w:szCs w:val="24"/>
        </w:rPr>
        <w:t>,</w:t>
      </w:r>
      <w:r w:rsidRPr="006F7CD3">
        <w:rPr>
          <w:rFonts w:ascii="Times New Roman" w:hAnsi="Times New Roman" w:cs="Times New Roman"/>
          <w:sz w:val="24"/>
          <w:szCs w:val="24"/>
        </w:rPr>
        <w:t xml:space="preserve"> therefor</w:t>
      </w:r>
      <w:r w:rsidR="00DA3E19" w:rsidRPr="006F7CD3">
        <w:rPr>
          <w:rFonts w:ascii="Times New Roman" w:hAnsi="Times New Roman" w:cs="Times New Roman"/>
          <w:sz w:val="24"/>
          <w:szCs w:val="24"/>
        </w:rPr>
        <w:t>e</w:t>
      </w:r>
      <w:r w:rsidR="00D143BC" w:rsidRPr="006F7CD3">
        <w:rPr>
          <w:rFonts w:ascii="Times New Roman" w:hAnsi="Times New Roman" w:cs="Times New Roman"/>
          <w:sz w:val="24"/>
          <w:szCs w:val="24"/>
        </w:rPr>
        <w:t xml:space="preserve"> </w:t>
      </w:r>
      <w:r w:rsidR="00072D87" w:rsidRPr="006F7CD3">
        <w:rPr>
          <w:rFonts w:ascii="Times New Roman" w:hAnsi="Times New Roman" w:cs="Times New Roman"/>
          <w:sz w:val="24"/>
          <w:szCs w:val="24"/>
        </w:rPr>
        <w:t xml:space="preserve">giving </w:t>
      </w:r>
      <w:r w:rsidRPr="006F7CD3">
        <w:rPr>
          <w:rFonts w:ascii="Times New Roman" w:hAnsi="Times New Roman" w:cs="Times New Roman"/>
          <w:sz w:val="24"/>
          <w:szCs w:val="24"/>
        </w:rPr>
        <w:t xml:space="preserve">them access to the community and </w:t>
      </w:r>
      <w:r w:rsidR="00DA3E19" w:rsidRPr="006F7CD3">
        <w:rPr>
          <w:rFonts w:ascii="Times New Roman" w:hAnsi="Times New Roman" w:cs="Times New Roman"/>
          <w:sz w:val="24"/>
          <w:szCs w:val="24"/>
        </w:rPr>
        <w:t xml:space="preserve">the opportunity </w:t>
      </w:r>
      <w:r w:rsidRPr="006F7CD3">
        <w:rPr>
          <w:rFonts w:ascii="Times New Roman" w:hAnsi="Times New Roman" w:cs="Times New Roman"/>
          <w:sz w:val="24"/>
          <w:szCs w:val="24"/>
        </w:rPr>
        <w:t xml:space="preserve">to </w:t>
      </w:r>
      <w:r w:rsidR="00DA3E19" w:rsidRPr="006F7CD3">
        <w:rPr>
          <w:rFonts w:ascii="Times New Roman" w:hAnsi="Times New Roman" w:cs="Times New Roman"/>
          <w:sz w:val="24"/>
          <w:szCs w:val="24"/>
        </w:rPr>
        <w:t xml:space="preserve">go to </w:t>
      </w:r>
      <w:r w:rsidRPr="006F7CD3">
        <w:rPr>
          <w:rFonts w:ascii="Times New Roman" w:hAnsi="Times New Roman" w:cs="Times New Roman"/>
          <w:sz w:val="24"/>
          <w:szCs w:val="24"/>
        </w:rPr>
        <w:t>school.</w:t>
      </w:r>
    </w:p>
    <w:p w14:paraId="49D135BB" w14:textId="77777777" w:rsidR="00204523" w:rsidRPr="006F7CD3" w:rsidRDefault="00204523" w:rsidP="0061486C">
      <w:pPr>
        <w:spacing w:after="0" w:line="240" w:lineRule="auto"/>
        <w:contextualSpacing/>
        <w:jc w:val="both"/>
        <w:rPr>
          <w:rFonts w:ascii="Times New Roman" w:hAnsi="Times New Roman" w:cs="Times New Roman"/>
          <w:sz w:val="24"/>
          <w:szCs w:val="24"/>
        </w:rPr>
      </w:pPr>
    </w:p>
    <w:p w14:paraId="7A071F32" w14:textId="4F46DB6A" w:rsidR="00045F7F" w:rsidRPr="006F7CD3" w:rsidRDefault="00861C74"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proofErr w:type="spellStart"/>
      <w:r w:rsidR="00045F7F" w:rsidRPr="006F7CD3">
        <w:rPr>
          <w:rFonts w:ascii="Times New Roman" w:hAnsi="Times New Roman" w:cs="Times New Roman"/>
          <w:sz w:val="24"/>
          <w:szCs w:val="24"/>
        </w:rPr>
        <w:t>RIOinclui’s</w:t>
      </w:r>
      <w:proofErr w:type="spellEnd"/>
      <w:r w:rsidR="00045F7F" w:rsidRPr="006F7CD3">
        <w:rPr>
          <w:rFonts w:ascii="Times New Roman" w:hAnsi="Times New Roman" w:cs="Times New Roman"/>
          <w:sz w:val="24"/>
          <w:szCs w:val="24"/>
        </w:rPr>
        <w:t xml:space="preserve"> main focus areas are architecture and social service. For example, a house that was built in rugged terrain prevented a child with </w:t>
      </w:r>
      <w:r w:rsidR="00BD4138" w:rsidRPr="006F7CD3">
        <w:rPr>
          <w:rFonts w:ascii="Times New Roman" w:hAnsi="Times New Roman" w:cs="Times New Roman"/>
          <w:sz w:val="24"/>
          <w:szCs w:val="24"/>
        </w:rPr>
        <w:t xml:space="preserve">a </w:t>
      </w:r>
      <w:r w:rsidR="00045F7F" w:rsidRPr="006F7CD3">
        <w:rPr>
          <w:rFonts w:ascii="Times New Roman" w:hAnsi="Times New Roman" w:cs="Times New Roman"/>
          <w:sz w:val="24"/>
          <w:szCs w:val="24"/>
        </w:rPr>
        <w:t xml:space="preserve">severe motor disability (a wheelchair user) from </w:t>
      </w:r>
      <w:r w:rsidR="00BD4138" w:rsidRPr="006F7CD3">
        <w:rPr>
          <w:rFonts w:ascii="Times New Roman" w:hAnsi="Times New Roman" w:cs="Times New Roman"/>
          <w:sz w:val="24"/>
          <w:szCs w:val="24"/>
        </w:rPr>
        <w:t>leaving</w:t>
      </w:r>
      <w:r w:rsidR="00045F7F" w:rsidRPr="006F7CD3">
        <w:rPr>
          <w:rFonts w:ascii="Times New Roman" w:hAnsi="Times New Roman" w:cs="Times New Roman"/>
          <w:sz w:val="24"/>
          <w:szCs w:val="24"/>
        </w:rPr>
        <w:t xml:space="preserve"> her home. The construction of a platform </w:t>
      </w:r>
      <w:r w:rsidR="00B91015" w:rsidRPr="006F7CD3">
        <w:rPr>
          <w:rFonts w:ascii="Times New Roman" w:hAnsi="Times New Roman" w:cs="Times New Roman"/>
          <w:sz w:val="24"/>
          <w:szCs w:val="24"/>
        </w:rPr>
        <w:t xml:space="preserve">gave </w:t>
      </w:r>
      <w:r w:rsidR="00045F7F" w:rsidRPr="006F7CD3">
        <w:rPr>
          <w:rFonts w:ascii="Times New Roman" w:hAnsi="Times New Roman" w:cs="Times New Roman"/>
          <w:sz w:val="24"/>
          <w:szCs w:val="24"/>
        </w:rPr>
        <w:t xml:space="preserve">her access to the community and </w:t>
      </w:r>
      <w:r w:rsidR="00B91015" w:rsidRPr="006F7CD3">
        <w:rPr>
          <w:rFonts w:ascii="Times New Roman" w:hAnsi="Times New Roman" w:cs="Times New Roman"/>
          <w:sz w:val="24"/>
          <w:szCs w:val="24"/>
        </w:rPr>
        <w:t xml:space="preserve">the opportunity </w:t>
      </w:r>
      <w:r w:rsidR="00045F7F" w:rsidRPr="006F7CD3">
        <w:rPr>
          <w:rFonts w:ascii="Times New Roman" w:hAnsi="Times New Roman" w:cs="Times New Roman"/>
          <w:sz w:val="24"/>
          <w:szCs w:val="24"/>
        </w:rPr>
        <w:t>to go to school. Technical knowledge of accessibility, from the nexus of architecture and social service, can be replicated in any work that seeks to guarantee human rights to persons with disabilities.</w:t>
      </w:r>
    </w:p>
    <w:p w14:paraId="7E44C050" w14:textId="77777777" w:rsidR="00861C74" w:rsidRPr="006F7CD3" w:rsidRDefault="00861C74" w:rsidP="0061486C">
      <w:pPr>
        <w:spacing w:after="0" w:line="240" w:lineRule="auto"/>
        <w:contextualSpacing/>
        <w:jc w:val="both"/>
        <w:rPr>
          <w:rFonts w:ascii="Times New Roman" w:hAnsi="Times New Roman" w:cs="Times New Roman"/>
          <w:sz w:val="24"/>
          <w:szCs w:val="24"/>
        </w:rPr>
      </w:pPr>
    </w:p>
    <w:p w14:paraId="2E92C6B5" w14:textId="77777777"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lastRenderedPageBreak/>
        <w:t>How change was monitored and evaluated</w:t>
      </w:r>
      <w:r w:rsidR="00F82967" w:rsidRPr="006F7CD3">
        <w:rPr>
          <w:rFonts w:ascii="Times New Roman" w:hAnsi="Times New Roman" w:cs="Times New Roman"/>
          <w:b/>
          <w:sz w:val="24"/>
          <w:szCs w:val="24"/>
        </w:rPr>
        <w:t>:</w:t>
      </w:r>
      <w:r w:rsidRPr="006F7CD3">
        <w:rPr>
          <w:rFonts w:ascii="Times New Roman" w:hAnsi="Times New Roman" w:cs="Times New Roman"/>
          <w:sz w:val="24"/>
          <w:szCs w:val="24"/>
        </w:rPr>
        <w:t xml:space="preserve"> Through home visits conducted by social worker</w:t>
      </w:r>
      <w:r w:rsidR="00B91015" w:rsidRPr="006F7CD3">
        <w:rPr>
          <w:rFonts w:ascii="Times New Roman" w:hAnsi="Times New Roman" w:cs="Times New Roman"/>
          <w:sz w:val="24"/>
          <w:szCs w:val="24"/>
        </w:rPr>
        <w:t>s</w:t>
      </w:r>
      <w:r w:rsidRPr="006F7CD3">
        <w:rPr>
          <w:rFonts w:ascii="Times New Roman" w:hAnsi="Times New Roman" w:cs="Times New Roman"/>
          <w:sz w:val="24"/>
          <w:szCs w:val="24"/>
        </w:rPr>
        <w:t xml:space="preserve"> and architect</w:t>
      </w:r>
      <w:r w:rsidR="00B91015" w:rsidRPr="006F7CD3">
        <w:rPr>
          <w:rFonts w:ascii="Times New Roman" w:hAnsi="Times New Roman" w:cs="Times New Roman"/>
          <w:sz w:val="24"/>
          <w:szCs w:val="24"/>
        </w:rPr>
        <w:t>s</w:t>
      </w:r>
      <w:r w:rsidRPr="006F7CD3">
        <w:rPr>
          <w:rFonts w:ascii="Times New Roman" w:hAnsi="Times New Roman" w:cs="Times New Roman"/>
          <w:sz w:val="24"/>
          <w:szCs w:val="24"/>
        </w:rPr>
        <w:t xml:space="preserve"> and also through </w:t>
      </w:r>
      <w:r w:rsidR="00B91015" w:rsidRPr="006F7CD3">
        <w:rPr>
          <w:rFonts w:ascii="Times New Roman" w:hAnsi="Times New Roman" w:cs="Times New Roman"/>
          <w:sz w:val="24"/>
          <w:szCs w:val="24"/>
        </w:rPr>
        <w:t xml:space="preserve">a </w:t>
      </w:r>
      <w:r w:rsidRPr="006F7CD3">
        <w:rPr>
          <w:rFonts w:ascii="Times New Roman" w:hAnsi="Times New Roman" w:cs="Times New Roman"/>
          <w:sz w:val="24"/>
          <w:szCs w:val="24"/>
        </w:rPr>
        <w:t>local joint network (NGO partners)</w:t>
      </w:r>
      <w:r w:rsidR="00B91015" w:rsidRPr="006F7CD3">
        <w:rPr>
          <w:rFonts w:ascii="Times New Roman" w:hAnsi="Times New Roman" w:cs="Times New Roman"/>
          <w:sz w:val="24"/>
          <w:szCs w:val="24"/>
        </w:rPr>
        <w:t>.</w:t>
      </w:r>
    </w:p>
    <w:p w14:paraId="4FDDDB27" w14:textId="77777777" w:rsidR="00861C74" w:rsidRPr="006F7CD3" w:rsidRDefault="00861C74" w:rsidP="0061486C">
      <w:pPr>
        <w:spacing w:after="0" w:line="240" w:lineRule="auto"/>
        <w:contextualSpacing/>
        <w:rPr>
          <w:rFonts w:ascii="Times New Roman" w:hAnsi="Times New Roman" w:cs="Times New Roman"/>
          <w:sz w:val="24"/>
          <w:szCs w:val="24"/>
        </w:rPr>
      </w:pPr>
    </w:p>
    <w:p w14:paraId="0D2D595D" w14:textId="6C5C42E1"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Shortcomings and persistent challenges identified in the implementation of the project/programme</w:t>
      </w:r>
      <w:r w:rsidR="00F82967" w:rsidRPr="006F7CD3">
        <w:rPr>
          <w:rFonts w:ascii="Times New Roman" w:hAnsi="Times New Roman" w:cs="Times New Roman"/>
          <w:b/>
          <w:sz w:val="24"/>
          <w:szCs w:val="24"/>
        </w:rPr>
        <w:t>:</w:t>
      </w:r>
      <w:r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The </w:t>
      </w:r>
      <w:r w:rsidR="00911142" w:rsidRPr="006F7CD3">
        <w:rPr>
          <w:rFonts w:ascii="Times New Roman" w:hAnsi="Times New Roman" w:cs="Times New Roman"/>
          <w:sz w:val="24"/>
          <w:szCs w:val="24"/>
        </w:rPr>
        <w:t xml:space="preserve">greatest </w:t>
      </w:r>
      <w:r w:rsidRPr="006F7CD3">
        <w:rPr>
          <w:rFonts w:ascii="Times New Roman" w:hAnsi="Times New Roman" w:cs="Times New Roman"/>
          <w:sz w:val="24"/>
          <w:szCs w:val="24"/>
        </w:rPr>
        <w:t>challenge will be to turn the program</w:t>
      </w:r>
      <w:r w:rsidR="00911142" w:rsidRPr="006F7CD3">
        <w:rPr>
          <w:rFonts w:ascii="Times New Roman" w:hAnsi="Times New Roman" w:cs="Times New Roman"/>
          <w:sz w:val="24"/>
          <w:szCs w:val="24"/>
        </w:rPr>
        <w:t>me</w:t>
      </w:r>
      <w:r w:rsidRPr="006F7CD3">
        <w:rPr>
          <w:rFonts w:ascii="Times New Roman" w:hAnsi="Times New Roman" w:cs="Times New Roman"/>
          <w:sz w:val="24"/>
          <w:szCs w:val="24"/>
        </w:rPr>
        <w:t xml:space="preserve"> </w:t>
      </w:r>
      <w:r w:rsidR="0078517B" w:rsidRPr="006F7CD3">
        <w:rPr>
          <w:rFonts w:ascii="Times New Roman" w:hAnsi="Times New Roman" w:cs="Times New Roman"/>
          <w:sz w:val="24"/>
          <w:szCs w:val="24"/>
        </w:rPr>
        <w:t xml:space="preserve">into </w:t>
      </w:r>
      <w:r w:rsidRPr="006F7CD3">
        <w:rPr>
          <w:rFonts w:ascii="Times New Roman" w:hAnsi="Times New Roman" w:cs="Times New Roman"/>
          <w:sz w:val="24"/>
          <w:szCs w:val="24"/>
        </w:rPr>
        <w:t>public policy, thus ensuring access to a greater number of users</w:t>
      </w:r>
      <w:r w:rsidR="0078517B" w:rsidRPr="006F7CD3">
        <w:rPr>
          <w:rFonts w:ascii="Times New Roman" w:hAnsi="Times New Roman" w:cs="Times New Roman"/>
          <w:sz w:val="24"/>
          <w:szCs w:val="24"/>
        </w:rPr>
        <w:t>.</w:t>
      </w:r>
    </w:p>
    <w:p w14:paraId="1FC9F15F" w14:textId="77777777" w:rsidR="00861C74" w:rsidRPr="006F7CD3" w:rsidRDefault="00861C74" w:rsidP="0061486C">
      <w:pPr>
        <w:spacing w:after="0" w:line="240" w:lineRule="auto"/>
        <w:contextualSpacing/>
        <w:rPr>
          <w:rFonts w:ascii="Times New Roman" w:hAnsi="Times New Roman" w:cs="Times New Roman"/>
          <w:b/>
          <w:sz w:val="24"/>
          <w:szCs w:val="24"/>
        </w:rPr>
      </w:pPr>
    </w:p>
    <w:p w14:paraId="213D7FE9" w14:textId="1A7F836A"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Other lessons learned</w:t>
      </w:r>
      <w:r w:rsidR="00F82967" w:rsidRPr="006F7CD3">
        <w:rPr>
          <w:rFonts w:ascii="Times New Roman" w:hAnsi="Times New Roman" w:cs="Times New Roman"/>
          <w:b/>
          <w:sz w:val="24"/>
          <w:szCs w:val="24"/>
        </w:rPr>
        <w:t>:</w:t>
      </w:r>
      <w:r w:rsidRPr="006F7CD3">
        <w:rPr>
          <w:rFonts w:ascii="Times New Roman" w:hAnsi="Times New Roman" w:cs="Times New Roman"/>
          <w:b/>
          <w:sz w:val="24"/>
          <w:szCs w:val="24"/>
        </w:rPr>
        <w:t xml:space="preserve"> </w:t>
      </w:r>
      <w:r w:rsidRPr="006F7CD3">
        <w:rPr>
          <w:rFonts w:ascii="Times New Roman" w:hAnsi="Times New Roman" w:cs="Times New Roman"/>
          <w:sz w:val="24"/>
          <w:szCs w:val="24"/>
        </w:rPr>
        <w:t>The</w:t>
      </w:r>
      <w:r w:rsidR="00911142" w:rsidRPr="006F7CD3">
        <w:rPr>
          <w:rFonts w:ascii="Times New Roman" w:hAnsi="Times New Roman" w:cs="Times New Roman"/>
          <w:sz w:val="24"/>
          <w:szCs w:val="24"/>
        </w:rPr>
        <w:t>re is a</w:t>
      </w:r>
      <w:r w:rsidRPr="006F7CD3">
        <w:rPr>
          <w:rFonts w:ascii="Times New Roman" w:hAnsi="Times New Roman" w:cs="Times New Roman"/>
          <w:sz w:val="24"/>
          <w:szCs w:val="24"/>
        </w:rPr>
        <w:t xml:space="preserve"> need to go beyond the adequacy of housing conditions and to promote the empowerment of the family</w:t>
      </w:r>
      <w:r w:rsidR="0078517B" w:rsidRPr="006F7CD3">
        <w:rPr>
          <w:rFonts w:ascii="Times New Roman" w:hAnsi="Times New Roman" w:cs="Times New Roman"/>
          <w:sz w:val="24"/>
          <w:szCs w:val="24"/>
        </w:rPr>
        <w:t>.</w:t>
      </w:r>
    </w:p>
    <w:p w14:paraId="4F60E28A" w14:textId="77777777" w:rsidR="00AF4B97" w:rsidRPr="006F7CD3" w:rsidRDefault="00AF4B97" w:rsidP="0061486C">
      <w:pPr>
        <w:spacing w:after="0" w:line="240" w:lineRule="auto"/>
        <w:contextualSpacing/>
        <w:rPr>
          <w:rFonts w:ascii="Times New Roman" w:hAnsi="Times New Roman" w:cs="Times New Roman"/>
          <w:i/>
          <w:sz w:val="24"/>
          <w:szCs w:val="24"/>
        </w:rPr>
      </w:pPr>
    </w:p>
    <w:p w14:paraId="52DF9A41" w14:textId="77777777"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Contact: </w:t>
      </w:r>
      <w:r w:rsidRPr="006F7CD3">
        <w:rPr>
          <w:rFonts w:ascii="Times New Roman" w:hAnsi="Times New Roman" w:cs="Times New Roman"/>
          <w:b/>
          <w:sz w:val="24"/>
          <w:szCs w:val="24"/>
        </w:rPr>
        <w:br/>
      </w:r>
      <w:r w:rsidRPr="006F7CD3">
        <w:rPr>
          <w:rFonts w:ascii="Times New Roman" w:hAnsi="Times New Roman" w:cs="Times New Roman"/>
          <w:sz w:val="24"/>
          <w:szCs w:val="24"/>
        </w:rPr>
        <w:t xml:space="preserve">Ms. Isabel Cristina </w:t>
      </w:r>
      <w:proofErr w:type="spellStart"/>
      <w:r w:rsidRPr="006F7CD3">
        <w:rPr>
          <w:rFonts w:ascii="Times New Roman" w:hAnsi="Times New Roman" w:cs="Times New Roman"/>
          <w:sz w:val="24"/>
          <w:szCs w:val="24"/>
        </w:rPr>
        <w:t>Pessôa</w:t>
      </w:r>
      <w:proofErr w:type="spellEnd"/>
      <w:r w:rsidR="008A77F5"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Gimenes</w:t>
      </w:r>
      <w:proofErr w:type="spellEnd"/>
      <w:r w:rsidRPr="006F7CD3">
        <w:rPr>
          <w:rFonts w:ascii="Times New Roman" w:hAnsi="Times New Roman" w:cs="Times New Roman"/>
          <w:sz w:val="24"/>
          <w:szCs w:val="24"/>
        </w:rPr>
        <w:br/>
      </w:r>
      <w:proofErr w:type="spellStart"/>
      <w:r w:rsidRPr="006F7CD3">
        <w:rPr>
          <w:rFonts w:ascii="Times New Roman" w:hAnsi="Times New Roman" w:cs="Times New Roman"/>
          <w:sz w:val="24"/>
          <w:szCs w:val="24"/>
        </w:rPr>
        <w:t>RIOinclui</w:t>
      </w:r>
      <w:proofErr w:type="spellEnd"/>
      <w:r w:rsidRPr="006F7CD3">
        <w:rPr>
          <w:rFonts w:ascii="Times New Roman" w:hAnsi="Times New Roman" w:cs="Times New Roman"/>
          <w:sz w:val="24"/>
          <w:szCs w:val="24"/>
        </w:rPr>
        <w:t xml:space="preserve"> – </w:t>
      </w:r>
      <w:proofErr w:type="spellStart"/>
      <w:r w:rsidRPr="006F7CD3">
        <w:rPr>
          <w:rFonts w:ascii="Times New Roman" w:hAnsi="Times New Roman" w:cs="Times New Roman"/>
          <w:sz w:val="24"/>
          <w:szCs w:val="24"/>
        </w:rPr>
        <w:t>Obra</w:t>
      </w:r>
      <w:proofErr w:type="spellEnd"/>
      <w:r w:rsidRPr="006F7CD3">
        <w:rPr>
          <w:rFonts w:ascii="Times New Roman" w:hAnsi="Times New Roman" w:cs="Times New Roman"/>
          <w:sz w:val="24"/>
          <w:szCs w:val="24"/>
        </w:rPr>
        <w:t xml:space="preserve"> Social da </w:t>
      </w:r>
      <w:proofErr w:type="spellStart"/>
      <w:r w:rsidRPr="006F7CD3">
        <w:rPr>
          <w:rFonts w:ascii="Times New Roman" w:hAnsi="Times New Roman" w:cs="Times New Roman"/>
          <w:sz w:val="24"/>
          <w:szCs w:val="24"/>
        </w:rPr>
        <w:t>Cidade</w:t>
      </w:r>
      <w:proofErr w:type="spellEnd"/>
      <w:r w:rsidRPr="006F7CD3">
        <w:rPr>
          <w:rFonts w:ascii="Times New Roman" w:hAnsi="Times New Roman" w:cs="Times New Roman"/>
          <w:sz w:val="24"/>
          <w:szCs w:val="24"/>
        </w:rPr>
        <w:t xml:space="preserve"> do Rio de Janeiro, </w:t>
      </w:r>
      <w:proofErr w:type="spellStart"/>
      <w:r w:rsidRPr="006F7CD3">
        <w:rPr>
          <w:rFonts w:ascii="Times New Roman" w:hAnsi="Times New Roman" w:cs="Times New Roman"/>
          <w:sz w:val="24"/>
          <w:szCs w:val="24"/>
        </w:rPr>
        <w:t>Rua</w:t>
      </w:r>
      <w:proofErr w:type="spellEnd"/>
      <w:r w:rsidRPr="006F7CD3">
        <w:rPr>
          <w:rFonts w:ascii="Times New Roman" w:hAnsi="Times New Roman" w:cs="Times New Roman"/>
          <w:sz w:val="24"/>
          <w:szCs w:val="24"/>
        </w:rPr>
        <w:t xml:space="preserve"> São Clemente, 360 </w:t>
      </w:r>
      <w:proofErr w:type="spellStart"/>
      <w:r w:rsidRPr="006F7CD3">
        <w:rPr>
          <w:rFonts w:ascii="Times New Roman" w:hAnsi="Times New Roman" w:cs="Times New Roman"/>
          <w:sz w:val="24"/>
          <w:szCs w:val="24"/>
        </w:rPr>
        <w:t>Botafogo</w:t>
      </w:r>
      <w:proofErr w:type="spellEnd"/>
      <w:r w:rsidRPr="006F7CD3">
        <w:rPr>
          <w:rFonts w:ascii="Times New Roman" w:hAnsi="Times New Roman" w:cs="Times New Roman"/>
          <w:sz w:val="24"/>
          <w:szCs w:val="24"/>
        </w:rPr>
        <w:t>, cep:22260-000, Brazil</w:t>
      </w:r>
    </w:p>
    <w:p w14:paraId="672D8C73" w14:textId="77777777" w:rsidR="00045F7F" w:rsidRPr="006F7CD3" w:rsidRDefault="00C73027" w:rsidP="0061486C">
      <w:pPr>
        <w:spacing w:after="0" w:line="240" w:lineRule="auto"/>
        <w:contextualSpacing/>
        <w:rPr>
          <w:rFonts w:ascii="Times New Roman" w:hAnsi="Times New Roman" w:cs="Times New Roman"/>
          <w:sz w:val="24"/>
          <w:szCs w:val="24"/>
        </w:rPr>
      </w:pPr>
      <w:hyperlink r:id="rId26" w:history="1">
        <w:r w:rsidR="00045F7F" w:rsidRPr="006F7CD3">
          <w:rPr>
            <w:rStyle w:val="Hyperlink"/>
            <w:rFonts w:ascii="Times New Roman" w:hAnsi="Times New Roman" w:cs="Times New Roman"/>
            <w:sz w:val="24"/>
            <w:szCs w:val="24"/>
          </w:rPr>
          <w:t>gimenes.isabel@gmail.com</w:t>
        </w:r>
      </w:hyperlink>
    </w:p>
    <w:p w14:paraId="5971F3A3" w14:textId="77777777" w:rsidR="00045F7F" w:rsidRPr="006F7CD3" w:rsidRDefault="00045F7F"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sz w:val="24"/>
          <w:szCs w:val="24"/>
        </w:rPr>
        <w:t>www.rioinclui.org.br</w:t>
      </w:r>
    </w:p>
    <w:p w14:paraId="039CA895" w14:textId="77777777" w:rsidR="00F82967" w:rsidRPr="006F7CD3" w:rsidRDefault="00F82967" w:rsidP="0061486C">
      <w:p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br w:type="page"/>
      </w:r>
    </w:p>
    <w:p w14:paraId="2BFC12FA" w14:textId="77777777" w:rsidR="003F5A87" w:rsidRPr="006F7CD3" w:rsidRDefault="007727F4" w:rsidP="0061486C">
      <w:pPr>
        <w:pStyle w:val="Heading2"/>
        <w:contextualSpacing/>
        <w:jc w:val="center"/>
        <w:rPr>
          <w:rFonts w:cs="Times New Roman"/>
          <w:sz w:val="24"/>
          <w:szCs w:val="24"/>
        </w:rPr>
      </w:pPr>
      <w:bookmarkStart w:id="16" w:name="_Toc458179931"/>
      <w:r w:rsidRPr="006F7CD3">
        <w:rPr>
          <w:rFonts w:cs="Times New Roman"/>
          <w:sz w:val="24"/>
          <w:szCs w:val="24"/>
        </w:rPr>
        <w:lastRenderedPageBreak/>
        <w:t>Part Two: Transportation</w:t>
      </w:r>
      <w:bookmarkEnd w:id="16"/>
    </w:p>
    <w:p w14:paraId="0070D92A" w14:textId="77777777" w:rsidR="00685A36" w:rsidRPr="006F7CD3" w:rsidRDefault="00685A36" w:rsidP="0061486C">
      <w:pPr>
        <w:autoSpaceDE w:val="0"/>
        <w:autoSpaceDN w:val="0"/>
        <w:adjustRightInd w:val="0"/>
        <w:spacing w:after="0" w:line="240" w:lineRule="auto"/>
        <w:ind w:left="360"/>
        <w:contextualSpacing/>
        <w:rPr>
          <w:rFonts w:ascii="Times New Roman" w:hAnsi="Times New Roman" w:cs="Times New Roman"/>
          <w:color w:val="6E6F71"/>
          <w:sz w:val="24"/>
          <w:szCs w:val="24"/>
        </w:rPr>
      </w:pPr>
    </w:p>
    <w:p w14:paraId="0447D9A8" w14:textId="77777777" w:rsidR="007727F4" w:rsidRPr="006F7CD3" w:rsidRDefault="004D7D68" w:rsidP="0061486C">
      <w:pPr>
        <w:pStyle w:val="Heading3"/>
        <w:spacing w:before="0"/>
        <w:contextualSpacing/>
        <w:rPr>
          <w:rFonts w:ascii="Times New Roman" w:hAnsi="Times New Roman" w:cs="Times New Roman"/>
        </w:rPr>
      </w:pPr>
      <w:bookmarkStart w:id="17" w:name="_Toc458179932"/>
      <w:r w:rsidRPr="006F7CD3">
        <w:rPr>
          <w:rFonts w:ascii="Times New Roman" w:hAnsi="Times New Roman" w:cs="Times New Roman"/>
        </w:rPr>
        <w:t xml:space="preserve">Case study 7: </w:t>
      </w:r>
      <w:r w:rsidR="007727F4" w:rsidRPr="006F7CD3">
        <w:rPr>
          <w:rFonts w:ascii="Times New Roman" w:hAnsi="Times New Roman" w:cs="Times New Roman"/>
        </w:rPr>
        <w:t>Inclusive Public Transportation (South Africa)</w:t>
      </w:r>
      <w:bookmarkEnd w:id="17"/>
    </w:p>
    <w:p w14:paraId="5375BAC1" w14:textId="77777777" w:rsidR="00D143BC" w:rsidRPr="006F7CD3" w:rsidRDefault="00D143BC" w:rsidP="0061486C">
      <w:pPr>
        <w:spacing w:line="240" w:lineRule="auto"/>
        <w:contextualSpacing/>
        <w:rPr>
          <w:rFonts w:ascii="Times New Roman" w:hAnsi="Times New Roman" w:cs="Times New Roman"/>
          <w:sz w:val="24"/>
          <w:szCs w:val="24"/>
        </w:rPr>
      </w:pPr>
    </w:p>
    <w:p w14:paraId="668A5057" w14:textId="2A7E959F"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4F7179" w:rsidRPr="006F7CD3">
        <w:rPr>
          <w:rFonts w:ascii="Times New Roman" w:hAnsi="Times New Roman" w:cs="Times New Roman"/>
          <w:b/>
          <w:sz w:val="24"/>
          <w:szCs w:val="24"/>
        </w:rPr>
        <w:t>o</w:t>
      </w:r>
      <w:r w:rsidRPr="006F7CD3">
        <w:rPr>
          <w:rFonts w:ascii="Times New Roman" w:hAnsi="Times New Roman" w:cs="Times New Roman"/>
          <w:b/>
          <w:sz w:val="24"/>
          <w:szCs w:val="24"/>
        </w:rPr>
        <w:t xml:space="preserve">rganization/Government entity: </w:t>
      </w:r>
      <w:r w:rsidRPr="006F7CD3">
        <w:rPr>
          <w:rFonts w:ascii="Times New Roman" w:hAnsi="Times New Roman" w:cs="Times New Roman"/>
          <w:sz w:val="24"/>
          <w:szCs w:val="24"/>
        </w:rPr>
        <w:t>Department of Transport</w:t>
      </w:r>
      <w:r w:rsidR="00D22F96" w:rsidRPr="006F7CD3">
        <w:rPr>
          <w:rFonts w:ascii="Times New Roman" w:hAnsi="Times New Roman" w:cs="Times New Roman"/>
          <w:sz w:val="24"/>
          <w:szCs w:val="24"/>
        </w:rPr>
        <w:t>ation</w:t>
      </w:r>
      <w:r w:rsidRPr="006F7CD3">
        <w:rPr>
          <w:rFonts w:ascii="Times New Roman" w:hAnsi="Times New Roman" w:cs="Times New Roman"/>
          <w:sz w:val="24"/>
          <w:szCs w:val="24"/>
        </w:rPr>
        <w:t>, Public Transport</w:t>
      </w:r>
      <w:r w:rsidR="00D22F96" w:rsidRPr="006F7CD3">
        <w:rPr>
          <w:rFonts w:ascii="Times New Roman" w:hAnsi="Times New Roman" w:cs="Times New Roman"/>
          <w:sz w:val="24"/>
          <w:szCs w:val="24"/>
        </w:rPr>
        <w:t xml:space="preserve">ation </w:t>
      </w:r>
      <w:r w:rsidRPr="006F7CD3">
        <w:rPr>
          <w:rFonts w:ascii="Times New Roman" w:hAnsi="Times New Roman" w:cs="Times New Roman"/>
          <w:sz w:val="24"/>
          <w:szCs w:val="24"/>
        </w:rPr>
        <w:t>Branch</w:t>
      </w:r>
    </w:p>
    <w:p w14:paraId="63390C78" w14:textId="77777777" w:rsidR="00F82967" w:rsidRPr="006F7CD3" w:rsidRDefault="00F82967" w:rsidP="0061486C">
      <w:pPr>
        <w:spacing w:after="0" w:line="240" w:lineRule="auto"/>
        <w:contextualSpacing/>
        <w:rPr>
          <w:rFonts w:ascii="Times New Roman" w:hAnsi="Times New Roman" w:cs="Times New Roman"/>
          <w:b/>
          <w:sz w:val="24"/>
          <w:szCs w:val="24"/>
        </w:rPr>
      </w:pPr>
    </w:p>
    <w:p w14:paraId="1EA042E5" w14:textId="2CB2B63A" w:rsidR="00045F7F" w:rsidRPr="006F7CD3" w:rsidRDefault="00045F7F"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Project/Programme title: </w:t>
      </w:r>
      <w:r w:rsidRPr="006F7CD3">
        <w:rPr>
          <w:rFonts w:ascii="Times New Roman" w:hAnsi="Times New Roman" w:cs="Times New Roman"/>
          <w:sz w:val="24"/>
          <w:szCs w:val="24"/>
        </w:rPr>
        <w:t>Integrated Public Transport Networks: Johannesburg, Cape Town, Tshwane and Johannesburg</w:t>
      </w:r>
    </w:p>
    <w:p w14:paraId="053302DE"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1101B08E" w14:textId="77777777" w:rsidR="00045F7F" w:rsidRPr="006F7CD3" w:rsidRDefault="00045F7F"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Public Transport</w:t>
      </w:r>
    </w:p>
    <w:p w14:paraId="08DEEA04"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6AC4584B" w14:textId="77777777" w:rsidR="00045F7F" w:rsidRPr="006F7CD3" w:rsidRDefault="00045F7F"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Gauteng and Western Cape Provinces, South Africa</w:t>
      </w:r>
    </w:p>
    <w:p w14:paraId="097C21F9"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7A2FF025" w14:textId="77777777" w:rsidR="00045F7F" w:rsidRPr="006F7CD3" w:rsidRDefault="00045F7F"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 xml:space="preserve">Differs between operating municipalities </w:t>
      </w:r>
    </w:p>
    <w:p w14:paraId="1C1CBF78"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15EA142C" w14:textId="6086B54B"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00AF4B97" w:rsidRPr="006F7CD3">
        <w:rPr>
          <w:rFonts w:ascii="Times New Roman" w:hAnsi="Times New Roman" w:cs="Times New Roman"/>
          <w:sz w:val="24"/>
          <w:szCs w:val="24"/>
        </w:rPr>
        <w:t xml:space="preserve">People with disabilities, </w:t>
      </w:r>
      <w:r w:rsidR="00312333" w:rsidRPr="006F7CD3">
        <w:rPr>
          <w:rFonts w:ascii="Times New Roman" w:hAnsi="Times New Roman" w:cs="Times New Roman"/>
          <w:sz w:val="24"/>
          <w:szCs w:val="24"/>
        </w:rPr>
        <w:t xml:space="preserve">the </w:t>
      </w:r>
      <w:r w:rsidR="00AF4B97" w:rsidRPr="006F7CD3">
        <w:rPr>
          <w:rFonts w:ascii="Times New Roman" w:hAnsi="Times New Roman" w:cs="Times New Roman"/>
          <w:sz w:val="24"/>
          <w:szCs w:val="24"/>
        </w:rPr>
        <w:t>elderly, children, people accompanying children</w:t>
      </w:r>
      <w:r w:rsidR="00312333" w:rsidRPr="006F7CD3">
        <w:rPr>
          <w:rFonts w:ascii="Times New Roman" w:hAnsi="Times New Roman" w:cs="Times New Roman"/>
          <w:sz w:val="24"/>
          <w:szCs w:val="24"/>
        </w:rPr>
        <w:t>,</w:t>
      </w:r>
      <w:r w:rsidR="00AF4B97" w:rsidRPr="006F7CD3">
        <w:rPr>
          <w:rFonts w:ascii="Times New Roman" w:hAnsi="Times New Roman" w:cs="Times New Roman"/>
          <w:sz w:val="24"/>
          <w:szCs w:val="24"/>
        </w:rPr>
        <w:t xml:space="preserve"> and pregnant women (accounting for around 60-65</w:t>
      </w:r>
      <w:r w:rsidR="00312333" w:rsidRPr="006F7CD3">
        <w:rPr>
          <w:rFonts w:ascii="Times New Roman" w:hAnsi="Times New Roman" w:cs="Times New Roman"/>
          <w:sz w:val="24"/>
          <w:szCs w:val="24"/>
        </w:rPr>
        <w:t xml:space="preserve"> per cent</w:t>
      </w:r>
      <w:r w:rsidR="00AF4B97" w:rsidRPr="006F7CD3">
        <w:rPr>
          <w:rFonts w:ascii="Times New Roman" w:hAnsi="Times New Roman" w:cs="Times New Roman"/>
          <w:sz w:val="24"/>
          <w:szCs w:val="24"/>
        </w:rPr>
        <w:t xml:space="preserve"> of the South African population based on 2011 estimates).</w:t>
      </w:r>
      <w:r w:rsidR="00D143BC" w:rsidRPr="006F7CD3">
        <w:rPr>
          <w:rFonts w:ascii="Times New Roman" w:hAnsi="Times New Roman" w:cs="Times New Roman"/>
          <w:sz w:val="24"/>
          <w:szCs w:val="24"/>
        </w:rPr>
        <w:t xml:space="preserve"> </w:t>
      </w:r>
      <w:r w:rsidRPr="006F7CD3">
        <w:rPr>
          <w:rFonts w:ascii="Times New Roman" w:hAnsi="Times New Roman" w:cs="Times New Roman"/>
          <w:sz w:val="24"/>
          <w:szCs w:val="24"/>
        </w:rPr>
        <w:t>All public transport users, as it is a safer, better integrated and more reliable form of public transport.</w:t>
      </w:r>
    </w:p>
    <w:p w14:paraId="50148A97" w14:textId="77777777" w:rsidR="00F82967" w:rsidRPr="006F7CD3" w:rsidRDefault="00F82967" w:rsidP="0061486C">
      <w:pPr>
        <w:spacing w:after="0" w:line="240" w:lineRule="auto"/>
        <w:contextualSpacing/>
        <w:jc w:val="both"/>
        <w:rPr>
          <w:rFonts w:ascii="Times New Roman" w:hAnsi="Times New Roman" w:cs="Times New Roman"/>
          <w:sz w:val="24"/>
          <w:szCs w:val="24"/>
        </w:rPr>
      </w:pPr>
    </w:p>
    <w:p w14:paraId="3F159BF2"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Implementing municipalities, supported by the province and national department of transport. Universal access consultants, appointed by municipalities provide project support directly to them.</w:t>
      </w:r>
    </w:p>
    <w:p w14:paraId="3B0C6BA1"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689DBB9" w14:textId="53C9DA2C" w:rsidR="00685A36"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National Grant: Public Transport Network Development</w:t>
      </w:r>
      <w:r w:rsidR="00312333" w:rsidRPr="006F7CD3">
        <w:rPr>
          <w:rFonts w:ascii="Times New Roman" w:hAnsi="Times New Roman" w:cs="Times New Roman"/>
          <w:sz w:val="24"/>
          <w:szCs w:val="24"/>
        </w:rPr>
        <w:t xml:space="preserve"> (PTND)</w:t>
      </w:r>
      <w:r w:rsidRPr="006F7CD3">
        <w:rPr>
          <w:rFonts w:ascii="Times New Roman" w:hAnsi="Times New Roman" w:cs="Times New Roman"/>
          <w:sz w:val="24"/>
          <w:szCs w:val="24"/>
        </w:rPr>
        <w:t xml:space="preserve">, </w:t>
      </w:r>
      <w:r w:rsidR="00312333" w:rsidRPr="006F7CD3">
        <w:rPr>
          <w:rFonts w:ascii="Times New Roman" w:hAnsi="Times New Roman" w:cs="Times New Roman"/>
          <w:sz w:val="24"/>
          <w:szCs w:val="24"/>
        </w:rPr>
        <w:t>p</w:t>
      </w:r>
      <w:r w:rsidRPr="006F7CD3">
        <w:rPr>
          <w:rFonts w:ascii="Times New Roman" w:hAnsi="Times New Roman" w:cs="Times New Roman"/>
          <w:sz w:val="24"/>
          <w:szCs w:val="24"/>
        </w:rPr>
        <w:t>rovincial funding (</w:t>
      </w:r>
      <w:r w:rsidR="00E76DDD" w:rsidRPr="006F7CD3">
        <w:rPr>
          <w:rFonts w:ascii="Times New Roman" w:hAnsi="Times New Roman" w:cs="Times New Roman"/>
          <w:sz w:val="24"/>
          <w:szCs w:val="24"/>
        </w:rPr>
        <w:t>e</w:t>
      </w:r>
      <w:r w:rsidRPr="006F7CD3">
        <w:rPr>
          <w:rFonts w:ascii="Times New Roman" w:hAnsi="Times New Roman" w:cs="Times New Roman"/>
          <w:sz w:val="24"/>
          <w:szCs w:val="24"/>
        </w:rPr>
        <w:t>quitable share) and income generated by the system</w:t>
      </w:r>
      <w:r w:rsidR="00312333" w:rsidRPr="006F7CD3">
        <w:rPr>
          <w:rFonts w:ascii="Times New Roman" w:hAnsi="Times New Roman" w:cs="Times New Roman"/>
          <w:sz w:val="24"/>
          <w:szCs w:val="24"/>
        </w:rPr>
        <w:t>.</w:t>
      </w:r>
    </w:p>
    <w:p w14:paraId="51BF390C" w14:textId="77777777" w:rsidR="00685A36" w:rsidRPr="006F7CD3" w:rsidRDefault="00685A36" w:rsidP="0061486C">
      <w:pPr>
        <w:spacing w:after="0" w:line="240" w:lineRule="auto"/>
        <w:contextualSpacing/>
        <w:jc w:val="both"/>
        <w:rPr>
          <w:rFonts w:ascii="Times New Roman" w:hAnsi="Times New Roman" w:cs="Times New Roman"/>
          <w:sz w:val="24"/>
          <w:szCs w:val="24"/>
        </w:rPr>
      </w:pPr>
    </w:p>
    <w:p w14:paraId="2FFC7054" w14:textId="26AD9067" w:rsidR="00AF4B97" w:rsidRPr="006F7CD3" w:rsidRDefault="00685A36"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Brief background to the project</w:t>
      </w:r>
      <w:r w:rsidR="00F82967" w:rsidRPr="006F7CD3">
        <w:rPr>
          <w:rFonts w:ascii="Times New Roman" w:hAnsi="Times New Roman" w:cs="Times New Roman"/>
          <w:b/>
          <w:sz w:val="24"/>
          <w:szCs w:val="24"/>
        </w:rPr>
        <w:t>:</w:t>
      </w:r>
      <w:r w:rsidR="00D143BC"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The Department of Transport (DoT) is one of the key government departments piloting a more economically viable and sustainable approach to the development of urban space through its </w:t>
      </w:r>
      <w:r w:rsidR="00AF4B97" w:rsidRPr="006F7CD3">
        <w:rPr>
          <w:rFonts w:ascii="Times New Roman" w:hAnsi="Times New Roman" w:cs="Times New Roman"/>
          <w:sz w:val="24"/>
          <w:szCs w:val="24"/>
        </w:rPr>
        <w:t>Integrated Public Transport Networks (IPTNs), monitored by the PTND.</w:t>
      </w:r>
    </w:p>
    <w:p w14:paraId="026E20BC" w14:textId="77777777" w:rsidR="00E541EC" w:rsidRPr="006F7CD3" w:rsidRDefault="00E541EC" w:rsidP="0061486C">
      <w:pPr>
        <w:spacing w:after="0" w:line="240" w:lineRule="auto"/>
        <w:contextualSpacing/>
        <w:jc w:val="both"/>
        <w:rPr>
          <w:rFonts w:ascii="Times New Roman" w:hAnsi="Times New Roman" w:cs="Times New Roman"/>
          <w:sz w:val="24"/>
          <w:szCs w:val="24"/>
        </w:rPr>
      </w:pPr>
    </w:p>
    <w:p w14:paraId="55EA7415" w14:textId="1400C1BF" w:rsidR="00685A36" w:rsidRPr="006F7CD3" w:rsidRDefault="00D143BC" w:rsidP="0061486C">
      <w:pPr>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r w:rsidRPr="006F7CD3">
        <w:rPr>
          <w:rFonts w:ascii="Times New Roman" w:eastAsia="Times New Roman" w:hAnsi="Times New Roman" w:cs="Times New Roman"/>
          <w:color w:val="000000"/>
          <w:sz w:val="24"/>
          <w:szCs w:val="24"/>
        </w:rPr>
        <w:tab/>
      </w:r>
      <w:r w:rsidR="00685A36" w:rsidRPr="006F7CD3">
        <w:rPr>
          <w:rFonts w:ascii="Times New Roman" w:eastAsia="Times New Roman" w:hAnsi="Times New Roman" w:cs="Times New Roman"/>
          <w:color w:val="000000"/>
          <w:sz w:val="24"/>
          <w:szCs w:val="24"/>
        </w:rPr>
        <w:t xml:space="preserve">The Public Transport Strategy 2007 and the Public Transport Network Grant support the </w:t>
      </w:r>
      <w:r w:rsidR="00312333" w:rsidRPr="006F7CD3">
        <w:rPr>
          <w:rFonts w:ascii="Times New Roman" w:eastAsia="Times New Roman" w:hAnsi="Times New Roman" w:cs="Times New Roman"/>
          <w:color w:val="000000"/>
          <w:sz w:val="24"/>
          <w:szCs w:val="24"/>
        </w:rPr>
        <w:t xml:space="preserve">gradual </w:t>
      </w:r>
      <w:r w:rsidR="00685A36" w:rsidRPr="006F7CD3">
        <w:rPr>
          <w:rFonts w:ascii="Times New Roman" w:eastAsia="Times New Roman" w:hAnsi="Times New Roman" w:cs="Times New Roman"/>
          <w:color w:val="000000"/>
          <w:sz w:val="24"/>
          <w:szCs w:val="24"/>
        </w:rPr>
        <w:t xml:space="preserve">implementation of universal access in public transport and urban spaces as the most realistic and affordable way of changing cities so that they are inclusive of every one. </w:t>
      </w:r>
    </w:p>
    <w:p w14:paraId="1E7434C8" w14:textId="77777777" w:rsidR="00685A36" w:rsidRPr="006F7CD3" w:rsidRDefault="00685A36" w:rsidP="0061486C">
      <w:pPr>
        <w:autoSpaceDE w:val="0"/>
        <w:autoSpaceDN w:val="0"/>
        <w:adjustRightInd w:val="0"/>
        <w:spacing w:after="0" w:line="240" w:lineRule="auto"/>
        <w:contextualSpacing/>
        <w:jc w:val="both"/>
        <w:rPr>
          <w:rFonts w:ascii="Times New Roman" w:eastAsia="Times New Roman" w:hAnsi="Times New Roman" w:cs="Times New Roman"/>
          <w:sz w:val="24"/>
          <w:szCs w:val="24"/>
        </w:rPr>
      </w:pPr>
    </w:p>
    <w:p w14:paraId="6B199D64" w14:textId="77777777" w:rsidR="00685A36" w:rsidRPr="006F7CD3" w:rsidRDefault="00D143BC" w:rsidP="0061486C">
      <w:pPr>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r w:rsidRPr="006F7CD3">
        <w:rPr>
          <w:rFonts w:ascii="Times New Roman" w:eastAsia="Times New Roman" w:hAnsi="Times New Roman" w:cs="Times New Roman"/>
          <w:color w:val="000000"/>
          <w:sz w:val="24"/>
          <w:szCs w:val="24"/>
        </w:rPr>
        <w:tab/>
      </w:r>
      <w:r w:rsidR="00685A36" w:rsidRPr="006F7CD3">
        <w:rPr>
          <w:rFonts w:ascii="Times New Roman" w:eastAsia="Times New Roman" w:hAnsi="Times New Roman" w:cs="Times New Roman"/>
          <w:color w:val="000000"/>
          <w:sz w:val="24"/>
          <w:szCs w:val="24"/>
        </w:rPr>
        <w:t xml:space="preserve">The National Land Transport Act identifies vulnerable groups who currently have difficulties using transport as special needs passengers. </w:t>
      </w:r>
    </w:p>
    <w:p w14:paraId="50B80322" w14:textId="3D2E07BC" w:rsidR="00685A36" w:rsidRPr="006F7CD3" w:rsidRDefault="00F77353" w:rsidP="00815162">
      <w:pPr>
        <w:spacing w:after="0" w:line="240" w:lineRule="auto"/>
        <w:contextualSpacing/>
        <w:jc w:val="center"/>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inline distT="0" distB="0" distL="0" distR="0" wp14:anchorId="29EB86A6" wp14:editId="7EF5199C">
            <wp:extent cx="2839453" cy="1891396"/>
            <wp:effectExtent l="0" t="0" r="0" b="0"/>
            <wp:docPr id="21" name="Picture 21" descr="Macintosh HD:Users:ericzgz:Desktop:12_Urban_Dev_SouthAfrica_CapeTown_MyCity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riczgz:Desktop:12_Urban_Dev_SouthAfrica_CapeTown_MyCityNetwork.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1673" cy="1892875"/>
                    </a:xfrm>
                    <a:prstGeom prst="rect">
                      <a:avLst/>
                    </a:prstGeom>
                    <a:noFill/>
                    <a:ln>
                      <a:noFill/>
                    </a:ln>
                  </pic:spPr>
                </pic:pic>
              </a:graphicData>
            </a:graphic>
          </wp:inline>
        </w:drawing>
      </w:r>
    </w:p>
    <w:p w14:paraId="3E5D084B" w14:textId="1CB6E7DF" w:rsidR="00993FFE" w:rsidRPr="006F7CD3" w:rsidRDefault="00993FFE" w:rsidP="0061486C">
      <w:pPr>
        <w:spacing w:after="0" w:line="240" w:lineRule="auto"/>
        <w:contextualSpacing/>
        <w:rPr>
          <w:rFonts w:ascii="Times New Roman" w:hAnsi="Times New Roman" w:cs="Times New Roman"/>
          <w:b/>
          <w:sz w:val="24"/>
          <w:szCs w:val="24"/>
        </w:rPr>
      </w:pPr>
    </w:p>
    <w:p w14:paraId="21EBFAA9" w14:textId="77777777" w:rsidR="00993FFE" w:rsidRPr="006F7CD3" w:rsidRDefault="00993FFE" w:rsidP="0061486C">
      <w:pPr>
        <w:spacing w:after="0" w:line="240" w:lineRule="auto"/>
        <w:contextualSpacing/>
        <w:rPr>
          <w:rFonts w:ascii="Times New Roman" w:hAnsi="Times New Roman" w:cs="Times New Roman"/>
          <w:b/>
          <w:sz w:val="24"/>
          <w:szCs w:val="24"/>
        </w:rPr>
      </w:pPr>
    </w:p>
    <w:p w14:paraId="37C05091" w14:textId="7C156645" w:rsidR="00045F7F" w:rsidRPr="006F7CD3" w:rsidRDefault="00045F7F" w:rsidP="0061486C">
      <w:pPr>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r w:rsidRPr="006F7CD3">
        <w:rPr>
          <w:rFonts w:ascii="Times New Roman" w:eastAsia="Times New Roman" w:hAnsi="Times New Roman" w:cs="Times New Roman"/>
          <w:color w:val="000000"/>
          <w:sz w:val="24"/>
          <w:szCs w:val="24"/>
        </w:rPr>
        <w:t>The principles of universal design, when applied to urban planning, support other government directives that encourage compact, pleasant, environmentally sustainable urban spaces with mixed-use residential and business nodes</w:t>
      </w:r>
      <w:r w:rsidR="00022A2D" w:rsidRPr="006F7CD3">
        <w:rPr>
          <w:rFonts w:ascii="Times New Roman" w:eastAsia="Times New Roman" w:hAnsi="Times New Roman" w:cs="Times New Roman"/>
          <w:color w:val="000000"/>
          <w:sz w:val="24"/>
          <w:szCs w:val="24"/>
        </w:rPr>
        <w:t>.</w:t>
      </w:r>
      <w:r w:rsidRPr="006F7CD3">
        <w:rPr>
          <w:rFonts w:ascii="Times New Roman" w:eastAsia="Times New Roman" w:hAnsi="Times New Roman" w:cs="Times New Roman"/>
          <w:color w:val="000000"/>
          <w:sz w:val="24"/>
          <w:szCs w:val="24"/>
        </w:rPr>
        <w:t xml:space="preserve"> They promote walking and cycling, as well as easy-to-use public transport for people who live outside the urban centre or who are unable to walk long distances.</w:t>
      </w:r>
    </w:p>
    <w:p w14:paraId="67DF9C0C" w14:textId="77777777" w:rsidR="00045F7F" w:rsidRPr="006F7CD3" w:rsidRDefault="00045F7F" w:rsidP="0061486C">
      <w:pPr>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p>
    <w:p w14:paraId="7A141CFE" w14:textId="20CF7E61" w:rsidR="00815162" w:rsidRPr="006F7CD3" w:rsidRDefault="00045F7F" w:rsidP="0061486C">
      <w:pPr>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r w:rsidRPr="006F7CD3">
        <w:rPr>
          <w:rFonts w:ascii="Times New Roman" w:eastAsia="Times New Roman" w:hAnsi="Times New Roman" w:cs="Times New Roman"/>
          <w:color w:val="000000"/>
          <w:sz w:val="24"/>
          <w:szCs w:val="24"/>
        </w:rPr>
        <w:t>The Integrated Urban Development Framework</w:t>
      </w:r>
      <w:r w:rsidR="00D22F96" w:rsidRPr="006F7CD3">
        <w:rPr>
          <w:rFonts w:ascii="Times New Roman" w:eastAsia="Times New Roman" w:hAnsi="Times New Roman" w:cs="Times New Roman"/>
          <w:color w:val="000000"/>
          <w:sz w:val="24"/>
          <w:szCs w:val="24"/>
        </w:rPr>
        <w:t xml:space="preserve"> (IUDF)</w:t>
      </w:r>
      <w:r w:rsidRPr="006F7CD3">
        <w:rPr>
          <w:rFonts w:ascii="Times New Roman" w:eastAsia="Times New Roman" w:hAnsi="Times New Roman" w:cs="Times New Roman"/>
          <w:color w:val="000000"/>
          <w:sz w:val="24"/>
          <w:szCs w:val="24"/>
        </w:rPr>
        <w:t xml:space="preserve"> identifies levers that aim to create compact cities. Universal design has been highlighted in the report on vulnerable groups as a necessary approach.</w:t>
      </w:r>
      <w:r w:rsidRPr="006F7CD3">
        <w:rPr>
          <w:rFonts w:ascii="Times New Roman" w:eastAsia="Times New Roman" w:hAnsi="Times New Roman" w:cs="Times New Roman"/>
          <w:color w:val="000000"/>
          <w:sz w:val="24"/>
          <w:szCs w:val="24"/>
          <w:vertAlign w:val="superscript"/>
        </w:rPr>
        <w:footnoteReference w:id="18"/>
      </w:r>
      <w:r w:rsidRPr="006F7CD3">
        <w:rPr>
          <w:rFonts w:ascii="Times New Roman" w:eastAsia="Times New Roman" w:hAnsi="Times New Roman" w:cs="Times New Roman"/>
          <w:color w:val="000000"/>
          <w:sz w:val="24"/>
          <w:szCs w:val="24"/>
        </w:rPr>
        <w:t xml:space="preserve"> Although the IUDF is still in the initial stages, DoT is already working with the suggested approach o</w:t>
      </w:r>
      <w:r w:rsidR="00815162" w:rsidRPr="006F7CD3">
        <w:rPr>
          <w:rFonts w:ascii="Times New Roman" w:eastAsia="Times New Roman" w:hAnsi="Times New Roman" w:cs="Times New Roman"/>
          <w:color w:val="000000"/>
          <w:sz w:val="24"/>
          <w:szCs w:val="24"/>
        </w:rPr>
        <w:t>n municipal transport networks.</w:t>
      </w:r>
    </w:p>
    <w:p w14:paraId="2753E823" w14:textId="77777777" w:rsidR="00815162" w:rsidRPr="006F7CD3" w:rsidRDefault="00815162" w:rsidP="0061486C">
      <w:pPr>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p>
    <w:p w14:paraId="5B25C7F0" w14:textId="5C015382" w:rsidR="00045F7F" w:rsidRPr="006F7CD3" w:rsidRDefault="00045F7F" w:rsidP="0061486C">
      <w:pPr>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r w:rsidRPr="006F7CD3">
        <w:rPr>
          <w:rFonts w:ascii="Times New Roman" w:eastAsia="Times New Roman" w:hAnsi="Times New Roman" w:cs="Times New Roman"/>
          <w:color w:val="000000"/>
          <w:sz w:val="24"/>
          <w:szCs w:val="24"/>
        </w:rPr>
        <w:t>The National Development Plan identifies the need to create more compact cities and to re-organi</w:t>
      </w:r>
      <w:r w:rsidR="00312333" w:rsidRPr="006F7CD3">
        <w:rPr>
          <w:rFonts w:ascii="Times New Roman" w:eastAsia="Times New Roman" w:hAnsi="Times New Roman" w:cs="Times New Roman"/>
          <w:color w:val="000000"/>
          <w:sz w:val="24"/>
          <w:szCs w:val="24"/>
        </w:rPr>
        <w:t>z</w:t>
      </w:r>
      <w:r w:rsidRPr="006F7CD3">
        <w:rPr>
          <w:rFonts w:ascii="Times New Roman" w:eastAsia="Times New Roman" w:hAnsi="Times New Roman" w:cs="Times New Roman"/>
          <w:color w:val="000000"/>
          <w:sz w:val="24"/>
          <w:szCs w:val="24"/>
        </w:rPr>
        <w:t xml:space="preserve">e public transport so that every person can be included in urban life. The method used by </w:t>
      </w:r>
      <w:r w:rsidR="00D22F96" w:rsidRPr="006F7CD3">
        <w:rPr>
          <w:rFonts w:ascii="Times New Roman" w:eastAsia="Times New Roman" w:hAnsi="Times New Roman" w:cs="Times New Roman"/>
          <w:color w:val="000000"/>
          <w:sz w:val="24"/>
          <w:szCs w:val="24"/>
        </w:rPr>
        <w:t xml:space="preserve">the </w:t>
      </w:r>
      <w:r w:rsidRPr="006F7CD3">
        <w:rPr>
          <w:rFonts w:ascii="Times New Roman" w:eastAsia="Times New Roman" w:hAnsi="Times New Roman" w:cs="Times New Roman"/>
          <w:color w:val="000000"/>
          <w:sz w:val="24"/>
          <w:szCs w:val="24"/>
        </w:rPr>
        <w:t>DoT on transport projects is to target new public transport interventions and apply relevant national minimum standards. It should be noted that these standards are not new, and some have been in existence for over 20 years. However, they have only been applied to urban public space since 2010 and only within the IPTNs.</w:t>
      </w:r>
    </w:p>
    <w:p w14:paraId="7117175C" w14:textId="77777777" w:rsidR="00815162" w:rsidRPr="006F7CD3" w:rsidRDefault="00815162" w:rsidP="0061486C">
      <w:pPr>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p>
    <w:p w14:paraId="06B2269E" w14:textId="3C17B1AD" w:rsidR="00045F7F" w:rsidRPr="006F7CD3" w:rsidRDefault="00045F7F" w:rsidP="0061486C">
      <w:pPr>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r w:rsidRPr="006F7CD3">
        <w:rPr>
          <w:rFonts w:ascii="Times New Roman" w:eastAsia="Times New Roman" w:hAnsi="Times New Roman" w:cs="Times New Roman"/>
          <w:color w:val="000000"/>
          <w:sz w:val="24"/>
          <w:szCs w:val="24"/>
        </w:rPr>
        <w:t xml:space="preserve">By using this approach, </w:t>
      </w:r>
      <w:r w:rsidR="00D22F96" w:rsidRPr="006F7CD3">
        <w:rPr>
          <w:rFonts w:ascii="Times New Roman" w:eastAsia="Times New Roman" w:hAnsi="Times New Roman" w:cs="Times New Roman"/>
          <w:color w:val="000000"/>
          <w:sz w:val="24"/>
          <w:szCs w:val="24"/>
        </w:rPr>
        <w:t xml:space="preserve">the </w:t>
      </w:r>
      <w:r w:rsidRPr="006F7CD3">
        <w:rPr>
          <w:rFonts w:ascii="Times New Roman" w:eastAsia="Times New Roman" w:hAnsi="Times New Roman" w:cs="Times New Roman"/>
          <w:color w:val="000000"/>
          <w:sz w:val="24"/>
          <w:szCs w:val="24"/>
        </w:rPr>
        <w:t xml:space="preserve">DoT sets a new municipal standard within the IPTN. No dates are set for upgrading </w:t>
      </w:r>
      <w:r w:rsidR="00AF4B97" w:rsidRPr="006F7CD3">
        <w:rPr>
          <w:rFonts w:ascii="Times New Roman" w:eastAsia="Times New Roman" w:hAnsi="Times New Roman" w:cs="Times New Roman"/>
          <w:color w:val="000000"/>
          <w:sz w:val="24"/>
          <w:szCs w:val="24"/>
        </w:rPr>
        <w:t>services;</w:t>
      </w:r>
      <w:r w:rsidRPr="006F7CD3">
        <w:rPr>
          <w:rFonts w:ascii="Times New Roman" w:eastAsia="Times New Roman" w:hAnsi="Times New Roman" w:cs="Times New Roman"/>
          <w:color w:val="000000"/>
          <w:sz w:val="24"/>
          <w:szCs w:val="24"/>
        </w:rPr>
        <w:t xml:space="preserve"> the</w:t>
      </w:r>
      <w:r w:rsidR="00022A2D" w:rsidRPr="006F7CD3">
        <w:rPr>
          <w:rFonts w:ascii="Times New Roman" w:eastAsia="Times New Roman" w:hAnsi="Times New Roman" w:cs="Times New Roman"/>
          <w:color w:val="000000"/>
          <w:sz w:val="24"/>
          <w:szCs w:val="24"/>
        </w:rPr>
        <w:t>y</w:t>
      </w:r>
      <w:r w:rsidRPr="006F7CD3">
        <w:rPr>
          <w:rFonts w:ascii="Times New Roman" w:eastAsia="Times New Roman" w:hAnsi="Times New Roman" w:cs="Times New Roman"/>
          <w:color w:val="000000"/>
          <w:sz w:val="24"/>
          <w:szCs w:val="24"/>
        </w:rPr>
        <w:t xml:space="preserve"> are </w:t>
      </w:r>
      <w:r w:rsidR="00022A2D" w:rsidRPr="006F7CD3">
        <w:rPr>
          <w:rFonts w:ascii="Times New Roman" w:eastAsia="Times New Roman" w:hAnsi="Times New Roman" w:cs="Times New Roman"/>
          <w:color w:val="000000"/>
          <w:sz w:val="24"/>
          <w:szCs w:val="24"/>
        </w:rPr>
        <w:t>upgraded</w:t>
      </w:r>
      <w:r w:rsidRPr="006F7CD3">
        <w:rPr>
          <w:rFonts w:ascii="Times New Roman" w:eastAsia="Times New Roman" w:hAnsi="Times New Roman" w:cs="Times New Roman"/>
          <w:color w:val="000000"/>
          <w:sz w:val="24"/>
          <w:szCs w:val="24"/>
        </w:rPr>
        <w:t xml:space="preserve"> based on available funds. However</w:t>
      </w:r>
      <w:r w:rsidR="00312333" w:rsidRPr="006F7CD3">
        <w:rPr>
          <w:rFonts w:ascii="Times New Roman" w:eastAsia="Times New Roman" w:hAnsi="Times New Roman" w:cs="Times New Roman"/>
          <w:color w:val="000000"/>
          <w:sz w:val="24"/>
          <w:szCs w:val="24"/>
        </w:rPr>
        <w:t>,</w:t>
      </w:r>
      <w:r w:rsidRPr="006F7CD3">
        <w:rPr>
          <w:rFonts w:ascii="Times New Roman" w:eastAsia="Times New Roman" w:hAnsi="Times New Roman" w:cs="Times New Roman"/>
          <w:color w:val="000000"/>
          <w:sz w:val="24"/>
          <w:szCs w:val="24"/>
        </w:rPr>
        <w:t xml:space="preserve"> the new intervention sets a very visible, id</w:t>
      </w:r>
      <w:r w:rsidR="00815162" w:rsidRPr="006F7CD3">
        <w:rPr>
          <w:rFonts w:ascii="Times New Roman" w:eastAsia="Times New Roman" w:hAnsi="Times New Roman" w:cs="Times New Roman"/>
          <w:color w:val="000000"/>
          <w:sz w:val="24"/>
          <w:szCs w:val="24"/>
        </w:rPr>
        <w:t xml:space="preserve">entifiable and usable standard. </w:t>
      </w:r>
      <w:r w:rsidRPr="006F7CD3">
        <w:rPr>
          <w:rFonts w:ascii="Times New Roman" w:eastAsia="Times New Roman" w:hAnsi="Times New Roman" w:cs="Times New Roman"/>
          <w:color w:val="000000"/>
          <w:sz w:val="24"/>
          <w:szCs w:val="24"/>
        </w:rPr>
        <w:t xml:space="preserve">In this way, it is simple to price and plan the improvements required to existing transport services. Implementation of the upgrading of existing transport services is incremental, with a timetable negotiated with </w:t>
      </w:r>
      <w:r w:rsidR="00D22F96" w:rsidRPr="006F7CD3">
        <w:rPr>
          <w:rFonts w:ascii="Times New Roman" w:eastAsia="Times New Roman" w:hAnsi="Times New Roman" w:cs="Times New Roman"/>
          <w:color w:val="000000"/>
          <w:sz w:val="24"/>
          <w:szCs w:val="24"/>
        </w:rPr>
        <w:t xml:space="preserve">the </w:t>
      </w:r>
      <w:r w:rsidRPr="006F7CD3">
        <w:rPr>
          <w:rFonts w:ascii="Times New Roman" w:eastAsia="Times New Roman" w:hAnsi="Times New Roman" w:cs="Times New Roman"/>
          <w:color w:val="000000"/>
          <w:sz w:val="24"/>
          <w:szCs w:val="24"/>
        </w:rPr>
        <w:t>DoT.</w:t>
      </w:r>
    </w:p>
    <w:p w14:paraId="7B8025CE" w14:textId="77777777" w:rsidR="004D7D68" w:rsidRPr="006F7CD3" w:rsidRDefault="004D7D68" w:rsidP="0061486C">
      <w:pPr>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p>
    <w:p w14:paraId="7E3748B1" w14:textId="77777777" w:rsidR="004D7D68" w:rsidRPr="006F7CD3" w:rsidRDefault="004D7D68" w:rsidP="0061486C">
      <w:pPr>
        <w:autoSpaceDE w:val="0"/>
        <w:autoSpaceDN w:val="0"/>
        <w:adjustRightInd w:val="0"/>
        <w:spacing w:after="0" w:line="240" w:lineRule="auto"/>
        <w:contextualSpacing/>
        <w:jc w:val="both"/>
        <w:rPr>
          <w:rFonts w:ascii="Times New Roman" w:eastAsia="Times New Roman" w:hAnsi="Times New Roman" w:cs="Times New Roman"/>
          <w:color w:val="000000"/>
          <w:sz w:val="24"/>
          <w:szCs w:val="24"/>
        </w:rPr>
      </w:pPr>
      <w:r w:rsidRPr="006F7CD3">
        <w:rPr>
          <w:rFonts w:ascii="Times New Roman" w:hAnsi="Times New Roman" w:cs="Times New Roman"/>
          <w:b/>
          <w:noProof/>
          <w:sz w:val="24"/>
          <w:szCs w:val="24"/>
          <w:lang w:eastAsia="en-GB"/>
        </w:rPr>
        <w:drawing>
          <wp:anchor distT="0" distB="0" distL="114300" distR="114300" simplePos="0" relativeHeight="251707392" behindDoc="1" locked="0" layoutInCell="1" allowOverlap="1" wp14:anchorId="16F2A5F1" wp14:editId="2B31F670">
            <wp:simplePos x="0" y="0"/>
            <wp:positionH relativeFrom="column">
              <wp:posOffset>0</wp:posOffset>
            </wp:positionH>
            <wp:positionV relativeFrom="paragraph">
              <wp:posOffset>-6622415</wp:posOffset>
            </wp:positionV>
            <wp:extent cx="2959735" cy="1971040"/>
            <wp:effectExtent l="0" t="0" r="0" b="0"/>
            <wp:wrapThrough wrapText="bothSides">
              <wp:wrapPolygon edited="0">
                <wp:start x="0" y="0"/>
                <wp:lineTo x="0" y="21294"/>
                <wp:lineTo x="21410" y="21294"/>
                <wp:lineTo x="21410" y="0"/>
                <wp:lineTo x="0" y="0"/>
              </wp:wrapPolygon>
            </wp:wrapThrough>
            <wp:docPr id="22" name="Picture 22" descr="Macintosh HD:Users:ericzgz:Desktop:12_Urban_Dev_SouthAfrica_CapeTown_MyCityNetwork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riczgz:Desktop:12_Urban_Dev_SouthAfrica_CapeTown_MyCityNetwork_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9735" cy="1971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DE1D62" w14:textId="77777777" w:rsidR="007F18D7" w:rsidRPr="006F7CD3" w:rsidRDefault="007F18D7" w:rsidP="0061486C">
      <w:pPr>
        <w:spacing w:after="0" w:line="240" w:lineRule="auto"/>
        <w:contextualSpacing/>
        <w:rPr>
          <w:rFonts w:ascii="Times New Roman" w:hAnsi="Times New Roman" w:cs="Times New Roman"/>
          <w:b/>
          <w:sz w:val="24"/>
          <w:szCs w:val="24"/>
        </w:rPr>
      </w:pPr>
    </w:p>
    <w:p w14:paraId="1F1A31B0" w14:textId="77777777" w:rsidR="00045F7F" w:rsidRPr="006F7CD3" w:rsidRDefault="00045F7F"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Overall objectives of the project/programme:</w:t>
      </w:r>
    </w:p>
    <w:p w14:paraId="4AF0F4CB" w14:textId="4337ED2F" w:rsidR="00D143BC" w:rsidRPr="006F7CD3" w:rsidRDefault="00022A2D"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The project aims to be:</w:t>
      </w:r>
    </w:p>
    <w:p w14:paraId="18EBF101" w14:textId="7407FD0E" w:rsidR="00045F7F" w:rsidRPr="006F7CD3" w:rsidRDefault="00E76DDD" w:rsidP="0061486C">
      <w:pPr>
        <w:numPr>
          <w:ilvl w:val="0"/>
          <w:numId w:val="16"/>
        </w:num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e</w:t>
      </w:r>
      <w:r w:rsidR="00045F7F" w:rsidRPr="006F7CD3">
        <w:rPr>
          <w:rFonts w:ascii="Times New Roman" w:hAnsi="Times New Roman" w:cs="Times New Roman"/>
          <w:sz w:val="24"/>
          <w:szCs w:val="24"/>
        </w:rPr>
        <w:t>ffective in satisfying user needs</w:t>
      </w:r>
      <w:r w:rsidRPr="006F7CD3">
        <w:rPr>
          <w:rFonts w:ascii="Times New Roman" w:hAnsi="Times New Roman" w:cs="Times New Roman"/>
          <w:sz w:val="24"/>
          <w:szCs w:val="24"/>
        </w:rPr>
        <w:t>;</w:t>
      </w:r>
    </w:p>
    <w:p w14:paraId="2E89845D" w14:textId="7183FFAA" w:rsidR="00045F7F" w:rsidRPr="006F7CD3" w:rsidRDefault="00E76DDD" w:rsidP="0061486C">
      <w:pPr>
        <w:numPr>
          <w:ilvl w:val="0"/>
          <w:numId w:val="16"/>
        </w:num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a</w:t>
      </w:r>
      <w:r w:rsidR="00045F7F" w:rsidRPr="006F7CD3">
        <w:rPr>
          <w:rFonts w:ascii="Times New Roman" w:hAnsi="Times New Roman" w:cs="Times New Roman"/>
          <w:sz w:val="24"/>
          <w:szCs w:val="24"/>
        </w:rPr>
        <w:t>ffordable</w:t>
      </w:r>
      <w:r w:rsidRPr="006F7CD3">
        <w:rPr>
          <w:rFonts w:ascii="Times New Roman" w:hAnsi="Times New Roman" w:cs="Times New Roman"/>
          <w:sz w:val="24"/>
          <w:szCs w:val="24"/>
        </w:rPr>
        <w:t>;</w:t>
      </w:r>
    </w:p>
    <w:p w14:paraId="6CA7A4D2" w14:textId="7FC080E0" w:rsidR="00045F7F" w:rsidRPr="006F7CD3" w:rsidRDefault="00E76DDD" w:rsidP="0061486C">
      <w:pPr>
        <w:numPr>
          <w:ilvl w:val="0"/>
          <w:numId w:val="16"/>
        </w:num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o</w:t>
      </w:r>
      <w:r w:rsidR="00045F7F" w:rsidRPr="006F7CD3">
        <w:rPr>
          <w:rFonts w:ascii="Times New Roman" w:hAnsi="Times New Roman" w:cs="Times New Roman"/>
          <w:sz w:val="24"/>
          <w:szCs w:val="24"/>
        </w:rPr>
        <w:t>perating efficiently</w:t>
      </w:r>
      <w:r w:rsidRPr="006F7CD3">
        <w:rPr>
          <w:rFonts w:ascii="Times New Roman" w:hAnsi="Times New Roman" w:cs="Times New Roman"/>
          <w:sz w:val="24"/>
          <w:szCs w:val="24"/>
        </w:rPr>
        <w:t>;</w:t>
      </w:r>
    </w:p>
    <w:p w14:paraId="766AFF9A" w14:textId="171CFFE6" w:rsidR="00045F7F" w:rsidRPr="006F7CD3" w:rsidRDefault="00E76DDD" w:rsidP="0061486C">
      <w:pPr>
        <w:numPr>
          <w:ilvl w:val="0"/>
          <w:numId w:val="16"/>
        </w:num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r</w:t>
      </w:r>
      <w:r w:rsidR="00045F7F" w:rsidRPr="006F7CD3">
        <w:rPr>
          <w:rFonts w:ascii="Times New Roman" w:hAnsi="Times New Roman" w:cs="Times New Roman"/>
          <w:sz w:val="24"/>
          <w:szCs w:val="24"/>
        </w:rPr>
        <w:t>eliable</w:t>
      </w:r>
      <w:r w:rsidRPr="006F7CD3">
        <w:rPr>
          <w:rFonts w:ascii="Times New Roman" w:hAnsi="Times New Roman" w:cs="Times New Roman"/>
          <w:sz w:val="24"/>
          <w:szCs w:val="24"/>
        </w:rPr>
        <w:t>;</w:t>
      </w:r>
    </w:p>
    <w:p w14:paraId="01DCA5C5" w14:textId="4E91CB08" w:rsidR="00045F7F" w:rsidRPr="006F7CD3" w:rsidRDefault="00E76DDD" w:rsidP="0061486C">
      <w:pPr>
        <w:numPr>
          <w:ilvl w:val="0"/>
          <w:numId w:val="16"/>
        </w:num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o</w:t>
      </w:r>
      <w:r w:rsidR="00045F7F" w:rsidRPr="006F7CD3">
        <w:rPr>
          <w:rFonts w:ascii="Times New Roman" w:hAnsi="Times New Roman" w:cs="Times New Roman"/>
          <w:sz w:val="24"/>
          <w:szCs w:val="24"/>
        </w:rPr>
        <w:t>f an acceptable standard</w:t>
      </w:r>
      <w:r w:rsidRPr="006F7CD3">
        <w:rPr>
          <w:rFonts w:ascii="Times New Roman" w:hAnsi="Times New Roman" w:cs="Times New Roman"/>
          <w:sz w:val="24"/>
          <w:szCs w:val="24"/>
        </w:rPr>
        <w:t>;</w:t>
      </w:r>
    </w:p>
    <w:p w14:paraId="08D01C8F" w14:textId="5062AD87" w:rsidR="00045F7F" w:rsidRPr="006F7CD3" w:rsidRDefault="00E76DDD" w:rsidP="0061486C">
      <w:pPr>
        <w:numPr>
          <w:ilvl w:val="0"/>
          <w:numId w:val="16"/>
        </w:num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r</w:t>
      </w:r>
      <w:r w:rsidR="00045F7F" w:rsidRPr="006F7CD3">
        <w:rPr>
          <w:rFonts w:ascii="Times New Roman" w:hAnsi="Times New Roman" w:cs="Times New Roman"/>
          <w:sz w:val="24"/>
          <w:szCs w:val="24"/>
        </w:rPr>
        <w:t>eadily accessible</w:t>
      </w:r>
      <w:r w:rsidRPr="006F7CD3">
        <w:rPr>
          <w:rFonts w:ascii="Times New Roman" w:hAnsi="Times New Roman" w:cs="Times New Roman"/>
          <w:sz w:val="24"/>
          <w:szCs w:val="24"/>
        </w:rPr>
        <w:t>;</w:t>
      </w:r>
    </w:p>
    <w:p w14:paraId="32E450F3" w14:textId="74A7F9A5" w:rsidR="00045F7F" w:rsidRPr="006F7CD3" w:rsidRDefault="00E76DDD" w:rsidP="0061486C">
      <w:pPr>
        <w:numPr>
          <w:ilvl w:val="0"/>
          <w:numId w:val="16"/>
        </w:num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o</w:t>
      </w:r>
      <w:r w:rsidR="00045F7F" w:rsidRPr="006F7CD3">
        <w:rPr>
          <w:rFonts w:ascii="Times New Roman" w:hAnsi="Times New Roman" w:cs="Times New Roman"/>
          <w:sz w:val="24"/>
          <w:szCs w:val="24"/>
        </w:rPr>
        <w:t>perated in conjunction with effective infrastructure provided at reasonable cost</w:t>
      </w:r>
      <w:r w:rsidRPr="006F7CD3">
        <w:rPr>
          <w:rFonts w:ascii="Times New Roman" w:hAnsi="Times New Roman" w:cs="Times New Roman"/>
          <w:sz w:val="24"/>
          <w:szCs w:val="24"/>
        </w:rPr>
        <w:t>;</w:t>
      </w:r>
    </w:p>
    <w:p w14:paraId="7C02512E" w14:textId="6B211478" w:rsidR="00045F7F" w:rsidRPr="006F7CD3" w:rsidRDefault="00E76DDD" w:rsidP="0061486C">
      <w:pPr>
        <w:numPr>
          <w:ilvl w:val="0"/>
          <w:numId w:val="16"/>
        </w:num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s</w:t>
      </w:r>
      <w:r w:rsidR="00045F7F" w:rsidRPr="006F7CD3">
        <w:rPr>
          <w:rFonts w:ascii="Times New Roman" w:hAnsi="Times New Roman" w:cs="Times New Roman"/>
          <w:sz w:val="24"/>
          <w:szCs w:val="24"/>
        </w:rPr>
        <w:t>afe</w:t>
      </w:r>
      <w:r w:rsidRPr="006F7CD3">
        <w:rPr>
          <w:rFonts w:ascii="Times New Roman" w:hAnsi="Times New Roman" w:cs="Times New Roman"/>
          <w:sz w:val="24"/>
          <w:szCs w:val="24"/>
        </w:rPr>
        <w:t>;</w:t>
      </w:r>
    </w:p>
    <w:p w14:paraId="7FF15DA3" w14:textId="6F1B1E3A" w:rsidR="00045F7F" w:rsidRPr="006F7CD3" w:rsidRDefault="00E76DDD" w:rsidP="0061486C">
      <w:pPr>
        <w:numPr>
          <w:ilvl w:val="0"/>
          <w:numId w:val="16"/>
        </w:num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i</w:t>
      </w:r>
      <w:r w:rsidR="00045F7F" w:rsidRPr="006F7CD3">
        <w:rPr>
          <w:rFonts w:ascii="Times New Roman" w:hAnsi="Times New Roman" w:cs="Times New Roman"/>
          <w:sz w:val="24"/>
          <w:szCs w:val="24"/>
        </w:rPr>
        <w:t>ntegrated between modes giving due consideration to the needs of users</w:t>
      </w:r>
      <w:r w:rsidRPr="006F7CD3">
        <w:rPr>
          <w:rFonts w:ascii="Times New Roman" w:hAnsi="Times New Roman" w:cs="Times New Roman"/>
          <w:sz w:val="24"/>
          <w:szCs w:val="24"/>
        </w:rPr>
        <w:t>;</w:t>
      </w:r>
    </w:p>
    <w:p w14:paraId="69A22B7A" w14:textId="7E6380CA" w:rsidR="00045F7F" w:rsidRPr="006F7CD3" w:rsidRDefault="00E76DDD" w:rsidP="0061486C">
      <w:pPr>
        <w:numPr>
          <w:ilvl w:val="0"/>
          <w:numId w:val="16"/>
        </w:num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Cs/>
          <w:iCs/>
          <w:sz w:val="24"/>
          <w:szCs w:val="24"/>
        </w:rPr>
        <w:t>e</w:t>
      </w:r>
      <w:r w:rsidR="00045F7F" w:rsidRPr="006F7CD3">
        <w:rPr>
          <w:rFonts w:ascii="Times New Roman" w:hAnsi="Times New Roman" w:cs="Times New Roman"/>
          <w:sz w:val="24"/>
          <w:szCs w:val="24"/>
        </w:rPr>
        <w:t>ffective in promoting integrated transport planning</w:t>
      </w:r>
      <w:r w:rsidRPr="006F7CD3">
        <w:rPr>
          <w:rFonts w:ascii="Times New Roman" w:hAnsi="Times New Roman" w:cs="Times New Roman"/>
          <w:sz w:val="24"/>
          <w:szCs w:val="24"/>
        </w:rPr>
        <w:t>.</w:t>
      </w:r>
    </w:p>
    <w:p w14:paraId="0D6ACB81"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550DC1B8" w14:textId="77777777"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Process/strategy to implement the project/programme:</w:t>
      </w:r>
      <w:r w:rsidRPr="006F7CD3">
        <w:rPr>
          <w:rFonts w:ascii="Times New Roman" w:hAnsi="Times New Roman" w:cs="Times New Roman"/>
          <w:sz w:val="24"/>
          <w:szCs w:val="24"/>
        </w:rPr>
        <w:t xml:space="preserve"> Public Transport Strategy, 2007</w:t>
      </w:r>
    </w:p>
    <w:p w14:paraId="0BCD8FFB"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68194561" w14:textId="23DB2CE7"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lastRenderedPageBreak/>
        <w:t>Changes achieved</w:t>
      </w:r>
      <w:r w:rsidR="00F82967" w:rsidRPr="006F7CD3">
        <w:rPr>
          <w:rFonts w:ascii="Times New Roman" w:hAnsi="Times New Roman" w:cs="Times New Roman"/>
          <w:b/>
          <w:sz w:val="24"/>
          <w:szCs w:val="24"/>
        </w:rPr>
        <w:t>:</w:t>
      </w:r>
      <w:r w:rsidRPr="006F7CD3">
        <w:rPr>
          <w:rFonts w:ascii="Times New Roman" w:hAnsi="Times New Roman" w:cs="Times New Roman"/>
          <w:b/>
          <w:sz w:val="24"/>
          <w:szCs w:val="24"/>
        </w:rPr>
        <w:t xml:space="preserve"> </w:t>
      </w:r>
      <w:r w:rsidR="005910C4" w:rsidRPr="006F7CD3">
        <w:rPr>
          <w:rFonts w:ascii="Times New Roman" w:hAnsi="Times New Roman" w:cs="Times New Roman"/>
          <w:sz w:val="24"/>
          <w:szCs w:val="24"/>
        </w:rPr>
        <w:t>In</w:t>
      </w:r>
      <w:r w:rsidR="005910C4" w:rsidRPr="006F7CD3">
        <w:rPr>
          <w:rFonts w:ascii="Times New Roman" w:hAnsi="Times New Roman" w:cs="Times New Roman"/>
          <w:b/>
          <w:sz w:val="24"/>
          <w:szCs w:val="24"/>
        </w:rPr>
        <w:t xml:space="preserve"> </w:t>
      </w:r>
      <w:r w:rsidRPr="006F7CD3">
        <w:rPr>
          <w:rFonts w:ascii="Times New Roman" w:hAnsi="Times New Roman" w:cs="Times New Roman"/>
          <w:sz w:val="24"/>
          <w:szCs w:val="24"/>
        </w:rPr>
        <w:t>Cape Town</w:t>
      </w:r>
      <w:r w:rsidR="005910C4" w:rsidRPr="006F7CD3">
        <w:rPr>
          <w:rFonts w:ascii="Times New Roman" w:hAnsi="Times New Roman" w:cs="Times New Roman"/>
          <w:sz w:val="24"/>
          <w:szCs w:val="24"/>
        </w:rPr>
        <w:t>,</w:t>
      </w:r>
      <w:r w:rsidR="00637B55" w:rsidRPr="006F7CD3">
        <w:rPr>
          <w:rFonts w:ascii="Times New Roman" w:hAnsi="Times New Roman" w:cs="Times New Roman"/>
          <w:sz w:val="24"/>
          <w:szCs w:val="24"/>
        </w:rPr>
        <w:t xml:space="preserve"> </w:t>
      </w:r>
      <w:r w:rsidR="005910C4" w:rsidRPr="006F7CD3">
        <w:rPr>
          <w:rFonts w:ascii="Times New Roman" w:hAnsi="Times New Roman" w:cs="Times New Roman"/>
          <w:sz w:val="24"/>
          <w:szCs w:val="24"/>
        </w:rPr>
        <w:t>the transport authority of the city, Transport for Cape Town (TCT) implemented</w:t>
      </w:r>
      <w:r w:rsidR="008A77F5"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MyCiti</w:t>
      </w:r>
      <w:proofErr w:type="spellEnd"/>
      <w:r w:rsidR="005910C4" w:rsidRPr="006F7CD3">
        <w:rPr>
          <w:rFonts w:ascii="Times New Roman" w:hAnsi="Times New Roman" w:cs="Times New Roman"/>
          <w:sz w:val="24"/>
          <w:szCs w:val="24"/>
        </w:rPr>
        <w:t>, a high-quality bus-based transit system</w:t>
      </w:r>
      <w:r w:rsidR="00B65238" w:rsidRPr="006F7CD3">
        <w:rPr>
          <w:rFonts w:ascii="Times New Roman" w:hAnsi="Times New Roman" w:cs="Times New Roman"/>
          <w:sz w:val="24"/>
          <w:szCs w:val="24"/>
        </w:rPr>
        <w:t xml:space="preserve"> operati</w:t>
      </w:r>
      <w:r w:rsidRPr="006F7CD3">
        <w:rPr>
          <w:rFonts w:ascii="Times New Roman" w:hAnsi="Times New Roman" w:cs="Times New Roman"/>
          <w:sz w:val="24"/>
          <w:szCs w:val="24"/>
        </w:rPr>
        <w:t>ng since 2009</w:t>
      </w:r>
      <w:r w:rsidR="00312333" w:rsidRPr="006F7CD3">
        <w:rPr>
          <w:rFonts w:ascii="Times New Roman" w:hAnsi="Times New Roman" w:cs="Times New Roman"/>
          <w:sz w:val="24"/>
          <w:szCs w:val="24"/>
        </w:rPr>
        <w:t>, which</w:t>
      </w:r>
      <w:r w:rsidR="008A77F5" w:rsidRPr="006F7CD3">
        <w:rPr>
          <w:rFonts w:ascii="Times New Roman" w:hAnsi="Times New Roman" w:cs="Times New Roman"/>
          <w:sz w:val="24"/>
          <w:szCs w:val="24"/>
        </w:rPr>
        <w:t xml:space="preserve"> </w:t>
      </w:r>
      <w:r w:rsidR="005910C4" w:rsidRPr="006F7CD3">
        <w:rPr>
          <w:rFonts w:ascii="Times New Roman" w:hAnsi="Times New Roman" w:cs="Times New Roman"/>
          <w:sz w:val="24"/>
          <w:szCs w:val="24"/>
        </w:rPr>
        <w:t xml:space="preserve">has led to the following </w:t>
      </w:r>
      <w:r w:rsidR="00D22F96" w:rsidRPr="006F7CD3">
        <w:rPr>
          <w:rFonts w:ascii="Times New Roman" w:hAnsi="Times New Roman" w:cs="Times New Roman"/>
          <w:sz w:val="24"/>
          <w:szCs w:val="24"/>
        </w:rPr>
        <w:t>outcomes</w:t>
      </w:r>
      <w:r w:rsidR="005910C4" w:rsidRPr="006F7CD3">
        <w:rPr>
          <w:rFonts w:ascii="Times New Roman" w:hAnsi="Times New Roman" w:cs="Times New Roman"/>
          <w:sz w:val="24"/>
          <w:szCs w:val="24"/>
        </w:rPr>
        <w:t>:</w:t>
      </w:r>
    </w:p>
    <w:p w14:paraId="2C879918" w14:textId="77777777" w:rsidR="00E541EC" w:rsidRPr="006F7CD3" w:rsidRDefault="00E541EC" w:rsidP="0061486C">
      <w:pPr>
        <w:spacing w:after="0" w:line="240" w:lineRule="auto"/>
        <w:contextualSpacing/>
        <w:rPr>
          <w:rFonts w:ascii="Times New Roman" w:hAnsi="Times New Roman" w:cs="Times New Roman"/>
          <w:sz w:val="24"/>
          <w:szCs w:val="24"/>
        </w:rPr>
      </w:pPr>
    </w:p>
    <w:p w14:paraId="6908F50C" w14:textId="4C512873" w:rsidR="00045F7F" w:rsidRPr="006F7CD3" w:rsidRDefault="00022A2D" w:rsidP="0061486C">
      <w:pPr>
        <w:numPr>
          <w:ilvl w:val="0"/>
          <w:numId w:val="15"/>
        </w:num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There are </w:t>
      </w:r>
      <w:r w:rsidR="00045F7F" w:rsidRPr="006F7CD3">
        <w:rPr>
          <w:rFonts w:ascii="Times New Roman" w:hAnsi="Times New Roman" w:cs="Times New Roman"/>
          <w:sz w:val="24"/>
          <w:szCs w:val="24"/>
        </w:rPr>
        <w:t xml:space="preserve">31.4 km of </w:t>
      </w:r>
      <w:r w:rsidR="005910C4" w:rsidRPr="006F7CD3">
        <w:rPr>
          <w:rFonts w:ascii="Times New Roman" w:hAnsi="Times New Roman" w:cs="Times New Roman"/>
          <w:sz w:val="24"/>
          <w:szCs w:val="24"/>
        </w:rPr>
        <w:t>bus rapid transit</w:t>
      </w:r>
      <w:r w:rsidR="008A77F5"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trunk</w:t>
      </w:r>
      <w:r w:rsidR="00476FE5" w:rsidRPr="006F7CD3">
        <w:rPr>
          <w:rFonts w:ascii="Times New Roman" w:hAnsi="Times New Roman" w:cs="Times New Roman"/>
          <w:sz w:val="24"/>
          <w:szCs w:val="24"/>
        </w:rPr>
        <w:t xml:space="preserve"> lines</w:t>
      </w:r>
      <w:r w:rsidR="00045F7F" w:rsidRPr="006F7CD3">
        <w:rPr>
          <w:rFonts w:ascii="Times New Roman" w:hAnsi="Times New Roman" w:cs="Times New Roman"/>
          <w:sz w:val="24"/>
          <w:szCs w:val="24"/>
        </w:rPr>
        <w:t>,108</w:t>
      </w:r>
      <w:r w:rsidR="00312333"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km of mixed traffic trunk corridors and 317</w:t>
      </w:r>
      <w:r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 xml:space="preserve">km of feeder </w:t>
      </w:r>
      <w:r w:rsidR="00691D58" w:rsidRPr="006F7CD3">
        <w:rPr>
          <w:rFonts w:ascii="Times New Roman" w:hAnsi="Times New Roman" w:cs="Times New Roman"/>
          <w:sz w:val="24"/>
          <w:szCs w:val="24"/>
        </w:rPr>
        <w:t>bus routes;</w:t>
      </w:r>
      <w:r w:rsidR="00045F7F" w:rsidRPr="006F7CD3">
        <w:rPr>
          <w:rFonts w:ascii="Times New Roman" w:hAnsi="Times New Roman" w:cs="Times New Roman"/>
          <w:sz w:val="24"/>
          <w:szCs w:val="24"/>
        </w:rPr>
        <w:t xml:space="preserve"> 31</w:t>
      </w:r>
      <w:r w:rsidR="00D22F96"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km of non-motori</w:t>
      </w:r>
      <w:r w:rsidR="00312333" w:rsidRPr="006F7CD3">
        <w:rPr>
          <w:rFonts w:ascii="Times New Roman" w:hAnsi="Times New Roman" w:cs="Times New Roman"/>
          <w:sz w:val="24"/>
          <w:szCs w:val="24"/>
        </w:rPr>
        <w:t>z</w:t>
      </w:r>
      <w:r w:rsidR="00045F7F" w:rsidRPr="006F7CD3">
        <w:rPr>
          <w:rFonts w:ascii="Times New Roman" w:hAnsi="Times New Roman" w:cs="Times New Roman"/>
          <w:sz w:val="24"/>
          <w:szCs w:val="24"/>
        </w:rPr>
        <w:t>ed transport network feeding 363 stops with shelters, 222 flag and pole stops</w:t>
      </w:r>
      <w:r w:rsidR="00312333"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and 42 stations.</w:t>
      </w:r>
    </w:p>
    <w:p w14:paraId="17ADCA91" w14:textId="6D58F3A9" w:rsidR="00045F7F" w:rsidRPr="006F7CD3" w:rsidRDefault="00022A2D" w:rsidP="0061486C">
      <w:pPr>
        <w:numPr>
          <w:ilvl w:val="0"/>
          <w:numId w:val="15"/>
        </w:num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There are </w:t>
      </w:r>
      <w:r w:rsidR="00045F7F" w:rsidRPr="006F7CD3">
        <w:rPr>
          <w:rFonts w:ascii="Times New Roman" w:hAnsi="Times New Roman" w:cs="Times New Roman"/>
          <w:sz w:val="24"/>
          <w:szCs w:val="24"/>
        </w:rPr>
        <w:t>379 universally accessible buses</w:t>
      </w:r>
      <w:r w:rsidR="00712C5F" w:rsidRPr="006F7CD3">
        <w:rPr>
          <w:rFonts w:ascii="Times New Roman" w:hAnsi="Times New Roman" w:cs="Times New Roman"/>
          <w:sz w:val="24"/>
          <w:szCs w:val="24"/>
        </w:rPr>
        <w:t>.</w:t>
      </w:r>
    </w:p>
    <w:p w14:paraId="0140E429" w14:textId="3CED192D" w:rsidR="00045F7F" w:rsidRPr="006F7CD3" w:rsidRDefault="00045F7F" w:rsidP="0061486C">
      <w:pPr>
        <w:numPr>
          <w:ilvl w:val="0"/>
          <w:numId w:val="15"/>
        </w:num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TCT is in the process of costing universal access rollout from an infrastructure and operational perspective so as to determine the most appropriate process for implementation. </w:t>
      </w:r>
      <w:r w:rsidR="00022A2D" w:rsidRPr="006F7CD3">
        <w:rPr>
          <w:rFonts w:ascii="Times New Roman" w:hAnsi="Times New Roman" w:cs="Times New Roman"/>
          <w:sz w:val="24"/>
          <w:szCs w:val="24"/>
        </w:rPr>
        <w:t>At the same time,</w:t>
      </w:r>
      <w:r w:rsidRPr="006F7CD3">
        <w:rPr>
          <w:rFonts w:ascii="Times New Roman" w:hAnsi="Times New Roman" w:cs="Times New Roman"/>
          <w:sz w:val="24"/>
          <w:szCs w:val="24"/>
        </w:rPr>
        <w:t xml:space="preserve"> a universal access infrastructure audit as well as the restructuring of its door-to-door</w:t>
      </w:r>
      <w:r w:rsidR="00312333" w:rsidRPr="006F7CD3">
        <w:rPr>
          <w:rFonts w:ascii="Times New Roman" w:hAnsi="Times New Roman" w:cs="Times New Roman"/>
          <w:sz w:val="24"/>
          <w:szCs w:val="24"/>
        </w:rPr>
        <w:t xml:space="preserve">, </w:t>
      </w:r>
      <w:r w:rsidRPr="006F7CD3">
        <w:rPr>
          <w:rFonts w:ascii="Times New Roman" w:hAnsi="Times New Roman" w:cs="Times New Roman"/>
          <w:sz w:val="24"/>
          <w:szCs w:val="24"/>
        </w:rPr>
        <w:t>on-demand service, Dial-a-Ride</w:t>
      </w:r>
      <w:r w:rsidR="00022A2D" w:rsidRPr="006F7CD3">
        <w:rPr>
          <w:rFonts w:ascii="Times New Roman" w:hAnsi="Times New Roman" w:cs="Times New Roman"/>
          <w:sz w:val="24"/>
          <w:szCs w:val="24"/>
        </w:rPr>
        <w:t>, will be carried out.</w:t>
      </w:r>
    </w:p>
    <w:p w14:paraId="317DB750" w14:textId="77777777" w:rsidR="00045F7F" w:rsidRPr="006F7CD3" w:rsidRDefault="00045F7F" w:rsidP="0061486C">
      <w:pPr>
        <w:numPr>
          <w:ilvl w:val="0"/>
          <w:numId w:val="15"/>
        </w:num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TCT signed a memorandum of action with the rail implementing agency, PRASA</w:t>
      </w:r>
      <w:r w:rsidR="00691D58" w:rsidRPr="006F7CD3">
        <w:rPr>
          <w:rFonts w:ascii="Times New Roman" w:hAnsi="Times New Roman" w:cs="Times New Roman"/>
          <w:sz w:val="24"/>
          <w:szCs w:val="24"/>
        </w:rPr>
        <w:t>,</w:t>
      </w:r>
      <w:r w:rsidRPr="006F7CD3">
        <w:rPr>
          <w:rFonts w:ascii="Times New Roman" w:hAnsi="Times New Roman" w:cs="Times New Roman"/>
          <w:sz w:val="24"/>
          <w:szCs w:val="24"/>
        </w:rPr>
        <w:t xml:space="preserve"> on 4 May 2015</w:t>
      </w:r>
      <w:r w:rsidR="00691D58" w:rsidRPr="006F7CD3">
        <w:rPr>
          <w:rFonts w:ascii="Times New Roman" w:hAnsi="Times New Roman" w:cs="Times New Roman"/>
          <w:sz w:val="24"/>
          <w:szCs w:val="24"/>
        </w:rPr>
        <w:t>,</w:t>
      </w:r>
      <w:r w:rsidRPr="006F7CD3">
        <w:rPr>
          <w:rFonts w:ascii="Times New Roman" w:hAnsi="Times New Roman" w:cs="Times New Roman"/>
          <w:sz w:val="24"/>
          <w:szCs w:val="24"/>
        </w:rPr>
        <w:t xml:space="preserve"> aiming to integrate bus and rail services (ticket, interchanges, operations monitoring and management</w:t>
      </w:r>
      <w:r w:rsidR="00691D58" w:rsidRPr="006F7CD3">
        <w:rPr>
          <w:rFonts w:ascii="Times New Roman" w:hAnsi="Times New Roman" w:cs="Times New Roman"/>
          <w:sz w:val="24"/>
          <w:szCs w:val="24"/>
        </w:rPr>
        <w:t>)</w:t>
      </w:r>
      <w:r w:rsidRPr="006F7CD3">
        <w:rPr>
          <w:rFonts w:ascii="Times New Roman" w:hAnsi="Times New Roman" w:cs="Times New Roman"/>
          <w:sz w:val="24"/>
          <w:szCs w:val="24"/>
        </w:rPr>
        <w:t>.</w:t>
      </w:r>
    </w:p>
    <w:p w14:paraId="3EEE374E" w14:textId="77777777" w:rsidR="00045F7F" w:rsidRPr="006F7CD3" w:rsidRDefault="00045F7F" w:rsidP="0061486C">
      <w:pPr>
        <w:numPr>
          <w:ilvl w:val="0"/>
          <w:numId w:val="15"/>
        </w:numPr>
        <w:spacing w:line="240" w:lineRule="auto"/>
        <w:contextualSpacing/>
        <w:rPr>
          <w:rFonts w:ascii="Times New Roman" w:hAnsi="Times New Roman" w:cs="Times New Roman"/>
          <w:sz w:val="24"/>
          <w:szCs w:val="24"/>
        </w:rPr>
      </w:pPr>
      <w:proofErr w:type="spellStart"/>
      <w:r w:rsidRPr="006F7CD3">
        <w:rPr>
          <w:rFonts w:ascii="Times New Roman" w:hAnsi="Times New Roman" w:cs="Times New Roman"/>
          <w:sz w:val="24"/>
          <w:szCs w:val="24"/>
        </w:rPr>
        <w:t>MyCiti</w:t>
      </w:r>
      <w:proofErr w:type="spellEnd"/>
      <w:r w:rsidRPr="006F7CD3">
        <w:rPr>
          <w:rFonts w:ascii="Times New Roman" w:hAnsi="Times New Roman" w:cs="Times New Roman"/>
          <w:sz w:val="24"/>
          <w:szCs w:val="24"/>
        </w:rPr>
        <w:t xml:space="preserve"> carries 78, 825 passengers per day using 379 buses (February 2015)</w:t>
      </w:r>
      <w:r w:rsidR="00712C5F" w:rsidRPr="006F7CD3">
        <w:rPr>
          <w:rFonts w:ascii="Times New Roman" w:hAnsi="Times New Roman" w:cs="Times New Roman"/>
          <w:sz w:val="24"/>
          <w:szCs w:val="24"/>
        </w:rPr>
        <w:t>.</w:t>
      </w:r>
    </w:p>
    <w:p w14:paraId="53CC7600" w14:textId="77777777" w:rsidR="00045F7F" w:rsidRPr="006F7CD3" w:rsidRDefault="00045F7F" w:rsidP="0061486C">
      <w:pPr>
        <w:numPr>
          <w:ilvl w:val="0"/>
          <w:numId w:val="15"/>
        </w:num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Since inception</w:t>
      </w:r>
      <w:r w:rsidR="00691D58" w:rsidRPr="006F7CD3">
        <w:rPr>
          <w:rFonts w:ascii="Times New Roman" w:hAnsi="Times New Roman" w:cs="Times New Roman"/>
          <w:sz w:val="24"/>
          <w:szCs w:val="24"/>
        </w:rPr>
        <w:t>,</w:t>
      </w:r>
      <w:r w:rsidR="00637B55"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MyCiTi</w:t>
      </w:r>
      <w:proofErr w:type="spellEnd"/>
      <w:r w:rsidRPr="006F7CD3">
        <w:rPr>
          <w:rFonts w:ascii="Times New Roman" w:hAnsi="Times New Roman" w:cs="Times New Roman"/>
          <w:sz w:val="24"/>
          <w:szCs w:val="24"/>
        </w:rPr>
        <w:t xml:space="preserve"> has carried over 32.5 million passengers (April 2016)</w:t>
      </w:r>
      <w:r w:rsidR="00712C5F" w:rsidRPr="006F7CD3">
        <w:rPr>
          <w:rFonts w:ascii="Times New Roman" w:hAnsi="Times New Roman" w:cs="Times New Roman"/>
          <w:sz w:val="24"/>
          <w:szCs w:val="24"/>
        </w:rPr>
        <w:t>.</w:t>
      </w:r>
    </w:p>
    <w:p w14:paraId="65D7CB3E" w14:textId="6EEBB5F3" w:rsidR="00045F7F" w:rsidRPr="006F7CD3" w:rsidRDefault="00691D58" w:rsidP="0061486C">
      <w:pPr>
        <w:numPr>
          <w:ilvl w:val="0"/>
          <w:numId w:val="15"/>
        </w:num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As of March 2016, there </w:t>
      </w:r>
      <w:r w:rsidR="00312333" w:rsidRPr="006F7CD3">
        <w:rPr>
          <w:rFonts w:ascii="Times New Roman" w:hAnsi="Times New Roman" w:cs="Times New Roman"/>
          <w:sz w:val="24"/>
          <w:szCs w:val="24"/>
        </w:rPr>
        <w:t>were</w:t>
      </w:r>
      <w:r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37 inter-connected routes serving 42 stations and 366 stops</w:t>
      </w:r>
      <w:r w:rsidR="00712C5F" w:rsidRPr="006F7CD3">
        <w:rPr>
          <w:rFonts w:ascii="Times New Roman" w:hAnsi="Times New Roman" w:cs="Times New Roman"/>
          <w:sz w:val="24"/>
          <w:szCs w:val="24"/>
        </w:rPr>
        <w:t>.</w:t>
      </w:r>
    </w:p>
    <w:p w14:paraId="229D0349" w14:textId="1A69C5DA" w:rsidR="00045F7F" w:rsidRPr="006F7CD3" w:rsidRDefault="006615B4" w:rsidP="0061486C">
      <w:pPr>
        <w:numPr>
          <w:ilvl w:val="0"/>
          <w:numId w:val="15"/>
        </w:numPr>
        <w:spacing w:line="240" w:lineRule="auto"/>
        <w:contextualSpacing/>
        <w:rPr>
          <w:rFonts w:ascii="Times New Roman" w:hAnsi="Times New Roman" w:cs="Times New Roman"/>
          <w:sz w:val="24"/>
          <w:szCs w:val="24"/>
        </w:rPr>
      </w:pPr>
      <w:proofErr w:type="spellStart"/>
      <w:r w:rsidRPr="006F7CD3">
        <w:rPr>
          <w:rFonts w:ascii="Times New Roman" w:hAnsi="Times New Roman" w:cs="Times New Roman"/>
          <w:sz w:val="24"/>
          <w:szCs w:val="24"/>
        </w:rPr>
        <w:t>MyCit</w:t>
      </w:r>
      <w:r w:rsidR="00220256" w:rsidRPr="006F7CD3">
        <w:rPr>
          <w:rFonts w:ascii="Times New Roman" w:hAnsi="Times New Roman" w:cs="Times New Roman"/>
          <w:sz w:val="24"/>
          <w:szCs w:val="24"/>
        </w:rPr>
        <w:t>i</w:t>
      </w:r>
      <w:proofErr w:type="spellEnd"/>
      <w:r w:rsidRPr="006F7CD3">
        <w:rPr>
          <w:rFonts w:ascii="Times New Roman" w:hAnsi="Times New Roman" w:cs="Times New Roman"/>
          <w:sz w:val="24"/>
          <w:szCs w:val="24"/>
        </w:rPr>
        <w:t xml:space="preserve"> is e</w:t>
      </w:r>
      <w:r w:rsidR="00045F7F" w:rsidRPr="006F7CD3">
        <w:rPr>
          <w:rFonts w:ascii="Times New Roman" w:hAnsi="Times New Roman" w:cs="Times New Roman"/>
          <w:sz w:val="24"/>
          <w:szCs w:val="24"/>
        </w:rPr>
        <w:t>xperiencing steady expansion</w:t>
      </w:r>
      <w:r w:rsidRPr="006F7CD3">
        <w:rPr>
          <w:rFonts w:ascii="Times New Roman" w:hAnsi="Times New Roman" w:cs="Times New Roman"/>
          <w:sz w:val="24"/>
          <w:szCs w:val="24"/>
        </w:rPr>
        <w:t>:</w:t>
      </w:r>
    </w:p>
    <w:p w14:paraId="7C93C15C" w14:textId="3B1EAB47" w:rsidR="00045F7F" w:rsidRPr="006F7CD3" w:rsidRDefault="00045F7F" w:rsidP="0061486C">
      <w:pPr>
        <w:pStyle w:val="ListParagraph"/>
        <w:numPr>
          <w:ilvl w:val="1"/>
          <w:numId w:val="40"/>
        </w:numPr>
        <w:spacing w:line="240" w:lineRule="auto"/>
        <w:rPr>
          <w:rFonts w:ascii="Times New Roman" w:hAnsi="Times New Roman" w:cs="Times New Roman"/>
          <w:sz w:val="24"/>
          <w:szCs w:val="24"/>
        </w:rPr>
      </w:pPr>
      <w:r w:rsidRPr="006F7CD3">
        <w:rPr>
          <w:rFonts w:ascii="Times New Roman" w:hAnsi="Times New Roman" w:cs="Times New Roman"/>
          <w:sz w:val="24"/>
          <w:szCs w:val="24"/>
        </w:rPr>
        <w:t>December 2015</w:t>
      </w:r>
      <w:r w:rsidR="00712C5F" w:rsidRPr="006F7CD3">
        <w:rPr>
          <w:rFonts w:ascii="Times New Roman" w:hAnsi="Times New Roman" w:cs="Times New Roman"/>
          <w:sz w:val="24"/>
          <w:szCs w:val="24"/>
        </w:rPr>
        <w:t>:</w:t>
      </w:r>
      <w:r w:rsidRPr="006F7CD3">
        <w:rPr>
          <w:rFonts w:ascii="Times New Roman" w:hAnsi="Times New Roman" w:cs="Times New Roman"/>
          <w:sz w:val="24"/>
          <w:szCs w:val="24"/>
        </w:rPr>
        <w:t xml:space="preserve"> 1.4</w:t>
      </w:r>
      <w:r w:rsidR="00312333" w:rsidRPr="006F7CD3">
        <w:rPr>
          <w:rFonts w:ascii="Times New Roman" w:hAnsi="Times New Roman" w:cs="Times New Roman"/>
          <w:sz w:val="24"/>
          <w:szCs w:val="24"/>
        </w:rPr>
        <w:t xml:space="preserve"> </w:t>
      </w:r>
      <w:r w:rsidRPr="006F7CD3">
        <w:rPr>
          <w:rFonts w:ascii="Times New Roman" w:hAnsi="Times New Roman" w:cs="Times New Roman"/>
          <w:sz w:val="24"/>
          <w:szCs w:val="24"/>
        </w:rPr>
        <w:t>million passenger journeys</w:t>
      </w:r>
    </w:p>
    <w:p w14:paraId="4B6DEF51" w14:textId="229D9930" w:rsidR="00045F7F" w:rsidRPr="006F7CD3" w:rsidRDefault="00045F7F" w:rsidP="0061486C">
      <w:pPr>
        <w:pStyle w:val="ListParagraph"/>
        <w:numPr>
          <w:ilvl w:val="1"/>
          <w:numId w:val="40"/>
        </w:numPr>
        <w:spacing w:line="240" w:lineRule="auto"/>
        <w:rPr>
          <w:rFonts w:ascii="Times New Roman" w:hAnsi="Times New Roman" w:cs="Times New Roman"/>
          <w:sz w:val="24"/>
          <w:szCs w:val="24"/>
        </w:rPr>
      </w:pPr>
      <w:r w:rsidRPr="006F7CD3">
        <w:rPr>
          <w:rFonts w:ascii="Times New Roman" w:hAnsi="Times New Roman" w:cs="Times New Roman"/>
          <w:sz w:val="24"/>
          <w:szCs w:val="24"/>
        </w:rPr>
        <w:t>January 2016</w:t>
      </w:r>
      <w:r w:rsidR="00712C5F" w:rsidRPr="006F7CD3">
        <w:rPr>
          <w:rFonts w:ascii="Times New Roman" w:hAnsi="Times New Roman" w:cs="Times New Roman"/>
          <w:sz w:val="24"/>
          <w:szCs w:val="24"/>
        </w:rPr>
        <w:t>:</w:t>
      </w:r>
      <w:r w:rsidRPr="006F7CD3">
        <w:rPr>
          <w:rFonts w:ascii="Times New Roman" w:hAnsi="Times New Roman" w:cs="Times New Roman"/>
          <w:sz w:val="24"/>
          <w:szCs w:val="24"/>
        </w:rPr>
        <w:t xml:space="preserve"> 1.5</w:t>
      </w:r>
      <w:r w:rsidR="00312333" w:rsidRPr="006F7CD3">
        <w:rPr>
          <w:rFonts w:ascii="Times New Roman" w:hAnsi="Times New Roman" w:cs="Times New Roman"/>
          <w:sz w:val="24"/>
          <w:szCs w:val="24"/>
        </w:rPr>
        <w:t xml:space="preserve"> </w:t>
      </w:r>
      <w:r w:rsidRPr="006F7CD3">
        <w:rPr>
          <w:rFonts w:ascii="Times New Roman" w:hAnsi="Times New Roman" w:cs="Times New Roman"/>
          <w:sz w:val="24"/>
          <w:szCs w:val="24"/>
        </w:rPr>
        <w:t>million passenger journeys</w:t>
      </w:r>
    </w:p>
    <w:p w14:paraId="5382CADE" w14:textId="166F1B1A" w:rsidR="00045F7F" w:rsidRPr="006F7CD3" w:rsidRDefault="00045F7F" w:rsidP="0061486C">
      <w:pPr>
        <w:pStyle w:val="ListParagraph"/>
        <w:numPr>
          <w:ilvl w:val="1"/>
          <w:numId w:val="40"/>
        </w:numPr>
        <w:spacing w:line="240" w:lineRule="auto"/>
        <w:rPr>
          <w:rFonts w:ascii="Times New Roman" w:hAnsi="Times New Roman" w:cs="Times New Roman"/>
          <w:sz w:val="24"/>
          <w:szCs w:val="24"/>
        </w:rPr>
      </w:pPr>
      <w:r w:rsidRPr="006F7CD3">
        <w:rPr>
          <w:rFonts w:ascii="Times New Roman" w:hAnsi="Times New Roman" w:cs="Times New Roman"/>
          <w:sz w:val="24"/>
          <w:szCs w:val="24"/>
        </w:rPr>
        <w:t>February 2016</w:t>
      </w:r>
      <w:r w:rsidR="00712C5F" w:rsidRPr="006F7CD3">
        <w:rPr>
          <w:rFonts w:ascii="Times New Roman" w:hAnsi="Times New Roman" w:cs="Times New Roman"/>
          <w:sz w:val="24"/>
          <w:szCs w:val="24"/>
        </w:rPr>
        <w:t>:</w:t>
      </w:r>
      <w:r w:rsidRPr="006F7CD3">
        <w:rPr>
          <w:rFonts w:ascii="Times New Roman" w:hAnsi="Times New Roman" w:cs="Times New Roman"/>
          <w:sz w:val="24"/>
          <w:szCs w:val="24"/>
        </w:rPr>
        <w:t xml:space="preserve"> 1.7</w:t>
      </w:r>
      <w:r w:rsidR="00312333" w:rsidRPr="006F7CD3">
        <w:rPr>
          <w:rFonts w:ascii="Times New Roman" w:hAnsi="Times New Roman" w:cs="Times New Roman"/>
          <w:sz w:val="24"/>
          <w:szCs w:val="24"/>
        </w:rPr>
        <w:t xml:space="preserve"> </w:t>
      </w:r>
      <w:r w:rsidRPr="006F7CD3">
        <w:rPr>
          <w:rFonts w:ascii="Times New Roman" w:hAnsi="Times New Roman" w:cs="Times New Roman"/>
          <w:sz w:val="24"/>
          <w:szCs w:val="24"/>
        </w:rPr>
        <w:t>million passenger journeys</w:t>
      </w:r>
      <w:r w:rsidR="00312333" w:rsidRPr="006F7CD3">
        <w:rPr>
          <w:rFonts w:ascii="Times New Roman" w:hAnsi="Times New Roman" w:cs="Times New Roman"/>
          <w:sz w:val="24"/>
          <w:szCs w:val="24"/>
        </w:rPr>
        <w:t>.</w:t>
      </w:r>
    </w:p>
    <w:p w14:paraId="5BAD9BAF" w14:textId="77777777" w:rsidR="00045F7F" w:rsidRPr="006F7CD3" w:rsidRDefault="00045F7F" w:rsidP="0061486C">
      <w:pPr>
        <w:spacing w:line="240" w:lineRule="auto"/>
        <w:ind w:left="176"/>
        <w:contextualSpacing/>
        <w:rPr>
          <w:rFonts w:ascii="Times New Roman" w:hAnsi="Times New Roman" w:cs="Times New Roman"/>
          <w:sz w:val="24"/>
          <w:szCs w:val="24"/>
        </w:rPr>
      </w:pPr>
    </w:p>
    <w:p w14:paraId="2E3A7E23" w14:textId="77777777" w:rsidR="00AF4B97"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How change was monitored and evaluated</w:t>
      </w:r>
      <w:r w:rsidRPr="006F7CD3">
        <w:rPr>
          <w:rFonts w:ascii="Times New Roman" w:hAnsi="Times New Roman" w:cs="Times New Roman"/>
          <w:sz w:val="24"/>
          <w:szCs w:val="24"/>
        </w:rPr>
        <w:t xml:space="preserve"> </w:t>
      </w:r>
    </w:p>
    <w:p w14:paraId="1505DE55" w14:textId="78BA5CD7" w:rsidR="00045F7F" w:rsidRPr="006F7CD3" w:rsidRDefault="00022A2D"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Change was monitored and evaluated by determining the n</w:t>
      </w:r>
      <w:r w:rsidR="00045F7F" w:rsidRPr="006F7CD3">
        <w:rPr>
          <w:rFonts w:ascii="Times New Roman" w:hAnsi="Times New Roman" w:cs="Times New Roman"/>
          <w:sz w:val="24"/>
          <w:szCs w:val="24"/>
        </w:rPr>
        <w:t xml:space="preserve">umber of passengers using the system, </w:t>
      </w:r>
      <w:r w:rsidRPr="006F7CD3">
        <w:rPr>
          <w:rFonts w:ascii="Times New Roman" w:hAnsi="Times New Roman" w:cs="Times New Roman"/>
          <w:sz w:val="24"/>
          <w:szCs w:val="24"/>
        </w:rPr>
        <w:t xml:space="preserve">the </w:t>
      </w:r>
      <w:r w:rsidR="00045F7F" w:rsidRPr="006F7CD3">
        <w:rPr>
          <w:rFonts w:ascii="Times New Roman" w:hAnsi="Times New Roman" w:cs="Times New Roman"/>
          <w:sz w:val="24"/>
          <w:szCs w:val="24"/>
        </w:rPr>
        <w:t>number of passenger complaints resolved as a percentage of those received,</w:t>
      </w:r>
      <w:r w:rsidRPr="006F7CD3">
        <w:rPr>
          <w:rFonts w:ascii="Times New Roman" w:hAnsi="Times New Roman" w:cs="Times New Roman"/>
          <w:sz w:val="24"/>
          <w:szCs w:val="24"/>
        </w:rPr>
        <w:t xml:space="preserve"> and</w:t>
      </w:r>
      <w:r w:rsidR="00045F7F"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by </w:t>
      </w:r>
      <w:r w:rsidR="00045F7F" w:rsidRPr="006F7CD3">
        <w:rPr>
          <w:rFonts w:ascii="Times New Roman" w:hAnsi="Times New Roman" w:cs="Times New Roman"/>
          <w:sz w:val="24"/>
          <w:szCs w:val="24"/>
        </w:rPr>
        <w:t>reporting on the Universal Design Access Plan, which is part of the operational plan</w:t>
      </w:r>
      <w:r w:rsidR="005706CC" w:rsidRPr="006F7CD3">
        <w:rPr>
          <w:rFonts w:ascii="Times New Roman" w:hAnsi="Times New Roman" w:cs="Times New Roman"/>
          <w:sz w:val="24"/>
          <w:szCs w:val="24"/>
        </w:rPr>
        <w:t>.</w:t>
      </w:r>
    </w:p>
    <w:p w14:paraId="1D2F1FA6"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3DDE2B2" w14:textId="77777777" w:rsidR="005A5E28" w:rsidRPr="006F7CD3" w:rsidRDefault="00045F7F"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Shortcomings and persistent challenges identified in the implementation of the project/programme:</w:t>
      </w:r>
    </w:p>
    <w:p w14:paraId="624E93C3" w14:textId="77777777" w:rsidR="00045F7F" w:rsidRPr="006F7CD3" w:rsidRDefault="00045F7F"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 </w:t>
      </w:r>
    </w:p>
    <w:p w14:paraId="7B879C84" w14:textId="21692E71" w:rsidR="00045F7F" w:rsidRPr="006F7CD3" w:rsidRDefault="00045F7F" w:rsidP="0061486C">
      <w:pPr>
        <w:numPr>
          <w:ilvl w:val="0"/>
          <w:numId w:val="17"/>
        </w:num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Operating difficulties</w:t>
      </w:r>
      <w:r w:rsidR="00E94234" w:rsidRPr="006F7CD3">
        <w:rPr>
          <w:rFonts w:ascii="Times New Roman" w:hAnsi="Times New Roman" w:cs="Times New Roman"/>
          <w:sz w:val="24"/>
          <w:szCs w:val="24"/>
        </w:rPr>
        <w:t>: The is d</w:t>
      </w:r>
      <w:r w:rsidRPr="006F7CD3">
        <w:rPr>
          <w:rFonts w:ascii="Times New Roman" w:hAnsi="Times New Roman" w:cs="Times New Roman"/>
          <w:sz w:val="24"/>
          <w:szCs w:val="24"/>
        </w:rPr>
        <w:t xml:space="preserve">iscord among operators of the current bus operating companies and previous and </w:t>
      </w:r>
      <w:r w:rsidR="00D22F96" w:rsidRPr="006F7CD3">
        <w:rPr>
          <w:rFonts w:ascii="Times New Roman" w:hAnsi="Times New Roman" w:cs="Times New Roman"/>
          <w:sz w:val="24"/>
          <w:szCs w:val="24"/>
        </w:rPr>
        <w:t xml:space="preserve">current </w:t>
      </w:r>
      <w:r w:rsidRPr="006F7CD3">
        <w:rPr>
          <w:rFonts w:ascii="Times New Roman" w:hAnsi="Times New Roman" w:cs="Times New Roman"/>
          <w:sz w:val="24"/>
          <w:szCs w:val="24"/>
        </w:rPr>
        <w:t>minibus taxi operators.</w:t>
      </w:r>
    </w:p>
    <w:p w14:paraId="1C8C7DC0" w14:textId="12E01DA9" w:rsidR="00045F7F" w:rsidRPr="006F7CD3" w:rsidRDefault="00045F7F" w:rsidP="0061486C">
      <w:pPr>
        <w:numPr>
          <w:ilvl w:val="0"/>
          <w:numId w:val="17"/>
        </w:num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Municipal capacity: </w:t>
      </w:r>
      <w:r w:rsidR="00E94234" w:rsidRPr="006F7CD3">
        <w:rPr>
          <w:rFonts w:ascii="Times New Roman" w:hAnsi="Times New Roman" w:cs="Times New Roman"/>
          <w:sz w:val="24"/>
          <w:szCs w:val="24"/>
        </w:rPr>
        <w:t>There is a lack of</w:t>
      </w:r>
      <w:r w:rsidRPr="006F7CD3">
        <w:rPr>
          <w:rFonts w:ascii="Times New Roman" w:hAnsi="Times New Roman" w:cs="Times New Roman"/>
          <w:sz w:val="24"/>
          <w:szCs w:val="24"/>
        </w:rPr>
        <w:t xml:space="preserve"> experience </w:t>
      </w:r>
      <w:r w:rsidR="00E94234" w:rsidRPr="006F7CD3">
        <w:rPr>
          <w:rFonts w:ascii="Times New Roman" w:hAnsi="Times New Roman" w:cs="Times New Roman"/>
          <w:sz w:val="24"/>
          <w:szCs w:val="24"/>
        </w:rPr>
        <w:t>in</w:t>
      </w:r>
      <w:r w:rsidRPr="006F7CD3">
        <w:rPr>
          <w:rFonts w:ascii="Times New Roman" w:hAnsi="Times New Roman" w:cs="Times New Roman"/>
          <w:sz w:val="24"/>
          <w:szCs w:val="24"/>
        </w:rPr>
        <w:t xml:space="preserve"> planning and operating public transport of this nature.</w:t>
      </w:r>
    </w:p>
    <w:p w14:paraId="54C0E3B9" w14:textId="5AA4B448" w:rsidR="00045F7F" w:rsidRPr="006F7CD3" w:rsidRDefault="00045F7F" w:rsidP="0061486C">
      <w:pPr>
        <w:numPr>
          <w:ilvl w:val="0"/>
          <w:numId w:val="17"/>
        </w:num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Geographical spread: South African cities </w:t>
      </w:r>
      <w:r w:rsidR="006F7CD3">
        <w:rPr>
          <w:rFonts w:ascii="Times New Roman" w:hAnsi="Times New Roman" w:cs="Times New Roman"/>
          <w:sz w:val="24"/>
          <w:szCs w:val="24"/>
        </w:rPr>
        <w:t>have</w:t>
      </w:r>
      <w:r w:rsidR="00E94234" w:rsidRPr="006F7CD3">
        <w:rPr>
          <w:rFonts w:ascii="Times New Roman" w:hAnsi="Times New Roman" w:cs="Times New Roman"/>
          <w:sz w:val="24"/>
          <w:szCs w:val="24"/>
        </w:rPr>
        <w:t xml:space="preserve"> become</w:t>
      </w:r>
      <w:r w:rsidRPr="006F7CD3">
        <w:rPr>
          <w:rFonts w:ascii="Times New Roman" w:hAnsi="Times New Roman" w:cs="Times New Roman"/>
          <w:sz w:val="24"/>
          <w:szCs w:val="24"/>
        </w:rPr>
        <w:t xml:space="preserve"> economically unviable cities</w:t>
      </w:r>
      <w:r w:rsidR="00E94234" w:rsidRPr="006F7CD3">
        <w:rPr>
          <w:rFonts w:ascii="Times New Roman" w:hAnsi="Times New Roman" w:cs="Times New Roman"/>
          <w:sz w:val="24"/>
          <w:szCs w:val="24"/>
        </w:rPr>
        <w:t>, which</w:t>
      </w:r>
      <w:r w:rsidRPr="006F7CD3">
        <w:rPr>
          <w:rFonts w:ascii="Times New Roman" w:hAnsi="Times New Roman" w:cs="Times New Roman"/>
          <w:sz w:val="24"/>
          <w:szCs w:val="24"/>
        </w:rPr>
        <w:t xml:space="preserve"> </w:t>
      </w:r>
      <w:r w:rsidR="00022A2D" w:rsidRPr="006F7CD3">
        <w:rPr>
          <w:rFonts w:ascii="Times New Roman" w:hAnsi="Times New Roman" w:cs="Times New Roman"/>
          <w:sz w:val="24"/>
          <w:szCs w:val="24"/>
        </w:rPr>
        <w:t xml:space="preserve">has </w:t>
      </w:r>
      <w:r w:rsidRPr="006F7CD3">
        <w:rPr>
          <w:rFonts w:ascii="Times New Roman" w:hAnsi="Times New Roman" w:cs="Times New Roman"/>
          <w:sz w:val="24"/>
          <w:szCs w:val="24"/>
        </w:rPr>
        <w:t xml:space="preserve">led to problems </w:t>
      </w:r>
      <w:r w:rsidR="00E94234" w:rsidRPr="006F7CD3">
        <w:rPr>
          <w:rFonts w:ascii="Times New Roman" w:hAnsi="Times New Roman" w:cs="Times New Roman"/>
          <w:sz w:val="24"/>
          <w:szCs w:val="24"/>
        </w:rPr>
        <w:t xml:space="preserve">in </w:t>
      </w:r>
      <w:r w:rsidRPr="006F7CD3">
        <w:rPr>
          <w:rFonts w:ascii="Times New Roman" w:hAnsi="Times New Roman" w:cs="Times New Roman"/>
          <w:sz w:val="24"/>
          <w:szCs w:val="24"/>
        </w:rPr>
        <w:t>implementing public transport (whether universally accessible or not) that is unable to run without state subsidy.</w:t>
      </w:r>
    </w:p>
    <w:p w14:paraId="06ED1A29" w14:textId="3B7CD38E" w:rsidR="00045F7F" w:rsidRPr="006F7CD3" w:rsidRDefault="00045F7F" w:rsidP="0061486C">
      <w:pPr>
        <w:numPr>
          <w:ilvl w:val="0"/>
          <w:numId w:val="17"/>
        </w:num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Universal access: </w:t>
      </w:r>
      <w:r w:rsidR="00E94234" w:rsidRPr="006F7CD3">
        <w:rPr>
          <w:rFonts w:ascii="Times New Roman" w:hAnsi="Times New Roman" w:cs="Times New Roman"/>
          <w:sz w:val="24"/>
          <w:szCs w:val="24"/>
        </w:rPr>
        <w:t>There is a l</w:t>
      </w:r>
      <w:r w:rsidRPr="006F7CD3">
        <w:rPr>
          <w:rFonts w:ascii="Times New Roman" w:hAnsi="Times New Roman" w:cs="Times New Roman"/>
          <w:sz w:val="24"/>
          <w:szCs w:val="24"/>
        </w:rPr>
        <w:t xml:space="preserve">ack of understanding of the complexity of universal access at the outset of the project, particularly relating to vehicles and infrastructure. Universal access standards </w:t>
      </w:r>
      <w:r w:rsidR="006F7CD3">
        <w:rPr>
          <w:rFonts w:ascii="Times New Roman" w:hAnsi="Times New Roman" w:cs="Times New Roman"/>
          <w:sz w:val="24"/>
          <w:szCs w:val="24"/>
        </w:rPr>
        <w:t>lack</w:t>
      </w:r>
      <w:r w:rsidRPr="006F7CD3">
        <w:rPr>
          <w:rFonts w:ascii="Times New Roman" w:hAnsi="Times New Roman" w:cs="Times New Roman"/>
          <w:sz w:val="24"/>
          <w:szCs w:val="24"/>
        </w:rPr>
        <w:t xml:space="preserve"> thorough</w:t>
      </w:r>
      <w:r w:rsidR="00E94234" w:rsidRPr="006F7CD3">
        <w:rPr>
          <w:rFonts w:ascii="Times New Roman" w:hAnsi="Times New Roman" w:cs="Times New Roman"/>
          <w:sz w:val="24"/>
          <w:szCs w:val="24"/>
        </w:rPr>
        <w:t>ness</w:t>
      </w:r>
      <w:r w:rsidRPr="006F7CD3">
        <w:rPr>
          <w:rFonts w:ascii="Times New Roman" w:hAnsi="Times New Roman" w:cs="Times New Roman"/>
          <w:sz w:val="24"/>
          <w:szCs w:val="24"/>
        </w:rPr>
        <w:t xml:space="preserve"> and </w:t>
      </w:r>
      <w:r w:rsidR="006F7CD3">
        <w:rPr>
          <w:rFonts w:ascii="Times New Roman" w:hAnsi="Times New Roman" w:cs="Times New Roman"/>
          <w:sz w:val="24"/>
          <w:szCs w:val="24"/>
        </w:rPr>
        <w:t xml:space="preserve">are </w:t>
      </w:r>
      <w:r w:rsidR="00E94234" w:rsidRPr="006F7CD3">
        <w:rPr>
          <w:rFonts w:ascii="Times New Roman" w:hAnsi="Times New Roman" w:cs="Times New Roman"/>
          <w:sz w:val="24"/>
          <w:szCs w:val="24"/>
        </w:rPr>
        <w:t>inadequately</w:t>
      </w:r>
      <w:r w:rsidRPr="006F7CD3">
        <w:rPr>
          <w:rFonts w:ascii="Times New Roman" w:hAnsi="Times New Roman" w:cs="Times New Roman"/>
          <w:sz w:val="24"/>
          <w:szCs w:val="24"/>
        </w:rPr>
        <w:t xml:space="preserve"> </w:t>
      </w:r>
      <w:r w:rsidR="00E94234" w:rsidRPr="006F7CD3">
        <w:rPr>
          <w:rFonts w:ascii="Times New Roman" w:hAnsi="Times New Roman" w:cs="Times New Roman"/>
          <w:sz w:val="24"/>
          <w:szCs w:val="24"/>
        </w:rPr>
        <w:t>known</w:t>
      </w:r>
      <w:r w:rsidR="006420F0" w:rsidRPr="006F7CD3">
        <w:rPr>
          <w:rFonts w:ascii="Times New Roman" w:hAnsi="Times New Roman" w:cs="Times New Roman"/>
          <w:sz w:val="24"/>
          <w:szCs w:val="24"/>
        </w:rPr>
        <w:t>.</w:t>
      </w:r>
    </w:p>
    <w:p w14:paraId="5111443A" w14:textId="702F0B7A" w:rsidR="00045F7F" w:rsidRPr="006F7CD3" w:rsidRDefault="00045F7F" w:rsidP="0061486C">
      <w:pPr>
        <w:numPr>
          <w:ilvl w:val="0"/>
          <w:numId w:val="17"/>
        </w:numPr>
        <w:spacing w:line="240" w:lineRule="auto"/>
        <w:contextualSpacing/>
        <w:jc w:val="both"/>
        <w:rPr>
          <w:rFonts w:ascii="Times New Roman" w:hAnsi="Times New Roman" w:cs="Times New Roman"/>
          <w:sz w:val="24"/>
          <w:szCs w:val="24"/>
        </w:rPr>
      </w:pPr>
      <w:r w:rsidRPr="006F7CD3">
        <w:rPr>
          <w:rFonts w:ascii="Times New Roman" w:hAnsi="Times New Roman" w:cs="Times New Roman"/>
          <w:bCs/>
          <w:sz w:val="24"/>
          <w:szCs w:val="24"/>
        </w:rPr>
        <w:t xml:space="preserve">Speed of delivery: </w:t>
      </w:r>
      <w:r w:rsidR="00E94234" w:rsidRPr="006F7CD3">
        <w:rPr>
          <w:rFonts w:ascii="Times New Roman" w:hAnsi="Times New Roman" w:cs="Times New Roman"/>
          <w:sz w:val="24"/>
          <w:szCs w:val="24"/>
        </w:rPr>
        <w:t>There is l</w:t>
      </w:r>
      <w:r w:rsidRPr="006F7CD3">
        <w:rPr>
          <w:rFonts w:ascii="Times New Roman" w:hAnsi="Times New Roman" w:cs="Times New Roman"/>
          <w:sz w:val="24"/>
          <w:szCs w:val="24"/>
        </w:rPr>
        <w:t>ack of historical implementation in universal access leads to slow pace of change</w:t>
      </w:r>
      <w:r w:rsidR="006420F0" w:rsidRPr="006F7CD3">
        <w:rPr>
          <w:rFonts w:ascii="Times New Roman" w:hAnsi="Times New Roman" w:cs="Times New Roman"/>
          <w:sz w:val="24"/>
          <w:szCs w:val="24"/>
        </w:rPr>
        <w:t>.</w:t>
      </w:r>
    </w:p>
    <w:p w14:paraId="1E733ACA" w14:textId="57D8291A" w:rsidR="00045F7F" w:rsidRPr="006F7CD3" w:rsidRDefault="00045F7F" w:rsidP="0061486C">
      <w:pPr>
        <w:numPr>
          <w:ilvl w:val="0"/>
          <w:numId w:val="17"/>
        </w:numPr>
        <w:spacing w:line="240" w:lineRule="auto"/>
        <w:contextualSpacing/>
        <w:jc w:val="both"/>
        <w:rPr>
          <w:rFonts w:ascii="Times New Roman" w:hAnsi="Times New Roman" w:cs="Times New Roman"/>
          <w:sz w:val="24"/>
          <w:szCs w:val="24"/>
        </w:rPr>
      </w:pPr>
      <w:r w:rsidRPr="006F7CD3">
        <w:rPr>
          <w:rFonts w:ascii="Times New Roman" w:hAnsi="Times New Roman" w:cs="Times New Roman"/>
          <w:bCs/>
          <w:sz w:val="24"/>
          <w:szCs w:val="24"/>
        </w:rPr>
        <w:t>Ethics:</w:t>
      </w:r>
      <w:r w:rsidRPr="006F7CD3">
        <w:rPr>
          <w:rFonts w:ascii="Times New Roman" w:hAnsi="Times New Roman" w:cs="Times New Roman"/>
          <w:sz w:val="24"/>
          <w:szCs w:val="24"/>
        </w:rPr>
        <w:t xml:space="preserve"> </w:t>
      </w:r>
      <w:r w:rsidR="00E94234" w:rsidRPr="006F7CD3">
        <w:rPr>
          <w:rFonts w:ascii="Times New Roman" w:hAnsi="Times New Roman" w:cs="Times New Roman"/>
          <w:sz w:val="24"/>
          <w:szCs w:val="24"/>
        </w:rPr>
        <w:t>there is a p</w:t>
      </w:r>
      <w:r w:rsidRPr="006F7CD3">
        <w:rPr>
          <w:rFonts w:ascii="Times New Roman" w:hAnsi="Times New Roman" w:cs="Times New Roman"/>
          <w:sz w:val="24"/>
          <w:szCs w:val="24"/>
        </w:rPr>
        <w:t>rofessional lack of responsibility from some service providers (of professional bodies – architects/engineers)</w:t>
      </w:r>
      <w:r w:rsidR="006420F0" w:rsidRPr="006F7CD3">
        <w:rPr>
          <w:rFonts w:ascii="Times New Roman" w:hAnsi="Times New Roman" w:cs="Times New Roman"/>
          <w:sz w:val="24"/>
          <w:szCs w:val="24"/>
        </w:rPr>
        <w:t>.</w:t>
      </w:r>
    </w:p>
    <w:p w14:paraId="45A3296E" w14:textId="1AADB393" w:rsidR="00045F7F" w:rsidRPr="006F7CD3" w:rsidRDefault="00045F7F" w:rsidP="0061486C">
      <w:pPr>
        <w:numPr>
          <w:ilvl w:val="0"/>
          <w:numId w:val="17"/>
        </w:numPr>
        <w:spacing w:line="240" w:lineRule="auto"/>
        <w:contextualSpacing/>
        <w:jc w:val="both"/>
        <w:rPr>
          <w:rFonts w:ascii="Times New Roman" w:hAnsi="Times New Roman" w:cs="Times New Roman"/>
          <w:sz w:val="24"/>
          <w:szCs w:val="24"/>
        </w:rPr>
      </w:pPr>
      <w:r w:rsidRPr="006F7CD3">
        <w:rPr>
          <w:rFonts w:ascii="Times New Roman" w:hAnsi="Times New Roman" w:cs="Times New Roman"/>
          <w:bCs/>
          <w:sz w:val="24"/>
          <w:szCs w:val="24"/>
        </w:rPr>
        <w:t>Teamwork:</w:t>
      </w:r>
      <w:r w:rsidRPr="006F7CD3">
        <w:rPr>
          <w:rFonts w:ascii="Times New Roman" w:hAnsi="Times New Roman" w:cs="Times New Roman"/>
          <w:sz w:val="24"/>
          <w:szCs w:val="24"/>
        </w:rPr>
        <w:t xml:space="preserve"> </w:t>
      </w:r>
      <w:r w:rsidR="00E94234" w:rsidRPr="006F7CD3">
        <w:rPr>
          <w:rFonts w:ascii="Times New Roman" w:hAnsi="Times New Roman" w:cs="Times New Roman"/>
          <w:sz w:val="24"/>
          <w:szCs w:val="24"/>
        </w:rPr>
        <w:t>There is l</w:t>
      </w:r>
      <w:r w:rsidRPr="006F7CD3">
        <w:rPr>
          <w:rFonts w:ascii="Times New Roman" w:hAnsi="Times New Roman" w:cs="Times New Roman"/>
          <w:sz w:val="24"/>
          <w:szCs w:val="24"/>
        </w:rPr>
        <w:t>ack of national and municipal teamwork around a common goal</w:t>
      </w:r>
      <w:r w:rsidR="006420F0" w:rsidRPr="006F7CD3">
        <w:rPr>
          <w:rFonts w:ascii="Times New Roman" w:hAnsi="Times New Roman" w:cs="Times New Roman"/>
          <w:sz w:val="24"/>
          <w:szCs w:val="24"/>
        </w:rPr>
        <w:t>.</w:t>
      </w:r>
    </w:p>
    <w:p w14:paraId="1F7936D5" w14:textId="5A07D0E2" w:rsidR="00045F7F" w:rsidRPr="006F7CD3" w:rsidRDefault="00045F7F" w:rsidP="0061486C">
      <w:pPr>
        <w:numPr>
          <w:ilvl w:val="0"/>
          <w:numId w:val="17"/>
        </w:numPr>
        <w:spacing w:line="240" w:lineRule="auto"/>
        <w:contextualSpacing/>
        <w:jc w:val="both"/>
        <w:rPr>
          <w:rFonts w:ascii="Times New Roman" w:hAnsi="Times New Roman" w:cs="Times New Roman"/>
          <w:sz w:val="24"/>
          <w:szCs w:val="24"/>
        </w:rPr>
      </w:pPr>
      <w:r w:rsidRPr="006F7CD3">
        <w:rPr>
          <w:rFonts w:ascii="Times New Roman" w:hAnsi="Times New Roman" w:cs="Times New Roman"/>
          <w:bCs/>
          <w:sz w:val="24"/>
          <w:szCs w:val="24"/>
        </w:rPr>
        <w:lastRenderedPageBreak/>
        <w:t xml:space="preserve">Unintended costs: </w:t>
      </w:r>
      <w:r w:rsidR="00E94234" w:rsidRPr="006F7CD3">
        <w:rPr>
          <w:rFonts w:ascii="Times New Roman" w:hAnsi="Times New Roman" w:cs="Times New Roman"/>
          <w:sz w:val="24"/>
          <w:szCs w:val="24"/>
        </w:rPr>
        <w:t>M</w:t>
      </w:r>
      <w:r w:rsidRPr="006F7CD3">
        <w:rPr>
          <w:rFonts w:ascii="Times New Roman" w:hAnsi="Times New Roman" w:cs="Times New Roman"/>
          <w:sz w:val="24"/>
          <w:szCs w:val="24"/>
        </w:rPr>
        <w:t xml:space="preserve">istakes </w:t>
      </w:r>
      <w:r w:rsidR="00E94234" w:rsidRPr="006F7CD3">
        <w:rPr>
          <w:rFonts w:ascii="Times New Roman" w:hAnsi="Times New Roman" w:cs="Times New Roman"/>
          <w:sz w:val="24"/>
          <w:szCs w:val="24"/>
        </w:rPr>
        <w:t xml:space="preserve">are </w:t>
      </w:r>
      <w:r w:rsidRPr="006F7CD3">
        <w:rPr>
          <w:rFonts w:ascii="Times New Roman" w:hAnsi="Times New Roman" w:cs="Times New Roman"/>
          <w:sz w:val="24"/>
          <w:szCs w:val="24"/>
        </w:rPr>
        <w:t>made due to lack of knowledge</w:t>
      </w:r>
      <w:r w:rsidR="00E94234" w:rsidRPr="006F7CD3">
        <w:rPr>
          <w:rFonts w:ascii="Times New Roman" w:hAnsi="Times New Roman" w:cs="Times New Roman"/>
          <w:sz w:val="24"/>
          <w:szCs w:val="24"/>
        </w:rPr>
        <w:t xml:space="preserve"> and</w:t>
      </w:r>
      <w:r w:rsidRPr="006F7CD3">
        <w:rPr>
          <w:rFonts w:ascii="Times New Roman" w:hAnsi="Times New Roman" w:cs="Times New Roman"/>
          <w:sz w:val="24"/>
          <w:szCs w:val="24"/>
        </w:rPr>
        <w:t xml:space="preserve"> lack of coordination between implementing departments</w:t>
      </w:r>
      <w:r w:rsidR="006420F0" w:rsidRPr="006F7CD3">
        <w:rPr>
          <w:rFonts w:ascii="Times New Roman" w:hAnsi="Times New Roman" w:cs="Times New Roman"/>
          <w:sz w:val="24"/>
          <w:szCs w:val="24"/>
        </w:rPr>
        <w:t>.</w:t>
      </w:r>
    </w:p>
    <w:p w14:paraId="08394301" w14:textId="78E56263" w:rsidR="00045F7F" w:rsidRPr="006F7CD3" w:rsidRDefault="00045F7F" w:rsidP="0061486C">
      <w:pPr>
        <w:numPr>
          <w:ilvl w:val="0"/>
          <w:numId w:val="17"/>
        </w:numPr>
        <w:spacing w:line="240" w:lineRule="auto"/>
        <w:contextualSpacing/>
        <w:jc w:val="both"/>
        <w:rPr>
          <w:rFonts w:ascii="Times New Roman" w:hAnsi="Times New Roman" w:cs="Times New Roman"/>
          <w:sz w:val="24"/>
          <w:szCs w:val="24"/>
        </w:rPr>
      </w:pPr>
      <w:r w:rsidRPr="006F7CD3">
        <w:rPr>
          <w:rFonts w:ascii="Times New Roman" w:hAnsi="Times New Roman" w:cs="Times New Roman"/>
          <w:bCs/>
          <w:sz w:val="24"/>
          <w:szCs w:val="24"/>
        </w:rPr>
        <w:t xml:space="preserve">Vested interests: </w:t>
      </w:r>
      <w:r w:rsidR="00E94234" w:rsidRPr="006F7CD3">
        <w:rPr>
          <w:rFonts w:ascii="Times New Roman" w:hAnsi="Times New Roman" w:cs="Times New Roman"/>
          <w:sz w:val="24"/>
          <w:szCs w:val="24"/>
        </w:rPr>
        <w:t>C</w:t>
      </w:r>
      <w:r w:rsidRPr="006F7CD3">
        <w:rPr>
          <w:rFonts w:ascii="Times New Roman" w:hAnsi="Times New Roman" w:cs="Times New Roman"/>
          <w:sz w:val="24"/>
          <w:szCs w:val="24"/>
        </w:rPr>
        <w:t xml:space="preserve">osts </w:t>
      </w:r>
      <w:r w:rsidR="00E94234" w:rsidRPr="006F7CD3">
        <w:rPr>
          <w:rFonts w:ascii="Times New Roman" w:hAnsi="Times New Roman" w:cs="Times New Roman"/>
          <w:sz w:val="24"/>
          <w:szCs w:val="24"/>
        </w:rPr>
        <w:t xml:space="preserve">are </w:t>
      </w:r>
      <w:r w:rsidRPr="006F7CD3">
        <w:rPr>
          <w:rFonts w:ascii="Times New Roman" w:hAnsi="Times New Roman" w:cs="Times New Roman"/>
          <w:sz w:val="24"/>
          <w:szCs w:val="24"/>
        </w:rPr>
        <w:t>driven up by over-charging</w:t>
      </w:r>
      <w:r w:rsidR="006420F0" w:rsidRPr="006F7CD3">
        <w:rPr>
          <w:rFonts w:ascii="Times New Roman" w:hAnsi="Times New Roman" w:cs="Times New Roman"/>
          <w:sz w:val="24"/>
          <w:szCs w:val="24"/>
        </w:rPr>
        <w:t>.</w:t>
      </w:r>
    </w:p>
    <w:p w14:paraId="17CC24A1" w14:textId="78DDF993" w:rsidR="00045F7F" w:rsidRPr="006F7CD3" w:rsidRDefault="00045F7F" w:rsidP="0061486C">
      <w:pPr>
        <w:numPr>
          <w:ilvl w:val="0"/>
          <w:numId w:val="17"/>
        </w:numPr>
        <w:spacing w:line="240" w:lineRule="auto"/>
        <w:contextualSpacing/>
        <w:jc w:val="both"/>
        <w:rPr>
          <w:rFonts w:ascii="Times New Roman" w:hAnsi="Times New Roman" w:cs="Times New Roman"/>
          <w:sz w:val="24"/>
          <w:szCs w:val="24"/>
        </w:rPr>
      </w:pPr>
      <w:r w:rsidRPr="006F7CD3">
        <w:rPr>
          <w:rFonts w:ascii="Times New Roman" w:hAnsi="Times New Roman" w:cs="Times New Roman"/>
          <w:bCs/>
          <w:sz w:val="24"/>
          <w:szCs w:val="24"/>
        </w:rPr>
        <w:t>Evaluation:</w:t>
      </w:r>
      <w:r w:rsidRPr="006F7CD3">
        <w:rPr>
          <w:rFonts w:ascii="Times New Roman" w:hAnsi="Times New Roman" w:cs="Times New Roman"/>
          <w:sz w:val="24"/>
          <w:szCs w:val="24"/>
        </w:rPr>
        <w:t xml:space="preserve"> </w:t>
      </w:r>
      <w:r w:rsidR="00E94234" w:rsidRPr="006F7CD3">
        <w:rPr>
          <w:rFonts w:ascii="Times New Roman" w:hAnsi="Times New Roman" w:cs="Times New Roman"/>
          <w:sz w:val="24"/>
          <w:szCs w:val="24"/>
        </w:rPr>
        <w:t>There are d</w:t>
      </w:r>
      <w:r w:rsidRPr="006F7CD3">
        <w:rPr>
          <w:rFonts w:ascii="Times New Roman" w:hAnsi="Times New Roman" w:cs="Times New Roman"/>
          <w:sz w:val="24"/>
          <w:szCs w:val="24"/>
        </w:rPr>
        <w:t>ifferent ways of measuring success due to different unspoken goals</w:t>
      </w:r>
      <w:r w:rsidR="006420F0" w:rsidRPr="006F7CD3">
        <w:rPr>
          <w:rFonts w:ascii="Times New Roman" w:hAnsi="Times New Roman" w:cs="Times New Roman"/>
          <w:sz w:val="24"/>
          <w:szCs w:val="24"/>
        </w:rPr>
        <w:t>.</w:t>
      </w:r>
    </w:p>
    <w:p w14:paraId="0DA5EEDC" w14:textId="4BAD6053" w:rsidR="00045F7F" w:rsidRPr="006F7CD3" w:rsidRDefault="00312333" w:rsidP="0061486C">
      <w:pPr>
        <w:numPr>
          <w:ilvl w:val="0"/>
          <w:numId w:val="17"/>
        </w:num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Due to t</w:t>
      </w:r>
      <w:r w:rsidR="00045F7F" w:rsidRPr="006F7CD3">
        <w:rPr>
          <w:rFonts w:ascii="Times New Roman" w:hAnsi="Times New Roman" w:cs="Times New Roman"/>
          <w:sz w:val="24"/>
          <w:szCs w:val="24"/>
        </w:rPr>
        <w:t>rying to roll out multiple systems</w:t>
      </w:r>
      <w:r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certain specialist inputs are stretched, and not enough lessons learned have been able to be shared between projects.</w:t>
      </w:r>
    </w:p>
    <w:p w14:paraId="31C93481"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0EF016C0" w14:textId="77777777" w:rsidR="00045F7F" w:rsidRPr="006F7CD3" w:rsidRDefault="00045F7F"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Other lessons learned</w:t>
      </w:r>
      <w:r w:rsidR="006D422A" w:rsidRPr="006F7CD3">
        <w:rPr>
          <w:rFonts w:ascii="Times New Roman" w:hAnsi="Times New Roman" w:cs="Times New Roman"/>
          <w:b/>
          <w:sz w:val="24"/>
          <w:szCs w:val="24"/>
        </w:rPr>
        <w:t>:</w:t>
      </w:r>
    </w:p>
    <w:p w14:paraId="2BA58E15" w14:textId="77777777" w:rsidR="006D422A" w:rsidRPr="006F7CD3" w:rsidRDefault="006D422A" w:rsidP="0061486C">
      <w:pPr>
        <w:spacing w:after="0" w:line="240" w:lineRule="auto"/>
        <w:contextualSpacing/>
        <w:rPr>
          <w:rFonts w:ascii="Times New Roman" w:hAnsi="Times New Roman" w:cs="Times New Roman"/>
          <w:i/>
          <w:sz w:val="24"/>
          <w:szCs w:val="24"/>
        </w:rPr>
      </w:pPr>
    </w:p>
    <w:p w14:paraId="0948764D" w14:textId="77777777" w:rsidR="00045F7F" w:rsidRPr="006F7CD3" w:rsidRDefault="00045F7F" w:rsidP="0061486C">
      <w:pPr>
        <w:numPr>
          <w:ilvl w:val="0"/>
          <w:numId w:val="18"/>
        </w:num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Information on standards on all aspects of the travel chain is required by municipalities in the early planning stages so that the network plan is realistic</w:t>
      </w:r>
      <w:r w:rsidR="00052A53" w:rsidRPr="006F7CD3">
        <w:rPr>
          <w:rFonts w:ascii="Times New Roman" w:hAnsi="Times New Roman" w:cs="Times New Roman"/>
          <w:sz w:val="24"/>
          <w:szCs w:val="24"/>
        </w:rPr>
        <w:t>.</w:t>
      </w:r>
    </w:p>
    <w:p w14:paraId="3BEF2411" w14:textId="77777777" w:rsidR="00045F7F" w:rsidRPr="006F7CD3" w:rsidRDefault="00045F7F" w:rsidP="0061486C">
      <w:pPr>
        <w:numPr>
          <w:ilvl w:val="0"/>
          <w:numId w:val="18"/>
        </w:num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Flexibility is required to find answers to problems for remote or rural areas where road structure is substandard and normal buses are too heavy</w:t>
      </w:r>
      <w:r w:rsidR="00052A53" w:rsidRPr="006F7CD3">
        <w:rPr>
          <w:rFonts w:ascii="Times New Roman" w:hAnsi="Times New Roman" w:cs="Times New Roman"/>
          <w:sz w:val="24"/>
          <w:szCs w:val="24"/>
        </w:rPr>
        <w:t>.</w:t>
      </w:r>
    </w:p>
    <w:p w14:paraId="60476D93" w14:textId="77777777" w:rsidR="00045F7F" w:rsidRPr="006F7CD3" w:rsidRDefault="00045F7F" w:rsidP="0061486C">
      <w:pPr>
        <w:numPr>
          <w:ilvl w:val="0"/>
          <w:numId w:val="18"/>
        </w:num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No matter how much the municipality prepares, the initial year of operation is a steep learning curve</w:t>
      </w:r>
      <w:r w:rsidR="00052A53" w:rsidRPr="006F7CD3">
        <w:rPr>
          <w:rFonts w:ascii="Times New Roman" w:hAnsi="Times New Roman" w:cs="Times New Roman"/>
          <w:sz w:val="24"/>
          <w:szCs w:val="24"/>
        </w:rPr>
        <w:t>.</w:t>
      </w:r>
    </w:p>
    <w:p w14:paraId="2F439298" w14:textId="62768B46" w:rsidR="00045F7F" w:rsidRPr="006F7CD3" w:rsidRDefault="00045F7F" w:rsidP="0061486C">
      <w:pPr>
        <w:numPr>
          <w:ilvl w:val="0"/>
          <w:numId w:val="18"/>
        </w:num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Municipalities need access to training in running a new model for </w:t>
      </w:r>
      <w:r w:rsidR="00E94234" w:rsidRPr="006F7CD3">
        <w:rPr>
          <w:rFonts w:ascii="Times New Roman" w:hAnsi="Times New Roman" w:cs="Times New Roman"/>
          <w:sz w:val="24"/>
          <w:szCs w:val="24"/>
        </w:rPr>
        <w:t xml:space="preserve">operating </w:t>
      </w:r>
      <w:r w:rsidRPr="006F7CD3">
        <w:rPr>
          <w:rFonts w:ascii="Times New Roman" w:hAnsi="Times New Roman" w:cs="Times New Roman"/>
          <w:sz w:val="24"/>
          <w:szCs w:val="24"/>
        </w:rPr>
        <w:t>public transport</w:t>
      </w:r>
      <w:r w:rsidR="00E94234" w:rsidRPr="006F7CD3">
        <w:rPr>
          <w:rFonts w:ascii="Times New Roman" w:hAnsi="Times New Roman" w:cs="Times New Roman"/>
          <w:sz w:val="24"/>
          <w:szCs w:val="24"/>
        </w:rPr>
        <w:t>,</w:t>
      </w:r>
      <w:r w:rsidRPr="006F7CD3">
        <w:rPr>
          <w:rFonts w:ascii="Times New Roman" w:hAnsi="Times New Roman" w:cs="Times New Roman"/>
          <w:sz w:val="24"/>
          <w:szCs w:val="24"/>
        </w:rPr>
        <w:t xml:space="preserve"> which is unlike any</w:t>
      </w:r>
      <w:r w:rsidR="00E94234" w:rsidRPr="006F7CD3">
        <w:rPr>
          <w:rFonts w:ascii="Times New Roman" w:hAnsi="Times New Roman" w:cs="Times New Roman"/>
          <w:sz w:val="24"/>
          <w:szCs w:val="24"/>
        </w:rPr>
        <w:t xml:space="preserve"> model</w:t>
      </w:r>
      <w:r w:rsidRPr="006F7CD3">
        <w:rPr>
          <w:rFonts w:ascii="Times New Roman" w:hAnsi="Times New Roman" w:cs="Times New Roman"/>
          <w:sz w:val="24"/>
          <w:szCs w:val="24"/>
        </w:rPr>
        <w:t xml:space="preserve"> that South Africa has </w:t>
      </w:r>
      <w:r w:rsidR="00E94234" w:rsidRPr="006F7CD3">
        <w:rPr>
          <w:rFonts w:ascii="Times New Roman" w:hAnsi="Times New Roman" w:cs="Times New Roman"/>
          <w:sz w:val="24"/>
          <w:szCs w:val="24"/>
        </w:rPr>
        <w:t>run before</w:t>
      </w:r>
      <w:r w:rsidRPr="006F7CD3">
        <w:rPr>
          <w:rFonts w:ascii="Times New Roman" w:hAnsi="Times New Roman" w:cs="Times New Roman"/>
          <w:sz w:val="24"/>
          <w:szCs w:val="24"/>
        </w:rPr>
        <w:t>.</w:t>
      </w:r>
    </w:p>
    <w:p w14:paraId="4E5BA42A" w14:textId="77777777" w:rsidR="00045F7F" w:rsidRPr="006F7CD3" w:rsidRDefault="00045F7F" w:rsidP="0061486C">
      <w:pPr>
        <w:numPr>
          <w:ilvl w:val="0"/>
          <w:numId w:val="18"/>
        </w:num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The new systems have to be launched alongside increased policing to ensure that private vehicles do not abuse the infrastructure (driving in bus lanes, illegal parking in bus stops, or blocking walkways).</w:t>
      </w:r>
    </w:p>
    <w:p w14:paraId="2CB5BC05" w14:textId="4F25F2FC" w:rsidR="00045F7F" w:rsidRPr="006F7CD3" w:rsidRDefault="00FA4F2B" w:rsidP="0061486C">
      <w:pPr>
        <w:numPr>
          <w:ilvl w:val="0"/>
          <w:numId w:val="18"/>
        </w:num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T</w:t>
      </w:r>
      <w:r w:rsidR="00045F7F" w:rsidRPr="006F7CD3">
        <w:rPr>
          <w:rFonts w:ascii="Times New Roman" w:hAnsi="Times New Roman" w:cs="Times New Roman"/>
          <w:sz w:val="24"/>
          <w:szCs w:val="24"/>
        </w:rPr>
        <w:t xml:space="preserve">he private sector </w:t>
      </w:r>
      <w:r w:rsidR="009D1FBC" w:rsidRPr="006F7CD3">
        <w:rPr>
          <w:rFonts w:ascii="Times New Roman" w:hAnsi="Times New Roman" w:cs="Times New Roman"/>
          <w:sz w:val="24"/>
          <w:szCs w:val="24"/>
        </w:rPr>
        <w:t>become involved</w:t>
      </w:r>
      <w:r w:rsidR="00045F7F" w:rsidRPr="006F7CD3">
        <w:rPr>
          <w:rFonts w:ascii="Times New Roman" w:hAnsi="Times New Roman" w:cs="Times New Roman"/>
          <w:sz w:val="24"/>
          <w:szCs w:val="24"/>
        </w:rPr>
        <w:t xml:space="preserve"> </w:t>
      </w:r>
      <w:r w:rsidR="009D1FBC" w:rsidRPr="006F7CD3">
        <w:rPr>
          <w:rFonts w:ascii="Times New Roman" w:hAnsi="Times New Roman" w:cs="Times New Roman"/>
          <w:sz w:val="24"/>
          <w:szCs w:val="24"/>
        </w:rPr>
        <w:t>in the project</w:t>
      </w:r>
      <w:r w:rsidR="00045F7F" w:rsidRPr="006F7CD3">
        <w:rPr>
          <w:rFonts w:ascii="Times New Roman" w:hAnsi="Times New Roman" w:cs="Times New Roman"/>
          <w:sz w:val="24"/>
          <w:szCs w:val="24"/>
        </w:rPr>
        <w:t>, recogni</w:t>
      </w:r>
      <w:r w:rsidR="00312333" w:rsidRPr="006F7CD3">
        <w:rPr>
          <w:rFonts w:ascii="Times New Roman" w:hAnsi="Times New Roman" w:cs="Times New Roman"/>
          <w:sz w:val="24"/>
          <w:szCs w:val="24"/>
        </w:rPr>
        <w:t>z</w:t>
      </w:r>
      <w:r w:rsidR="00045F7F" w:rsidRPr="006F7CD3">
        <w:rPr>
          <w:rFonts w:ascii="Times New Roman" w:hAnsi="Times New Roman" w:cs="Times New Roman"/>
          <w:sz w:val="24"/>
          <w:szCs w:val="24"/>
        </w:rPr>
        <w:t>ing the benefits of having a Universally Accessible transport system providing a service to them and their tenants.</w:t>
      </w:r>
    </w:p>
    <w:p w14:paraId="52FAE0B6" w14:textId="7DE7988B" w:rsidR="00045F7F" w:rsidRPr="006F7CD3" w:rsidRDefault="00045F7F" w:rsidP="0061486C">
      <w:pPr>
        <w:numPr>
          <w:ilvl w:val="0"/>
          <w:numId w:val="18"/>
        </w:num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In a recent development, the </w:t>
      </w:r>
      <w:proofErr w:type="spellStart"/>
      <w:r w:rsidRPr="006F7CD3">
        <w:rPr>
          <w:rFonts w:ascii="Times New Roman" w:hAnsi="Times New Roman" w:cs="Times New Roman"/>
          <w:sz w:val="24"/>
          <w:szCs w:val="24"/>
        </w:rPr>
        <w:t>Rabie</w:t>
      </w:r>
      <w:proofErr w:type="spellEnd"/>
      <w:r w:rsidRPr="006F7CD3">
        <w:rPr>
          <w:rFonts w:ascii="Times New Roman" w:hAnsi="Times New Roman" w:cs="Times New Roman"/>
          <w:sz w:val="24"/>
          <w:szCs w:val="24"/>
        </w:rPr>
        <w:t xml:space="preserve"> Group, owners of Century City, a mixed commercial and residential development</w:t>
      </w:r>
      <w:r w:rsidR="00312333" w:rsidRPr="006F7CD3">
        <w:rPr>
          <w:rFonts w:ascii="Times New Roman" w:hAnsi="Times New Roman" w:cs="Times New Roman"/>
          <w:sz w:val="24"/>
          <w:szCs w:val="24"/>
        </w:rPr>
        <w:t>,</w:t>
      </w:r>
      <w:r w:rsidRPr="006F7CD3">
        <w:rPr>
          <w:rFonts w:ascii="Times New Roman" w:hAnsi="Times New Roman" w:cs="Times New Roman"/>
          <w:sz w:val="24"/>
          <w:szCs w:val="24"/>
        </w:rPr>
        <w:t xml:space="preserve"> paid the full costs of designing and building the </w:t>
      </w:r>
      <w:proofErr w:type="spellStart"/>
      <w:r w:rsidRPr="006F7CD3">
        <w:rPr>
          <w:rFonts w:ascii="Times New Roman" w:hAnsi="Times New Roman" w:cs="Times New Roman"/>
          <w:sz w:val="24"/>
          <w:szCs w:val="24"/>
        </w:rPr>
        <w:t>MyCiTi</w:t>
      </w:r>
      <w:proofErr w:type="spellEnd"/>
      <w:r w:rsidRPr="006F7CD3">
        <w:rPr>
          <w:rFonts w:ascii="Times New Roman" w:hAnsi="Times New Roman" w:cs="Times New Roman"/>
          <w:sz w:val="24"/>
          <w:szCs w:val="24"/>
        </w:rPr>
        <w:t xml:space="preserve"> station on their property, and developed a new, accessible system of wayfinding that is being introduced across their property.</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These accessible maps and signs are a direct development of the accessible maps and signs used throughout the </w:t>
      </w:r>
      <w:proofErr w:type="spellStart"/>
      <w:r w:rsidRPr="006F7CD3">
        <w:rPr>
          <w:rFonts w:ascii="Times New Roman" w:hAnsi="Times New Roman" w:cs="Times New Roman"/>
          <w:sz w:val="24"/>
          <w:szCs w:val="24"/>
        </w:rPr>
        <w:t>MyCiTi</w:t>
      </w:r>
      <w:proofErr w:type="spellEnd"/>
      <w:r w:rsidRPr="006F7CD3">
        <w:rPr>
          <w:rFonts w:ascii="Times New Roman" w:hAnsi="Times New Roman" w:cs="Times New Roman"/>
          <w:sz w:val="24"/>
          <w:szCs w:val="24"/>
        </w:rPr>
        <w:t xml:space="preserve"> system, to ensure consistency for users, but tailored to reflect the site’s individual branding.</w:t>
      </w:r>
    </w:p>
    <w:p w14:paraId="7D8B783C"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A9098FE" w14:textId="77777777" w:rsidR="00045F7F" w:rsidRPr="006F7CD3" w:rsidRDefault="00045F7F"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484A4A93" w14:textId="77777777" w:rsidR="00045F7F" w:rsidRPr="006F7CD3" w:rsidRDefault="00045F7F"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sz w:val="24"/>
          <w:szCs w:val="24"/>
        </w:rPr>
        <w:t>Mr. Guy DAVIES</w:t>
      </w:r>
      <w:r w:rsidRPr="006F7CD3">
        <w:rPr>
          <w:rFonts w:ascii="Times New Roman" w:hAnsi="Times New Roman" w:cs="Times New Roman"/>
          <w:sz w:val="24"/>
          <w:szCs w:val="24"/>
        </w:rPr>
        <w:br/>
        <w:t xml:space="preserve">Disability Solutions (Pty) Ltd, 6 Non </w:t>
      </w:r>
      <w:proofErr w:type="spellStart"/>
      <w:r w:rsidRPr="006F7CD3">
        <w:rPr>
          <w:rFonts w:ascii="Times New Roman" w:hAnsi="Times New Roman" w:cs="Times New Roman"/>
          <w:sz w:val="24"/>
          <w:szCs w:val="24"/>
        </w:rPr>
        <w:t>Pareille</w:t>
      </w:r>
      <w:proofErr w:type="spellEnd"/>
      <w:r w:rsidRPr="006F7CD3">
        <w:rPr>
          <w:rFonts w:ascii="Times New Roman" w:hAnsi="Times New Roman" w:cs="Times New Roman"/>
          <w:sz w:val="24"/>
          <w:szCs w:val="24"/>
        </w:rPr>
        <w:t xml:space="preserve"> St, Paarl 7646, South Africa</w:t>
      </w:r>
      <w:r w:rsidRPr="006F7CD3">
        <w:rPr>
          <w:rFonts w:ascii="Times New Roman" w:hAnsi="Times New Roman" w:cs="Times New Roman"/>
          <w:sz w:val="24"/>
          <w:szCs w:val="24"/>
        </w:rPr>
        <w:br/>
      </w:r>
      <w:hyperlink r:id="rId29" w:history="1">
        <w:r w:rsidRPr="006F7CD3">
          <w:rPr>
            <w:rStyle w:val="Hyperlink"/>
            <w:rFonts w:ascii="Times New Roman" w:hAnsi="Times New Roman" w:cs="Times New Roman"/>
            <w:sz w:val="24"/>
            <w:szCs w:val="24"/>
          </w:rPr>
          <w:t>disabilitysolutions@gmail.com</w:t>
        </w:r>
      </w:hyperlink>
      <w:r w:rsidRPr="006F7CD3">
        <w:rPr>
          <w:rFonts w:ascii="Times New Roman" w:hAnsi="Times New Roman" w:cs="Times New Roman"/>
          <w:sz w:val="24"/>
          <w:szCs w:val="24"/>
        </w:rPr>
        <w:br/>
      </w:r>
      <w:hyperlink r:id="rId30" w:tgtFrame="_blank" w:history="1">
        <w:r w:rsidRPr="006F7CD3">
          <w:rPr>
            <w:rStyle w:val="Hyperlink"/>
            <w:rFonts w:ascii="Times New Roman" w:hAnsi="Times New Roman" w:cs="Times New Roman"/>
            <w:sz w:val="24"/>
            <w:szCs w:val="24"/>
          </w:rPr>
          <w:t>www.disabilitysolutions.co.za</w:t>
        </w:r>
      </w:hyperlink>
    </w:p>
    <w:p w14:paraId="651BBE5E"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74631B99"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1926BBAA" w14:textId="77777777" w:rsidR="00685A36" w:rsidRPr="006F7CD3" w:rsidRDefault="00685A36" w:rsidP="0061486C">
      <w:pPr>
        <w:spacing w:after="0" w:line="240" w:lineRule="auto"/>
        <w:contextualSpacing/>
        <w:jc w:val="center"/>
        <w:rPr>
          <w:rFonts w:ascii="Times New Roman" w:hAnsi="Times New Roman" w:cs="Times New Roman"/>
          <w:b/>
          <w:sz w:val="24"/>
          <w:szCs w:val="24"/>
        </w:rPr>
      </w:pPr>
    </w:p>
    <w:p w14:paraId="44B1F498" w14:textId="77777777" w:rsidR="006570E2" w:rsidRPr="006F7CD3" w:rsidRDefault="006570E2" w:rsidP="0061486C">
      <w:pPr>
        <w:spacing w:line="240" w:lineRule="auto"/>
        <w:contextualSpacing/>
        <w:rPr>
          <w:rFonts w:ascii="Times New Roman" w:eastAsiaTheme="majorEastAsia" w:hAnsi="Times New Roman" w:cs="Times New Roman"/>
          <w:b/>
          <w:bCs/>
          <w:color w:val="008000"/>
          <w:sz w:val="24"/>
          <w:szCs w:val="24"/>
        </w:rPr>
      </w:pPr>
      <w:bookmarkStart w:id="18" w:name="_Toc458179933"/>
      <w:r w:rsidRPr="006F7CD3">
        <w:rPr>
          <w:rFonts w:ascii="Times New Roman" w:hAnsi="Times New Roman" w:cs="Times New Roman"/>
          <w:sz w:val="24"/>
          <w:szCs w:val="24"/>
        </w:rPr>
        <w:br w:type="page"/>
      </w:r>
    </w:p>
    <w:p w14:paraId="7F75F754" w14:textId="309AFB93" w:rsidR="00045F7F" w:rsidRPr="006F7CD3" w:rsidRDefault="006B2470" w:rsidP="0061486C">
      <w:pPr>
        <w:pStyle w:val="Heading3"/>
        <w:contextualSpacing/>
        <w:rPr>
          <w:rFonts w:ascii="Times New Roman" w:hAnsi="Times New Roman" w:cs="Times New Roman"/>
        </w:rPr>
      </w:pPr>
      <w:r w:rsidRPr="006F7CD3">
        <w:rPr>
          <w:rFonts w:ascii="Times New Roman" w:hAnsi="Times New Roman" w:cs="Times New Roman"/>
        </w:rPr>
        <w:lastRenderedPageBreak/>
        <w:t>Case study 8: Accessibility s</w:t>
      </w:r>
      <w:r w:rsidR="004440F4" w:rsidRPr="006F7CD3">
        <w:rPr>
          <w:rFonts w:ascii="Times New Roman" w:hAnsi="Times New Roman" w:cs="Times New Roman"/>
        </w:rPr>
        <w:t>tand</w:t>
      </w:r>
      <w:r w:rsidRPr="006F7CD3">
        <w:rPr>
          <w:rFonts w:ascii="Times New Roman" w:hAnsi="Times New Roman" w:cs="Times New Roman"/>
        </w:rPr>
        <w:t>ard for public t</w:t>
      </w:r>
      <w:r w:rsidR="00BC0398" w:rsidRPr="006F7CD3">
        <w:rPr>
          <w:rFonts w:ascii="Times New Roman" w:hAnsi="Times New Roman" w:cs="Times New Roman"/>
        </w:rPr>
        <w:t>ransportation (</w:t>
      </w:r>
      <w:r w:rsidR="004440F4" w:rsidRPr="006F7CD3">
        <w:rPr>
          <w:rFonts w:ascii="Times New Roman" w:hAnsi="Times New Roman" w:cs="Times New Roman"/>
        </w:rPr>
        <w:t>Indonesia)</w:t>
      </w:r>
      <w:bookmarkEnd w:id="18"/>
    </w:p>
    <w:p w14:paraId="6B9E40A2" w14:textId="77777777" w:rsidR="007F18D7"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4F7179"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8A77F5"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 xml:space="preserve">Department of Transportation, Information, and Communication, City of Solo (Surakarta), Indonesia </w:t>
      </w:r>
    </w:p>
    <w:p w14:paraId="31226F14"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 </w:t>
      </w:r>
    </w:p>
    <w:p w14:paraId="110C1F38"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Standard of Accessibility of Public Facilities in Transportation, Information, and Communication</w:t>
      </w:r>
      <w:r w:rsidR="006B2470" w:rsidRPr="006F7CD3">
        <w:rPr>
          <w:rFonts w:ascii="Times New Roman" w:hAnsi="Times New Roman" w:cs="Times New Roman"/>
          <w:sz w:val="24"/>
          <w:szCs w:val="24"/>
        </w:rPr>
        <w:t xml:space="preserve"> </w:t>
      </w:r>
      <w:r w:rsidR="005F7375" w:rsidRPr="006F7CD3">
        <w:rPr>
          <w:rFonts w:ascii="Times New Roman" w:hAnsi="Times New Roman" w:cs="Times New Roman"/>
          <w:sz w:val="24"/>
          <w:szCs w:val="24"/>
        </w:rPr>
        <w:t>for persons with disabilities</w:t>
      </w:r>
      <w:r w:rsidRPr="006F7CD3">
        <w:rPr>
          <w:rFonts w:ascii="Times New Roman" w:hAnsi="Times New Roman" w:cs="Times New Roman"/>
          <w:b/>
          <w:sz w:val="24"/>
          <w:szCs w:val="24"/>
        </w:rPr>
        <w:t xml:space="preserve"> </w:t>
      </w:r>
    </w:p>
    <w:p w14:paraId="19166FBA"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CC8F7E2" w14:textId="38D3F506"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Solo (Surakarta), Indonesia</w:t>
      </w:r>
      <w:r w:rsidR="00667038" w:rsidRPr="006F7CD3">
        <w:rPr>
          <w:rFonts w:ascii="Times New Roman" w:hAnsi="Times New Roman" w:cs="Times New Roman"/>
          <w:sz w:val="24"/>
          <w:szCs w:val="24"/>
        </w:rPr>
        <w:t xml:space="preserve"> </w:t>
      </w:r>
    </w:p>
    <w:p w14:paraId="14DA4D41" w14:textId="77777777" w:rsidR="007F18D7" w:rsidRPr="006F7CD3" w:rsidRDefault="007F18D7" w:rsidP="0061486C">
      <w:pPr>
        <w:spacing w:after="0" w:line="240" w:lineRule="auto"/>
        <w:contextualSpacing/>
        <w:jc w:val="both"/>
        <w:rPr>
          <w:rFonts w:ascii="Times New Roman" w:hAnsi="Times New Roman" w:cs="Times New Roman"/>
          <w:b/>
          <w:sz w:val="24"/>
          <w:szCs w:val="24"/>
        </w:rPr>
      </w:pPr>
    </w:p>
    <w:p w14:paraId="15D27A4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Founded in 2006</w:t>
      </w:r>
    </w:p>
    <w:p w14:paraId="46A9AA18"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5EF2C50"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Persons with disabilities</w:t>
      </w:r>
    </w:p>
    <w:p w14:paraId="7383F1D8"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27E1E42E" w14:textId="77777777"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Department of Transportation, Information, and Communication</w:t>
      </w:r>
    </w:p>
    <w:p w14:paraId="1FFB842A"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F0A15BA"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Public (local government) and Private (business sectors)</w:t>
      </w:r>
    </w:p>
    <w:p w14:paraId="10F04B94"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D90196C" w14:textId="3ECCC8BA" w:rsidR="00993FFE"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Brief background to the project: </w:t>
      </w:r>
      <w:r w:rsidRPr="006F7CD3">
        <w:rPr>
          <w:rFonts w:ascii="Times New Roman" w:hAnsi="Times New Roman" w:cs="Times New Roman"/>
          <w:sz w:val="24"/>
          <w:szCs w:val="24"/>
        </w:rPr>
        <w:t xml:space="preserve">In general, Indonesia has comprehensive legislation regarding the rights of persons with disabilities as well as their access to different modes of transportation, e.g. Minister of Transportation Decree No. 71 of 1999. Similarly, the City of Solo has adopted a comprehensive disability law </w:t>
      </w:r>
      <w:r w:rsidR="00D22F96" w:rsidRPr="006F7CD3">
        <w:rPr>
          <w:rFonts w:ascii="Times New Roman" w:hAnsi="Times New Roman" w:cs="Times New Roman"/>
          <w:sz w:val="24"/>
          <w:szCs w:val="24"/>
        </w:rPr>
        <w:t>through</w:t>
      </w:r>
      <w:r w:rsidRPr="006F7CD3">
        <w:rPr>
          <w:rFonts w:ascii="Times New Roman" w:hAnsi="Times New Roman" w:cs="Times New Roman"/>
          <w:sz w:val="24"/>
          <w:szCs w:val="24"/>
        </w:rPr>
        <w:t xml:space="preserve"> Local Regulation No. 2 of 2008 on Equality of Persons with Disabilities as well as the subsequent Mayor Regulation No. 9 of 2013 on the implementation of the Local Regulation No. 2 of 2008. In addition, the city adopted two standards</w:t>
      </w:r>
      <w:r w:rsidR="00476FE5"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Standard of Public Building</w:t>
      </w:r>
      <w:r w:rsidR="003C364C"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Public Facilities of 2006</w:t>
      </w:r>
      <w:r w:rsidR="006F7CD3">
        <w:rPr>
          <w:rFonts w:ascii="Times New Roman" w:hAnsi="Times New Roman" w:cs="Times New Roman"/>
          <w:sz w:val="24"/>
          <w:szCs w:val="24"/>
        </w:rPr>
        <w:t>,</w:t>
      </w:r>
      <w:r w:rsidRPr="006F7CD3">
        <w:rPr>
          <w:rFonts w:ascii="Times New Roman" w:hAnsi="Times New Roman" w:cs="Times New Roman"/>
          <w:sz w:val="24"/>
          <w:szCs w:val="24"/>
        </w:rPr>
        <w:t xml:space="preserve"> which includes accessibility for persons with disabilities and which is managed by th</w:t>
      </w:r>
      <w:r w:rsidR="006B2470" w:rsidRPr="006F7CD3">
        <w:rPr>
          <w:rFonts w:ascii="Times New Roman" w:hAnsi="Times New Roman" w:cs="Times New Roman"/>
          <w:sz w:val="24"/>
          <w:szCs w:val="24"/>
        </w:rPr>
        <w:t>e City Space Management Office.</w:t>
      </w:r>
    </w:p>
    <w:p w14:paraId="4C2C27F7" w14:textId="77777777" w:rsidR="00993FFE" w:rsidRPr="006F7CD3" w:rsidRDefault="00993FFE" w:rsidP="0061486C">
      <w:pPr>
        <w:spacing w:after="0" w:line="240" w:lineRule="auto"/>
        <w:contextualSpacing/>
        <w:jc w:val="both"/>
        <w:rPr>
          <w:rFonts w:ascii="Times New Roman" w:hAnsi="Times New Roman" w:cs="Times New Roman"/>
          <w:b/>
          <w:sz w:val="24"/>
          <w:szCs w:val="24"/>
        </w:rPr>
      </w:pPr>
    </w:p>
    <w:p w14:paraId="5505FF94"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Overall objectives of the project/programme: </w:t>
      </w:r>
      <w:r w:rsidR="00031A9B" w:rsidRPr="006F7CD3">
        <w:rPr>
          <w:rFonts w:ascii="Times New Roman" w:hAnsi="Times New Roman" w:cs="Times New Roman"/>
          <w:sz w:val="24"/>
          <w:szCs w:val="24"/>
        </w:rPr>
        <w:t>Solo’s Standard of Accessibility of Public Transportation, Information and Communication of 2006 aims to improve accessibility, safety, and the dignity of people with disabilities and the elderly in the City of Solo, by promoting adequate measures that support self-sufficiency and well-being.</w:t>
      </w:r>
      <w:r w:rsidR="008E0746" w:rsidRPr="006F7CD3">
        <w:rPr>
          <w:rFonts w:ascii="Times New Roman" w:hAnsi="Times New Roman" w:cs="Times New Roman"/>
          <w:sz w:val="24"/>
          <w:szCs w:val="24"/>
        </w:rPr>
        <w:t xml:space="preserve"> </w:t>
      </w:r>
    </w:p>
    <w:p w14:paraId="622AAA3A" w14:textId="77777777" w:rsidR="00220256" w:rsidRPr="006F7CD3" w:rsidRDefault="00220256" w:rsidP="0061486C">
      <w:pPr>
        <w:spacing w:after="0" w:line="240" w:lineRule="auto"/>
        <w:contextualSpacing/>
        <w:jc w:val="both"/>
        <w:rPr>
          <w:rFonts w:ascii="Times New Roman" w:hAnsi="Times New Roman" w:cs="Times New Roman"/>
          <w:b/>
          <w:sz w:val="24"/>
          <w:szCs w:val="24"/>
        </w:rPr>
      </w:pPr>
    </w:p>
    <w:p w14:paraId="19D16EA1" w14:textId="65C28D8C"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Process/strategy to implement the project/programme:</w:t>
      </w:r>
      <w:r w:rsidR="006D422A"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Implementation of the Standard </w:t>
      </w:r>
      <w:r w:rsidR="009D1FBC" w:rsidRPr="006F7CD3">
        <w:rPr>
          <w:rFonts w:ascii="Times New Roman" w:hAnsi="Times New Roman" w:cs="Times New Roman"/>
          <w:sz w:val="24"/>
          <w:szCs w:val="24"/>
        </w:rPr>
        <w:t xml:space="preserve">of Accessibility of Public Transportation, Information and Communication of 2006 </w:t>
      </w:r>
      <w:r w:rsidRPr="006F7CD3">
        <w:rPr>
          <w:rFonts w:ascii="Times New Roman" w:hAnsi="Times New Roman" w:cs="Times New Roman"/>
          <w:sz w:val="24"/>
          <w:szCs w:val="24"/>
        </w:rPr>
        <w:t xml:space="preserve">began in 2008 and is carried out by the </w:t>
      </w:r>
      <w:r w:rsidR="00055DDF" w:rsidRPr="006F7CD3">
        <w:rPr>
          <w:rFonts w:ascii="Times New Roman" w:hAnsi="Times New Roman" w:cs="Times New Roman"/>
          <w:sz w:val="24"/>
          <w:szCs w:val="24"/>
        </w:rPr>
        <w:t>D</w:t>
      </w:r>
      <w:r w:rsidRPr="006F7CD3">
        <w:rPr>
          <w:rFonts w:ascii="Times New Roman" w:hAnsi="Times New Roman" w:cs="Times New Roman"/>
          <w:sz w:val="24"/>
          <w:szCs w:val="24"/>
        </w:rPr>
        <w:t>epartment of Transportation, Information, and Communication</w:t>
      </w:r>
      <w:r w:rsidR="00055DDF" w:rsidRPr="006F7CD3">
        <w:rPr>
          <w:rFonts w:ascii="Times New Roman" w:hAnsi="Times New Roman" w:cs="Times New Roman"/>
          <w:sz w:val="24"/>
          <w:szCs w:val="24"/>
        </w:rPr>
        <w:t xml:space="preserve"> of the local government</w:t>
      </w:r>
      <w:r w:rsidRPr="006F7CD3">
        <w:rPr>
          <w:rFonts w:ascii="Times New Roman" w:hAnsi="Times New Roman" w:cs="Times New Roman"/>
          <w:sz w:val="24"/>
          <w:szCs w:val="24"/>
        </w:rPr>
        <w:t xml:space="preserve">. The provision on public transportation is enforced at the national level by the Ministerial Regulation on Technical Guidelines of Facilities and Accessibility in Buildings and Environment of 2006, while the part concerning information and communication exists only at Solo City level. In the event that Transportation Services </w:t>
      </w:r>
      <w:r w:rsidR="00022BE9" w:rsidRPr="006F7CD3">
        <w:rPr>
          <w:rFonts w:ascii="Times New Roman" w:hAnsi="Times New Roman" w:cs="Times New Roman"/>
          <w:sz w:val="24"/>
          <w:szCs w:val="24"/>
        </w:rPr>
        <w:t xml:space="preserve">do not </w:t>
      </w:r>
      <w:r w:rsidRPr="006F7CD3">
        <w:rPr>
          <w:rFonts w:ascii="Times New Roman" w:hAnsi="Times New Roman" w:cs="Times New Roman"/>
          <w:sz w:val="24"/>
          <w:szCs w:val="24"/>
        </w:rPr>
        <w:t xml:space="preserve">implement the provisions, government officials intervene. </w:t>
      </w:r>
      <w:r w:rsidR="00022BE9" w:rsidRPr="006F7CD3">
        <w:rPr>
          <w:rFonts w:ascii="Times New Roman" w:hAnsi="Times New Roman" w:cs="Times New Roman"/>
          <w:sz w:val="24"/>
          <w:szCs w:val="24"/>
        </w:rPr>
        <w:t>Disabled persons organi</w:t>
      </w:r>
      <w:r w:rsidR="00D458A7" w:rsidRPr="006F7CD3">
        <w:rPr>
          <w:rFonts w:ascii="Times New Roman" w:hAnsi="Times New Roman" w:cs="Times New Roman"/>
          <w:sz w:val="24"/>
          <w:szCs w:val="24"/>
        </w:rPr>
        <w:t>z</w:t>
      </w:r>
      <w:r w:rsidR="00022BE9" w:rsidRPr="006F7CD3">
        <w:rPr>
          <w:rFonts w:ascii="Times New Roman" w:hAnsi="Times New Roman" w:cs="Times New Roman"/>
          <w:sz w:val="24"/>
          <w:szCs w:val="24"/>
        </w:rPr>
        <w:t>ations (</w:t>
      </w:r>
      <w:r w:rsidRPr="006F7CD3">
        <w:rPr>
          <w:rFonts w:ascii="Times New Roman" w:hAnsi="Times New Roman" w:cs="Times New Roman"/>
          <w:sz w:val="24"/>
          <w:szCs w:val="24"/>
        </w:rPr>
        <w:t>DPOs</w:t>
      </w:r>
      <w:r w:rsidR="00022BE9" w:rsidRPr="006F7CD3">
        <w:rPr>
          <w:rFonts w:ascii="Times New Roman" w:hAnsi="Times New Roman" w:cs="Times New Roman"/>
          <w:sz w:val="24"/>
          <w:szCs w:val="24"/>
        </w:rPr>
        <w:t>)</w:t>
      </w:r>
      <w:r w:rsidRPr="006F7CD3">
        <w:rPr>
          <w:rFonts w:ascii="Times New Roman" w:hAnsi="Times New Roman" w:cs="Times New Roman"/>
          <w:sz w:val="24"/>
          <w:szCs w:val="24"/>
        </w:rPr>
        <w:t xml:space="preserve"> carry out on-the-spot evaluation, coordinate with stakeholders and obtain funds from sponsors or from the City’s Revenue and Expenditure Budget.</w:t>
      </w:r>
    </w:p>
    <w:p w14:paraId="128DDE1F"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78F179D" w14:textId="67CA8E8A"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Changes achieved:</w:t>
      </w:r>
      <w:r w:rsidR="006D422A" w:rsidRPr="006F7CD3">
        <w:rPr>
          <w:rFonts w:ascii="Times New Roman" w:hAnsi="Times New Roman" w:cs="Times New Roman"/>
          <w:sz w:val="24"/>
          <w:szCs w:val="24"/>
        </w:rPr>
        <w:t xml:space="preserve"> </w:t>
      </w:r>
      <w:r w:rsidR="00031A9B" w:rsidRPr="006F7CD3">
        <w:rPr>
          <w:rFonts w:ascii="Times New Roman" w:hAnsi="Times New Roman" w:cs="Times New Roman"/>
          <w:sz w:val="24"/>
          <w:szCs w:val="24"/>
        </w:rPr>
        <w:t>Solo’s</w:t>
      </w:r>
      <w:r w:rsidR="004B3066"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Standard </w:t>
      </w:r>
      <w:r w:rsidR="00D458A7" w:rsidRPr="006F7CD3">
        <w:rPr>
          <w:rFonts w:ascii="Times New Roman" w:hAnsi="Times New Roman" w:cs="Times New Roman"/>
          <w:sz w:val="24"/>
          <w:szCs w:val="24"/>
        </w:rPr>
        <w:t xml:space="preserve">provides </w:t>
      </w:r>
      <w:r w:rsidRPr="006F7CD3">
        <w:rPr>
          <w:rFonts w:ascii="Times New Roman" w:hAnsi="Times New Roman" w:cs="Times New Roman"/>
          <w:sz w:val="24"/>
          <w:szCs w:val="24"/>
        </w:rPr>
        <w:t>a reference for development activities, which include</w:t>
      </w:r>
      <w:r w:rsidR="00D458A7" w:rsidRPr="006F7CD3">
        <w:rPr>
          <w:rFonts w:ascii="Times New Roman" w:hAnsi="Times New Roman" w:cs="Times New Roman"/>
          <w:sz w:val="24"/>
          <w:szCs w:val="24"/>
        </w:rPr>
        <w:t>s</w:t>
      </w:r>
      <w:r w:rsidRPr="006F7CD3">
        <w:rPr>
          <w:rFonts w:ascii="Times New Roman" w:hAnsi="Times New Roman" w:cs="Times New Roman"/>
          <w:sz w:val="24"/>
          <w:szCs w:val="24"/>
        </w:rPr>
        <w:t xml:space="preserve"> the technical planning and execution of constructions, thereby </w:t>
      </w:r>
      <w:r w:rsidR="00031A9B" w:rsidRPr="006F7CD3">
        <w:rPr>
          <w:rFonts w:ascii="Times New Roman" w:hAnsi="Times New Roman" w:cs="Times New Roman"/>
          <w:sz w:val="24"/>
          <w:szCs w:val="24"/>
        </w:rPr>
        <w:t xml:space="preserve">contributing to </w:t>
      </w:r>
      <w:r w:rsidRPr="006F7CD3">
        <w:rPr>
          <w:rFonts w:ascii="Times New Roman" w:hAnsi="Times New Roman" w:cs="Times New Roman"/>
          <w:sz w:val="24"/>
          <w:szCs w:val="24"/>
        </w:rPr>
        <w:t xml:space="preserve">creating an accessible built environment. </w:t>
      </w:r>
      <w:r w:rsidR="00031A9B" w:rsidRPr="006F7CD3">
        <w:rPr>
          <w:rFonts w:ascii="Times New Roman" w:hAnsi="Times New Roman" w:cs="Times New Roman"/>
          <w:sz w:val="24"/>
          <w:szCs w:val="24"/>
        </w:rPr>
        <w:t>The Standard</w:t>
      </w:r>
      <w:r w:rsidR="004B3066"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consists of a series of detailed plans </w:t>
      </w:r>
      <w:r w:rsidR="006F7CD3">
        <w:rPr>
          <w:rFonts w:ascii="Times New Roman" w:hAnsi="Times New Roman" w:cs="Times New Roman"/>
          <w:sz w:val="24"/>
          <w:szCs w:val="24"/>
        </w:rPr>
        <w:t>on</w:t>
      </w:r>
      <w:r w:rsidRPr="006F7CD3">
        <w:rPr>
          <w:rFonts w:ascii="Times New Roman" w:hAnsi="Times New Roman" w:cs="Times New Roman"/>
          <w:sz w:val="24"/>
          <w:szCs w:val="24"/>
        </w:rPr>
        <w:t xml:space="preserve"> how to build accessible facilities. Concerning information and communication, all Solo government officials </w:t>
      </w:r>
      <w:r w:rsidR="00031A9B" w:rsidRPr="006F7CD3">
        <w:rPr>
          <w:rFonts w:ascii="Times New Roman" w:hAnsi="Times New Roman" w:cs="Times New Roman"/>
          <w:sz w:val="24"/>
          <w:szCs w:val="24"/>
        </w:rPr>
        <w:t xml:space="preserve">now </w:t>
      </w:r>
      <w:r w:rsidRPr="006F7CD3">
        <w:rPr>
          <w:rFonts w:ascii="Times New Roman" w:hAnsi="Times New Roman" w:cs="Times New Roman"/>
          <w:sz w:val="24"/>
          <w:szCs w:val="24"/>
        </w:rPr>
        <w:t xml:space="preserve">receive, for example, free training in sign language. In addition, DPOs promote the availability of sign language interpreters in government offices, terminals, </w:t>
      </w:r>
      <w:r w:rsidR="00D458A7" w:rsidRPr="006F7CD3">
        <w:rPr>
          <w:rFonts w:ascii="Times New Roman" w:hAnsi="Times New Roman" w:cs="Times New Roman"/>
          <w:sz w:val="24"/>
          <w:szCs w:val="24"/>
        </w:rPr>
        <w:lastRenderedPageBreak/>
        <w:t xml:space="preserve">and </w:t>
      </w:r>
      <w:r w:rsidRPr="006F7CD3">
        <w:rPr>
          <w:rFonts w:ascii="Times New Roman" w:hAnsi="Times New Roman" w:cs="Times New Roman"/>
          <w:sz w:val="24"/>
          <w:szCs w:val="24"/>
        </w:rPr>
        <w:t>railway stations, etc., and governmental offices are providing computers with screen readers. The Standard has been the trigger for the development of the Local Regulation No. 2 of 2008 on Equality of Persons with Disabilities.</w:t>
      </w:r>
    </w:p>
    <w:p w14:paraId="7789BF65"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A806BF7" w14:textId="77777777" w:rsidR="006B2470" w:rsidRPr="006F7CD3" w:rsidRDefault="006B2470"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inline distT="0" distB="0" distL="0" distR="0" wp14:anchorId="734A6CB2" wp14:editId="7FBD97A0">
            <wp:extent cx="3007895" cy="2256838"/>
            <wp:effectExtent l="0" t="0" r="2540" b="0"/>
            <wp:docPr id="23" name="Picture 23" descr="Macintosh HD:Users:ericzgz:Desktop:54_Urban_Dev_Indonesia_CitySol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riczgz:Desktop:54_Urban_Dev_Indonesia_CitySolo_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10247" cy="2258603"/>
                    </a:xfrm>
                    <a:prstGeom prst="rect">
                      <a:avLst/>
                    </a:prstGeom>
                    <a:noFill/>
                    <a:ln>
                      <a:noFill/>
                    </a:ln>
                  </pic:spPr>
                </pic:pic>
              </a:graphicData>
            </a:graphic>
          </wp:inline>
        </w:drawing>
      </w:r>
    </w:p>
    <w:p w14:paraId="2BBAE0B0" w14:textId="77777777" w:rsidR="006B2470" w:rsidRPr="006F7CD3" w:rsidRDefault="006B2470" w:rsidP="0061486C">
      <w:pPr>
        <w:spacing w:after="0" w:line="240" w:lineRule="auto"/>
        <w:contextualSpacing/>
        <w:jc w:val="both"/>
        <w:rPr>
          <w:rFonts w:ascii="Times New Roman" w:hAnsi="Times New Roman" w:cs="Times New Roman"/>
          <w:b/>
          <w:sz w:val="24"/>
          <w:szCs w:val="24"/>
        </w:rPr>
      </w:pPr>
    </w:p>
    <w:p w14:paraId="3B4A8074" w14:textId="77777777" w:rsidR="006B2470" w:rsidRPr="006F7CD3" w:rsidRDefault="006B2470" w:rsidP="0061486C">
      <w:pPr>
        <w:spacing w:after="0" w:line="240" w:lineRule="auto"/>
        <w:contextualSpacing/>
        <w:jc w:val="both"/>
        <w:rPr>
          <w:rFonts w:ascii="Times New Roman" w:hAnsi="Times New Roman" w:cs="Times New Roman"/>
          <w:b/>
          <w:sz w:val="24"/>
          <w:szCs w:val="24"/>
        </w:rPr>
      </w:pPr>
    </w:p>
    <w:p w14:paraId="7F08CFF3" w14:textId="128ADF14"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How change was monitored and evaluated</w:t>
      </w:r>
      <w:r w:rsidR="007F18D7" w:rsidRPr="006F7CD3">
        <w:rPr>
          <w:rFonts w:ascii="Times New Roman" w:hAnsi="Times New Roman" w:cs="Times New Roman"/>
          <w:b/>
          <w:sz w:val="24"/>
          <w:szCs w:val="24"/>
        </w:rPr>
        <w:t>:</w:t>
      </w:r>
      <w:r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Monitoring </w:t>
      </w:r>
      <w:r w:rsidR="0038736E" w:rsidRPr="006F7CD3">
        <w:rPr>
          <w:rFonts w:ascii="Times New Roman" w:hAnsi="Times New Roman" w:cs="Times New Roman"/>
          <w:sz w:val="24"/>
          <w:szCs w:val="24"/>
        </w:rPr>
        <w:t>can</w:t>
      </w:r>
      <w:r w:rsidR="008A77F5"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be </w:t>
      </w:r>
      <w:r w:rsidR="00D458A7" w:rsidRPr="006F7CD3">
        <w:rPr>
          <w:rFonts w:ascii="Times New Roman" w:hAnsi="Times New Roman" w:cs="Times New Roman"/>
          <w:sz w:val="24"/>
          <w:szCs w:val="24"/>
        </w:rPr>
        <w:t xml:space="preserve">carried out </w:t>
      </w:r>
      <w:r w:rsidRPr="006F7CD3">
        <w:rPr>
          <w:rFonts w:ascii="Times New Roman" w:hAnsi="Times New Roman" w:cs="Times New Roman"/>
          <w:sz w:val="24"/>
          <w:szCs w:val="24"/>
        </w:rPr>
        <w:t xml:space="preserve">at any time by </w:t>
      </w:r>
      <w:r w:rsidR="0038736E" w:rsidRPr="006F7CD3">
        <w:rPr>
          <w:rFonts w:ascii="Times New Roman" w:hAnsi="Times New Roman" w:cs="Times New Roman"/>
          <w:sz w:val="24"/>
          <w:szCs w:val="24"/>
        </w:rPr>
        <w:t>persons with disabilities</w:t>
      </w:r>
      <w:r w:rsidR="008A77F5"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and/or </w:t>
      </w:r>
      <w:r w:rsidR="00D458A7"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relevant local government department, supported by civil society (including mass media). Evaluation has been </w:t>
      </w:r>
      <w:r w:rsidR="00D458A7" w:rsidRPr="006F7CD3">
        <w:rPr>
          <w:rFonts w:ascii="Times New Roman" w:hAnsi="Times New Roman" w:cs="Times New Roman"/>
          <w:sz w:val="24"/>
          <w:szCs w:val="24"/>
        </w:rPr>
        <w:t xml:space="preserve">performed </w:t>
      </w:r>
      <w:r w:rsidRPr="006F7CD3">
        <w:rPr>
          <w:rFonts w:ascii="Times New Roman" w:hAnsi="Times New Roman" w:cs="Times New Roman"/>
          <w:sz w:val="24"/>
          <w:szCs w:val="24"/>
        </w:rPr>
        <w:t xml:space="preserve">at least </w:t>
      </w:r>
      <w:r w:rsidR="009D1FBC" w:rsidRPr="006F7CD3">
        <w:rPr>
          <w:rFonts w:ascii="Times New Roman" w:hAnsi="Times New Roman" w:cs="Times New Roman"/>
          <w:sz w:val="24"/>
          <w:szCs w:val="24"/>
        </w:rPr>
        <w:t xml:space="preserve">once </w:t>
      </w:r>
      <w:r w:rsidRPr="006F7CD3">
        <w:rPr>
          <w:rFonts w:ascii="Times New Roman" w:hAnsi="Times New Roman" w:cs="Times New Roman"/>
          <w:sz w:val="24"/>
          <w:szCs w:val="24"/>
        </w:rPr>
        <w:t>annually</w:t>
      </w:r>
      <w:r w:rsidR="009D1FBC"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r w:rsidR="009D1FBC" w:rsidRPr="006F7CD3">
        <w:rPr>
          <w:rFonts w:ascii="Times New Roman" w:hAnsi="Times New Roman" w:cs="Times New Roman"/>
          <w:sz w:val="24"/>
          <w:szCs w:val="24"/>
        </w:rPr>
        <w:t>The a</w:t>
      </w:r>
      <w:r w:rsidRPr="006F7CD3">
        <w:rPr>
          <w:rFonts w:ascii="Times New Roman" w:hAnsi="Times New Roman" w:cs="Times New Roman"/>
          <w:sz w:val="24"/>
          <w:szCs w:val="24"/>
        </w:rPr>
        <w:t xml:space="preserve">nnual comprehensive evaluation </w:t>
      </w:r>
      <w:r w:rsidR="009D1FBC" w:rsidRPr="006F7CD3">
        <w:rPr>
          <w:rFonts w:ascii="Times New Roman" w:hAnsi="Times New Roman" w:cs="Times New Roman"/>
          <w:sz w:val="24"/>
          <w:szCs w:val="24"/>
        </w:rPr>
        <w:t xml:space="preserve">is </w:t>
      </w:r>
      <w:r w:rsidRPr="006F7CD3">
        <w:rPr>
          <w:rFonts w:ascii="Times New Roman" w:hAnsi="Times New Roman" w:cs="Times New Roman"/>
          <w:sz w:val="24"/>
          <w:szCs w:val="24"/>
        </w:rPr>
        <w:t xml:space="preserve">organized by </w:t>
      </w:r>
      <w:r w:rsidR="00D458A7" w:rsidRPr="006F7CD3">
        <w:rPr>
          <w:rFonts w:ascii="Times New Roman" w:hAnsi="Times New Roman" w:cs="Times New Roman"/>
          <w:sz w:val="24"/>
          <w:szCs w:val="24"/>
        </w:rPr>
        <w:t xml:space="preserve">the </w:t>
      </w:r>
      <w:r w:rsidRPr="006F7CD3">
        <w:rPr>
          <w:rFonts w:ascii="Times New Roman" w:hAnsi="Times New Roman" w:cs="Times New Roman"/>
          <w:sz w:val="24"/>
          <w:szCs w:val="24"/>
        </w:rPr>
        <w:t>local government, including accessibility aspect</w:t>
      </w:r>
      <w:r w:rsidR="0038736E" w:rsidRPr="006F7CD3">
        <w:rPr>
          <w:rFonts w:ascii="Times New Roman" w:hAnsi="Times New Roman" w:cs="Times New Roman"/>
          <w:sz w:val="24"/>
          <w:szCs w:val="24"/>
        </w:rPr>
        <w:t>s</w:t>
      </w:r>
      <w:r w:rsidRPr="006F7CD3">
        <w:rPr>
          <w:rFonts w:ascii="Times New Roman" w:hAnsi="Times New Roman" w:cs="Times New Roman"/>
          <w:sz w:val="24"/>
          <w:szCs w:val="24"/>
        </w:rPr>
        <w:t xml:space="preserve"> of development</w:t>
      </w:r>
      <w:r w:rsidR="009D1FBC" w:rsidRPr="006F7CD3">
        <w:rPr>
          <w:rFonts w:ascii="Times New Roman" w:hAnsi="Times New Roman" w:cs="Times New Roman"/>
          <w:sz w:val="24"/>
          <w:szCs w:val="24"/>
        </w:rPr>
        <w:t>.</w:t>
      </w:r>
      <w:r w:rsidRPr="006F7CD3">
        <w:rPr>
          <w:rFonts w:ascii="Times New Roman" w:hAnsi="Times New Roman" w:cs="Times New Roman"/>
          <w:sz w:val="24"/>
          <w:szCs w:val="24"/>
        </w:rPr>
        <w:t>)</w:t>
      </w:r>
    </w:p>
    <w:p w14:paraId="101E9098"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592FEE2A" w14:textId="753F0FDA" w:rsidR="008E0746"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Shortcomings and persistent challenges identified in the implementation of the project/programme</w:t>
      </w:r>
      <w:r w:rsidR="007F18D7" w:rsidRPr="006F7CD3">
        <w:rPr>
          <w:rFonts w:ascii="Times New Roman" w:hAnsi="Times New Roman" w:cs="Times New Roman"/>
          <w:b/>
          <w:sz w:val="24"/>
          <w:szCs w:val="24"/>
        </w:rPr>
        <w:t>:</w:t>
      </w:r>
      <w:r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Problems with urban spaces, city parks and parking spaces </w:t>
      </w:r>
      <w:r w:rsidR="00D458A7" w:rsidRPr="006F7CD3">
        <w:rPr>
          <w:rFonts w:ascii="Times New Roman" w:hAnsi="Times New Roman" w:cs="Times New Roman"/>
          <w:sz w:val="24"/>
          <w:szCs w:val="24"/>
        </w:rPr>
        <w:t>persist</w:t>
      </w:r>
      <w:r w:rsidRPr="006F7CD3">
        <w:rPr>
          <w:rFonts w:ascii="Times New Roman" w:hAnsi="Times New Roman" w:cs="Times New Roman"/>
          <w:sz w:val="24"/>
          <w:szCs w:val="24"/>
        </w:rPr>
        <w:t>. In addition, accessibility issues may clash with other poverty issues (e.g. beggars) or with space issues (e.g. rickshaw drivers). A major problem lies with priorities and cost</w:t>
      </w:r>
      <w:r w:rsidR="00D458A7" w:rsidRPr="006F7CD3">
        <w:rPr>
          <w:rFonts w:ascii="Times New Roman" w:hAnsi="Times New Roman" w:cs="Times New Roman"/>
          <w:sz w:val="24"/>
          <w:szCs w:val="24"/>
        </w:rPr>
        <w:t>-</w:t>
      </w:r>
      <w:r w:rsidRPr="006F7CD3">
        <w:rPr>
          <w:rFonts w:ascii="Times New Roman" w:hAnsi="Times New Roman" w:cs="Times New Roman"/>
          <w:sz w:val="24"/>
          <w:szCs w:val="24"/>
        </w:rPr>
        <w:t xml:space="preserve">effectiveness. </w:t>
      </w:r>
      <w:r w:rsidR="009D1FBC" w:rsidRPr="006F7CD3">
        <w:rPr>
          <w:rFonts w:ascii="Times New Roman" w:hAnsi="Times New Roman" w:cs="Times New Roman"/>
          <w:sz w:val="24"/>
          <w:szCs w:val="24"/>
        </w:rPr>
        <w:t>I</w:t>
      </w:r>
      <w:r w:rsidRPr="006F7CD3">
        <w:rPr>
          <w:rFonts w:ascii="Times New Roman" w:hAnsi="Times New Roman" w:cs="Times New Roman"/>
          <w:sz w:val="24"/>
          <w:szCs w:val="24"/>
        </w:rPr>
        <w:t xml:space="preserve">nformation and communication </w:t>
      </w:r>
      <w:r w:rsidR="009D1FBC" w:rsidRPr="006F7CD3">
        <w:rPr>
          <w:rFonts w:ascii="Times New Roman" w:hAnsi="Times New Roman" w:cs="Times New Roman"/>
          <w:sz w:val="24"/>
          <w:szCs w:val="24"/>
        </w:rPr>
        <w:t>have not yet</w:t>
      </w:r>
      <w:r w:rsidRPr="006F7CD3">
        <w:rPr>
          <w:rFonts w:ascii="Times New Roman" w:hAnsi="Times New Roman" w:cs="Times New Roman"/>
          <w:sz w:val="24"/>
          <w:szCs w:val="24"/>
        </w:rPr>
        <w:t xml:space="preserve"> </w:t>
      </w:r>
      <w:r w:rsidR="009D1FBC" w:rsidRPr="006F7CD3">
        <w:rPr>
          <w:rFonts w:ascii="Times New Roman" w:hAnsi="Times New Roman" w:cs="Times New Roman"/>
          <w:sz w:val="24"/>
          <w:szCs w:val="24"/>
        </w:rPr>
        <w:t xml:space="preserve">been revised in </w:t>
      </w:r>
      <w:r w:rsidRPr="006F7CD3">
        <w:rPr>
          <w:rFonts w:ascii="Times New Roman" w:hAnsi="Times New Roman" w:cs="Times New Roman"/>
          <w:sz w:val="24"/>
          <w:szCs w:val="24"/>
        </w:rPr>
        <w:t>easy or plain language.</w:t>
      </w:r>
    </w:p>
    <w:p w14:paraId="1ED0B998" w14:textId="77777777" w:rsidR="006D422A" w:rsidRPr="006F7CD3" w:rsidRDefault="006D422A" w:rsidP="0061486C">
      <w:pPr>
        <w:spacing w:after="0" w:line="240" w:lineRule="auto"/>
        <w:contextualSpacing/>
        <w:jc w:val="both"/>
        <w:rPr>
          <w:rFonts w:ascii="Times New Roman" w:hAnsi="Times New Roman" w:cs="Times New Roman"/>
          <w:b/>
          <w:sz w:val="24"/>
          <w:szCs w:val="24"/>
        </w:rPr>
      </w:pPr>
    </w:p>
    <w:p w14:paraId="486CCB1E" w14:textId="482D1929"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Other lessons learned: </w:t>
      </w:r>
      <w:r w:rsidR="00D458A7" w:rsidRPr="006F7CD3">
        <w:rPr>
          <w:rFonts w:ascii="Times New Roman" w:hAnsi="Times New Roman" w:cs="Times New Roman"/>
          <w:sz w:val="24"/>
          <w:szCs w:val="24"/>
        </w:rPr>
        <w:t>D</w:t>
      </w:r>
      <w:r w:rsidRPr="006F7CD3">
        <w:rPr>
          <w:rFonts w:ascii="Times New Roman" w:hAnsi="Times New Roman" w:cs="Times New Roman"/>
          <w:sz w:val="24"/>
          <w:szCs w:val="24"/>
        </w:rPr>
        <w:t xml:space="preserve">isability rights is </w:t>
      </w:r>
      <w:r w:rsidR="00A72DEB" w:rsidRPr="006F7CD3">
        <w:rPr>
          <w:rFonts w:ascii="Times New Roman" w:hAnsi="Times New Roman" w:cs="Times New Roman"/>
          <w:sz w:val="24"/>
          <w:szCs w:val="24"/>
        </w:rPr>
        <w:t xml:space="preserve">a </w:t>
      </w:r>
      <w:r w:rsidRPr="006F7CD3">
        <w:rPr>
          <w:rFonts w:ascii="Times New Roman" w:hAnsi="Times New Roman" w:cs="Times New Roman"/>
          <w:sz w:val="24"/>
          <w:szCs w:val="24"/>
        </w:rPr>
        <w:t>crosscutting issue that need</w:t>
      </w:r>
      <w:r w:rsidR="00A72DEB" w:rsidRPr="006F7CD3">
        <w:rPr>
          <w:rFonts w:ascii="Times New Roman" w:hAnsi="Times New Roman" w:cs="Times New Roman"/>
          <w:sz w:val="24"/>
          <w:szCs w:val="24"/>
        </w:rPr>
        <w:t>s</w:t>
      </w:r>
      <w:r w:rsidRPr="006F7CD3">
        <w:rPr>
          <w:rFonts w:ascii="Times New Roman" w:hAnsi="Times New Roman" w:cs="Times New Roman"/>
          <w:sz w:val="24"/>
          <w:szCs w:val="24"/>
        </w:rPr>
        <w:t xml:space="preserve"> to be mainstreamed into all local government departments and other development actors</w:t>
      </w:r>
      <w:r w:rsidR="00A72DEB" w:rsidRPr="006F7CD3">
        <w:rPr>
          <w:rFonts w:ascii="Times New Roman" w:hAnsi="Times New Roman" w:cs="Times New Roman"/>
          <w:sz w:val="24"/>
          <w:szCs w:val="24"/>
        </w:rPr>
        <w:t>, in</w:t>
      </w:r>
      <w:r w:rsidRPr="006F7CD3">
        <w:rPr>
          <w:rFonts w:ascii="Times New Roman" w:hAnsi="Times New Roman" w:cs="Times New Roman"/>
          <w:sz w:val="24"/>
          <w:szCs w:val="24"/>
        </w:rPr>
        <w:t xml:space="preserve"> both civil and business sectors. To </w:t>
      </w:r>
      <w:r w:rsidR="009D1FBC" w:rsidRPr="006F7CD3">
        <w:rPr>
          <w:rFonts w:ascii="Times New Roman" w:hAnsi="Times New Roman" w:cs="Times New Roman"/>
          <w:sz w:val="24"/>
          <w:szCs w:val="24"/>
        </w:rPr>
        <w:t xml:space="preserve">realize </w:t>
      </w:r>
      <w:r w:rsidRPr="006F7CD3">
        <w:rPr>
          <w:rFonts w:ascii="Times New Roman" w:hAnsi="Times New Roman" w:cs="Times New Roman"/>
          <w:sz w:val="24"/>
          <w:szCs w:val="24"/>
        </w:rPr>
        <w:t>disability rights, long</w:t>
      </w:r>
      <w:r w:rsidR="00D458A7" w:rsidRPr="006F7CD3">
        <w:rPr>
          <w:rFonts w:ascii="Times New Roman" w:hAnsi="Times New Roman" w:cs="Times New Roman"/>
          <w:sz w:val="24"/>
          <w:szCs w:val="24"/>
        </w:rPr>
        <w:t>-</w:t>
      </w:r>
      <w:r w:rsidRPr="006F7CD3">
        <w:rPr>
          <w:rFonts w:ascii="Times New Roman" w:hAnsi="Times New Roman" w:cs="Times New Roman"/>
          <w:sz w:val="24"/>
          <w:szCs w:val="24"/>
        </w:rPr>
        <w:t xml:space="preserve">term advocacy </w:t>
      </w:r>
      <w:r w:rsidR="00A72DEB" w:rsidRPr="006F7CD3">
        <w:rPr>
          <w:rFonts w:ascii="Times New Roman" w:hAnsi="Times New Roman" w:cs="Times New Roman"/>
          <w:sz w:val="24"/>
          <w:szCs w:val="24"/>
        </w:rPr>
        <w:t xml:space="preserve">is needed </w:t>
      </w:r>
      <w:r w:rsidRPr="006F7CD3">
        <w:rPr>
          <w:rFonts w:ascii="Times New Roman" w:hAnsi="Times New Roman" w:cs="Times New Roman"/>
          <w:sz w:val="24"/>
          <w:szCs w:val="24"/>
        </w:rPr>
        <w:t>to involve and inf</w:t>
      </w:r>
      <w:r w:rsidR="008A77F5" w:rsidRPr="006F7CD3">
        <w:rPr>
          <w:rFonts w:ascii="Times New Roman" w:hAnsi="Times New Roman" w:cs="Times New Roman"/>
          <w:sz w:val="24"/>
          <w:szCs w:val="24"/>
        </w:rPr>
        <w:t>l</w:t>
      </w:r>
      <w:r w:rsidRPr="006F7CD3">
        <w:rPr>
          <w:rFonts w:ascii="Times New Roman" w:hAnsi="Times New Roman" w:cs="Times New Roman"/>
          <w:sz w:val="24"/>
          <w:szCs w:val="24"/>
        </w:rPr>
        <w:t>uence the local government system and structure to reasonabl</w:t>
      </w:r>
      <w:r w:rsidR="00D458A7" w:rsidRPr="006F7CD3">
        <w:rPr>
          <w:rFonts w:ascii="Times New Roman" w:hAnsi="Times New Roman" w:cs="Times New Roman"/>
          <w:sz w:val="24"/>
          <w:szCs w:val="24"/>
        </w:rPr>
        <w:t>y</w:t>
      </w:r>
      <w:r w:rsidRPr="006F7CD3">
        <w:rPr>
          <w:rFonts w:ascii="Times New Roman" w:hAnsi="Times New Roman" w:cs="Times New Roman"/>
          <w:sz w:val="24"/>
          <w:szCs w:val="24"/>
        </w:rPr>
        <w:t xml:space="preserve"> </w:t>
      </w:r>
      <w:r w:rsidR="007F18D7" w:rsidRPr="006F7CD3">
        <w:rPr>
          <w:rFonts w:ascii="Times New Roman" w:hAnsi="Times New Roman" w:cs="Times New Roman"/>
          <w:sz w:val="24"/>
          <w:szCs w:val="24"/>
        </w:rPr>
        <w:t>accommodate</w:t>
      </w:r>
      <w:r w:rsidRPr="006F7CD3">
        <w:rPr>
          <w:rFonts w:ascii="Times New Roman" w:hAnsi="Times New Roman" w:cs="Times New Roman"/>
          <w:sz w:val="24"/>
          <w:szCs w:val="24"/>
        </w:rPr>
        <w:t xml:space="preserve"> the rights of </w:t>
      </w:r>
      <w:r w:rsidR="00E76DDD" w:rsidRPr="006F7CD3">
        <w:rPr>
          <w:rFonts w:ascii="Times New Roman" w:hAnsi="Times New Roman" w:cs="Times New Roman"/>
          <w:sz w:val="24"/>
          <w:szCs w:val="24"/>
        </w:rPr>
        <w:t>persons with disabilities</w:t>
      </w:r>
      <w:r w:rsidRPr="006F7CD3">
        <w:rPr>
          <w:rFonts w:ascii="Times New Roman" w:hAnsi="Times New Roman" w:cs="Times New Roman"/>
          <w:sz w:val="24"/>
          <w:szCs w:val="24"/>
        </w:rPr>
        <w:t xml:space="preserve">. </w:t>
      </w:r>
    </w:p>
    <w:p w14:paraId="10B92201" w14:textId="7553C13C" w:rsidR="00045F7F" w:rsidRPr="006F7CD3" w:rsidRDefault="00815162"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anchor distT="0" distB="0" distL="114300" distR="114300" simplePos="0" relativeHeight="251708416" behindDoc="1" locked="0" layoutInCell="1" allowOverlap="1" wp14:anchorId="0B7F0A63" wp14:editId="486DE4C3">
            <wp:simplePos x="0" y="0"/>
            <wp:positionH relativeFrom="column">
              <wp:posOffset>2863215</wp:posOffset>
            </wp:positionH>
            <wp:positionV relativeFrom="paragraph">
              <wp:posOffset>105410</wp:posOffset>
            </wp:positionV>
            <wp:extent cx="2719070" cy="2038985"/>
            <wp:effectExtent l="0" t="0" r="5080" b="0"/>
            <wp:wrapThrough wrapText="bothSides">
              <wp:wrapPolygon edited="0">
                <wp:start x="0" y="0"/>
                <wp:lineTo x="0" y="21391"/>
                <wp:lineTo x="21489" y="21391"/>
                <wp:lineTo x="21489" y="0"/>
                <wp:lineTo x="0" y="0"/>
              </wp:wrapPolygon>
            </wp:wrapThrough>
            <wp:docPr id="24" name="Picture 24" descr="Macintosh HD:Users:ericzgz:Desktop:54_Urban_Dev_Indonesia_CityS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ericzgz:Desktop:54_Urban_Dev_Indonesia_CitySolo.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19070" cy="2038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5A4D9E" w14:textId="77777777" w:rsidR="00045F7F" w:rsidRPr="006F7CD3" w:rsidRDefault="005F7375"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0860644B" w14:textId="052B1430" w:rsidR="00045F7F" w:rsidRPr="006F7CD3" w:rsidRDefault="005F7375"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Sunarman</w:t>
      </w:r>
      <w:proofErr w:type="spellEnd"/>
      <w:r w:rsidRPr="006F7CD3">
        <w:rPr>
          <w:rFonts w:ascii="Times New Roman" w:hAnsi="Times New Roman" w:cs="Times New Roman"/>
          <w:sz w:val="24"/>
          <w:szCs w:val="24"/>
        </w:rPr>
        <w:t xml:space="preserve"> </w:t>
      </w:r>
      <w:proofErr w:type="spellStart"/>
      <w:r w:rsidR="00E76DDD" w:rsidRPr="006F7CD3">
        <w:rPr>
          <w:rFonts w:ascii="Times New Roman" w:hAnsi="Times New Roman" w:cs="Times New Roman"/>
          <w:sz w:val="24"/>
          <w:szCs w:val="24"/>
        </w:rPr>
        <w:t>Sukamto</w:t>
      </w:r>
      <w:proofErr w:type="spellEnd"/>
    </w:p>
    <w:p w14:paraId="74F44611" w14:textId="77777777" w:rsidR="00045F7F" w:rsidRPr="006F7CD3" w:rsidRDefault="005F7375"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CBR DTC Solo, Jl. </w:t>
      </w:r>
      <w:proofErr w:type="spellStart"/>
      <w:r w:rsidR="00045F7F" w:rsidRPr="006F7CD3">
        <w:rPr>
          <w:rFonts w:ascii="Times New Roman" w:hAnsi="Times New Roman" w:cs="Times New Roman"/>
          <w:sz w:val="24"/>
          <w:szCs w:val="24"/>
        </w:rPr>
        <w:t>Mendungan</w:t>
      </w:r>
      <w:proofErr w:type="spellEnd"/>
      <w:r w:rsidR="00045F7F" w:rsidRPr="006F7CD3">
        <w:rPr>
          <w:rFonts w:ascii="Times New Roman" w:hAnsi="Times New Roman" w:cs="Times New Roman"/>
          <w:sz w:val="24"/>
          <w:szCs w:val="24"/>
        </w:rPr>
        <w:t xml:space="preserve"> RT. 001 RW. 005 No.: 29 </w:t>
      </w:r>
      <w:proofErr w:type="spellStart"/>
      <w:r w:rsidR="00045F7F" w:rsidRPr="006F7CD3">
        <w:rPr>
          <w:rFonts w:ascii="Times New Roman" w:hAnsi="Times New Roman" w:cs="Times New Roman"/>
          <w:sz w:val="24"/>
          <w:szCs w:val="24"/>
        </w:rPr>
        <w:t>Pabelan</w:t>
      </w:r>
      <w:proofErr w:type="spellEnd"/>
      <w:r w:rsidR="00045F7F" w:rsidRPr="006F7CD3">
        <w:rPr>
          <w:rFonts w:ascii="Times New Roman" w:hAnsi="Times New Roman" w:cs="Times New Roman"/>
          <w:sz w:val="24"/>
          <w:szCs w:val="24"/>
        </w:rPr>
        <w:t xml:space="preserve">, </w:t>
      </w:r>
      <w:proofErr w:type="spellStart"/>
      <w:r w:rsidR="00045F7F" w:rsidRPr="006F7CD3">
        <w:rPr>
          <w:rFonts w:ascii="Times New Roman" w:hAnsi="Times New Roman" w:cs="Times New Roman"/>
          <w:sz w:val="24"/>
          <w:szCs w:val="24"/>
        </w:rPr>
        <w:t>Kartasura</w:t>
      </w:r>
      <w:proofErr w:type="spellEnd"/>
      <w:r w:rsidR="00045F7F" w:rsidRPr="006F7CD3">
        <w:rPr>
          <w:rFonts w:ascii="Times New Roman" w:hAnsi="Times New Roman" w:cs="Times New Roman"/>
          <w:sz w:val="24"/>
          <w:szCs w:val="24"/>
        </w:rPr>
        <w:t xml:space="preserve">, </w:t>
      </w:r>
      <w:proofErr w:type="spellStart"/>
      <w:r w:rsidR="00045F7F" w:rsidRPr="006F7CD3">
        <w:rPr>
          <w:rFonts w:ascii="Times New Roman" w:hAnsi="Times New Roman" w:cs="Times New Roman"/>
          <w:sz w:val="24"/>
          <w:szCs w:val="24"/>
        </w:rPr>
        <w:t>Sukoharjo</w:t>
      </w:r>
      <w:proofErr w:type="spellEnd"/>
      <w:r w:rsidR="00045F7F" w:rsidRPr="006F7CD3">
        <w:rPr>
          <w:rFonts w:ascii="Times New Roman" w:hAnsi="Times New Roman" w:cs="Times New Roman"/>
          <w:sz w:val="24"/>
          <w:szCs w:val="24"/>
        </w:rPr>
        <w:t>, Solo (57126)</w:t>
      </w:r>
    </w:p>
    <w:p w14:paraId="5A30FC8D"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Mobile/Cellular: +62 81 329 203 898</w:t>
      </w:r>
    </w:p>
    <w:p w14:paraId="24558929" w14:textId="77777777"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maman_shg@yahoo.com /mamansun@gmail.com </w:t>
      </w:r>
    </w:p>
    <w:p w14:paraId="007BBEDE"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sz w:val="24"/>
          <w:szCs w:val="24"/>
        </w:rPr>
        <w:t>www.pprbmsolo.org</w:t>
      </w:r>
    </w:p>
    <w:p w14:paraId="2655FD60" w14:textId="77777777" w:rsidR="00045F7F" w:rsidRPr="006F7CD3" w:rsidRDefault="00045F7F" w:rsidP="0061486C">
      <w:pPr>
        <w:spacing w:line="240" w:lineRule="auto"/>
        <w:contextualSpacing/>
        <w:rPr>
          <w:rFonts w:ascii="Times New Roman" w:hAnsi="Times New Roman" w:cs="Times New Roman"/>
          <w:b/>
          <w:sz w:val="24"/>
          <w:szCs w:val="24"/>
        </w:rPr>
      </w:pPr>
    </w:p>
    <w:p w14:paraId="19824C63" w14:textId="43261428" w:rsidR="006D422A" w:rsidRPr="006F7CD3" w:rsidRDefault="006B2470" w:rsidP="0061486C">
      <w:pPr>
        <w:pStyle w:val="Heading3"/>
        <w:spacing w:before="0"/>
        <w:contextualSpacing/>
        <w:rPr>
          <w:rFonts w:ascii="Times New Roman" w:hAnsi="Times New Roman" w:cs="Times New Roman"/>
        </w:rPr>
      </w:pPr>
      <w:bookmarkStart w:id="19" w:name="_Toc458179934"/>
      <w:r w:rsidRPr="006F7CD3">
        <w:rPr>
          <w:rFonts w:ascii="Times New Roman" w:hAnsi="Times New Roman" w:cs="Times New Roman"/>
        </w:rPr>
        <w:lastRenderedPageBreak/>
        <w:t xml:space="preserve">Case study 9: </w:t>
      </w:r>
      <w:r w:rsidR="004440F4" w:rsidRPr="006F7CD3">
        <w:rPr>
          <w:rFonts w:ascii="Times New Roman" w:hAnsi="Times New Roman" w:cs="Times New Roman"/>
        </w:rPr>
        <w:t xml:space="preserve">Accessibility for people with disabilities to the Bus Rapid Transit system </w:t>
      </w:r>
      <w:proofErr w:type="spellStart"/>
      <w:r w:rsidR="004440F4" w:rsidRPr="006F7CD3">
        <w:rPr>
          <w:rFonts w:ascii="Times New Roman" w:hAnsi="Times New Roman" w:cs="Times New Roman"/>
        </w:rPr>
        <w:t>Metrobus</w:t>
      </w:r>
      <w:proofErr w:type="spellEnd"/>
      <w:r w:rsidR="004440F4" w:rsidRPr="006F7CD3">
        <w:rPr>
          <w:rFonts w:ascii="Times New Roman" w:hAnsi="Times New Roman" w:cs="Times New Roman"/>
        </w:rPr>
        <w:t xml:space="preserve"> (Mexico)</w:t>
      </w:r>
      <w:bookmarkEnd w:id="19"/>
      <w:r w:rsidR="006570E2" w:rsidRPr="006F7CD3">
        <w:rPr>
          <w:rFonts w:ascii="Times New Roman" w:hAnsi="Times New Roman" w:cs="Times New Roman"/>
        </w:rPr>
        <w:br/>
      </w:r>
    </w:p>
    <w:p w14:paraId="36B92B49" w14:textId="60B22431" w:rsidR="00045F7F" w:rsidRPr="006F7CD3" w:rsidRDefault="005F7375" w:rsidP="0061486C">
      <w:pPr>
        <w:spacing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Name of </w:t>
      </w:r>
      <w:r w:rsidR="008A69EE"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AF4B97"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 xml:space="preserve">Mexico City </w:t>
      </w:r>
      <w:proofErr w:type="spellStart"/>
      <w:r w:rsidRPr="006F7CD3">
        <w:rPr>
          <w:rFonts w:ascii="Times New Roman" w:hAnsi="Times New Roman" w:cs="Times New Roman"/>
          <w:sz w:val="24"/>
          <w:szCs w:val="24"/>
        </w:rPr>
        <w:t>Metrobus</w:t>
      </w:r>
      <w:proofErr w:type="spellEnd"/>
      <w:r w:rsidRPr="006F7CD3">
        <w:rPr>
          <w:rFonts w:ascii="Times New Roman" w:hAnsi="Times New Roman" w:cs="Times New Roman"/>
          <w:sz w:val="24"/>
          <w:szCs w:val="24"/>
        </w:rPr>
        <w:t xml:space="preserve"> (</w:t>
      </w:r>
      <w:r w:rsidRPr="006F7CD3">
        <w:rPr>
          <w:rFonts w:ascii="Times New Roman" w:hAnsi="Times New Roman" w:cs="Times New Roman"/>
          <w:i/>
          <w:sz w:val="24"/>
          <w:szCs w:val="24"/>
        </w:rPr>
        <w:t xml:space="preserve">Sistema de </w:t>
      </w:r>
      <w:proofErr w:type="spellStart"/>
      <w:r w:rsidRPr="006F7CD3">
        <w:rPr>
          <w:rFonts w:ascii="Times New Roman" w:hAnsi="Times New Roman" w:cs="Times New Roman"/>
          <w:i/>
          <w:sz w:val="24"/>
          <w:szCs w:val="24"/>
        </w:rPr>
        <w:t>Corredores</w:t>
      </w:r>
      <w:proofErr w:type="spellEnd"/>
      <w:r w:rsidRPr="006F7CD3">
        <w:rPr>
          <w:rFonts w:ascii="Times New Roman" w:hAnsi="Times New Roman" w:cs="Times New Roman"/>
          <w:i/>
          <w:sz w:val="24"/>
          <w:szCs w:val="24"/>
        </w:rPr>
        <w:t xml:space="preserve"> de </w:t>
      </w:r>
      <w:proofErr w:type="spellStart"/>
      <w:r w:rsidRPr="006F7CD3">
        <w:rPr>
          <w:rFonts w:ascii="Times New Roman" w:hAnsi="Times New Roman" w:cs="Times New Roman"/>
          <w:i/>
          <w:sz w:val="24"/>
          <w:szCs w:val="24"/>
        </w:rPr>
        <w:t>Transporte</w:t>
      </w:r>
      <w:proofErr w:type="spellEnd"/>
      <w:r w:rsidR="00AF4B97" w:rsidRPr="006F7CD3">
        <w:rPr>
          <w:rFonts w:ascii="Times New Roman" w:hAnsi="Times New Roman" w:cs="Times New Roman"/>
          <w:i/>
          <w:sz w:val="24"/>
          <w:szCs w:val="24"/>
        </w:rPr>
        <w:t xml:space="preserve"> </w:t>
      </w:r>
      <w:proofErr w:type="spellStart"/>
      <w:r w:rsidRPr="006F7CD3">
        <w:rPr>
          <w:rFonts w:ascii="Times New Roman" w:hAnsi="Times New Roman" w:cs="Times New Roman"/>
          <w:i/>
          <w:sz w:val="24"/>
          <w:szCs w:val="24"/>
        </w:rPr>
        <w:t>Público</w:t>
      </w:r>
      <w:proofErr w:type="spellEnd"/>
      <w:r w:rsidRPr="006F7CD3">
        <w:rPr>
          <w:rFonts w:ascii="Times New Roman" w:hAnsi="Times New Roman" w:cs="Times New Roman"/>
          <w:i/>
          <w:sz w:val="24"/>
          <w:szCs w:val="24"/>
        </w:rPr>
        <w:t xml:space="preserve"> de </w:t>
      </w:r>
      <w:proofErr w:type="spellStart"/>
      <w:r w:rsidRPr="006F7CD3">
        <w:rPr>
          <w:rFonts w:ascii="Times New Roman" w:hAnsi="Times New Roman" w:cs="Times New Roman"/>
          <w:i/>
          <w:sz w:val="24"/>
          <w:szCs w:val="24"/>
        </w:rPr>
        <w:t>Pasajeros</w:t>
      </w:r>
      <w:proofErr w:type="spellEnd"/>
      <w:r w:rsidR="00AF4B97" w:rsidRPr="006F7CD3">
        <w:rPr>
          <w:rFonts w:ascii="Times New Roman" w:hAnsi="Times New Roman" w:cs="Times New Roman"/>
          <w:i/>
          <w:sz w:val="24"/>
          <w:szCs w:val="24"/>
        </w:rPr>
        <w:t xml:space="preserve"> </w:t>
      </w:r>
      <w:r w:rsidRPr="006F7CD3">
        <w:rPr>
          <w:rFonts w:ascii="Times New Roman" w:hAnsi="Times New Roman" w:cs="Times New Roman"/>
          <w:i/>
          <w:sz w:val="24"/>
          <w:szCs w:val="24"/>
        </w:rPr>
        <w:t xml:space="preserve">del Distrito Federal, </w:t>
      </w:r>
      <w:proofErr w:type="spellStart"/>
      <w:r w:rsidRPr="006F7CD3">
        <w:rPr>
          <w:rFonts w:ascii="Times New Roman" w:hAnsi="Times New Roman" w:cs="Times New Roman"/>
          <w:i/>
          <w:sz w:val="24"/>
          <w:szCs w:val="24"/>
        </w:rPr>
        <w:t>Metrobús</w:t>
      </w:r>
      <w:proofErr w:type="spellEnd"/>
      <w:r w:rsidRPr="006F7CD3">
        <w:rPr>
          <w:rFonts w:ascii="Times New Roman" w:hAnsi="Times New Roman" w:cs="Times New Roman"/>
          <w:sz w:val="24"/>
          <w:szCs w:val="24"/>
        </w:rPr>
        <w:t>)</w:t>
      </w:r>
      <w:r w:rsidR="004B3066" w:rsidRPr="006F7CD3">
        <w:rPr>
          <w:rFonts w:ascii="Times New Roman" w:hAnsi="Times New Roman" w:cs="Times New Roman"/>
          <w:sz w:val="24"/>
          <w:szCs w:val="24"/>
        </w:rPr>
        <w:t xml:space="preserve"> </w:t>
      </w:r>
      <w:r w:rsidR="00E961A5" w:rsidRPr="006F7CD3">
        <w:rPr>
          <w:rFonts w:ascii="Times New Roman" w:hAnsi="Times New Roman" w:cs="Times New Roman"/>
          <w:sz w:val="24"/>
          <w:szCs w:val="24"/>
        </w:rPr>
        <w:t>i</w:t>
      </w:r>
      <w:r w:rsidR="00045F7F" w:rsidRPr="006F7CD3">
        <w:rPr>
          <w:rFonts w:ascii="Times New Roman" w:hAnsi="Times New Roman" w:cs="Times New Roman"/>
          <w:sz w:val="24"/>
          <w:szCs w:val="24"/>
        </w:rPr>
        <w:t xml:space="preserve">s a decentralized body of the public administration and </w:t>
      </w:r>
      <w:r w:rsidR="00476FE5" w:rsidRPr="006F7CD3">
        <w:rPr>
          <w:rFonts w:ascii="Times New Roman" w:hAnsi="Times New Roman" w:cs="Times New Roman"/>
          <w:sz w:val="24"/>
          <w:szCs w:val="24"/>
        </w:rPr>
        <w:t xml:space="preserve">is under </w:t>
      </w:r>
      <w:r w:rsidR="00045F7F" w:rsidRPr="006F7CD3">
        <w:rPr>
          <w:rFonts w:ascii="Times New Roman" w:hAnsi="Times New Roman" w:cs="Times New Roman"/>
          <w:sz w:val="24"/>
          <w:szCs w:val="24"/>
        </w:rPr>
        <w:t>the Department of Mobility of the Government of Mexico City.</w:t>
      </w:r>
    </w:p>
    <w:p w14:paraId="73EB70AB" w14:textId="77777777" w:rsidR="005F157B" w:rsidRPr="006F7CD3" w:rsidRDefault="005F157B" w:rsidP="0061486C">
      <w:pPr>
        <w:spacing w:after="0" w:line="240" w:lineRule="auto"/>
        <w:contextualSpacing/>
        <w:jc w:val="both"/>
        <w:rPr>
          <w:rFonts w:ascii="Times New Roman" w:hAnsi="Times New Roman" w:cs="Times New Roman"/>
          <w:b/>
          <w:sz w:val="24"/>
          <w:szCs w:val="24"/>
        </w:rPr>
      </w:pPr>
    </w:p>
    <w:p w14:paraId="78BE67A2" w14:textId="41D3C2F8"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 xml:space="preserve">Urban Frameworks – Accessible Public Transport </w:t>
      </w:r>
    </w:p>
    <w:p w14:paraId="3B9AA312"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66EAEB3"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Mexico City,</w:t>
      </w:r>
      <w:r w:rsidR="007F18D7"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Eje</w:t>
      </w:r>
      <w:proofErr w:type="spellEnd"/>
      <w:r w:rsidRPr="006F7CD3">
        <w:rPr>
          <w:rFonts w:ascii="Times New Roman" w:hAnsi="Times New Roman" w:cs="Times New Roman"/>
          <w:sz w:val="24"/>
          <w:szCs w:val="24"/>
        </w:rPr>
        <w:t xml:space="preserve"> 3 </w:t>
      </w:r>
      <w:proofErr w:type="spellStart"/>
      <w:r w:rsidRPr="006F7CD3">
        <w:rPr>
          <w:rFonts w:ascii="Times New Roman" w:hAnsi="Times New Roman" w:cs="Times New Roman"/>
          <w:sz w:val="24"/>
          <w:szCs w:val="24"/>
        </w:rPr>
        <w:t>Oriente</w:t>
      </w:r>
      <w:proofErr w:type="spellEnd"/>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Avenida</w:t>
      </w:r>
      <w:proofErr w:type="spellEnd"/>
      <w:r w:rsidR="004B3066"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Ingeniero</w:t>
      </w:r>
      <w:proofErr w:type="spellEnd"/>
      <w:r w:rsidRPr="006F7CD3">
        <w:rPr>
          <w:rFonts w:ascii="Times New Roman" w:hAnsi="Times New Roman" w:cs="Times New Roman"/>
          <w:sz w:val="24"/>
          <w:szCs w:val="24"/>
        </w:rPr>
        <w:t xml:space="preserve"> Eduardo Molina. From </w:t>
      </w:r>
      <w:r w:rsidR="005F7375" w:rsidRPr="006F7CD3">
        <w:rPr>
          <w:rFonts w:ascii="Times New Roman" w:hAnsi="Times New Roman" w:cs="Times New Roman"/>
          <w:i/>
          <w:sz w:val="24"/>
          <w:szCs w:val="24"/>
        </w:rPr>
        <w:t>San Lazaro</w:t>
      </w:r>
      <w:r w:rsidRPr="006F7CD3">
        <w:rPr>
          <w:rFonts w:ascii="Times New Roman" w:hAnsi="Times New Roman" w:cs="Times New Roman"/>
          <w:sz w:val="24"/>
          <w:szCs w:val="24"/>
        </w:rPr>
        <w:t xml:space="preserve"> station (with modal transfer which intersects with rail lines) to </w:t>
      </w:r>
      <w:r w:rsidR="005F7375" w:rsidRPr="006F7CD3">
        <w:rPr>
          <w:rFonts w:ascii="Times New Roman" w:hAnsi="Times New Roman" w:cs="Times New Roman"/>
          <w:i/>
          <w:sz w:val="24"/>
          <w:szCs w:val="24"/>
        </w:rPr>
        <w:t xml:space="preserve">Rio de </w:t>
      </w:r>
      <w:proofErr w:type="spellStart"/>
      <w:r w:rsidR="005F7375" w:rsidRPr="006F7CD3">
        <w:rPr>
          <w:rFonts w:ascii="Times New Roman" w:hAnsi="Times New Roman" w:cs="Times New Roman"/>
          <w:i/>
          <w:sz w:val="24"/>
          <w:szCs w:val="24"/>
        </w:rPr>
        <w:t>los</w:t>
      </w:r>
      <w:proofErr w:type="spellEnd"/>
      <w:r w:rsidR="005F7375" w:rsidRPr="006F7CD3">
        <w:rPr>
          <w:rFonts w:ascii="Times New Roman" w:hAnsi="Times New Roman" w:cs="Times New Roman"/>
          <w:i/>
          <w:sz w:val="24"/>
          <w:szCs w:val="24"/>
        </w:rPr>
        <w:t xml:space="preserve"> Remedios</w:t>
      </w:r>
      <w:r w:rsidRPr="006F7CD3">
        <w:rPr>
          <w:rFonts w:ascii="Times New Roman" w:hAnsi="Times New Roman" w:cs="Times New Roman"/>
          <w:sz w:val="24"/>
          <w:szCs w:val="24"/>
        </w:rPr>
        <w:t xml:space="preserve"> terminal station.</w:t>
      </w:r>
    </w:p>
    <w:p w14:paraId="4F30D59A"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F7F673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Construction time of the line: 7 months.</w:t>
      </w:r>
    </w:p>
    <w:p w14:paraId="75A75C8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095A60C" w14:textId="4AB51B65" w:rsidR="00BE37EB"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Beneficiaries of </w:t>
      </w:r>
      <w:r w:rsidR="00D458A7" w:rsidRPr="006F7CD3">
        <w:rPr>
          <w:rFonts w:ascii="Times New Roman" w:hAnsi="Times New Roman" w:cs="Times New Roman"/>
          <w:b/>
          <w:sz w:val="24"/>
          <w:szCs w:val="24"/>
        </w:rPr>
        <w:t xml:space="preserve">a </w:t>
      </w:r>
      <w:r w:rsidRPr="006F7CD3">
        <w:rPr>
          <w:rFonts w:ascii="Times New Roman" w:hAnsi="Times New Roman" w:cs="Times New Roman"/>
          <w:b/>
          <w:sz w:val="24"/>
          <w:szCs w:val="24"/>
        </w:rPr>
        <w:t>good practice example:</w:t>
      </w:r>
      <w:r w:rsidR="00BE37EB" w:rsidRPr="006F7CD3">
        <w:rPr>
          <w:rFonts w:ascii="Times New Roman" w:hAnsi="Times New Roman" w:cs="Times New Roman"/>
          <w:b/>
          <w:sz w:val="24"/>
          <w:szCs w:val="24"/>
        </w:rPr>
        <w:t xml:space="preserve"> </w:t>
      </w:r>
      <w:r w:rsidR="00BE37EB" w:rsidRPr="006F7CD3">
        <w:rPr>
          <w:rFonts w:ascii="Times New Roman" w:hAnsi="Times New Roman" w:cs="Times New Roman"/>
          <w:sz w:val="24"/>
          <w:szCs w:val="24"/>
        </w:rPr>
        <w:t>The project</w:t>
      </w:r>
      <w:r w:rsidR="004B3066" w:rsidRPr="006F7CD3">
        <w:rPr>
          <w:rFonts w:ascii="Times New Roman" w:hAnsi="Times New Roman" w:cs="Times New Roman"/>
          <w:sz w:val="24"/>
          <w:szCs w:val="24"/>
        </w:rPr>
        <w:t xml:space="preserve"> </w:t>
      </w:r>
      <w:r w:rsidR="00BE37EB" w:rsidRPr="006F7CD3">
        <w:rPr>
          <w:rFonts w:ascii="Times New Roman" w:hAnsi="Times New Roman" w:cs="Times New Roman"/>
          <w:sz w:val="24"/>
          <w:szCs w:val="24"/>
        </w:rPr>
        <w:t xml:space="preserve">helped all residents </w:t>
      </w:r>
      <w:r w:rsidR="005F157B" w:rsidRPr="006F7CD3">
        <w:rPr>
          <w:rFonts w:ascii="Times New Roman" w:hAnsi="Times New Roman" w:cs="Times New Roman"/>
          <w:sz w:val="24"/>
          <w:szCs w:val="24"/>
        </w:rPr>
        <w:t>to travel</w:t>
      </w:r>
      <w:r w:rsidR="00BE37EB" w:rsidRPr="006F7CD3">
        <w:rPr>
          <w:rFonts w:ascii="Times New Roman" w:hAnsi="Times New Roman" w:cs="Times New Roman"/>
          <w:sz w:val="24"/>
          <w:szCs w:val="24"/>
        </w:rPr>
        <w:t xml:space="preserve"> in a more efficient, safe, rapid, convenient and effective way. Travel time along the corridor </w:t>
      </w:r>
      <w:r w:rsidR="00D458A7" w:rsidRPr="006F7CD3">
        <w:rPr>
          <w:rFonts w:ascii="Times New Roman" w:hAnsi="Times New Roman" w:cs="Times New Roman"/>
          <w:sz w:val="24"/>
          <w:szCs w:val="24"/>
        </w:rPr>
        <w:t xml:space="preserve">was </w:t>
      </w:r>
      <w:r w:rsidR="00BE37EB" w:rsidRPr="006F7CD3">
        <w:rPr>
          <w:rFonts w:ascii="Times New Roman" w:hAnsi="Times New Roman" w:cs="Times New Roman"/>
          <w:sz w:val="24"/>
          <w:szCs w:val="24"/>
        </w:rPr>
        <w:t>reduced up to 40</w:t>
      </w:r>
      <w:r w:rsidR="007F18D7" w:rsidRPr="006F7CD3">
        <w:rPr>
          <w:rFonts w:ascii="Times New Roman" w:hAnsi="Times New Roman" w:cs="Times New Roman"/>
          <w:sz w:val="24"/>
          <w:szCs w:val="24"/>
        </w:rPr>
        <w:t xml:space="preserve"> per cent</w:t>
      </w:r>
      <w:r w:rsidR="00BE37EB" w:rsidRPr="006F7CD3">
        <w:rPr>
          <w:rFonts w:ascii="Times New Roman" w:hAnsi="Times New Roman" w:cs="Times New Roman"/>
          <w:sz w:val="24"/>
          <w:szCs w:val="24"/>
        </w:rPr>
        <w:t>.</w:t>
      </w:r>
    </w:p>
    <w:p w14:paraId="780FEFB3"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166BA1F6" w14:textId="4DEDDD5E" w:rsidR="00045F7F" w:rsidRPr="006F7CD3" w:rsidRDefault="006D422A"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 xml:space="preserve">The project </w:t>
      </w:r>
      <w:r w:rsidR="0055356E" w:rsidRPr="006F7CD3">
        <w:rPr>
          <w:rFonts w:ascii="Times New Roman" w:hAnsi="Times New Roman" w:cs="Times New Roman"/>
          <w:sz w:val="24"/>
          <w:szCs w:val="24"/>
        </w:rPr>
        <w:t>led to a better use of</w:t>
      </w:r>
      <w:r w:rsidR="00045F7F" w:rsidRPr="006F7CD3">
        <w:rPr>
          <w:rFonts w:ascii="Times New Roman" w:hAnsi="Times New Roman" w:cs="Times New Roman"/>
          <w:sz w:val="24"/>
          <w:szCs w:val="24"/>
        </w:rPr>
        <w:t xml:space="preserve"> the public space</w:t>
      </w:r>
      <w:r w:rsidR="0055356E"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providing adequate space for different users and giving priority to pedestrians, public transportation and bicycles. It also improved the urban image of the neighbourhood.</w:t>
      </w:r>
    </w:p>
    <w:p w14:paraId="3A311EA1"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0970CC2D" w14:textId="39523072" w:rsidR="00045F7F" w:rsidRPr="006F7CD3" w:rsidRDefault="006D422A"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The project benefit</w:t>
      </w:r>
      <w:r w:rsidR="00D458A7" w:rsidRPr="006F7CD3">
        <w:rPr>
          <w:rFonts w:ascii="Times New Roman" w:hAnsi="Times New Roman" w:cs="Times New Roman"/>
          <w:sz w:val="24"/>
          <w:szCs w:val="24"/>
        </w:rPr>
        <w:t>t</w:t>
      </w:r>
      <w:r w:rsidR="00045F7F" w:rsidRPr="006F7CD3">
        <w:rPr>
          <w:rFonts w:ascii="Times New Roman" w:hAnsi="Times New Roman" w:cs="Times New Roman"/>
          <w:sz w:val="24"/>
          <w:szCs w:val="24"/>
        </w:rPr>
        <w:t xml:space="preserve">ed people with disabilities </w:t>
      </w:r>
      <w:r w:rsidR="009B0722" w:rsidRPr="006F7CD3">
        <w:rPr>
          <w:rFonts w:ascii="Times New Roman" w:hAnsi="Times New Roman" w:cs="Times New Roman"/>
          <w:sz w:val="24"/>
          <w:szCs w:val="24"/>
        </w:rPr>
        <w:t>as well as</w:t>
      </w:r>
      <w:r w:rsidR="00045F7F" w:rsidRPr="006F7CD3">
        <w:rPr>
          <w:rFonts w:ascii="Times New Roman" w:hAnsi="Times New Roman" w:cs="Times New Roman"/>
          <w:sz w:val="24"/>
          <w:szCs w:val="24"/>
        </w:rPr>
        <w:t xml:space="preserve"> people with limited mobility, such as </w:t>
      </w:r>
      <w:r w:rsidR="00D458A7" w:rsidRPr="006F7CD3">
        <w:rPr>
          <w:rFonts w:ascii="Times New Roman" w:hAnsi="Times New Roman" w:cs="Times New Roman"/>
          <w:sz w:val="24"/>
          <w:szCs w:val="24"/>
        </w:rPr>
        <w:t>the elderly</w:t>
      </w:r>
      <w:r w:rsidR="00045F7F" w:rsidRPr="006F7CD3">
        <w:rPr>
          <w:rFonts w:ascii="Times New Roman" w:hAnsi="Times New Roman" w:cs="Times New Roman"/>
          <w:sz w:val="24"/>
          <w:szCs w:val="24"/>
        </w:rPr>
        <w:t>, people with baby strollers and children. The accessibility features support safety measures for all travellers.</w:t>
      </w:r>
    </w:p>
    <w:p w14:paraId="47558AFA"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7C16E3D" w14:textId="7B5B975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Department of Public Works</w:t>
      </w:r>
      <w:r w:rsidR="00476FE5" w:rsidRPr="006F7CD3">
        <w:rPr>
          <w:rFonts w:ascii="Times New Roman" w:hAnsi="Times New Roman" w:cs="Times New Roman"/>
          <w:sz w:val="24"/>
          <w:szCs w:val="24"/>
        </w:rPr>
        <w:t>,</w:t>
      </w:r>
      <w:r w:rsidRPr="006F7CD3">
        <w:rPr>
          <w:rFonts w:ascii="Times New Roman" w:hAnsi="Times New Roman" w:cs="Times New Roman"/>
          <w:sz w:val="24"/>
          <w:szCs w:val="24"/>
        </w:rPr>
        <w:t xml:space="preserve">  constructors</w:t>
      </w:r>
      <w:r w:rsidR="00847D0B" w:rsidRPr="006F7CD3">
        <w:rPr>
          <w:rFonts w:ascii="Times New Roman" w:hAnsi="Times New Roman" w:cs="Times New Roman"/>
          <w:sz w:val="24"/>
          <w:szCs w:val="24"/>
        </w:rPr>
        <w:t>;</w:t>
      </w:r>
      <w:r w:rsidR="004B3066"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Metrobus</w:t>
      </w:r>
      <w:proofErr w:type="spellEnd"/>
      <w:r w:rsidRPr="006F7CD3">
        <w:rPr>
          <w:rFonts w:ascii="Times New Roman" w:hAnsi="Times New Roman" w:cs="Times New Roman"/>
          <w:sz w:val="24"/>
          <w:szCs w:val="24"/>
        </w:rPr>
        <w:t>, who operates the syste</w:t>
      </w:r>
      <w:r w:rsidR="004B3066" w:rsidRPr="006F7CD3">
        <w:rPr>
          <w:rFonts w:ascii="Times New Roman" w:hAnsi="Times New Roman" w:cs="Times New Roman"/>
          <w:sz w:val="24"/>
          <w:szCs w:val="24"/>
        </w:rPr>
        <w:t>m</w:t>
      </w:r>
      <w:r w:rsidR="00847D0B" w:rsidRPr="006F7CD3">
        <w:rPr>
          <w:rFonts w:ascii="Times New Roman" w:hAnsi="Times New Roman" w:cs="Times New Roman"/>
          <w:sz w:val="24"/>
          <w:szCs w:val="24"/>
        </w:rPr>
        <w:t>;</w:t>
      </w:r>
      <w:r w:rsidR="004B3066" w:rsidRPr="006F7CD3">
        <w:rPr>
          <w:rFonts w:ascii="Times New Roman" w:hAnsi="Times New Roman" w:cs="Times New Roman"/>
          <w:sz w:val="24"/>
          <w:szCs w:val="24"/>
        </w:rPr>
        <w:t xml:space="preserve"> </w:t>
      </w:r>
      <w:r w:rsidR="005F157B" w:rsidRPr="006F7CD3">
        <w:rPr>
          <w:rFonts w:ascii="Times New Roman" w:hAnsi="Times New Roman" w:cs="Times New Roman"/>
          <w:sz w:val="24"/>
          <w:szCs w:val="24"/>
        </w:rPr>
        <w:t>The s</w:t>
      </w:r>
      <w:r w:rsidRPr="006F7CD3">
        <w:rPr>
          <w:rFonts w:ascii="Times New Roman" w:hAnsi="Times New Roman" w:cs="Times New Roman"/>
          <w:sz w:val="24"/>
          <w:szCs w:val="24"/>
        </w:rPr>
        <w:t xml:space="preserve">ocial government agency </w:t>
      </w:r>
      <w:r w:rsidR="00D458A7" w:rsidRPr="006F7CD3">
        <w:rPr>
          <w:rFonts w:ascii="Times New Roman" w:hAnsi="Times New Roman" w:cs="Times New Roman"/>
          <w:sz w:val="24"/>
          <w:szCs w:val="24"/>
        </w:rPr>
        <w:t xml:space="preserve">that </w:t>
      </w:r>
      <w:r w:rsidRPr="006F7CD3">
        <w:rPr>
          <w:rFonts w:ascii="Times New Roman" w:hAnsi="Times New Roman" w:cs="Times New Roman"/>
          <w:sz w:val="24"/>
          <w:szCs w:val="24"/>
        </w:rPr>
        <w:t>coordinated the</w:t>
      </w:r>
      <w:r w:rsidR="005F157B" w:rsidRPr="006F7CD3">
        <w:rPr>
          <w:rFonts w:ascii="Times New Roman" w:hAnsi="Times New Roman" w:cs="Times New Roman"/>
          <w:sz w:val="24"/>
          <w:szCs w:val="24"/>
        </w:rPr>
        <w:t xml:space="preserve"> groups</w:t>
      </w:r>
      <w:r w:rsidRPr="006F7CD3">
        <w:rPr>
          <w:rFonts w:ascii="Times New Roman" w:hAnsi="Times New Roman" w:cs="Times New Roman"/>
          <w:sz w:val="24"/>
          <w:szCs w:val="24"/>
        </w:rPr>
        <w:t xml:space="preserve"> of peoples with disabilities </w:t>
      </w:r>
      <w:r w:rsidR="005F157B" w:rsidRPr="006F7CD3">
        <w:rPr>
          <w:rFonts w:ascii="Times New Roman" w:hAnsi="Times New Roman" w:cs="Times New Roman"/>
          <w:sz w:val="24"/>
          <w:szCs w:val="24"/>
        </w:rPr>
        <w:t xml:space="preserve">(transportation service users) </w:t>
      </w:r>
      <w:r w:rsidRPr="006F7CD3">
        <w:rPr>
          <w:rFonts w:ascii="Times New Roman" w:hAnsi="Times New Roman" w:cs="Times New Roman"/>
          <w:sz w:val="24"/>
          <w:szCs w:val="24"/>
        </w:rPr>
        <w:t xml:space="preserve">and </w:t>
      </w:r>
      <w:r w:rsidR="005F157B" w:rsidRPr="006F7CD3">
        <w:rPr>
          <w:rFonts w:ascii="Times New Roman" w:hAnsi="Times New Roman" w:cs="Times New Roman"/>
          <w:sz w:val="24"/>
          <w:szCs w:val="24"/>
        </w:rPr>
        <w:t xml:space="preserve">the </w:t>
      </w:r>
      <w:r w:rsidRPr="006F7CD3">
        <w:rPr>
          <w:rFonts w:ascii="Times New Roman" w:hAnsi="Times New Roman" w:cs="Times New Roman"/>
          <w:sz w:val="24"/>
          <w:szCs w:val="24"/>
        </w:rPr>
        <w:t>access</w:t>
      </w:r>
      <w:r w:rsidR="00847D0B" w:rsidRPr="006F7CD3">
        <w:rPr>
          <w:rFonts w:ascii="Times New Roman" w:hAnsi="Times New Roman" w:cs="Times New Roman"/>
          <w:sz w:val="24"/>
          <w:szCs w:val="24"/>
        </w:rPr>
        <w:t>ibility</w:t>
      </w:r>
      <w:r w:rsidRPr="006F7CD3">
        <w:rPr>
          <w:rFonts w:ascii="Times New Roman" w:hAnsi="Times New Roman" w:cs="Times New Roman"/>
          <w:sz w:val="24"/>
          <w:szCs w:val="24"/>
        </w:rPr>
        <w:t xml:space="preserve"> consultant</w:t>
      </w:r>
      <w:r w:rsidR="00847D0B" w:rsidRPr="006F7CD3">
        <w:rPr>
          <w:rFonts w:ascii="Times New Roman" w:hAnsi="Times New Roman" w:cs="Times New Roman"/>
          <w:sz w:val="24"/>
          <w:szCs w:val="24"/>
        </w:rPr>
        <w:t>;</w:t>
      </w:r>
      <w:r w:rsidR="004B3066" w:rsidRPr="006F7CD3">
        <w:rPr>
          <w:rFonts w:ascii="Times New Roman" w:hAnsi="Times New Roman" w:cs="Times New Roman"/>
          <w:sz w:val="24"/>
          <w:szCs w:val="24"/>
        </w:rPr>
        <w:t xml:space="preserve"> </w:t>
      </w:r>
      <w:r w:rsidR="00D458A7"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Institute </w:t>
      </w:r>
      <w:r w:rsidR="00D458A7" w:rsidRPr="006F7CD3">
        <w:rPr>
          <w:rFonts w:ascii="Times New Roman" w:hAnsi="Times New Roman" w:cs="Times New Roman"/>
          <w:sz w:val="24"/>
          <w:szCs w:val="24"/>
        </w:rPr>
        <w:t xml:space="preserve">of </w:t>
      </w:r>
      <w:r w:rsidRPr="006F7CD3">
        <w:rPr>
          <w:rFonts w:ascii="Times New Roman" w:hAnsi="Times New Roman" w:cs="Times New Roman"/>
          <w:sz w:val="24"/>
          <w:szCs w:val="24"/>
        </w:rPr>
        <w:t xml:space="preserve">Transportation and Development Policy </w:t>
      </w:r>
      <w:r w:rsidR="00476FE5" w:rsidRPr="006F7CD3">
        <w:rPr>
          <w:rFonts w:ascii="Times New Roman" w:hAnsi="Times New Roman" w:cs="Times New Roman"/>
          <w:sz w:val="24"/>
          <w:szCs w:val="24"/>
        </w:rPr>
        <w:t xml:space="preserve">that </w:t>
      </w:r>
      <w:r w:rsidRPr="006F7CD3">
        <w:rPr>
          <w:rFonts w:ascii="Times New Roman" w:hAnsi="Times New Roman" w:cs="Times New Roman"/>
          <w:sz w:val="24"/>
          <w:szCs w:val="24"/>
        </w:rPr>
        <w:t>served as a consultant in the design process</w:t>
      </w:r>
      <w:r w:rsidR="00847D0B" w:rsidRPr="006F7CD3">
        <w:rPr>
          <w:rFonts w:ascii="Times New Roman" w:hAnsi="Times New Roman" w:cs="Times New Roman"/>
          <w:sz w:val="24"/>
          <w:szCs w:val="24"/>
        </w:rPr>
        <w:t>;</w:t>
      </w:r>
      <w:r w:rsidR="004B3066"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World Resources Institute </w:t>
      </w:r>
      <w:r w:rsidR="00D458A7" w:rsidRPr="006F7CD3">
        <w:rPr>
          <w:rFonts w:ascii="Times New Roman" w:hAnsi="Times New Roman" w:cs="Times New Roman"/>
          <w:sz w:val="24"/>
          <w:szCs w:val="24"/>
        </w:rPr>
        <w:t xml:space="preserve">(WRI) </w:t>
      </w:r>
      <w:r w:rsidR="00847D0B" w:rsidRPr="006F7CD3">
        <w:rPr>
          <w:rFonts w:ascii="Times New Roman" w:hAnsi="Times New Roman" w:cs="Times New Roman"/>
          <w:sz w:val="24"/>
          <w:szCs w:val="24"/>
        </w:rPr>
        <w:t>EMBARQ</w:t>
      </w:r>
      <w:r w:rsidRPr="006F7CD3">
        <w:rPr>
          <w:rFonts w:ascii="Times New Roman" w:hAnsi="Times New Roman" w:cs="Times New Roman"/>
          <w:sz w:val="24"/>
          <w:szCs w:val="24"/>
        </w:rPr>
        <w:t>.</w:t>
      </w:r>
    </w:p>
    <w:p w14:paraId="12AEF6B3"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5D3AF104"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Federal and city funds</w:t>
      </w:r>
    </w:p>
    <w:p w14:paraId="393D04F0" w14:textId="77777777" w:rsidR="006B2470" w:rsidRPr="006F7CD3" w:rsidRDefault="006B2470" w:rsidP="0061486C">
      <w:pPr>
        <w:spacing w:after="0" w:line="240" w:lineRule="auto"/>
        <w:contextualSpacing/>
        <w:jc w:val="both"/>
        <w:rPr>
          <w:rFonts w:ascii="Times New Roman" w:hAnsi="Times New Roman" w:cs="Times New Roman"/>
          <w:b/>
          <w:sz w:val="24"/>
          <w:szCs w:val="24"/>
        </w:rPr>
      </w:pPr>
    </w:p>
    <w:p w14:paraId="40F93430" w14:textId="4C6F9B32" w:rsidR="00D458A7"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Brief background to the project</w:t>
      </w:r>
      <w:r w:rsidR="007F18D7" w:rsidRPr="006F7CD3">
        <w:rPr>
          <w:rFonts w:ascii="Times New Roman" w:hAnsi="Times New Roman" w:cs="Times New Roman"/>
          <w:b/>
          <w:sz w:val="24"/>
          <w:szCs w:val="24"/>
        </w:rPr>
        <w:t>:</w:t>
      </w:r>
      <w:r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In 2002, </w:t>
      </w:r>
      <w:r w:rsidR="009957F3" w:rsidRPr="006F7CD3">
        <w:rPr>
          <w:rFonts w:ascii="Times New Roman" w:hAnsi="Times New Roman" w:cs="Times New Roman"/>
          <w:sz w:val="24"/>
          <w:szCs w:val="24"/>
        </w:rPr>
        <w:t>EMBARQ,</w:t>
      </w:r>
      <w:r w:rsidR="004B3066" w:rsidRPr="006F7CD3">
        <w:rPr>
          <w:rFonts w:ascii="Times New Roman" w:hAnsi="Times New Roman" w:cs="Times New Roman"/>
          <w:sz w:val="24"/>
          <w:szCs w:val="24"/>
        </w:rPr>
        <w:t xml:space="preserve"> </w:t>
      </w:r>
      <w:r w:rsidR="009957F3" w:rsidRPr="006F7CD3">
        <w:rPr>
          <w:rFonts w:ascii="Times New Roman" w:hAnsi="Times New Roman" w:cs="Times New Roman"/>
          <w:sz w:val="24"/>
          <w:szCs w:val="24"/>
        </w:rPr>
        <w:t>which is t</w:t>
      </w:r>
      <w:r w:rsidRPr="006F7CD3">
        <w:rPr>
          <w:rFonts w:ascii="Times New Roman" w:hAnsi="Times New Roman" w:cs="Times New Roman"/>
          <w:sz w:val="24"/>
          <w:szCs w:val="24"/>
        </w:rPr>
        <w:t xml:space="preserve">he </w:t>
      </w:r>
      <w:r w:rsidR="00D458A7" w:rsidRPr="006F7CD3">
        <w:rPr>
          <w:rFonts w:ascii="Times New Roman" w:hAnsi="Times New Roman" w:cs="Times New Roman"/>
          <w:sz w:val="24"/>
          <w:szCs w:val="24"/>
        </w:rPr>
        <w:t>WRI</w:t>
      </w:r>
      <w:r w:rsidRPr="006F7CD3">
        <w:rPr>
          <w:rFonts w:ascii="Times New Roman" w:hAnsi="Times New Roman" w:cs="Times New Roman"/>
          <w:sz w:val="24"/>
          <w:szCs w:val="24"/>
        </w:rPr>
        <w:t xml:space="preserve"> </w:t>
      </w:r>
      <w:r w:rsidR="00D458A7" w:rsidRPr="006F7CD3">
        <w:rPr>
          <w:rFonts w:ascii="Times New Roman" w:hAnsi="Times New Roman" w:cs="Times New Roman"/>
          <w:sz w:val="24"/>
          <w:szCs w:val="24"/>
        </w:rPr>
        <w:t>Centre</w:t>
      </w:r>
      <w:r w:rsidR="005F157B" w:rsidRPr="006F7CD3">
        <w:rPr>
          <w:rFonts w:ascii="Times New Roman" w:hAnsi="Times New Roman" w:cs="Times New Roman"/>
          <w:sz w:val="24"/>
          <w:szCs w:val="24"/>
        </w:rPr>
        <w:t xml:space="preserve"> </w:t>
      </w:r>
      <w:r w:rsidRPr="006F7CD3">
        <w:rPr>
          <w:rFonts w:ascii="Times New Roman" w:hAnsi="Times New Roman" w:cs="Times New Roman"/>
          <w:sz w:val="24"/>
          <w:szCs w:val="24"/>
        </w:rPr>
        <w:t>for Sustainable Transport, sign</w:t>
      </w:r>
      <w:r w:rsidR="009957F3" w:rsidRPr="006F7CD3">
        <w:rPr>
          <w:rFonts w:ascii="Times New Roman" w:hAnsi="Times New Roman" w:cs="Times New Roman"/>
          <w:sz w:val="24"/>
          <w:szCs w:val="24"/>
        </w:rPr>
        <w:t>ed</w:t>
      </w:r>
      <w:r w:rsidRPr="006F7CD3">
        <w:rPr>
          <w:rFonts w:ascii="Times New Roman" w:hAnsi="Times New Roman" w:cs="Times New Roman"/>
          <w:sz w:val="24"/>
          <w:szCs w:val="24"/>
        </w:rPr>
        <w:t xml:space="preserve"> an agreement with the </w:t>
      </w:r>
      <w:r w:rsidR="00D458A7" w:rsidRPr="006F7CD3">
        <w:rPr>
          <w:rFonts w:ascii="Times New Roman" w:hAnsi="Times New Roman" w:cs="Times New Roman"/>
          <w:sz w:val="24"/>
          <w:szCs w:val="24"/>
        </w:rPr>
        <w:t>G</w:t>
      </w:r>
      <w:r w:rsidRPr="006F7CD3">
        <w:rPr>
          <w:rFonts w:ascii="Times New Roman" w:hAnsi="Times New Roman" w:cs="Times New Roman"/>
          <w:sz w:val="24"/>
          <w:szCs w:val="24"/>
        </w:rPr>
        <w:t>overnment of Mexico City to introduce the Program</w:t>
      </w:r>
      <w:r w:rsidR="00D458A7" w:rsidRPr="006F7CD3">
        <w:rPr>
          <w:rFonts w:ascii="Times New Roman" w:hAnsi="Times New Roman" w:cs="Times New Roman"/>
          <w:sz w:val="24"/>
          <w:szCs w:val="24"/>
        </w:rPr>
        <w:t>me</w:t>
      </w:r>
      <w:r w:rsidRPr="006F7CD3">
        <w:rPr>
          <w:rFonts w:ascii="Times New Roman" w:hAnsi="Times New Roman" w:cs="Times New Roman"/>
          <w:sz w:val="24"/>
          <w:szCs w:val="24"/>
        </w:rPr>
        <w:t xml:space="preserve"> for Sustainable Transport. </w:t>
      </w:r>
      <w:r w:rsidR="009957F3" w:rsidRPr="006F7CD3">
        <w:rPr>
          <w:rFonts w:ascii="Times New Roman" w:hAnsi="Times New Roman" w:cs="Times New Roman"/>
          <w:sz w:val="24"/>
          <w:szCs w:val="24"/>
        </w:rPr>
        <w:t>The agreement</w:t>
      </w:r>
      <w:r w:rsidRPr="006F7CD3">
        <w:rPr>
          <w:rFonts w:ascii="Times New Roman" w:hAnsi="Times New Roman" w:cs="Times New Roman"/>
          <w:sz w:val="24"/>
          <w:szCs w:val="24"/>
        </w:rPr>
        <w:t xml:space="preserve"> aimed </w:t>
      </w:r>
      <w:r w:rsidR="00E50407" w:rsidRPr="006F7CD3">
        <w:rPr>
          <w:rFonts w:ascii="Times New Roman" w:hAnsi="Times New Roman" w:cs="Times New Roman"/>
          <w:sz w:val="24"/>
          <w:szCs w:val="24"/>
        </w:rPr>
        <w:t>at</w:t>
      </w:r>
      <w:r w:rsidR="008A77F5" w:rsidRPr="006F7CD3">
        <w:rPr>
          <w:rFonts w:ascii="Times New Roman" w:hAnsi="Times New Roman" w:cs="Times New Roman"/>
          <w:sz w:val="24"/>
          <w:szCs w:val="24"/>
        </w:rPr>
        <w:t xml:space="preserve"> </w:t>
      </w:r>
      <w:r w:rsidRPr="006F7CD3">
        <w:rPr>
          <w:rFonts w:ascii="Times New Roman" w:hAnsi="Times New Roman" w:cs="Times New Roman"/>
          <w:sz w:val="24"/>
          <w:szCs w:val="24"/>
        </w:rPr>
        <w:t>improv</w:t>
      </w:r>
      <w:r w:rsidR="00E50407" w:rsidRPr="006F7CD3">
        <w:rPr>
          <w:rFonts w:ascii="Times New Roman" w:hAnsi="Times New Roman" w:cs="Times New Roman"/>
          <w:sz w:val="24"/>
          <w:szCs w:val="24"/>
        </w:rPr>
        <w:t>ing</w:t>
      </w:r>
      <w:r w:rsidRPr="006F7CD3">
        <w:rPr>
          <w:rFonts w:ascii="Times New Roman" w:hAnsi="Times New Roman" w:cs="Times New Roman"/>
          <w:sz w:val="24"/>
          <w:szCs w:val="24"/>
        </w:rPr>
        <w:t xml:space="preserve"> mobility, accessibility and quality of life for residents, reducing travel time and improving the quality of existing services. This </w:t>
      </w:r>
      <w:r w:rsidR="00D458A7" w:rsidRPr="006F7CD3">
        <w:rPr>
          <w:rFonts w:ascii="Times New Roman" w:hAnsi="Times New Roman" w:cs="Times New Roman"/>
          <w:sz w:val="24"/>
          <w:szCs w:val="24"/>
        </w:rPr>
        <w:t xml:space="preserve">consisted in </w:t>
      </w:r>
      <w:r w:rsidRPr="006F7CD3">
        <w:rPr>
          <w:rFonts w:ascii="Times New Roman" w:hAnsi="Times New Roman" w:cs="Times New Roman"/>
          <w:sz w:val="24"/>
          <w:szCs w:val="24"/>
        </w:rPr>
        <w:t xml:space="preserve">introducing a modern mass transit system, </w:t>
      </w:r>
      <w:r w:rsidR="00D458A7"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Bus Rapid Transit (BRT) </w:t>
      </w:r>
      <w:r w:rsidR="005F157B" w:rsidRPr="006F7CD3">
        <w:rPr>
          <w:rFonts w:ascii="Times New Roman" w:hAnsi="Times New Roman" w:cs="Times New Roman"/>
          <w:sz w:val="24"/>
          <w:szCs w:val="24"/>
        </w:rPr>
        <w:t>corridor</w:t>
      </w:r>
      <w:r w:rsidRPr="006F7CD3">
        <w:rPr>
          <w:rFonts w:ascii="Times New Roman" w:hAnsi="Times New Roman" w:cs="Times New Roman"/>
          <w:sz w:val="24"/>
          <w:szCs w:val="24"/>
        </w:rPr>
        <w:t xml:space="preserve">. </w:t>
      </w:r>
      <w:r w:rsidR="00D458A7" w:rsidRPr="006F7CD3">
        <w:rPr>
          <w:rFonts w:ascii="Times New Roman" w:hAnsi="Times New Roman" w:cs="Times New Roman"/>
          <w:sz w:val="24"/>
          <w:szCs w:val="24"/>
        </w:rPr>
        <w:t xml:space="preserve">In addition to </w:t>
      </w:r>
      <w:r w:rsidRPr="006F7CD3">
        <w:rPr>
          <w:rFonts w:ascii="Times New Roman" w:hAnsi="Times New Roman" w:cs="Times New Roman"/>
          <w:sz w:val="24"/>
          <w:szCs w:val="24"/>
        </w:rPr>
        <w:t>addressing the bus service issue</w:t>
      </w:r>
      <w:r w:rsidR="00F047B1" w:rsidRPr="006F7CD3">
        <w:rPr>
          <w:rFonts w:ascii="Times New Roman" w:hAnsi="Times New Roman" w:cs="Times New Roman"/>
          <w:sz w:val="24"/>
          <w:szCs w:val="24"/>
        </w:rPr>
        <w:t>,</w:t>
      </w:r>
      <w:r w:rsidRPr="006F7CD3">
        <w:rPr>
          <w:rFonts w:ascii="Times New Roman" w:hAnsi="Times New Roman" w:cs="Times New Roman"/>
          <w:sz w:val="24"/>
          <w:szCs w:val="24"/>
        </w:rPr>
        <w:t xml:space="preserve"> the BRT </w:t>
      </w:r>
      <w:proofErr w:type="spellStart"/>
      <w:r w:rsidRPr="006F7CD3">
        <w:rPr>
          <w:rFonts w:ascii="Times New Roman" w:hAnsi="Times New Roman" w:cs="Times New Roman"/>
          <w:sz w:val="24"/>
          <w:szCs w:val="24"/>
        </w:rPr>
        <w:t>Metrobus</w:t>
      </w:r>
      <w:proofErr w:type="spellEnd"/>
      <w:r w:rsidRPr="006F7CD3">
        <w:rPr>
          <w:rFonts w:ascii="Times New Roman" w:hAnsi="Times New Roman" w:cs="Times New Roman"/>
          <w:sz w:val="24"/>
          <w:szCs w:val="24"/>
        </w:rPr>
        <w:t xml:space="preserve"> project emerged in the context of the city’s efforts to reduce </w:t>
      </w:r>
      <w:hyperlink r:id="rId33" w:tooltip="Air pollution in Mexico City" w:history="1">
        <w:r w:rsidRPr="006F7CD3">
          <w:rPr>
            <w:rFonts w:ascii="Times New Roman" w:hAnsi="Times New Roman" w:cs="Times New Roman"/>
            <w:sz w:val="24"/>
            <w:szCs w:val="24"/>
          </w:rPr>
          <w:t>air pollution in Mexico City</w:t>
        </w:r>
      </w:hyperlink>
      <w:r w:rsidRPr="006F7CD3">
        <w:rPr>
          <w:rFonts w:ascii="Times New Roman" w:hAnsi="Times New Roman" w:cs="Times New Roman"/>
          <w:sz w:val="24"/>
          <w:szCs w:val="24"/>
        </w:rPr>
        <w:t>.</w:t>
      </w:r>
    </w:p>
    <w:p w14:paraId="33F3CBFC"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2AE541B7" w14:textId="70A19CE3" w:rsidR="00045F7F" w:rsidRPr="006F7CD3" w:rsidRDefault="006D422A" w:rsidP="0061486C">
      <w:pPr>
        <w:pStyle w:val="HTMLPreformatted"/>
        <w:contextualSpacing/>
        <w:jc w:val="both"/>
        <w:rPr>
          <w:rFonts w:ascii="Times New Roman" w:hAnsi="Times New Roman" w:cs="Times New Roman"/>
          <w:sz w:val="24"/>
          <w:szCs w:val="24"/>
          <w:lang w:val="en-GB"/>
        </w:rPr>
      </w:pPr>
      <w:r w:rsidRPr="006F7CD3">
        <w:rPr>
          <w:rFonts w:ascii="Times New Roman" w:hAnsi="Times New Roman" w:cs="Times New Roman"/>
          <w:sz w:val="24"/>
          <w:szCs w:val="24"/>
          <w:lang w:val="en-GB"/>
        </w:rPr>
        <w:tab/>
      </w:r>
      <w:r w:rsidR="00045F7F" w:rsidRPr="006F7CD3">
        <w:rPr>
          <w:rFonts w:ascii="Times New Roman" w:hAnsi="Times New Roman" w:cs="Times New Roman"/>
          <w:sz w:val="24"/>
          <w:szCs w:val="24"/>
          <w:lang w:val="en-GB"/>
        </w:rPr>
        <w:t xml:space="preserve">In 2008, Mexico ratified the Convention on the Rights of Persons with Disabilities. As a result, the local government </w:t>
      </w:r>
      <w:r w:rsidR="005F157B" w:rsidRPr="006F7CD3">
        <w:rPr>
          <w:rFonts w:ascii="Times New Roman" w:hAnsi="Times New Roman" w:cs="Times New Roman"/>
          <w:sz w:val="24"/>
          <w:szCs w:val="24"/>
          <w:lang w:val="en-GB"/>
        </w:rPr>
        <w:t xml:space="preserve">integrated </w:t>
      </w:r>
      <w:r w:rsidR="00045F7F" w:rsidRPr="006F7CD3">
        <w:rPr>
          <w:rFonts w:ascii="Times New Roman" w:hAnsi="Times New Roman" w:cs="Times New Roman"/>
          <w:sz w:val="24"/>
          <w:szCs w:val="24"/>
          <w:lang w:val="en-GB"/>
        </w:rPr>
        <w:t xml:space="preserve">in its political agenda, accessibility to people with disabilities, including </w:t>
      </w:r>
      <w:r w:rsidR="00F047B1" w:rsidRPr="006F7CD3">
        <w:rPr>
          <w:rFonts w:ascii="Times New Roman" w:hAnsi="Times New Roman" w:cs="Times New Roman"/>
          <w:sz w:val="24"/>
          <w:szCs w:val="24"/>
          <w:lang w:val="en-GB"/>
        </w:rPr>
        <w:t xml:space="preserve">in </w:t>
      </w:r>
      <w:r w:rsidR="00045F7F" w:rsidRPr="006F7CD3">
        <w:rPr>
          <w:rFonts w:ascii="Times New Roman" w:hAnsi="Times New Roman" w:cs="Times New Roman"/>
          <w:sz w:val="24"/>
          <w:szCs w:val="24"/>
          <w:lang w:val="en-GB"/>
        </w:rPr>
        <w:t>transport and the update of building regulations.</w:t>
      </w:r>
    </w:p>
    <w:p w14:paraId="3816C1AD"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5C10EC87" w14:textId="3353F400" w:rsidR="00045F7F" w:rsidRPr="006F7CD3" w:rsidRDefault="006D422A"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lastRenderedPageBreak/>
        <w:tab/>
      </w:r>
      <w:r w:rsidR="00045F7F" w:rsidRPr="006F7CD3">
        <w:rPr>
          <w:rFonts w:ascii="Times New Roman" w:hAnsi="Times New Roman" w:cs="Times New Roman"/>
          <w:sz w:val="24"/>
          <w:szCs w:val="24"/>
        </w:rPr>
        <w:t>In 2005</w:t>
      </w:r>
      <w:r w:rsidR="00F047B1"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the first BRT system, </w:t>
      </w:r>
      <w:proofErr w:type="spellStart"/>
      <w:r w:rsidR="00045F7F" w:rsidRPr="006F7CD3">
        <w:rPr>
          <w:rFonts w:ascii="Times New Roman" w:hAnsi="Times New Roman" w:cs="Times New Roman"/>
          <w:sz w:val="24"/>
          <w:szCs w:val="24"/>
        </w:rPr>
        <w:t>Metrobus</w:t>
      </w:r>
      <w:proofErr w:type="spellEnd"/>
      <w:r w:rsidR="00045F7F" w:rsidRPr="006F7CD3">
        <w:rPr>
          <w:rFonts w:ascii="Times New Roman" w:hAnsi="Times New Roman" w:cs="Times New Roman"/>
          <w:sz w:val="24"/>
          <w:szCs w:val="24"/>
        </w:rPr>
        <w:t xml:space="preserve"> line 1</w:t>
      </w:r>
      <w:r w:rsidR="00F047B1"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was opened</w:t>
      </w:r>
      <w:r w:rsidR="00D458A7"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which </w:t>
      </w:r>
      <w:r w:rsidR="00F047B1" w:rsidRPr="006F7CD3">
        <w:rPr>
          <w:rFonts w:ascii="Times New Roman" w:hAnsi="Times New Roman" w:cs="Times New Roman"/>
          <w:sz w:val="24"/>
          <w:szCs w:val="24"/>
        </w:rPr>
        <w:t xml:space="preserve">provided </w:t>
      </w:r>
      <w:r w:rsidR="00045F7F" w:rsidRPr="006F7CD3">
        <w:rPr>
          <w:rFonts w:ascii="Times New Roman" w:hAnsi="Times New Roman" w:cs="Times New Roman"/>
          <w:sz w:val="24"/>
          <w:szCs w:val="24"/>
        </w:rPr>
        <w:t xml:space="preserve">limited accessibility features. The expansion of the system, influenced by the Convention, </w:t>
      </w:r>
      <w:r w:rsidR="00F047B1" w:rsidRPr="006F7CD3">
        <w:rPr>
          <w:rFonts w:ascii="Times New Roman" w:hAnsi="Times New Roman" w:cs="Times New Roman"/>
          <w:sz w:val="24"/>
          <w:szCs w:val="24"/>
        </w:rPr>
        <w:t xml:space="preserve">as well as by </w:t>
      </w:r>
      <w:r w:rsidR="00045F7F" w:rsidRPr="006F7CD3">
        <w:rPr>
          <w:rFonts w:ascii="Times New Roman" w:hAnsi="Times New Roman" w:cs="Times New Roman"/>
          <w:sz w:val="24"/>
          <w:szCs w:val="24"/>
        </w:rPr>
        <w:t xml:space="preserve">social and technical changes and political events, promoted the progressive evolution of the accessibility criteria. </w:t>
      </w:r>
      <w:proofErr w:type="spellStart"/>
      <w:r w:rsidR="00045F7F" w:rsidRPr="006F7CD3">
        <w:rPr>
          <w:rFonts w:ascii="Times New Roman" w:hAnsi="Times New Roman" w:cs="Times New Roman"/>
          <w:sz w:val="24"/>
          <w:szCs w:val="24"/>
        </w:rPr>
        <w:t>Metrobus</w:t>
      </w:r>
      <w:proofErr w:type="spellEnd"/>
      <w:r w:rsidR="00045F7F" w:rsidRPr="006F7CD3">
        <w:rPr>
          <w:rFonts w:ascii="Times New Roman" w:hAnsi="Times New Roman" w:cs="Times New Roman"/>
          <w:sz w:val="24"/>
          <w:szCs w:val="24"/>
        </w:rPr>
        <w:t xml:space="preserve"> line 5, which opened in 2013</w:t>
      </w:r>
      <w:r w:rsidR="00F047B1"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was the first line that integrated the accessibility criteria with a better understanding of the relationship between stations, public space, operation and bus transfer.</w:t>
      </w:r>
    </w:p>
    <w:p w14:paraId="104ED95A" w14:textId="77777777" w:rsidR="00045F7F" w:rsidRPr="006F7CD3" w:rsidRDefault="00045F7F" w:rsidP="0061486C">
      <w:pPr>
        <w:pStyle w:val="HTMLPreformatted"/>
        <w:contextualSpacing/>
        <w:jc w:val="both"/>
        <w:rPr>
          <w:rFonts w:ascii="Times New Roman" w:hAnsi="Times New Roman" w:cs="Times New Roman"/>
          <w:sz w:val="24"/>
          <w:szCs w:val="24"/>
          <w:lang w:val="en-GB"/>
        </w:rPr>
      </w:pPr>
    </w:p>
    <w:p w14:paraId="3BF51129" w14:textId="77777777" w:rsidR="00FF7D2A" w:rsidRPr="006F7CD3" w:rsidRDefault="00FF7D2A" w:rsidP="0061486C">
      <w:pPr>
        <w:spacing w:after="0" w:line="240" w:lineRule="auto"/>
        <w:contextualSpacing/>
        <w:jc w:val="both"/>
        <w:rPr>
          <w:rFonts w:ascii="Times New Roman" w:hAnsi="Times New Roman" w:cs="Times New Roman"/>
          <w:b/>
          <w:sz w:val="24"/>
          <w:szCs w:val="24"/>
        </w:rPr>
      </w:pPr>
    </w:p>
    <w:p w14:paraId="43A025F7" w14:textId="77777777" w:rsidR="00FF7D2A" w:rsidRPr="006F7CD3" w:rsidRDefault="006B2470" w:rsidP="00815162">
      <w:pPr>
        <w:spacing w:after="0" w:line="240" w:lineRule="auto"/>
        <w:contextualSpacing/>
        <w:jc w:val="center"/>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inline distT="0" distB="0" distL="0" distR="0" wp14:anchorId="49173693" wp14:editId="33409A14">
            <wp:extent cx="4066524" cy="2237874"/>
            <wp:effectExtent l="0" t="0" r="0" b="0"/>
            <wp:docPr id="4" name="Picture 4" descr="Macintosh HD:Users:ericzgz:Desktop:Mexico RT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riczgz:Desktop:Mexico RTB.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68114" cy="2238749"/>
                    </a:xfrm>
                    <a:prstGeom prst="rect">
                      <a:avLst/>
                    </a:prstGeom>
                    <a:noFill/>
                    <a:ln>
                      <a:noFill/>
                    </a:ln>
                  </pic:spPr>
                </pic:pic>
              </a:graphicData>
            </a:graphic>
          </wp:inline>
        </w:drawing>
      </w:r>
    </w:p>
    <w:p w14:paraId="71DD46ED" w14:textId="77777777" w:rsidR="00FF7D2A" w:rsidRPr="006F7CD3" w:rsidRDefault="00FF7D2A" w:rsidP="0061486C">
      <w:pPr>
        <w:spacing w:after="0" w:line="240" w:lineRule="auto"/>
        <w:contextualSpacing/>
        <w:jc w:val="both"/>
        <w:rPr>
          <w:rFonts w:ascii="Times New Roman" w:hAnsi="Times New Roman" w:cs="Times New Roman"/>
          <w:b/>
          <w:sz w:val="24"/>
          <w:szCs w:val="24"/>
        </w:rPr>
      </w:pPr>
    </w:p>
    <w:p w14:paraId="47C86241" w14:textId="77777777" w:rsidR="00FF7D2A" w:rsidRPr="006F7CD3" w:rsidRDefault="00FF7D2A" w:rsidP="0061486C">
      <w:pPr>
        <w:spacing w:after="0" w:line="240" w:lineRule="auto"/>
        <w:contextualSpacing/>
        <w:jc w:val="both"/>
        <w:rPr>
          <w:rFonts w:ascii="Times New Roman" w:hAnsi="Times New Roman" w:cs="Times New Roman"/>
          <w:b/>
          <w:sz w:val="24"/>
          <w:szCs w:val="24"/>
        </w:rPr>
      </w:pPr>
    </w:p>
    <w:p w14:paraId="6D6E41B6" w14:textId="14A9927F"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Overall objectives of the project/programme</w:t>
      </w:r>
      <w:r w:rsidR="007F18D7" w:rsidRPr="006F7CD3">
        <w:rPr>
          <w:rFonts w:ascii="Times New Roman" w:hAnsi="Times New Roman" w:cs="Times New Roman"/>
          <w:b/>
          <w:sz w:val="24"/>
          <w:szCs w:val="24"/>
        </w:rPr>
        <w:t>:</w:t>
      </w:r>
      <w:r w:rsidR="006D422A"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The aim </w:t>
      </w:r>
      <w:r w:rsidR="00E7273E" w:rsidRPr="006F7CD3">
        <w:rPr>
          <w:rFonts w:ascii="Times New Roman" w:hAnsi="Times New Roman" w:cs="Times New Roman"/>
          <w:sz w:val="24"/>
          <w:szCs w:val="24"/>
        </w:rPr>
        <w:t xml:space="preserve">of the project </w:t>
      </w:r>
      <w:r w:rsidRPr="006F7CD3">
        <w:rPr>
          <w:rFonts w:ascii="Times New Roman" w:hAnsi="Times New Roman" w:cs="Times New Roman"/>
          <w:sz w:val="24"/>
          <w:szCs w:val="24"/>
        </w:rPr>
        <w:t xml:space="preserve">was to provide a safe reliable service and easy access, </w:t>
      </w:r>
      <w:r w:rsidR="005F157B" w:rsidRPr="006F7CD3">
        <w:rPr>
          <w:rFonts w:ascii="Times New Roman" w:hAnsi="Times New Roman" w:cs="Times New Roman"/>
          <w:sz w:val="24"/>
          <w:szCs w:val="24"/>
        </w:rPr>
        <w:t xml:space="preserve">taking into consideration </w:t>
      </w:r>
      <w:r w:rsidRPr="006F7CD3">
        <w:rPr>
          <w:rFonts w:ascii="Times New Roman" w:hAnsi="Times New Roman" w:cs="Times New Roman"/>
          <w:sz w:val="24"/>
          <w:szCs w:val="24"/>
        </w:rPr>
        <w:t xml:space="preserve">people with disabilities. </w:t>
      </w:r>
    </w:p>
    <w:p w14:paraId="39DBC4C0" w14:textId="77777777" w:rsidR="00BE37EB" w:rsidRPr="006F7CD3" w:rsidRDefault="00BE37EB" w:rsidP="0061486C">
      <w:pPr>
        <w:spacing w:after="0" w:line="240" w:lineRule="auto"/>
        <w:contextualSpacing/>
        <w:jc w:val="both"/>
        <w:rPr>
          <w:rFonts w:ascii="Times New Roman" w:hAnsi="Times New Roman" w:cs="Times New Roman"/>
          <w:sz w:val="24"/>
          <w:szCs w:val="24"/>
        </w:rPr>
      </w:pPr>
    </w:p>
    <w:p w14:paraId="3F17C74D" w14:textId="77777777" w:rsidR="00045F7F" w:rsidRPr="006F7CD3" w:rsidRDefault="00045F7F" w:rsidP="0061486C">
      <w:pPr>
        <w:pStyle w:val="HTMLPreformatted"/>
        <w:contextualSpacing/>
        <w:jc w:val="both"/>
        <w:rPr>
          <w:rFonts w:ascii="Times New Roman" w:hAnsi="Times New Roman" w:cs="Times New Roman"/>
          <w:sz w:val="24"/>
          <w:szCs w:val="24"/>
          <w:lang w:val="en-GB"/>
        </w:rPr>
      </w:pPr>
      <w:r w:rsidRPr="006F7CD3">
        <w:rPr>
          <w:rFonts w:ascii="Times New Roman" w:hAnsi="Times New Roman" w:cs="Times New Roman"/>
          <w:sz w:val="24"/>
          <w:szCs w:val="24"/>
          <w:lang w:val="en-GB"/>
        </w:rPr>
        <w:t>Accessibility components considered were:</w:t>
      </w:r>
    </w:p>
    <w:p w14:paraId="0E45AEBD" w14:textId="77777777" w:rsidR="00045F7F" w:rsidRPr="006F7CD3" w:rsidRDefault="00045F7F" w:rsidP="0061486C">
      <w:pPr>
        <w:pStyle w:val="HTMLPreformatted"/>
        <w:contextualSpacing/>
        <w:jc w:val="both"/>
        <w:rPr>
          <w:rFonts w:ascii="Times New Roman" w:hAnsi="Times New Roman" w:cs="Times New Roman"/>
          <w:sz w:val="24"/>
          <w:szCs w:val="24"/>
          <w:lang w:val="en-GB"/>
        </w:rPr>
      </w:pPr>
    </w:p>
    <w:p w14:paraId="224D535E" w14:textId="6BF63B99" w:rsidR="00045F7F" w:rsidRPr="006F7CD3" w:rsidRDefault="00045F7F" w:rsidP="0061486C">
      <w:pPr>
        <w:pStyle w:val="ListParagraph"/>
        <w:numPr>
          <w:ilvl w:val="0"/>
          <w:numId w:val="36"/>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In stations: enclosed stations with raised</w:t>
      </w:r>
      <w:r w:rsidR="00D458A7" w:rsidRPr="006F7CD3">
        <w:rPr>
          <w:rFonts w:ascii="Times New Roman" w:hAnsi="Times New Roman" w:cs="Times New Roman"/>
          <w:sz w:val="24"/>
          <w:szCs w:val="24"/>
        </w:rPr>
        <w:t xml:space="preserve"> </w:t>
      </w:r>
      <w:r w:rsidRPr="006F7CD3">
        <w:rPr>
          <w:rFonts w:ascii="Times New Roman" w:hAnsi="Times New Roman" w:cs="Times New Roman"/>
          <w:sz w:val="24"/>
          <w:szCs w:val="24"/>
        </w:rPr>
        <w:t>platforms for high-floor buses, ramp</w:t>
      </w:r>
      <w:r w:rsidR="005F157B" w:rsidRPr="006F7CD3">
        <w:rPr>
          <w:rFonts w:ascii="Times New Roman" w:hAnsi="Times New Roman" w:cs="Times New Roman"/>
          <w:sz w:val="24"/>
          <w:szCs w:val="24"/>
        </w:rPr>
        <w:t>s</w:t>
      </w:r>
      <w:r w:rsidRPr="006F7CD3">
        <w:rPr>
          <w:rFonts w:ascii="Times New Roman" w:hAnsi="Times New Roman" w:cs="Times New Roman"/>
          <w:sz w:val="24"/>
          <w:szCs w:val="24"/>
        </w:rPr>
        <w:t xml:space="preserve"> to station entrance</w:t>
      </w:r>
      <w:r w:rsidR="005F157B" w:rsidRPr="006F7CD3">
        <w:rPr>
          <w:rFonts w:ascii="Times New Roman" w:hAnsi="Times New Roman" w:cs="Times New Roman"/>
          <w:sz w:val="24"/>
          <w:szCs w:val="24"/>
        </w:rPr>
        <w:t>s,</w:t>
      </w:r>
      <w:r w:rsidRPr="006F7CD3">
        <w:rPr>
          <w:rFonts w:ascii="Times New Roman" w:hAnsi="Times New Roman" w:cs="Times New Roman"/>
          <w:sz w:val="24"/>
          <w:szCs w:val="24"/>
        </w:rPr>
        <w:t xml:space="preserve"> and accessible path</w:t>
      </w:r>
      <w:r w:rsidR="005F157B" w:rsidRPr="006F7CD3">
        <w:rPr>
          <w:rFonts w:ascii="Times New Roman" w:hAnsi="Times New Roman" w:cs="Times New Roman"/>
          <w:sz w:val="24"/>
          <w:szCs w:val="24"/>
        </w:rPr>
        <w:t>s</w:t>
      </w:r>
      <w:r w:rsidRPr="006F7CD3">
        <w:rPr>
          <w:rFonts w:ascii="Times New Roman" w:hAnsi="Times New Roman" w:cs="Times New Roman"/>
          <w:sz w:val="24"/>
          <w:szCs w:val="24"/>
        </w:rPr>
        <w:t xml:space="preserve"> to </w:t>
      </w:r>
      <w:r w:rsidR="005F157B" w:rsidRPr="006F7CD3">
        <w:rPr>
          <w:rFonts w:ascii="Times New Roman" w:hAnsi="Times New Roman" w:cs="Times New Roman"/>
          <w:sz w:val="24"/>
          <w:szCs w:val="24"/>
        </w:rPr>
        <w:t xml:space="preserve">bus </w:t>
      </w:r>
      <w:r w:rsidRPr="006F7CD3">
        <w:rPr>
          <w:rFonts w:ascii="Times New Roman" w:hAnsi="Times New Roman" w:cs="Times New Roman"/>
          <w:sz w:val="24"/>
          <w:szCs w:val="24"/>
        </w:rPr>
        <w:t>door</w:t>
      </w:r>
      <w:r w:rsidR="005F157B" w:rsidRPr="006F7CD3">
        <w:rPr>
          <w:rFonts w:ascii="Times New Roman" w:hAnsi="Times New Roman" w:cs="Times New Roman"/>
          <w:sz w:val="24"/>
          <w:szCs w:val="24"/>
        </w:rPr>
        <w:t>s</w:t>
      </w:r>
      <w:r w:rsidRPr="006F7CD3">
        <w:rPr>
          <w:rFonts w:ascii="Times New Roman" w:hAnsi="Times New Roman" w:cs="Times New Roman"/>
          <w:sz w:val="24"/>
          <w:szCs w:val="24"/>
        </w:rPr>
        <w:t>, gratuity service with an accessible entrance gate, tactile walking surface indicators from the station entrance to the preferential boarding area, tactile signs, button</w:t>
      </w:r>
      <w:r w:rsidR="00D458A7" w:rsidRPr="006F7CD3">
        <w:rPr>
          <w:rFonts w:ascii="Times New Roman" w:hAnsi="Times New Roman" w:cs="Times New Roman"/>
          <w:sz w:val="24"/>
          <w:szCs w:val="24"/>
        </w:rPr>
        <w:t>s</w:t>
      </w:r>
      <w:r w:rsidRPr="006F7CD3">
        <w:rPr>
          <w:rFonts w:ascii="Times New Roman" w:hAnsi="Times New Roman" w:cs="Times New Roman"/>
          <w:sz w:val="24"/>
          <w:szCs w:val="24"/>
        </w:rPr>
        <w:t xml:space="preserve"> to alert bus driver</w:t>
      </w:r>
      <w:r w:rsidR="00D458A7" w:rsidRPr="006F7CD3">
        <w:rPr>
          <w:rFonts w:ascii="Times New Roman" w:hAnsi="Times New Roman" w:cs="Times New Roman"/>
          <w:sz w:val="24"/>
          <w:szCs w:val="24"/>
        </w:rPr>
        <w:t>s</w:t>
      </w:r>
      <w:r w:rsidRPr="006F7CD3">
        <w:rPr>
          <w:rFonts w:ascii="Times New Roman" w:hAnsi="Times New Roman" w:cs="Times New Roman"/>
          <w:sz w:val="24"/>
          <w:szCs w:val="24"/>
        </w:rPr>
        <w:t xml:space="preserve"> to minimize </w:t>
      </w:r>
      <w:r w:rsidR="00D458A7" w:rsidRPr="006F7CD3">
        <w:rPr>
          <w:rFonts w:ascii="Times New Roman" w:hAnsi="Times New Roman" w:cs="Times New Roman"/>
          <w:sz w:val="24"/>
          <w:szCs w:val="24"/>
        </w:rPr>
        <w:t>the</w:t>
      </w:r>
      <w:r w:rsidRPr="006F7CD3">
        <w:rPr>
          <w:rFonts w:ascii="Times New Roman" w:hAnsi="Times New Roman" w:cs="Times New Roman"/>
          <w:sz w:val="24"/>
          <w:szCs w:val="24"/>
        </w:rPr>
        <w:t xml:space="preserve"> gap between the platform </w:t>
      </w:r>
      <w:r w:rsidR="00D458A7" w:rsidRPr="006F7CD3">
        <w:rPr>
          <w:rFonts w:ascii="Times New Roman" w:hAnsi="Times New Roman" w:cs="Times New Roman"/>
          <w:sz w:val="24"/>
          <w:szCs w:val="24"/>
        </w:rPr>
        <w:t>and</w:t>
      </w:r>
      <w:r w:rsidRPr="006F7CD3">
        <w:rPr>
          <w:rFonts w:ascii="Times New Roman" w:hAnsi="Times New Roman" w:cs="Times New Roman"/>
          <w:sz w:val="24"/>
          <w:szCs w:val="24"/>
        </w:rPr>
        <w:t xml:space="preserve"> bus floor, and accessible toilets.</w:t>
      </w:r>
    </w:p>
    <w:p w14:paraId="0B83F44D" w14:textId="77777777" w:rsidR="00045F7F" w:rsidRPr="006F7CD3" w:rsidRDefault="00045F7F" w:rsidP="0061486C">
      <w:pPr>
        <w:pStyle w:val="HTMLPreformatted"/>
        <w:contextualSpacing/>
        <w:jc w:val="both"/>
        <w:rPr>
          <w:rFonts w:ascii="Times New Roman" w:hAnsi="Times New Roman" w:cs="Times New Roman"/>
          <w:sz w:val="24"/>
          <w:szCs w:val="24"/>
          <w:lang w:val="en-GB"/>
        </w:rPr>
      </w:pPr>
    </w:p>
    <w:p w14:paraId="603FD575" w14:textId="605940D6" w:rsidR="00045F7F" w:rsidRPr="006F7CD3" w:rsidRDefault="00045F7F" w:rsidP="0061486C">
      <w:pPr>
        <w:pStyle w:val="HTMLPreformatted"/>
        <w:numPr>
          <w:ilvl w:val="0"/>
          <w:numId w:val="36"/>
        </w:numPr>
        <w:contextualSpacing/>
        <w:jc w:val="both"/>
        <w:rPr>
          <w:rFonts w:ascii="Times New Roman" w:hAnsi="Times New Roman" w:cs="Times New Roman"/>
          <w:sz w:val="24"/>
          <w:szCs w:val="24"/>
          <w:lang w:val="en-GB"/>
        </w:rPr>
      </w:pPr>
      <w:r w:rsidRPr="006F7CD3">
        <w:rPr>
          <w:rFonts w:ascii="Times New Roman" w:hAnsi="Times New Roman" w:cs="Times New Roman"/>
          <w:sz w:val="24"/>
          <w:szCs w:val="24"/>
          <w:lang w:val="en-GB"/>
        </w:rPr>
        <w:t xml:space="preserve">Buses: </w:t>
      </w:r>
      <w:r w:rsidR="00D458A7" w:rsidRPr="006F7CD3">
        <w:rPr>
          <w:rFonts w:ascii="Times New Roman" w:hAnsi="Times New Roman" w:cs="Times New Roman"/>
          <w:sz w:val="24"/>
          <w:szCs w:val="24"/>
          <w:lang w:val="en-GB"/>
        </w:rPr>
        <w:t>A d</w:t>
      </w:r>
      <w:r w:rsidRPr="006F7CD3">
        <w:rPr>
          <w:rFonts w:ascii="Times New Roman" w:hAnsi="Times New Roman" w:cs="Times New Roman"/>
          <w:sz w:val="24"/>
          <w:szCs w:val="24"/>
          <w:lang w:val="en-GB"/>
        </w:rPr>
        <w:t>edicated bus lane with low emission buses, wheelchair access and spaces for wheelchair, audible and visual alarm</w:t>
      </w:r>
      <w:r w:rsidR="00D458A7" w:rsidRPr="006F7CD3">
        <w:rPr>
          <w:rFonts w:ascii="Times New Roman" w:hAnsi="Times New Roman" w:cs="Times New Roman"/>
          <w:sz w:val="24"/>
          <w:szCs w:val="24"/>
          <w:lang w:val="en-GB"/>
        </w:rPr>
        <w:t>s</w:t>
      </w:r>
      <w:r w:rsidRPr="006F7CD3">
        <w:rPr>
          <w:rFonts w:ascii="Times New Roman" w:hAnsi="Times New Roman" w:cs="Times New Roman"/>
          <w:sz w:val="24"/>
          <w:szCs w:val="24"/>
          <w:lang w:val="en-GB"/>
        </w:rPr>
        <w:t xml:space="preserve"> on buses for closing doors, and preferential seats.</w:t>
      </w:r>
    </w:p>
    <w:p w14:paraId="0BECDF25" w14:textId="77777777" w:rsidR="00045F7F" w:rsidRPr="006F7CD3" w:rsidRDefault="00045F7F" w:rsidP="0061486C">
      <w:pPr>
        <w:pStyle w:val="HTMLPreformatted"/>
        <w:contextualSpacing/>
        <w:jc w:val="both"/>
        <w:rPr>
          <w:rFonts w:ascii="Times New Roman" w:hAnsi="Times New Roman" w:cs="Times New Roman"/>
          <w:sz w:val="24"/>
          <w:szCs w:val="24"/>
          <w:lang w:val="en-GB"/>
        </w:rPr>
      </w:pPr>
    </w:p>
    <w:p w14:paraId="193948AA" w14:textId="6E20B8BD" w:rsidR="00045F7F" w:rsidRPr="006F7CD3" w:rsidRDefault="00045F7F" w:rsidP="0061486C">
      <w:pPr>
        <w:pStyle w:val="HTMLPreformatted"/>
        <w:numPr>
          <w:ilvl w:val="0"/>
          <w:numId w:val="36"/>
        </w:numPr>
        <w:contextualSpacing/>
        <w:jc w:val="both"/>
        <w:rPr>
          <w:rFonts w:ascii="Times New Roman" w:hAnsi="Times New Roman" w:cs="Times New Roman"/>
          <w:sz w:val="24"/>
          <w:szCs w:val="24"/>
          <w:lang w:val="en-GB"/>
        </w:rPr>
      </w:pPr>
      <w:r w:rsidRPr="006F7CD3">
        <w:rPr>
          <w:rFonts w:ascii="Times New Roman" w:hAnsi="Times New Roman" w:cs="Times New Roman"/>
          <w:sz w:val="24"/>
          <w:szCs w:val="24"/>
          <w:lang w:val="en-GB"/>
        </w:rPr>
        <w:t xml:space="preserve">Public space to station entrance: accessible sidewalks along the length of the </w:t>
      </w:r>
      <w:r w:rsidR="00EF5C02" w:rsidRPr="006F7CD3">
        <w:rPr>
          <w:rFonts w:ascii="Times New Roman" w:hAnsi="Times New Roman" w:cs="Times New Roman"/>
          <w:sz w:val="24"/>
          <w:szCs w:val="24"/>
          <w:lang w:val="en-GB"/>
        </w:rPr>
        <w:t xml:space="preserve">BRT </w:t>
      </w:r>
      <w:r w:rsidRPr="006F7CD3">
        <w:rPr>
          <w:rFonts w:ascii="Times New Roman" w:hAnsi="Times New Roman" w:cs="Times New Roman"/>
          <w:sz w:val="24"/>
          <w:szCs w:val="24"/>
          <w:lang w:val="en-GB"/>
        </w:rPr>
        <w:t>line corridor, accessible pedestrian crossing</w:t>
      </w:r>
      <w:r w:rsidR="00D458A7" w:rsidRPr="006F7CD3">
        <w:rPr>
          <w:rFonts w:ascii="Times New Roman" w:hAnsi="Times New Roman" w:cs="Times New Roman"/>
          <w:sz w:val="24"/>
          <w:szCs w:val="24"/>
          <w:lang w:val="en-GB"/>
        </w:rPr>
        <w:t>s</w:t>
      </w:r>
      <w:r w:rsidRPr="006F7CD3">
        <w:rPr>
          <w:rFonts w:ascii="Times New Roman" w:hAnsi="Times New Roman" w:cs="Times New Roman"/>
          <w:sz w:val="24"/>
          <w:szCs w:val="24"/>
          <w:lang w:val="en-GB"/>
        </w:rPr>
        <w:t xml:space="preserve"> using traffic control to the median stations with audible signals for pedestrian traffic lights, and tactile warnings at curb ramps.</w:t>
      </w:r>
    </w:p>
    <w:p w14:paraId="45A55A6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38A078B" w14:textId="5B8EE1B3"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Process/strategy to implement the project/programme</w:t>
      </w:r>
      <w:r w:rsidR="007F18D7" w:rsidRPr="006F7CD3">
        <w:rPr>
          <w:rFonts w:ascii="Times New Roman" w:hAnsi="Times New Roman" w:cs="Times New Roman"/>
          <w:b/>
          <w:sz w:val="24"/>
          <w:szCs w:val="24"/>
        </w:rPr>
        <w:t>:</w:t>
      </w:r>
      <w:r w:rsidR="006D422A"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building authority checked</w:t>
      </w:r>
      <w:r w:rsidR="00EF5C02" w:rsidRPr="006F7CD3">
        <w:rPr>
          <w:rFonts w:ascii="Times New Roman" w:hAnsi="Times New Roman" w:cs="Times New Roman"/>
          <w:sz w:val="24"/>
          <w:szCs w:val="24"/>
        </w:rPr>
        <w:t xml:space="preserve"> over</w:t>
      </w:r>
      <w:r w:rsidRPr="006F7CD3">
        <w:rPr>
          <w:rFonts w:ascii="Times New Roman" w:hAnsi="Times New Roman" w:cs="Times New Roman"/>
          <w:sz w:val="24"/>
          <w:szCs w:val="24"/>
        </w:rPr>
        <w:t xml:space="preserve"> the architectural plans with an access</w:t>
      </w:r>
      <w:r w:rsidR="006B202F" w:rsidRPr="006F7CD3">
        <w:rPr>
          <w:rFonts w:ascii="Times New Roman" w:hAnsi="Times New Roman" w:cs="Times New Roman"/>
          <w:sz w:val="24"/>
          <w:szCs w:val="24"/>
        </w:rPr>
        <w:t>ibility</w:t>
      </w:r>
      <w:r w:rsidRPr="006F7CD3">
        <w:rPr>
          <w:rFonts w:ascii="Times New Roman" w:hAnsi="Times New Roman" w:cs="Times New Roman"/>
          <w:sz w:val="24"/>
          <w:szCs w:val="24"/>
        </w:rPr>
        <w:t xml:space="preserve"> consultant looking at the accessibility standards of the local building regulations. </w:t>
      </w:r>
    </w:p>
    <w:p w14:paraId="11504F71"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510463E9" w14:textId="717CC1A3" w:rsidR="00045F7F" w:rsidRPr="006F7CD3" w:rsidRDefault="006D422A"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A government social agency was the coordinator of the groups of users with different types of disabilities. For example, a group of people with visual disabilit</w:t>
      </w:r>
      <w:r w:rsidR="00C06AAB" w:rsidRPr="006F7CD3">
        <w:rPr>
          <w:rFonts w:ascii="Times New Roman" w:hAnsi="Times New Roman" w:cs="Times New Roman"/>
          <w:sz w:val="24"/>
          <w:szCs w:val="24"/>
        </w:rPr>
        <w:t>ies</w:t>
      </w:r>
      <w:r w:rsidR="00045F7F" w:rsidRPr="006F7CD3">
        <w:rPr>
          <w:rFonts w:ascii="Times New Roman" w:hAnsi="Times New Roman" w:cs="Times New Roman"/>
          <w:sz w:val="24"/>
          <w:szCs w:val="24"/>
        </w:rPr>
        <w:t>, who ha</w:t>
      </w:r>
      <w:r w:rsidR="00C06AAB" w:rsidRPr="006F7CD3">
        <w:rPr>
          <w:rFonts w:ascii="Times New Roman" w:hAnsi="Times New Roman" w:cs="Times New Roman"/>
          <w:sz w:val="24"/>
          <w:szCs w:val="24"/>
        </w:rPr>
        <w:t>d</w:t>
      </w:r>
      <w:r w:rsidR="00045F7F" w:rsidRPr="006F7CD3">
        <w:rPr>
          <w:rFonts w:ascii="Times New Roman" w:hAnsi="Times New Roman" w:cs="Times New Roman"/>
          <w:sz w:val="24"/>
          <w:szCs w:val="24"/>
        </w:rPr>
        <w:t xml:space="preserve"> </w:t>
      </w:r>
      <w:r w:rsidR="00D458A7" w:rsidRPr="006F7CD3">
        <w:rPr>
          <w:rFonts w:ascii="Times New Roman" w:hAnsi="Times New Roman" w:cs="Times New Roman"/>
          <w:sz w:val="24"/>
          <w:szCs w:val="24"/>
        </w:rPr>
        <w:t>previously acted</w:t>
      </w:r>
      <w:r w:rsidR="00045F7F" w:rsidRPr="006F7CD3">
        <w:rPr>
          <w:rFonts w:ascii="Times New Roman" w:hAnsi="Times New Roman" w:cs="Times New Roman"/>
          <w:sz w:val="24"/>
          <w:szCs w:val="24"/>
        </w:rPr>
        <w:t xml:space="preserve"> as accessibility evaluators</w:t>
      </w:r>
      <w:r w:rsidR="00C06AAB"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were asked to test the tactile signage before </w:t>
      </w:r>
      <w:r w:rsidR="00140022" w:rsidRPr="006F7CD3">
        <w:rPr>
          <w:rFonts w:ascii="Times New Roman" w:hAnsi="Times New Roman" w:cs="Times New Roman"/>
          <w:sz w:val="24"/>
          <w:szCs w:val="24"/>
        </w:rPr>
        <w:t xml:space="preserve">their </w:t>
      </w:r>
      <w:r w:rsidR="00045F7F" w:rsidRPr="006F7CD3">
        <w:rPr>
          <w:rFonts w:ascii="Times New Roman" w:hAnsi="Times New Roman" w:cs="Times New Roman"/>
          <w:sz w:val="24"/>
          <w:szCs w:val="24"/>
        </w:rPr>
        <w:lastRenderedPageBreak/>
        <w:t>install</w:t>
      </w:r>
      <w:r w:rsidR="00140022" w:rsidRPr="006F7CD3">
        <w:rPr>
          <w:rFonts w:ascii="Times New Roman" w:hAnsi="Times New Roman" w:cs="Times New Roman"/>
          <w:sz w:val="24"/>
          <w:szCs w:val="24"/>
        </w:rPr>
        <w:t>ation</w:t>
      </w:r>
      <w:r w:rsidR="00BE37EB"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at the station. After installation, th</w:t>
      </w:r>
      <w:r w:rsidR="00D458A7" w:rsidRPr="006F7CD3">
        <w:rPr>
          <w:rFonts w:ascii="Times New Roman" w:hAnsi="Times New Roman" w:cs="Times New Roman"/>
          <w:sz w:val="24"/>
          <w:szCs w:val="24"/>
        </w:rPr>
        <w:t>e</w:t>
      </w:r>
      <w:r w:rsidR="00045F7F" w:rsidRPr="006F7CD3">
        <w:rPr>
          <w:rFonts w:ascii="Times New Roman" w:hAnsi="Times New Roman" w:cs="Times New Roman"/>
          <w:sz w:val="24"/>
          <w:szCs w:val="24"/>
        </w:rPr>
        <w:t xml:space="preserve"> group was asked to go to the station to </w:t>
      </w:r>
      <w:r w:rsidR="00D458A7" w:rsidRPr="006F7CD3">
        <w:rPr>
          <w:rFonts w:ascii="Times New Roman" w:hAnsi="Times New Roman" w:cs="Times New Roman"/>
          <w:sz w:val="24"/>
          <w:szCs w:val="24"/>
        </w:rPr>
        <w:t>en</w:t>
      </w:r>
      <w:r w:rsidR="00045F7F" w:rsidRPr="006F7CD3">
        <w:rPr>
          <w:rFonts w:ascii="Times New Roman" w:hAnsi="Times New Roman" w:cs="Times New Roman"/>
          <w:sz w:val="24"/>
          <w:szCs w:val="24"/>
        </w:rPr>
        <w:t xml:space="preserve">sure </w:t>
      </w:r>
      <w:r w:rsidR="00D458A7" w:rsidRPr="006F7CD3">
        <w:rPr>
          <w:rFonts w:ascii="Times New Roman" w:hAnsi="Times New Roman" w:cs="Times New Roman"/>
          <w:sz w:val="24"/>
          <w:szCs w:val="24"/>
        </w:rPr>
        <w:t xml:space="preserve">that </w:t>
      </w:r>
      <w:r w:rsidR="00045F7F" w:rsidRPr="006F7CD3">
        <w:rPr>
          <w:rFonts w:ascii="Times New Roman" w:hAnsi="Times New Roman" w:cs="Times New Roman"/>
          <w:sz w:val="24"/>
          <w:szCs w:val="24"/>
        </w:rPr>
        <w:t>their location was adequate in relation to the tactile warning surface.</w:t>
      </w:r>
    </w:p>
    <w:p w14:paraId="3079D4E3"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4CE8C9E0" w14:textId="77777777" w:rsidR="006B2470" w:rsidRPr="006F7CD3" w:rsidRDefault="006B2470" w:rsidP="00815162">
      <w:pPr>
        <w:spacing w:after="0" w:line="240" w:lineRule="auto"/>
        <w:contextualSpacing/>
        <w:jc w:val="center"/>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inline distT="0" distB="0" distL="0" distR="0" wp14:anchorId="73FD222B" wp14:editId="19F7CEE2">
            <wp:extent cx="3898232" cy="2150882"/>
            <wp:effectExtent l="0" t="0" r="7620" b="1905"/>
            <wp:docPr id="5" name="Picture 5" descr="Macintosh HD:Users:ericzgz:Desktop:Mexico.RT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riczgz:Desktop:Mexico.RTB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05135" cy="2154691"/>
                    </a:xfrm>
                    <a:prstGeom prst="rect">
                      <a:avLst/>
                    </a:prstGeom>
                    <a:noFill/>
                    <a:ln>
                      <a:noFill/>
                    </a:ln>
                  </pic:spPr>
                </pic:pic>
              </a:graphicData>
            </a:graphic>
          </wp:inline>
        </w:drawing>
      </w:r>
    </w:p>
    <w:p w14:paraId="1995862C" w14:textId="77777777" w:rsidR="007F18D7" w:rsidRPr="006F7CD3" w:rsidRDefault="007F18D7" w:rsidP="0061486C">
      <w:pPr>
        <w:spacing w:after="0" w:line="240" w:lineRule="auto"/>
        <w:contextualSpacing/>
        <w:jc w:val="both"/>
        <w:rPr>
          <w:rFonts w:ascii="Times New Roman" w:hAnsi="Times New Roman" w:cs="Times New Roman"/>
          <w:b/>
          <w:sz w:val="24"/>
          <w:szCs w:val="24"/>
        </w:rPr>
      </w:pPr>
    </w:p>
    <w:p w14:paraId="1848F9C3"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Changes achieved</w:t>
      </w:r>
      <w:r w:rsidR="007F18D7" w:rsidRPr="006F7CD3">
        <w:rPr>
          <w:rFonts w:ascii="Times New Roman" w:hAnsi="Times New Roman" w:cs="Times New Roman"/>
          <w:b/>
          <w:sz w:val="24"/>
          <w:szCs w:val="24"/>
        </w:rPr>
        <w:t>:</w:t>
      </w:r>
      <w:r w:rsidR="006D422A"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Accessibility for </w:t>
      </w:r>
      <w:r w:rsidR="00041F57" w:rsidRPr="006F7CD3">
        <w:rPr>
          <w:rFonts w:ascii="Times New Roman" w:hAnsi="Times New Roman" w:cs="Times New Roman"/>
          <w:sz w:val="24"/>
          <w:szCs w:val="24"/>
        </w:rPr>
        <w:t>persons</w:t>
      </w:r>
      <w:r w:rsidR="008A77F5"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with disabilities was improved </w:t>
      </w:r>
      <w:r w:rsidR="00041F57" w:rsidRPr="006F7CD3">
        <w:rPr>
          <w:rFonts w:ascii="Times New Roman" w:hAnsi="Times New Roman" w:cs="Times New Roman"/>
          <w:sz w:val="24"/>
          <w:szCs w:val="24"/>
        </w:rPr>
        <w:t>compared to</w:t>
      </w:r>
      <w:r w:rsidR="008A77F5"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previous </w:t>
      </w:r>
      <w:proofErr w:type="spellStart"/>
      <w:r w:rsidRPr="006F7CD3">
        <w:rPr>
          <w:rFonts w:ascii="Times New Roman" w:hAnsi="Times New Roman" w:cs="Times New Roman"/>
          <w:sz w:val="24"/>
          <w:szCs w:val="24"/>
        </w:rPr>
        <w:t>Metrobus</w:t>
      </w:r>
      <w:proofErr w:type="spellEnd"/>
      <w:r w:rsidRPr="006F7CD3">
        <w:rPr>
          <w:rFonts w:ascii="Times New Roman" w:hAnsi="Times New Roman" w:cs="Times New Roman"/>
          <w:sz w:val="24"/>
          <w:szCs w:val="24"/>
        </w:rPr>
        <w:t xml:space="preserve"> lines. For </w:t>
      </w:r>
      <w:r w:rsidR="00041F57" w:rsidRPr="006F7CD3">
        <w:rPr>
          <w:rFonts w:ascii="Times New Roman" w:hAnsi="Times New Roman" w:cs="Times New Roman"/>
          <w:sz w:val="24"/>
          <w:szCs w:val="24"/>
        </w:rPr>
        <w:t xml:space="preserve">persons </w:t>
      </w:r>
      <w:r w:rsidRPr="006F7CD3">
        <w:rPr>
          <w:rFonts w:ascii="Times New Roman" w:hAnsi="Times New Roman" w:cs="Times New Roman"/>
          <w:sz w:val="24"/>
          <w:szCs w:val="24"/>
        </w:rPr>
        <w:t>with disabilities</w:t>
      </w:r>
      <w:r w:rsidR="00041F57" w:rsidRPr="006F7CD3">
        <w:rPr>
          <w:rFonts w:ascii="Times New Roman" w:hAnsi="Times New Roman" w:cs="Times New Roman"/>
          <w:sz w:val="24"/>
          <w:szCs w:val="24"/>
        </w:rPr>
        <w:t>,</w:t>
      </w:r>
      <w:r w:rsidR="008A77F5" w:rsidRPr="006F7CD3">
        <w:rPr>
          <w:rFonts w:ascii="Times New Roman" w:hAnsi="Times New Roman" w:cs="Times New Roman"/>
          <w:sz w:val="24"/>
          <w:szCs w:val="24"/>
        </w:rPr>
        <w:t xml:space="preserve"> </w:t>
      </w:r>
      <w:r w:rsidR="00041F57" w:rsidRPr="006F7CD3">
        <w:rPr>
          <w:rFonts w:ascii="Times New Roman" w:hAnsi="Times New Roman" w:cs="Times New Roman"/>
          <w:sz w:val="24"/>
          <w:szCs w:val="24"/>
        </w:rPr>
        <w:t>the new accessibility features</w:t>
      </w:r>
      <w:r w:rsidR="008A77F5"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improve their mobility by giving </w:t>
      </w:r>
      <w:r w:rsidR="00041F57" w:rsidRPr="006F7CD3">
        <w:rPr>
          <w:rFonts w:ascii="Times New Roman" w:hAnsi="Times New Roman" w:cs="Times New Roman"/>
          <w:sz w:val="24"/>
          <w:szCs w:val="24"/>
        </w:rPr>
        <w:t xml:space="preserve">them </w:t>
      </w:r>
      <w:r w:rsidRPr="006F7CD3">
        <w:rPr>
          <w:rFonts w:ascii="Times New Roman" w:hAnsi="Times New Roman" w:cs="Times New Roman"/>
          <w:sz w:val="24"/>
          <w:szCs w:val="24"/>
        </w:rPr>
        <w:t xml:space="preserve">access to the public transport network and making </w:t>
      </w:r>
      <w:r w:rsidR="00041F57" w:rsidRPr="006F7CD3">
        <w:rPr>
          <w:rFonts w:ascii="Times New Roman" w:hAnsi="Times New Roman" w:cs="Times New Roman"/>
          <w:sz w:val="24"/>
          <w:szCs w:val="24"/>
        </w:rPr>
        <w:t xml:space="preserve">the city </w:t>
      </w:r>
      <w:r w:rsidRPr="006F7CD3">
        <w:rPr>
          <w:rFonts w:ascii="Times New Roman" w:hAnsi="Times New Roman" w:cs="Times New Roman"/>
          <w:sz w:val="24"/>
          <w:szCs w:val="24"/>
        </w:rPr>
        <w:t>more liv</w:t>
      </w:r>
      <w:r w:rsidR="00041F57" w:rsidRPr="006F7CD3">
        <w:rPr>
          <w:rFonts w:ascii="Times New Roman" w:hAnsi="Times New Roman" w:cs="Times New Roman"/>
          <w:sz w:val="24"/>
          <w:szCs w:val="24"/>
        </w:rPr>
        <w:t>e</w:t>
      </w:r>
      <w:r w:rsidRPr="006F7CD3">
        <w:rPr>
          <w:rFonts w:ascii="Times New Roman" w:hAnsi="Times New Roman" w:cs="Times New Roman"/>
          <w:sz w:val="24"/>
          <w:szCs w:val="24"/>
        </w:rPr>
        <w:t xml:space="preserve">able </w:t>
      </w:r>
      <w:r w:rsidR="00041F57" w:rsidRPr="006F7CD3">
        <w:rPr>
          <w:rFonts w:ascii="Times New Roman" w:hAnsi="Times New Roman" w:cs="Times New Roman"/>
          <w:sz w:val="24"/>
          <w:szCs w:val="24"/>
        </w:rPr>
        <w:t>for them</w:t>
      </w:r>
      <w:r w:rsidRPr="006F7CD3">
        <w:rPr>
          <w:rFonts w:ascii="Times New Roman" w:hAnsi="Times New Roman" w:cs="Times New Roman"/>
          <w:sz w:val="24"/>
          <w:szCs w:val="24"/>
        </w:rPr>
        <w:t>.</w:t>
      </w:r>
    </w:p>
    <w:p w14:paraId="42A27506"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D703015" w14:textId="3A373DE9"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How change was monitored and evaluated</w:t>
      </w:r>
      <w:r w:rsidR="007F18D7" w:rsidRPr="006F7CD3">
        <w:rPr>
          <w:rFonts w:ascii="Times New Roman" w:hAnsi="Times New Roman" w:cs="Times New Roman"/>
          <w:b/>
          <w:sz w:val="24"/>
          <w:szCs w:val="24"/>
        </w:rPr>
        <w:t>:</w:t>
      </w:r>
      <w:r w:rsidR="006D422A"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There was a </w:t>
      </w:r>
      <w:r w:rsidR="00D458A7" w:rsidRPr="006F7CD3">
        <w:rPr>
          <w:rFonts w:ascii="Times New Roman" w:hAnsi="Times New Roman" w:cs="Times New Roman"/>
          <w:sz w:val="24"/>
          <w:szCs w:val="24"/>
        </w:rPr>
        <w:t xml:space="preserve">final </w:t>
      </w:r>
      <w:r w:rsidRPr="006F7CD3">
        <w:rPr>
          <w:rFonts w:ascii="Times New Roman" w:hAnsi="Times New Roman" w:cs="Times New Roman"/>
          <w:sz w:val="24"/>
          <w:szCs w:val="24"/>
        </w:rPr>
        <w:t>walk tour with the disability group</w:t>
      </w:r>
      <w:r w:rsidR="00D458A7"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issues were raised on certain accessibility features. </w:t>
      </w:r>
      <w:r w:rsidR="004B3066" w:rsidRPr="006F7CD3">
        <w:rPr>
          <w:rFonts w:ascii="Times New Roman" w:hAnsi="Times New Roman" w:cs="Times New Roman"/>
          <w:sz w:val="24"/>
          <w:szCs w:val="24"/>
        </w:rPr>
        <w:t>T</w:t>
      </w:r>
      <w:r w:rsidRPr="006F7CD3">
        <w:rPr>
          <w:rFonts w:ascii="Times New Roman" w:hAnsi="Times New Roman" w:cs="Times New Roman"/>
          <w:sz w:val="24"/>
          <w:szCs w:val="24"/>
        </w:rPr>
        <w:t>ravellers</w:t>
      </w:r>
      <w:r w:rsidR="004B3066" w:rsidRPr="006F7CD3">
        <w:rPr>
          <w:rFonts w:ascii="Times New Roman" w:hAnsi="Times New Roman" w:cs="Times New Roman"/>
          <w:sz w:val="24"/>
          <w:szCs w:val="24"/>
        </w:rPr>
        <w:t xml:space="preserve"> with disabilities</w:t>
      </w:r>
      <w:r w:rsidRPr="006F7CD3">
        <w:rPr>
          <w:rFonts w:ascii="Times New Roman" w:hAnsi="Times New Roman" w:cs="Times New Roman"/>
          <w:sz w:val="24"/>
          <w:szCs w:val="24"/>
        </w:rPr>
        <w:t xml:space="preserve"> </w:t>
      </w:r>
      <w:r w:rsidR="001B4FF9" w:rsidRPr="006F7CD3">
        <w:rPr>
          <w:rFonts w:ascii="Times New Roman" w:hAnsi="Times New Roman" w:cs="Times New Roman"/>
          <w:sz w:val="24"/>
          <w:szCs w:val="24"/>
        </w:rPr>
        <w:t xml:space="preserve">can submit </w:t>
      </w:r>
      <w:r w:rsidRPr="006F7CD3">
        <w:rPr>
          <w:rFonts w:ascii="Times New Roman" w:hAnsi="Times New Roman" w:cs="Times New Roman"/>
          <w:sz w:val="24"/>
          <w:szCs w:val="24"/>
        </w:rPr>
        <w:t xml:space="preserve">complaints to the </w:t>
      </w:r>
      <w:proofErr w:type="spellStart"/>
      <w:r w:rsidRPr="006F7CD3">
        <w:rPr>
          <w:rFonts w:ascii="Times New Roman" w:hAnsi="Times New Roman" w:cs="Times New Roman"/>
          <w:sz w:val="24"/>
          <w:szCs w:val="24"/>
        </w:rPr>
        <w:t>Metrobus</w:t>
      </w:r>
      <w:proofErr w:type="spellEnd"/>
      <w:r w:rsidRPr="006F7CD3">
        <w:rPr>
          <w:rFonts w:ascii="Times New Roman" w:hAnsi="Times New Roman" w:cs="Times New Roman"/>
          <w:sz w:val="24"/>
          <w:szCs w:val="24"/>
        </w:rPr>
        <w:t xml:space="preserve"> operator, </w:t>
      </w:r>
      <w:r w:rsidR="001B4FF9" w:rsidRPr="006F7CD3">
        <w:rPr>
          <w:rFonts w:ascii="Times New Roman" w:hAnsi="Times New Roman" w:cs="Times New Roman"/>
          <w:sz w:val="24"/>
          <w:szCs w:val="24"/>
        </w:rPr>
        <w:t>which will contribute to assess if</w:t>
      </w:r>
      <w:r w:rsidRPr="006F7CD3">
        <w:rPr>
          <w:rFonts w:ascii="Times New Roman" w:hAnsi="Times New Roman" w:cs="Times New Roman"/>
          <w:sz w:val="24"/>
          <w:szCs w:val="24"/>
        </w:rPr>
        <w:t xml:space="preserve"> the system is functioning </w:t>
      </w:r>
      <w:r w:rsidR="00D458A7" w:rsidRPr="006F7CD3">
        <w:rPr>
          <w:rFonts w:ascii="Times New Roman" w:hAnsi="Times New Roman" w:cs="Times New Roman"/>
          <w:sz w:val="24"/>
          <w:szCs w:val="24"/>
        </w:rPr>
        <w:t>properly</w:t>
      </w:r>
      <w:r w:rsidRPr="006F7CD3">
        <w:rPr>
          <w:rFonts w:ascii="Times New Roman" w:hAnsi="Times New Roman" w:cs="Times New Roman"/>
          <w:sz w:val="24"/>
          <w:szCs w:val="24"/>
        </w:rPr>
        <w:t>.</w:t>
      </w:r>
    </w:p>
    <w:p w14:paraId="03F18BB8"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489CF82"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Shortcomings and persistent challenges identified in the implementation of the project/programme</w:t>
      </w:r>
      <w:r w:rsidR="007F18D7" w:rsidRPr="006F7CD3">
        <w:rPr>
          <w:rFonts w:ascii="Times New Roman" w:hAnsi="Times New Roman" w:cs="Times New Roman"/>
          <w:b/>
          <w:sz w:val="24"/>
          <w:szCs w:val="24"/>
        </w:rPr>
        <w:t>:</w:t>
      </w:r>
    </w:p>
    <w:p w14:paraId="15EA9AE0" w14:textId="77777777" w:rsidR="006D422A" w:rsidRPr="006F7CD3" w:rsidRDefault="006D422A" w:rsidP="0061486C">
      <w:pPr>
        <w:spacing w:after="0" w:line="240" w:lineRule="auto"/>
        <w:contextualSpacing/>
        <w:jc w:val="both"/>
        <w:rPr>
          <w:rFonts w:ascii="Times New Roman" w:hAnsi="Times New Roman" w:cs="Times New Roman"/>
          <w:b/>
          <w:sz w:val="24"/>
          <w:szCs w:val="24"/>
        </w:rPr>
      </w:pPr>
    </w:p>
    <w:p w14:paraId="64444563" w14:textId="6EBAC83C"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1. There were time constraints to finishing the construction work. </w:t>
      </w:r>
      <w:r w:rsidR="00D458A7" w:rsidRPr="006F7CD3">
        <w:rPr>
          <w:rFonts w:ascii="Times New Roman" w:hAnsi="Times New Roman" w:cs="Times New Roman"/>
          <w:sz w:val="24"/>
          <w:szCs w:val="24"/>
        </w:rPr>
        <w:t>As a result</w:t>
      </w:r>
      <w:r w:rsidRPr="006F7CD3">
        <w:rPr>
          <w:rFonts w:ascii="Times New Roman" w:hAnsi="Times New Roman" w:cs="Times New Roman"/>
          <w:sz w:val="24"/>
          <w:szCs w:val="24"/>
        </w:rPr>
        <w:t xml:space="preserve">, there was no time to review in </w:t>
      </w:r>
      <w:r w:rsidR="00D458A7" w:rsidRPr="006F7CD3">
        <w:rPr>
          <w:rFonts w:ascii="Times New Roman" w:hAnsi="Times New Roman" w:cs="Times New Roman"/>
          <w:sz w:val="24"/>
          <w:szCs w:val="24"/>
        </w:rPr>
        <w:t xml:space="preserve">greater </w:t>
      </w:r>
      <w:r w:rsidRPr="006F7CD3">
        <w:rPr>
          <w:rFonts w:ascii="Times New Roman" w:hAnsi="Times New Roman" w:cs="Times New Roman"/>
          <w:sz w:val="24"/>
          <w:szCs w:val="24"/>
        </w:rPr>
        <w:t xml:space="preserve">detail certain </w:t>
      </w:r>
      <w:r w:rsidR="00D458A7" w:rsidRPr="006F7CD3">
        <w:rPr>
          <w:rFonts w:ascii="Times New Roman" w:hAnsi="Times New Roman" w:cs="Times New Roman"/>
          <w:sz w:val="24"/>
          <w:szCs w:val="24"/>
        </w:rPr>
        <w:t xml:space="preserve">necessary </w:t>
      </w:r>
      <w:r w:rsidRPr="006F7CD3">
        <w:rPr>
          <w:rFonts w:ascii="Times New Roman" w:hAnsi="Times New Roman" w:cs="Times New Roman"/>
          <w:sz w:val="24"/>
          <w:szCs w:val="24"/>
        </w:rPr>
        <w:t>accessibility features. For example, to ensure accessibility and safety in pedestrian crossing points, there was a lack of time to analyse and redesign intersections.</w:t>
      </w:r>
    </w:p>
    <w:p w14:paraId="2A26C1C8" w14:textId="77777777" w:rsidR="00DC69C4" w:rsidRPr="006F7CD3" w:rsidRDefault="00DC69C4" w:rsidP="0061486C">
      <w:pPr>
        <w:spacing w:after="0" w:line="240" w:lineRule="auto"/>
        <w:contextualSpacing/>
        <w:jc w:val="both"/>
        <w:rPr>
          <w:rFonts w:ascii="Times New Roman" w:hAnsi="Times New Roman" w:cs="Times New Roman"/>
          <w:sz w:val="24"/>
          <w:szCs w:val="24"/>
        </w:rPr>
      </w:pPr>
    </w:p>
    <w:p w14:paraId="2BE4CED4" w14:textId="0EA0A7F3" w:rsidR="00045F7F" w:rsidRPr="006F7CD3" w:rsidRDefault="00045F7F" w:rsidP="0061486C">
      <w:pPr>
        <w:pStyle w:val="HTMLPreformatted"/>
        <w:contextualSpacing/>
        <w:jc w:val="both"/>
        <w:rPr>
          <w:rFonts w:ascii="Times New Roman" w:hAnsi="Times New Roman" w:cs="Times New Roman"/>
          <w:sz w:val="24"/>
          <w:szCs w:val="24"/>
          <w:lang w:val="en-GB"/>
        </w:rPr>
      </w:pPr>
      <w:r w:rsidRPr="006F7CD3">
        <w:rPr>
          <w:rFonts w:ascii="Times New Roman" w:hAnsi="Times New Roman" w:cs="Times New Roman"/>
          <w:sz w:val="24"/>
          <w:szCs w:val="24"/>
          <w:lang w:val="en-GB"/>
        </w:rPr>
        <w:t xml:space="preserve">2. The response of the access consultants and the disability group was </w:t>
      </w:r>
      <w:r w:rsidR="00EF5C02" w:rsidRPr="006F7CD3">
        <w:rPr>
          <w:rFonts w:ascii="Times New Roman" w:hAnsi="Times New Roman" w:cs="Times New Roman"/>
          <w:sz w:val="24"/>
          <w:szCs w:val="24"/>
          <w:lang w:val="en-GB"/>
        </w:rPr>
        <w:t xml:space="preserve">sometimes </w:t>
      </w:r>
      <w:r w:rsidRPr="006F7CD3">
        <w:rPr>
          <w:rFonts w:ascii="Times New Roman" w:hAnsi="Times New Roman" w:cs="Times New Roman"/>
          <w:sz w:val="24"/>
          <w:szCs w:val="24"/>
          <w:lang w:val="en-GB"/>
        </w:rPr>
        <w:t xml:space="preserve">too late for the construction process. </w:t>
      </w:r>
    </w:p>
    <w:p w14:paraId="03DF6533" w14:textId="77777777" w:rsidR="004B3066" w:rsidRPr="006F7CD3" w:rsidRDefault="004B3066" w:rsidP="0061486C">
      <w:pPr>
        <w:pStyle w:val="HTMLPreformatted"/>
        <w:contextualSpacing/>
        <w:jc w:val="both"/>
        <w:rPr>
          <w:rFonts w:ascii="Times New Roman" w:hAnsi="Times New Roman" w:cs="Times New Roman"/>
          <w:sz w:val="24"/>
          <w:szCs w:val="24"/>
          <w:lang w:val="en-GB"/>
        </w:rPr>
      </w:pPr>
    </w:p>
    <w:p w14:paraId="2C3A0243" w14:textId="370708C3"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3. </w:t>
      </w:r>
      <w:r w:rsidR="00D458A7" w:rsidRPr="006F7CD3">
        <w:rPr>
          <w:rFonts w:ascii="Times New Roman" w:hAnsi="Times New Roman" w:cs="Times New Roman"/>
          <w:sz w:val="24"/>
          <w:szCs w:val="24"/>
        </w:rPr>
        <w:t>There was a l</w:t>
      </w:r>
      <w:r w:rsidRPr="006F7CD3">
        <w:rPr>
          <w:rFonts w:ascii="Times New Roman" w:hAnsi="Times New Roman" w:cs="Times New Roman"/>
          <w:sz w:val="24"/>
          <w:szCs w:val="24"/>
        </w:rPr>
        <w:t>ack of suppliers who could address the access</w:t>
      </w:r>
      <w:r w:rsidR="0030462A" w:rsidRPr="006F7CD3">
        <w:rPr>
          <w:rFonts w:ascii="Times New Roman" w:hAnsi="Times New Roman" w:cs="Times New Roman"/>
          <w:sz w:val="24"/>
          <w:szCs w:val="24"/>
        </w:rPr>
        <w:t>ibility</w:t>
      </w:r>
      <w:r w:rsidRPr="006F7CD3">
        <w:rPr>
          <w:rFonts w:ascii="Times New Roman" w:hAnsi="Times New Roman" w:cs="Times New Roman"/>
          <w:sz w:val="24"/>
          <w:szCs w:val="24"/>
        </w:rPr>
        <w:t xml:space="preserve"> requirements. For example, the tactile signage </w:t>
      </w:r>
      <w:r w:rsidR="00EF5C02" w:rsidRPr="006F7CD3">
        <w:rPr>
          <w:rFonts w:ascii="Times New Roman" w:hAnsi="Times New Roman" w:cs="Times New Roman"/>
          <w:sz w:val="24"/>
          <w:szCs w:val="24"/>
        </w:rPr>
        <w:t xml:space="preserve">received </w:t>
      </w:r>
      <w:r w:rsidRPr="006F7CD3">
        <w:rPr>
          <w:rFonts w:ascii="Times New Roman" w:hAnsi="Times New Roman" w:cs="Times New Roman"/>
          <w:sz w:val="24"/>
          <w:szCs w:val="24"/>
        </w:rPr>
        <w:t xml:space="preserve">several comments by the group of </w:t>
      </w:r>
      <w:r w:rsidR="00924D0D" w:rsidRPr="006F7CD3">
        <w:rPr>
          <w:rFonts w:ascii="Times New Roman" w:hAnsi="Times New Roman" w:cs="Times New Roman"/>
          <w:sz w:val="24"/>
          <w:szCs w:val="24"/>
        </w:rPr>
        <w:t xml:space="preserve">persons </w:t>
      </w:r>
      <w:r w:rsidRPr="006F7CD3">
        <w:rPr>
          <w:rFonts w:ascii="Times New Roman" w:hAnsi="Times New Roman" w:cs="Times New Roman"/>
          <w:sz w:val="24"/>
          <w:szCs w:val="24"/>
        </w:rPr>
        <w:t>with visual disabilit</w:t>
      </w:r>
      <w:r w:rsidR="00924D0D" w:rsidRPr="006F7CD3">
        <w:rPr>
          <w:rFonts w:ascii="Times New Roman" w:hAnsi="Times New Roman" w:cs="Times New Roman"/>
          <w:sz w:val="24"/>
          <w:szCs w:val="24"/>
        </w:rPr>
        <w:t>ies</w:t>
      </w:r>
      <w:r w:rsidR="00EF5C02" w:rsidRPr="006F7CD3">
        <w:rPr>
          <w:rFonts w:ascii="Times New Roman" w:hAnsi="Times New Roman" w:cs="Times New Roman"/>
          <w:sz w:val="24"/>
          <w:szCs w:val="24"/>
        </w:rPr>
        <w:t>,</w:t>
      </w:r>
      <w:r w:rsidRPr="006F7CD3">
        <w:rPr>
          <w:rFonts w:ascii="Times New Roman" w:hAnsi="Times New Roman" w:cs="Times New Roman"/>
          <w:sz w:val="24"/>
          <w:szCs w:val="24"/>
        </w:rPr>
        <w:t xml:space="preserve"> but the manufacturer could not </w:t>
      </w:r>
      <w:r w:rsidR="00EF5C02" w:rsidRPr="006F7CD3">
        <w:rPr>
          <w:rFonts w:ascii="Times New Roman" w:hAnsi="Times New Roman" w:cs="Times New Roman"/>
          <w:sz w:val="24"/>
          <w:szCs w:val="24"/>
        </w:rPr>
        <w:t xml:space="preserve">meet </w:t>
      </w:r>
      <w:r w:rsidRPr="006F7CD3">
        <w:rPr>
          <w:rFonts w:ascii="Times New Roman" w:hAnsi="Times New Roman" w:cs="Times New Roman"/>
          <w:sz w:val="24"/>
          <w:szCs w:val="24"/>
        </w:rPr>
        <w:t>the accessibility criteria, such as colour contrast or quality of the raised characters with the material requested (stainless steel).</w:t>
      </w:r>
    </w:p>
    <w:p w14:paraId="487588AD" w14:textId="77777777" w:rsidR="00E970EC" w:rsidRPr="006F7CD3" w:rsidRDefault="00E970EC" w:rsidP="0061486C">
      <w:pPr>
        <w:spacing w:after="0" w:line="240" w:lineRule="auto"/>
        <w:contextualSpacing/>
        <w:jc w:val="both"/>
        <w:rPr>
          <w:rFonts w:ascii="Times New Roman" w:hAnsi="Times New Roman" w:cs="Times New Roman"/>
          <w:sz w:val="24"/>
          <w:szCs w:val="24"/>
        </w:rPr>
      </w:pPr>
    </w:p>
    <w:p w14:paraId="6009217F" w14:textId="152B6F10" w:rsidR="00045F7F" w:rsidRPr="006F7CD3" w:rsidRDefault="00045F7F" w:rsidP="0061486C">
      <w:pPr>
        <w:pStyle w:val="HTMLPreformatted"/>
        <w:contextualSpacing/>
        <w:jc w:val="both"/>
        <w:rPr>
          <w:rFonts w:ascii="Times New Roman" w:hAnsi="Times New Roman" w:cs="Times New Roman"/>
          <w:sz w:val="24"/>
          <w:szCs w:val="24"/>
          <w:lang w:val="en-GB"/>
        </w:rPr>
      </w:pPr>
      <w:r w:rsidRPr="006F7CD3">
        <w:rPr>
          <w:rFonts w:ascii="Times New Roman" w:hAnsi="Times New Roman" w:cs="Times New Roman"/>
          <w:sz w:val="24"/>
          <w:szCs w:val="24"/>
          <w:lang w:val="en-GB"/>
        </w:rPr>
        <w:t xml:space="preserve">4. </w:t>
      </w:r>
      <w:r w:rsidR="00924D0D" w:rsidRPr="006F7CD3">
        <w:rPr>
          <w:rFonts w:ascii="Times New Roman" w:hAnsi="Times New Roman" w:cs="Times New Roman"/>
          <w:sz w:val="24"/>
          <w:szCs w:val="24"/>
          <w:lang w:val="en-GB"/>
        </w:rPr>
        <w:t>A</w:t>
      </w:r>
      <w:r w:rsidRPr="006F7CD3">
        <w:rPr>
          <w:rFonts w:ascii="Times New Roman" w:hAnsi="Times New Roman" w:cs="Times New Roman"/>
          <w:sz w:val="24"/>
          <w:szCs w:val="24"/>
          <w:lang w:val="en-GB"/>
        </w:rPr>
        <w:t xml:space="preserve">t the time of construction, changes </w:t>
      </w:r>
      <w:r w:rsidR="00924D0D" w:rsidRPr="006F7CD3">
        <w:rPr>
          <w:rFonts w:ascii="Times New Roman" w:hAnsi="Times New Roman" w:cs="Times New Roman"/>
          <w:sz w:val="24"/>
          <w:szCs w:val="24"/>
          <w:lang w:val="en-GB"/>
        </w:rPr>
        <w:t>ha</w:t>
      </w:r>
      <w:r w:rsidR="00D458A7" w:rsidRPr="006F7CD3">
        <w:rPr>
          <w:rFonts w:ascii="Times New Roman" w:hAnsi="Times New Roman" w:cs="Times New Roman"/>
          <w:sz w:val="24"/>
          <w:szCs w:val="24"/>
          <w:lang w:val="en-GB"/>
        </w:rPr>
        <w:t>d</w:t>
      </w:r>
      <w:r w:rsidR="00924D0D" w:rsidRPr="006F7CD3">
        <w:rPr>
          <w:rFonts w:ascii="Times New Roman" w:hAnsi="Times New Roman" w:cs="Times New Roman"/>
          <w:sz w:val="24"/>
          <w:szCs w:val="24"/>
          <w:lang w:val="en-GB"/>
        </w:rPr>
        <w:t xml:space="preserve"> to be made to the project </w:t>
      </w:r>
      <w:r w:rsidRPr="006F7CD3">
        <w:rPr>
          <w:rFonts w:ascii="Times New Roman" w:hAnsi="Times New Roman" w:cs="Times New Roman"/>
          <w:sz w:val="24"/>
          <w:szCs w:val="24"/>
          <w:lang w:val="en-GB"/>
        </w:rPr>
        <w:t xml:space="preserve">because of unexpected situations. In addition, the work </w:t>
      </w:r>
      <w:r w:rsidR="00924D0D" w:rsidRPr="006F7CD3">
        <w:rPr>
          <w:rFonts w:ascii="Times New Roman" w:hAnsi="Times New Roman" w:cs="Times New Roman"/>
          <w:sz w:val="24"/>
          <w:szCs w:val="24"/>
          <w:lang w:val="en-GB"/>
        </w:rPr>
        <w:t xml:space="preserve">tends to be outsourced </w:t>
      </w:r>
      <w:r w:rsidRPr="006F7CD3">
        <w:rPr>
          <w:rFonts w:ascii="Times New Roman" w:hAnsi="Times New Roman" w:cs="Times New Roman"/>
          <w:sz w:val="24"/>
          <w:szCs w:val="24"/>
          <w:lang w:val="en-GB"/>
        </w:rPr>
        <w:t>between two or more companies</w:t>
      </w:r>
      <w:r w:rsidR="00924D0D" w:rsidRPr="006F7CD3">
        <w:rPr>
          <w:rFonts w:ascii="Times New Roman" w:hAnsi="Times New Roman" w:cs="Times New Roman"/>
          <w:sz w:val="24"/>
          <w:szCs w:val="24"/>
          <w:lang w:val="en-GB"/>
        </w:rPr>
        <w:t>,</w:t>
      </w:r>
      <w:r w:rsidRPr="006F7CD3">
        <w:rPr>
          <w:rFonts w:ascii="Times New Roman" w:hAnsi="Times New Roman" w:cs="Times New Roman"/>
          <w:sz w:val="24"/>
          <w:szCs w:val="24"/>
          <w:lang w:val="en-GB"/>
        </w:rPr>
        <w:t xml:space="preserve"> wh</w:t>
      </w:r>
      <w:r w:rsidR="00D458A7" w:rsidRPr="006F7CD3">
        <w:rPr>
          <w:rFonts w:ascii="Times New Roman" w:hAnsi="Times New Roman" w:cs="Times New Roman"/>
          <w:sz w:val="24"/>
          <w:szCs w:val="24"/>
          <w:lang w:val="en-GB"/>
        </w:rPr>
        <w:t>ich</w:t>
      </w:r>
      <w:r w:rsidRPr="006F7CD3">
        <w:rPr>
          <w:rFonts w:ascii="Times New Roman" w:hAnsi="Times New Roman" w:cs="Times New Roman"/>
          <w:sz w:val="24"/>
          <w:szCs w:val="24"/>
          <w:lang w:val="en-GB"/>
        </w:rPr>
        <w:t xml:space="preserve"> </w:t>
      </w:r>
      <w:r w:rsidR="00924D0D" w:rsidRPr="006F7CD3">
        <w:rPr>
          <w:rFonts w:ascii="Times New Roman" w:hAnsi="Times New Roman" w:cs="Times New Roman"/>
          <w:sz w:val="24"/>
          <w:szCs w:val="24"/>
          <w:lang w:val="en-GB"/>
        </w:rPr>
        <w:t>may</w:t>
      </w:r>
      <w:r w:rsidR="008A77F5" w:rsidRPr="006F7CD3">
        <w:rPr>
          <w:rFonts w:ascii="Times New Roman" w:hAnsi="Times New Roman" w:cs="Times New Roman"/>
          <w:sz w:val="24"/>
          <w:szCs w:val="24"/>
          <w:lang w:val="en-GB"/>
        </w:rPr>
        <w:t xml:space="preserve"> </w:t>
      </w:r>
      <w:r w:rsidRPr="006F7CD3">
        <w:rPr>
          <w:rFonts w:ascii="Times New Roman" w:hAnsi="Times New Roman" w:cs="Times New Roman"/>
          <w:sz w:val="24"/>
          <w:szCs w:val="24"/>
          <w:lang w:val="en-GB"/>
        </w:rPr>
        <w:t>not have the same detail</w:t>
      </w:r>
      <w:r w:rsidR="00D458A7" w:rsidRPr="006F7CD3">
        <w:rPr>
          <w:rFonts w:ascii="Times New Roman" w:hAnsi="Times New Roman" w:cs="Times New Roman"/>
          <w:sz w:val="24"/>
          <w:szCs w:val="24"/>
          <w:lang w:val="en-GB"/>
        </w:rPr>
        <w:t>ed</w:t>
      </w:r>
      <w:r w:rsidRPr="006F7CD3">
        <w:rPr>
          <w:rFonts w:ascii="Times New Roman" w:hAnsi="Times New Roman" w:cs="Times New Roman"/>
          <w:sz w:val="24"/>
          <w:szCs w:val="24"/>
          <w:lang w:val="en-GB"/>
        </w:rPr>
        <w:t xml:space="preserve"> criteria.</w:t>
      </w:r>
    </w:p>
    <w:p w14:paraId="5956FE5F" w14:textId="77777777" w:rsidR="00045F7F" w:rsidRPr="006F7CD3" w:rsidRDefault="00045F7F" w:rsidP="0061486C">
      <w:pPr>
        <w:pStyle w:val="HTMLPreformatted"/>
        <w:contextualSpacing/>
        <w:jc w:val="both"/>
        <w:rPr>
          <w:rFonts w:ascii="Times New Roman" w:hAnsi="Times New Roman" w:cs="Times New Roman"/>
          <w:sz w:val="24"/>
          <w:szCs w:val="24"/>
          <w:lang w:val="en-GB"/>
        </w:rPr>
      </w:pPr>
    </w:p>
    <w:p w14:paraId="7969584D" w14:textId="2E430576" w:rsidR="00045F7F" w:rsidRPr="006F7CD3" w:rsidRDefault="00045F7F" w:rsidP="0061486C">
      <w:pPr>
        <w:pStyle w:val="HTMLPreformatted"/>
        <w:contextualSpacing/>
        <w:jc w:val="both"/>
        <w:rPr>
          <w:rFonts w:ascii="Times New Roman" w:hAnsi="Times New Roman" w:cs="Times New Roman"/>
          <w:sz w:val="24"/>
          <w:szCs w:val="24"/>
          <w:lang w:val="en-GB"/>
        </w:rPr>
      </w:pPr>
      <w:r w:rsidRPr="006F7CD3">
        <w:rPr>
          <w:rFonts w:ascii="Times New Roman" w:hAnsi="Times New Roman" w:cs="Times New Roman"/>
          <w:sz w:val="24"/>
          <w:szCs w:val="24"/>
          <w:lang w:val="en-GB"/>
        </w:rPr>
        <w:t xml:space="preserve">5. Due to changes of government officials in charge of the building work for </w:t>
      </w:r>
      <w:proofErr w:type="spellStart"/>
      <w:r w:rsidRPr="006F7CD3">
        <w:rPr>
          <w:rFonts w:ascii="Times New Roman" w:hAnsi="Times New Roman" w:cs="Times New Roman"/>
          <w:sz w:val="24"/>
          <w:szCs w:val="24"/>
          <w:lang w:val="en-GB"/>
        </w:rPr>
        <w:t>Metrobus</w:t>
      </w:r>
      <w:proofErr w:type="spellEnd"/>
      <w:r w:rsidRPr="006F7CD3">
        <w:rPr>
          <w:rFonts w:ascii="Times New Roman" w:hAnsi="Times New Roman" w:cs="Times New Roman"/>
          <w:sz w:val="24"/>
          <w:szCs w:val="24"/>
          <w:lang w:val="en-GB"/>
        </w:rPr>
        <w:t xml:space="preserve"> projects, the accessibility criteria ha</w:t>
      </w:r>
      <w:r w:rsidR="00924D0D" w:rsidRPr="006F7CD3">
        <w:rPr>
          <w:rFonts w:ascii="Times New Roman" w:hAnsi="Times New Roman" w:cs="Times New Roman"/>
          <w:sz w:val="24"/>
          <w:szCs w:val="24"/>
          <w:lang w:val="en-GB"/>
        </w:rPr>
        <w:t>d</w:t>
      </w:r>
      <w:r w:rsidRPr="006F7CD3">
        <w:rPr>
          <w:rFonts w:ascii="Times New Roman" w:hAnsi="Times New Roman" w:cs="Times New Roman"/>
          <w:sz w:val="24"/>
          <w:szCs w:val="24"/>
          <w:lang w:val="en-GB"/>
        </w:rPr>
        <w:t xml:space="preserve"> to be </w:t>
      </w:r>
      <w:r w:rsidR="00D458A7" w:rsidRPr="006F7CD3">
        <w:rPr>
          <w:rFonts w:ascii="Times New Roman" w:hAnsi="Times New Roman" w:cs="Times New Roman"/>
          <w:sz w:val="24"/>
          <w:szCs w:val="24"/>
          <w:lang w:val="en-GB"/>
        </w:rPr>
        <w:t>re-</w:t>
      </w:r>
      <w:r w:rsidRPr="006F7CD3">
        <w:rPr>
          <w:rFonts w:ascii="Times New Roman" w:hAnsi="Times New Roman" w:cs="Times New Roman"/>
          <w:sz w:val="24"/>
          <w:szCs w:val="24"/>
          <w:lang w:val="en-GB"/>
        </w:rPr>
        <w:t>addressed</w:t>
      </w:r>
      <w:r w:rsidR="00924D0D" w:rsidRPr="006F7CD3">
        <w:rPr>
          <w:rFonts w:ascii="Times New Roman" w:hAnsi="Times New Roman" w:cs="Times New Roman"/>
          <w:sz w:val="24"/>
          <w:szCs w:val="24"/>
          <w:lang w:val="en-GB"/>
        </w:rPr>
        <w:t xml:space="preserve"> </w:t>
      </w:r>
      <w:r w:rsidRPr="006F7CD3">
        <w:rPr>
          <w:rFonts w:ascii="Times New Roman" w:hAnsi="Times New Roman" w:cs="Times New Roman"/>
          <w:sz w:val="24"/>
          <w:szCs w:val="24"/>
          <w:lang w:val="en-GB"/>
        </w:rPr>
        <w:t>from the start, with briefings to show the progress made in previous lines.</w:t>
      </w:r>
    </w:p>
    <w:p w14:paraId="596D8159" w14:textId="77777777" w:rsidR="00045F7F" w:rsidRPr="006F7CD3" w:rsidRDefault="00045F7F" w:rsidP="0061486C">
      <w:pPr>
        <w:pStyle w:val="HTMLPreformatted"/>
        <w:contextualSpacing/>
        <w:jc w:val="both"/>
        <w:rPr>
          <w:rFonts w:ascii="Times New Roman" w:hAnsi="Times New Roman" w:cs="Times New Roman"/>
          <w:sz w:val="24"/>
          <w:szCs w:val="24"/>
          <w:lang w:val="en-GB"/>
        </w:rPr>
      </w:pPr>
    </w:p>
    <w:p w14:paraId="59082B71" w14:textId="06D6B92C" w:rsidR="00045F7F" w:rsidRPr="006F7CD3" w:rsidRDefault="00D458A7" w:rsidP="006F7CD3">
      <w:pPr>
        <w:pStyle w:val="HTMLPreformatted"/>
        <w:numPr>
          <w:ilvl w:val="0"/>
          <w:numId w:val="1"/>
        </w:numPr>
        <w:contextualSpacing/>
        <w:jc w:val="both"/>
        <w:rPr>
          <w:rFonts w:ascii="Times New Roman" w:hAnsi="Times New Roman" w:cs="Times New Roman"/>
          <w:sz w:val="24"/>
          <w:szCs w:val="24"/>
          <w:lang w:val="en-GB"/>
        </w:rPr>
      </w:pPr>
      <w:r w:rsidRPr="006F7CD3">
        <w:rPr>
          <w:rFonts w:ascii="Times New Roman" w:hAnsi="Times New Roman" w:cs="Times New Roman"/>
          <w:sz w:val="24"/>
          <w:szCs w:val="24"/>
          <w:lang w:val="en-GB"/>
        </w:rPr>
        <w:lastRenderedPageBreak/>
        <w:t>No</w:t>
      </w:r>
      <w:r w:rsidR="00045F7F" w:rsidRPr="006F7CD3">
        <w:rPr>
          <w:rFonts w:ascii="Times New Roman" w:hAnsi="Times New Roman" w:cs="Times New Roman"/>
          <w:sz w:val="24"/>
          <w:szCs w:val="24"/>
          <w:lang w:val="en-GB"/>
        </w:rPr>
        <w:t xml:space="preserve"> technical accessibility guidelines for the </w:t>
      </w:r>
      <w:proofErr w:type="spellStart"/>
      <w:r w:rsidR="00045F7F" w:rsidRPr="006F7CD3">
        <w:rPr>
          <w:rFonts w:ascii="Times New Roman" w:hAnsi="Times New Roman" w:cs="Times New Roman"/>
          <w:sz w:val="24"/>
          <w:szCs w:val="24"/>
          <w:lang w:val="en-GB"/>
        </w:rPr>
        <w:t>Metrobus</w:t>
      </w:r>
      <w:proofErr w:type="spellEnd"/>
      <w:r w:rsidR="00045F7F" w:rsidRPr="006F7CD3">
        <w:rPr>
          <w:rFonts w:ascii="Times New Roman" w:hAnsi="Times New Roman" w:cs="Times New Roman"/>
          <w:sz w:val="24"/>
          <w:szCs w:val="24"/>
          <w:lang w:val="en-GB"/>
        </w:rPr>
        <w:t xml:space="preserve"> system </w:t>
      </w:r>
      <w:r w:rsidRPr="006F7CD3">
        <w:rPr>
          <w:rFonts w:ascii="Times New Roman" w:hAnsi="Times New Roman" w:cs="Times New Roman"/>
          <w:sz w:val="24"/>
          <w:szCs w:val="24"/>
          <w:lang w:val="en-GB"/>
        </w:rPr>
        <w:t xml:space="preserve">are </w:t>
      </w:r>
      <w:r w:rsidR="00045F7F" w:rsidRPr="006F7CD3">
        <w:rPr>
          <w:rFonts w:ascii="Times New Roman" w:hAnsi="Times New Roman" w:cs="Times New Roman"/>
          <w:sz w:val="24"/>
          <w:szCs w:val="24"/>
          <w:lang w:val="en-GB"/>
        </w:rPr>
        <w:t xml:space="preserve">published </w:t>
      </w:r>
      <w:r w:rsidRPr="006F7CD3">
        <w:rPr>
          <w:rFonts w:ascii="Times New Roman" w:hAnsi="Times New Roman" w:cs="Times New Roman"/>
          <w:sz w:val="24"/>
          <w:szCs w:val="24"/>
          <w:lang w:val="en-GB"/>
        </w:rPr>
        <w:t>that would allow to</w:t>
      </w:r>
      <w:r w:rsidR="00045F7F" w:rsidRPr="006F7CD3">
        <w:rPr>
          <w:rFonts w:ascii="Times New Roman" w:hAnsi="Times New Roman" w:cs="Times New Roman"/>
          <w:sz w:val="24"/>
          <w:szCs w:val="24"/>
          <w:lang w:val="en-GB"/>
        </w:rPr>
        <w:t xml:space="preserve"> maintain the quality </w:t>
      </w:r>
      <w:r w:rsidR="00EF5C02" w:rsidRPr="006F7CD3">
        <w:rPr>
          <w:rFonts w:ascii="Times New Roman" w:hAnsi="Times New Roman" w:cs="Times New Roman"/>
          <w:sz w:val="24"/>
          <w:szCs w:val="24"/>
          <w:lang w:val="en-GB"/>
        </w:rPr>
        <w:t>as well as the</w:t>
      </w:r>
      <w:r w:rsidR="00045F7F" w:rsidRPr="006F7CD3">
        <w:rPr>
          <w:rFonts w:ascii="Times New Roman" w:hAnsi="Times New Roman" w:cs="Times New Roman"/>
          <w:sz w:val="24"/>
          <w:szCs w:val="24"/>
          <w:lang w:val="en-GB"/>
        </w:rPr>
        <w:t xml:space="preserve"> successful accessible growth system </w:t>
      </w:r>
      <w:r w:rsidR="00924D0D" w:rsidRPr="006F7CD3">
        <w:rPr>
          <w:rFonts w:ascii="Times New Roman" w:hAnsi="Times New Roman" w:cs="Times New Roman"/>
          <w:sz w:val="24"/>
          <w:szCs w:val="24"/>
          <w:lang w:val="en-GB"/>
        </w:rPr>
        <w:t xml:space="preserve">independent of </w:t>
      </w:r>
      <w:r w:rsidR="00045F7F" w:rsidRPr="006F7CD3">
        <w:rPr>
          <w:rFonts w:ascii="Times New Roman" w:hAnsi="Times New Roman" w:cs="Times New Roman"/>
          <w:sz w:val="24"/>
          <w:szCs w:val="24"/>
          <w:lang w:val="en-GB"/>
        </w:rPr>
        <w:t>political cycles.</w:t>
      </w:r>
    </w:p>
    <w:p w14:paraId="29776E69"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5D37C3F"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Other lessons learned:</w:t>
      </w:r>
    </w:p>
    <w:p w14:paraId="7D526F60" w14:textId="77777777" w:rsidR="006D422A" w:rsidRPr="006F7CD3" w:rsidRDefault="006D422A" w:rsidP="0061486C">
      <w:pPr>
        <w:spacing w:after="0" w:line="240" w:lineRule="auto"/>
        <w:contextualSpacing/>
        <w:jc w:val="both"/>
        <w:rPr>
          <w:rFonts w:ascii="Times New Roman" w:hAnsi="Times New Roman" w:cs="Times New Roman"/>
          <w:b/>
          <w:sz w:val="24"/>
          <w:szCs w:val="24"/>
        </w:rPr>
      </w:pPr>
    </w:p>
    <w:p w14:paraId="5E87A4B1" w14:textId="39862B04" w:rsidR="00045F7F" w:rsidRPr="006F7CD3" w:rsidRDefault="006D422A"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1. </w:t>
      </w:r>
      <w:r w:rsidR="00D458A7" w:rsidRPr="006F7CD3">
        <w:rPr>
          <w:rFonts w:ascii="Times New Roman" w:hAnsi="Times New Roman" w:cs="Times New Roman"/>
          <w:sz w:val="24"/>
          <w:szCs w:val="24"/>
        </w:rPr>
        <w:t>The o</w:t>
      </w:r>
      <w:r w:rsidR="00045F7F" w:rsidRPr="006F7CD3">
        <w:rPr>
          <w:rFonts w:ascii="Times New Roman" w:hAnsi="Times New Roman" w:cs="Times New Roman"/>
          <w:sz w:val="24"/>
          <w:szCs w:val="24"/>
        </w:rPr>
        <w:t xml:space="preserve">peration of the </w:t>
      </w:r>
      <w:proofErr w:type="spellStart"/>
      <w:r w:rsidR="00045F7F" w:rsidRPr="006F7CD3">
        <w:rPr>
          <w:rFonts w:ascii="Times New Roman" w:hAnsi="Times New Roman" w:cs="Times New Roman"/>
          <w:sz w:val="24"/>
          <w:szCs w:val="24"/>
        </w:rPr>
        <w:t>Metrobus</w:t>
      </w:r>
      <w:proofErr w:type="spellEnd"/>
      <w:r w:rsidR="00045F7F" w:rsidRPr="006F7CD3">
        <w:rPr>
          <w:rFonts w:ascii="Times New Roman" w:hAnsi="Times New Roman" w:cs="Times New Roman"/>
          <w:sz w:val="24"/>
          <w:szCs w:val="24"/>
        </w:rPr>
        <w:t xml:space="preserve"> system </w:t>
      </w:r>
      <w:r w:rsidR="00D458A7" w:rsidRPr="006F7CD3">
        <w:rPr>
          <w:rFonts w:ascii="Times New Roman" w:hAnsi="Times New Roman" w:cs="Times New Roman"/>
          <w:sz w:val="24"/>
          <w:szCs w:val="24"/>
        </w:rPr>
        <w:t>must</w:t>
      </w:r>
      <w:r w:rsidR="00045F7F" w:rsidRPr="006F7CD3">
        <w:rPr>
          <w:rFonts w:ascii="Times New Roman" w:hAnsi="Times New Roman" w:cs="Times New Roman"/>
          <w:sz w:val="24"/>
          <w:szCs w:val="24"/>
        </w:rPr>
        <w:t xml:space="preserve"> be assessed at an early stage to ensure accessibility to the premises.</w:t>
      </w:r>
    </w:p>
    <w:p w14:paraId="14C60D05" w14:textId="77777777" w:rsidR="00E970EC" w:rsidRPr="006F7CD3" w:rsidRDefault="00E970EC" w:rsidP="0061486C">
      <w:pPr>
        <w:spacing w:after="0" w:line="240" w:lineRule="auto"/>
        <w:contextualSpacing/>
        <w:jc w:val="both"/>
        <w:rPr>
          <w:rFonts w:ascii="Times New Roman" w:hAnsi="Times New Roman" w:cs="Times New Roman"/>
          <w:sz w:val="24"/>
          <w:szCs w:val="24"/>
        </w:rPr>
      </w:pPr>
    </w:p>
    <w:p w14:paraId="0CEE2FD1"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2. The “last mile” is still a problem for people with disabilities, </w:t>
      </w:r>
      <w:r w:rsidR="00285730" w:rsidRPr="006F7CD3">
        <w:rPr>
          <w:rFonts w:ascii="Times New Roman" w:hAnsi="Times New Roman" w:cs="Times New Roman"/>
          <w:sz w:val="24"/>
          <w:szCs w:val="24"/>
        </w:rPr>
        <w:t>especially</w:t>
      </w:r>
      <w:r w:rsidRPr="006F7CD3">
        <w:rPr>
          <w:rFonts w:ascii="Times New Roman" w:hAnsi="Times New Roman" w:cs="Times New Roman"/>
          <w:sz w:val="24"/>
          <w:szCs w:val="24"/>
        </w:rPr>
        <w:t xml:space="preserve"> for wheelchair users to travel from home to the </w:t>
      </w:r>
      <w:proofErr w:type="spellStart"/>
      <w:r w:rsidRPr="006F7CD3">
        <w:rPr>
          <w:rFonts w:ascii="Times New Roman" w:hAnsi="Times New Roman" w:cs="Times New Roman"/>
          <w:sz w:val="24"/>
          <w:szCs w:val="24"/>
        </w:rPr>
        <w:t>Metrobus</w:t>
      </w:r>
      <w:proofErr w:type="spellEnd"/>
      <w:r w:rsidRPr="006F7CD3">
        <w:rPr>
          <w:rFonts w:ascii="Times New Roman" w:hAnsi="Times New Roman" w:cs="Times New Roman"/>
          <w:sz w:val="24"/>
          <w:szCs w:val="24"/>
        </w:rPr>
        <w:t xml:space="preserve"> stations. </w:t>
      </w:r>
    </w:p>
    <w:p w14:paraId="28AD24D7"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156B23A0" w14:textId="77777777" w:rsidR="00045F7F" w:rsidRPr="006F7CD3" w:rsidRDefault="006D422A"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3. </w:t>
      </w:r>
      <w:r w:rsidR="00045F7F" w:rsidRPr="006F7CD3">
        <w:rPr>
          <w:rFonts w:ascii="Times New Roman" w:hAnsi="Times New Roman" w:cs="Times New Roman"/>
          <w:sz w:val="24"/>
          <w:szCs w:val="24"/>
        </w:rPr>
        <w:t xml:space="preserve">Line or modal transfer needs to be addressed when building other </w:t>
      </w:r>
      <w:proofErr w:type="spellStart"/>
      <w:r w:rsidR="00045F7F" w:rsidRPr="006F7CD3">
        <w:rPr>
          <w:rFonts w:ascii="Times New Roman" w:hAnsi="Times New Roman" w:cs="Times New Roman"/>
          <w:sz w:val="24"/>
          <w:szCs w:val="24"/>
        </w:rPr>
        <w:t>Metrobus</w:t>
      </w:r>
      <w:proofErr w:type="spellEnd"/>
      <w:r w:rsidR="00045F7F" w:rsidRPr="006F7CD3">
        <w:rPr>
          <w:rFonts w:ascii="Times New Roman" w:hAnsi="Times New Roman" w:cs="Times New Roman"/>
          <w:sz w:val="24"/>
          <w:szCs w:val="24"/>
        </w:rPr>
        <w:t xml:space="preserve"> lines</w:t>
      </w:r>
      <w:r w:rsidR="00835FE6" w:rsidRPr="006F7CD3">
        <w:rPr>
          <w:rFonts w:ascii="Times New Roman" w:hAnsi="Times New Roman" w:cs="Times New Roman"/>
          <w:sz w:val="24"/>
          <w:szCs w:val="24"/>
        </w:rPr>
        <w:t>. This</w:t>
      </w:r>
      <w:r w:rsidR="00045F7F" w:rsidRPr="006F7CD3">
        <w:rPr>
          <w:rFonts w:ascii="Times New Roman" w:hAnsi="Times New Roman" w:cs="Times New Roman"/>
          <w:sz w:val="24"/>
          <w:szCs w:val="24"/>
        </w:rPr>
        <w:t xml:space="preserve"> should include accessible pathways and signage.</w:t>
      </w:r>
    </w:p>
    <w:p w14:paraId="4A426A98" w14:textId="77777777" w:rsidR="006D422A" w:rsidRPr="006F7CD3" w:rsidRDefault="006D422A" w:rsidP="0061486C">
      <w:pPr>
        <w:spacing w:after="0" w:line="240" w:lineRule="auto"/>
        <w:contextualSpacing/>
        <w:rPr>
          <w:rFonts w:ascii="Times New Roman" w:hAnsi="Times New Roman" w:cs="Times New Roman"/>
          <w:sz w:val="24"/>
          <w:szCs w:val="24"/>
        </w:rPr>
      </w:pPr>
    </w:p>
    <w:p w14:paraId="71002F45" w14:textId="22177EA1" w:rsidR="00045F7F" w:rsidRPr="006F7CD3" w:rsidRDefault="00045F7F" w:rsidP="0061486C">
      <w:pPr>
        <w:pStyle w:val="HTMLPreformatted"/>
        <w:contextualSpacing/>
        <w:jc w:val="both"/>
        <w:rPr>
          <w:rFonts w:ascii="Times New Roman" w:hAnsi="Times New Roman" w:cs="Times New Roman"/>
          <w:sz w:val="24"/>
          <w:szCs w:val="24"/>
          <w:lang w:val="en-GB"/>
        </w:rPr>
      </w:pPr>
      <w:r w:rsidRPr="006F7CD3">
        <w:rPr>
          <w:rFonts w:ascii="Times New Roman" w:hAnsi="Times New Roman" w:cs="Times New Roman"/>
          <w:sz w:val="24"/>
          <w:szCs w:val="24"/>
          <w:lang w:val="en-GB"/>
        </w:rPr>
        <w:t xml:space="preserve">4. Participation of users </w:t>
      </w:r>
      <w:r w:rsidR="00835FE6" w:rsidRPr="006F7CD3">
        <w:rPr>
          <w:rFonts w:ascii="Times New Roman" w:hAnsi="Times New Roman" w:cs="Times New Roman"/>
          <w:sz w:val="24"/>
          <w:szCs w:val="24"/>
          <w:lang w:val="en-GB"/>
        </w:rPr>
        <w:t xml:space="preserve">with disabilities </w:t>
      </w:r>
      <w:r w:rsidRPr="006F7CD3">
        <w:rPr>
          <w:rFonts w:ascii="Times New Roman" w:hAnsi="Times New Roman" w:cs="Times New Roman"/>
          <w:sz w:val="24"/>
          <w:szCs w:val="24"/>
          <w:lang w:val="en-GB"/>
        </w:rPr>
        <w:t>is a key element for success</w:t>
      </w:r>
      <w:r w:rsidR="00D458A7" w:rsidRPr="006F7CD3">
        <w:rPr>
          <w:rFonts w:ascii="Times New Roman" w:hAnsi="Times New Roman" w:cs="Times New Roman"/>
          <w:sz w:val="24"/>
          <w:szCs w:val="24"/>
          <w:lang w:val="en-GB"/>
        </w:rPr>
        <w:t>;</w:t>
      </w:r>
      <w:r w:rsidRPr="006F7CD3">
        <w:rPr>
          <w:rFonts w:ascii="Times New Roman" w:hAnsi="Times New Roman" w:cs="Times New Roman"/>
          <w:sz w:val="24"/>
          <w:szCs w:val="24"/>
          <w:lang w:val="en-GB"/>
        </w:rPr>
        <w:t xml:space="preserve"> however</w:t>
      </w:r>
      <w:r w:rsidR="00835FE6" w:rsidRPr="006F7CD3">
        <w:rPr>
          <w:rFonts w:ascii="Times New Roman" w:hAnsi="Times New Roman" w:cs="Times New Roman"/>
          <w:sz w:val="24"/>
          <w:szCs w:val="24"/>
          <w:lang w:val="en-GB"/>
        </w:rPr>
        <w:t>,</w:t>
      </w:r>
      <w:r w:rsidR="004B3066" w:rsidRPr="006F7CD3">
        <w:rPr>
          <w:rFonts w:ascii="Times New Roman" w:hAnsi="Times New Roman" w:cs="Times New Roman"/>
          <w:sz w:val="24"/>
          <w:szCs w:val="24"/>
          <w:lang w:val="en-GB"/>
        </w:rPr>
        <w:t xml:space="preserve"> </w:t>
      </w:r>
      <w:r w:rsidR="00835FE6" w:rsidRPr="006F7CD3">
        <w:rPr>
          <w:rFonts w:ascii="Times New Roman" w:hAnsi="Times New Roman" w:cs="Times New Roman"/>
          <w:sz w:val="24"/>
          <w:szCs w:val="24"/>
          <w:lang w:val="en-GB"/>
        </w:rPr>
        <w:t>effective participation</w:t>
      </w:r>
      <w:r w:rsidRPr="006F7CD3">
        <w:rPr>
          <w:rFonts w:ascii="Times New Roman" w:hAnsi="Times New Roman" w:cs="Times New Roman"/>
          <w:sz w:val="24"/>
          <w:szCs w:val="24"/>
          <w:lang w:val="en-GB"/>
        </w:rPr>
        <w:t xml:space="preserve"> requires an access</w:t>
      </w:r>
      <w:r w:rsidR="00835FE6" w:rsidRPr="006F7CD3">
        <w:rPr>
          <w:rFonts w:ascii="Times New Roman" w:hAnsi="Times New Roman" w:cs="Times New Roman"/>
          <w:sz w:val="24"/>
          <w:szCs w:val="24"/>
          <w:lang w:val="en-GB"/>
        </w:rPr>
        <w:t>ibility</w:t>
      </w:r>
      <w:r w:rsidRPr="006F7CD3">
        <w:rPr>
          <w:rFonts w:ascii="Times New Roman" w:hAnsi="Times New Roman" w:cs="Times New Roman"/>
          <w:sz w:val="24"/>
          <w:szCs w:val="24"/>
          <w:lang w:val="en-GB"/>
        </w:rPr>
        <w:t xml:space="preserve"> consultant who </w:t>
      </w:r>
      <w:r w:rsidR="00835FE6" w:rsidRPr="006F7CD3">
        <w:rPr>
          <w:rFonts w:ascii="Times New Roman" w:hAnsi="Times New Roman" w:cs="Times New Roman"/>
          <w:sz w:val="24"/>
          <w:szCs w:val="24"/>
          <w:lang w:val="en-GB"/>
        </w:rPr>
        <w:t xml:space="preserve">can </w:t>
      </w:r>
      <w:r w:rsidRPr="006F7CD3">
        <w:rPr>
          <w:rFonts w:ascii="Times New Roman" w:hAnsi="Times New Roman" w:cs="Times New Roman"/>
          <w:sz w:val="24"/>
          <w:szCs w:val="24"/>
          <w:lang w:val="en-GB"/>
        </w:rPr>
        <w:t>translate user requirements into technical language</w:t>
      </w:r>
      <w:r w:rsidR="00D458A7" w:rsidRPr="006F7CD3">
        <w:rPr>
          <w:rFonts w:ascii="Times New Roman" w:hAnsi="Times New Roman" w:cs="Times New Roman"/>
          <w:sz w:val="24"/>
          <w:szCs w:val="24"/>
          <w:lang w:val="en-GB"/>
        </w:rPr>
        <w:t xml:space="preserve">, which would </w:t>
      </w:r>
      <w:r w:rsidR="00835FE6" w:rsidRPr="006F7CD3">
        <w:rPr>
          <w:rFonts w:ascii="Times New Roman" w:hAnsi="Times New Roman" w:cs="Times New Roman"/>
          <w:sz w:val="24"/>
          <w:szCs w:val="24"/>
          <w:lang w:val="en-GB"/>
        </w:rPr>
        <w:t xml:space="preserve">facilitate </w:t>
      </w:r>
      <w:r w:rsidRPr="006F7CD3">
        <w:rPr>
          <w:rFonts w:ascii="Times New Roman" w:hAnsi="Times New Roman" w:cs="Times New Roman"/>
          <w:sz w:val="24"/>
          <w:szCs w:val="24"/>
          <w:lang w:val="en-GB"/>
        </w:rPr>
        <w:t>the process for the constructors.</w:t>
      </w:r>
    </w:p>
    <w:p w14:paraId="2F22530B" w14:textId="77777777" w:rsidR="00045F7F" w:rsidRPr="006F7CD3" w:rsidRDefault="00045F7F" w:rsidP="0061486C">
      <w:pPr>
        <w:pStyle w:val="HTMLPreformatted"/>
        <w:contextualSpacing/>
        <w:jc w:val="both"/>
        <w:rPr>
          <w:rFonts w:ascii="Times New Roman" w:hAnsi="Times New Roman" w:cs="Times New Roman"/>
          <w:sz w:val="24"/>
          <w:szCs w:val="24"/>
          <w:lang w:val="en-GB"/>
        </w:rPr>
      </w:pPr>
    </w:p>
    <w:p w14:paraId="52D892E7" w14:textId="7A61AD38" w:rsidR="00045F7F" w:rsidRPr="006F7CD3" w:rsidRDefault="00045F7F" w:rsidP="0061486C">
      <w:pPr>
        <w:pStyle w:val="HTMLPreformatted"/>
        <w:contextualSpacing/>
        <w:jc w:val="both"/>
        <w:rPr>
          <w:rFonts w:ascii="Times New Roman" w:hAnsi="Times New Roman" w:cs="Times New Roman"/>
          <w:sz w:val="24"/>
          <w:szCs w:val="24"/>
          <w:lang w:val="en-GB"/>
        </w:rPr>
      </w:pPr>
      <w:r w:rsidRPr="006F7CD3">
        <w:rPr>
          <w:rFonts w:ascii="Times New Roman" w:hAnsi="Times New Roman" w:cs="Times New Roman"/>
          <w:sz w:val="24"/>
          <w:szCs w:val="24"/>
          <w:lang w:val="en-GB"/>
        </w:rPr>
        <w:t xml:space="preserve">5. Government officials should make </w:t>
      </w:r>
      <w:r w:rsidR="00D458A7" w:rsidRPr="006F7CD3">
        <w:rPr>
          <w:rFonts w:ascii="Times New Roman" w:hAnsi="Times New Roman" w:cs="Times New Roman"/>
          <w:sz w:val="24"/>
          <w:szCs w:val="24"/>
          <w:lang w:val="en-GB"/>
        </w:rPr>
        <w:t xml:space="preserve">better informed </w:t>
      </w:r>
      <w:r w:rsidRPr="006F7CD3">
        <w:rPr>
          <w:rFonts w:ascii="Times New Roman" w:hAnsi="Times New Roman" w:cs="Times New Roman"/>
          <w:sz w:val="24"/>
          <w:szCs w:val="24"/>
          <w:lang w:val="en-GB"/>
        </w:rPr>
        <w:t xml:space="preserve">decisions </w:t>
      </w:r>
      <w:r w:rsidR="00D458A7" w:rsidRPr="006F7CD3">
        <w:rPr>
          <w:rFonts w:ascii="Times New Roman" w:hAnsi="Times New Roman" w:cs="Times New Roman"/>
          <w:sz w:val="24"/>
          <w:szCs w:val="24"/>
          <w:lang w:val="en-GB"/>
        </w:rPr>
        <w:t>on</w:t>
      </w:r>
      <w:r w:rsidRPr="006F7CD3">
        <w:rPr>
          <w:rFonts w:ascii="Times New Roman" w:hAnsi="Times New Roman" w:cs="Times New Roman"/>
          <w:sz w:val="24"/>
          <w:szCs w:val="24"/>
          <w:lang w:val="en-GB"/>
        </w:rPr>
        <w:t xml:space="preserve"> mobility for people with disabilities. They should provide </w:t>
      </w:r>
      <w:r w:rsidR="00400F4F" w:rsidRPr="006F7CD3">
        <w:rPr>
          <w:rFonts w:ascii="Times New Roman" w:hAnsi="Times New Roman" w:cs="Times New Roman"/>
          <w:sz w:val="24"/>
          <w:szCs w:val="24"/>
          <w:lang w:val="en-GB"/>
        </w:rPr>
        <w:t xml:space="preserve">open and dynamic </w:t>
      </w:r>
      <w:r w:rsidRPr="006F7CD3">
        <w:rPr>
          <w:rFonts w:ascii="Times New Roman" w:hAnsi="Times New Roman" w:cs="Times New Roman"/>
          <w:sz w:val="24"/>
          <w:szCs w:val="24"/>
          <w:lang w:val="en-GB"/>
        </w:rPr>
        <w:t xml:space="preserve">bridges of communication with </w:t>
      </w:r>
      <w:r w:rsidR="00400F4F" w:rsidRPr="006F7CD3">
        <w:rPr>
          <w:rFonts w:ascii="Times New Roman" w:hAnsi="Times New Roman" w:cs="Times New Roman"/>
          <w:sz w:val="24"/>
          <w:szCs w:val="24"/>
          <w:lang w:val="en-GB"/>
        </w:rPr>
        <w:t>persons with disabilities and all relevant stakeholders</w:t>
      </w:r>
      <w:r w:rsidRPr="006F7CD3">
        <w:rPr>
          <w:rFonts w:ascii="Times New Roman" w:hAnsi="Times New Roman" w:cs="Times New Roman"/>
          <w:sz w:val="24"/>
          <w:szCs w:val="24"/>
          <w:lang w:val="en-GB"/>
        </w:rPr>
        <w:t>.</w:t>
      </w:r>
    </w:p>
    <w:p w14:paraId="598893D0" w14:textId="77777777" w:rsidR="00045F7F" w:rsidRPr="006F7CD3" w:rsidRDefault="00045F7F" w:rsidP="0061486C">
      <w:pPr>
        <w:pStyle w:val="HTMLPreformatted"/>
        <w:contextualSpacing/>
        <w:jc w:val="both"/>
        <w:rPr>
          <w:rFonts w:ascii="Times New Roman" w:hAnsi="Times New Roman" w:cs="Times New Roman"/>
          <w:sz w:val="24"/>
          <w:szCs w:val="24"/>
          <w:lang w:val="en-GB"/>
        </w:rPr>
      </w:pPr>
    </w:p>
    <w:p w14:paraId="679B81FB" w14:textId="44929968" w:rsidR="00045F7F" w:rsidRPr="006F7CD3" w:rsidRDefault="008A69EE" w:rsidP="0061486C">
      <w:pPr>
        <w:pStyle w:val="HTMLPreformatted"/>
        <w:contextualSpacing/>
        <w:jc w:val="both"/>
        <w:rPr>
          <w:rFonts w:ascii="Times New Roman" w:hAnsi="Times New Roman" w:cs="Times New Roman"/>
          <w:sz w:val="24"/>
          <w:szCs w:val="24"/>
          <w:lang w:val="en-GB"/>
        </w:rPr>
      </w:pPr>
      <w:r w:rsidRPr="006F7CD3">
        <w:rPr>
          <w:rFonts w:ascii="Times New Roman" w:hAnsi="Times New Roman" w:cs="Times New Roman"/>
          <w:sz w:val="24"/>
          <w:szCs w:val="24"/>
          <w:lang w:val="en-GB"/>
        </w:rPr>
        <w:t>6.</w:t>
      </w:r>
      <w:r w:rsidR="00667038" w:rsidRPr="006F7CD3">
        <w:rPr>
          <w:rFonts w:ascii="Times New Roman" w:hAnsi="Times New Roman" w:cs="Times New Roman"/>
          <w:sz w:val="24"/>
          <w:szCs w:val="24"/>
          <w:lang w:val="en-GB"/>
        </w:rPr>
        <w:t xml:space="preserve"> </w:t>
      </w:r>
      <w:r w:rsidR="00045F7F" w:rsidRPr="006F7CD3">
        <w:rPr>
          <w:rFonts w:ascii="Times New Roman" w:hAnsi="Times New Roman" w:cs="Times New Roman"/>
          <w:sz w:val="24"/>
          <w:szCs w:val="24"/>
          <w:lang w:val="en-GB"/>
        </w:rPr>
        <w:t xml:space="preserve">The technical accessibility guidelines for </w:t>
      </w:r>
      <w:proofErr w:type="spellStart"/>
      <w:r w:rsidR="00045F7F" w:rsidRPr="006F7CD3">
        <w:rPr>
          <w:rFonts w:ascii="Times New Roman" w:hAnsi="Times New Roman" w:cs="Times New Roman"/>
          <w:sz w:val="24"/>
          <w:szCs w:val="24"/>
          <w:lang w:val="en-GB"/>
        </w:rPr>
        <w:t>Metrobus</w:t>
      </w:r>
      <w:proofErr w:type="spellEnd"/>
      <w:r w:rsidR="004B3066" w:rsidRPr="006F7CD3">
        <w:rPr>
          <w:rFonts w:ascii="Times New Roman" w:hAnsi="Times New Roman" w:cs="Times New Roman"/>
          <w:sz w:val="24"/>
          <w:szCs w:val="24"/>
          <w:lang w:val="en-GB"/>
        </w:rPr>
        <w:t xml:space="preserve"> </w:t>
      </w:r>
      <w:r w:rsidR="00B44496" w:rsidRPr="006F7CD3">
        <w:rPr>
          <w:rFonts w:ascii="Times New Roman" w:hAnsi="Times New Roman" w:cs="Times New Roman"/>
          <w:sz w:val="24"/>
          <w:szCs w:val="24"/>
          <w:lang w:val="en-GB"/>
        </w:rPr>
        <w:t xml:space="preserve">must </w:t>
      </w:r>
      <w:r w:rsidR="00045F7F" w:rsidRPr="006F7CD3">
        <w:rPr>
          <w:rFonts w:ascii="Times New Roman" w:hAnsi="Times New Roman" w:cs="Times New Roman"/>
          <w:sz w:val="24"/>
          <w:szCs w:val="24"/>
          <w:lang w:val="en-GB"/>
        </w:rPr>
        <w:t>be flexible and ke</w:t>
      </w:r>
      <w:r w:rsidR="00B44496" w:rsidRPr="006F7CD3">
        <w:rPr>
          <w:rFonts w:ascii="Times New Roman" w:hAnsi="Times New Roman" w:cs="Times New Roman"/>
          <w:sz w:val="24"/>
          <w:szCs w:val="24"/>
          <w:lang w:val="en-GB"/>
        </w:rPr>
        <w:t>pt</w:t>
      </w:r>
      <w:r w:rsidR="004B3066" w:rsidRPr="006F7CD3">
        <w:rPr>
          <w:rFonts w:ascii="Times New Roman" w:hAnsi="Times New Roman" w:cs="Times New Roman"/>
          <w:sz w:val="24"/>
          <w:szCs w:val="24"/>
          <w:lang w:val="en-GB"/>
        </w:rPr>
        <w:t xml:space="preserve"> </w:t>
      </w:r>
      <w:r w:rsidR="00045F7F" w:rsidRPr="006F7CD3">
        <w:rPr>
          <w:rFonts w:ascii="Times New Roman" w:hAnsi="Times New Roman" w:cs="Times New Roman"/>
          <w:sz w:val="24"/>
          <w:szCs w:val="24"/>
          <w:lang w:val="en-GB"/>
        </w:rPr>
        <w:t>up</w:t>
      </w:r>
      <w:r w:rsidR="00D458A7" w:rsidRPr="006F7CD3">
        <w:rPr>
          <w:rFonts w:ascii="Times New Roman" w:hAnsi="Times New Roman" w:cs="Times New Roman"/>
          <w:sz w:val="24"/>
          <w:szCs w:val="24"/>
          <w:lang w:val="en-GB"/>
        </w:rPr>
        <w:t>-</w:t>
      </w:r>
      <w:r w:rsidR="00B44496" w:rsidRPr="006F7CD3">
        <w:rPr>
          <w:rFonts w:ascii="Times New Roman" w:hAnsi="Times New Roman" w:cs="Times New Roman"/>
          <w:sz w:val="24"/>
          <w:szCs w:val="24"/>
          <w:lang w:val="en-GB"/>
        </w:rPr>
        <w:t>to</w:t>
      </w:r>
      <w:r w:rsidR="00D458A7" w:rsidRPr="006F7CD3">
        <w:rPr>
          <w:rFonts w:ascii="Times New Roman" w:hAnsi="Times New Roman" w:cs="Times New Roman"/>
          <w:sz w:val="24"/>
          <w:szCs w:val="24"/>
          <w:lang w:val="en-GB"/>
        </w:rPr>
        <w:t>-</w:t>
      </w:r>
      <w:r w:rsidR="00045F7F" w:rsidRPr="006F7CD3">
        <w:rPr>
          <w:rFonts w:ascii="Times New Roman" w:hAnsi="Times New Roman" w:cs="Times New Roman"/>
          <w:sz w:val="24"/>
          <w:szCs w:val="24"/>
          <w:lang w:val="en-GB"/>
        </w:rPr>
        <w:t xml:space="preserve">date. </w:t>
      </w:r>
    </w:p>
    <w:p w14:paraId="53D657D8" w14:textId="77777777" w:rsidR="006D422A" w:rsidRPr="006F7CD3" w:rsidRDefault="006D422A" w:rsidP="0061486C">
      <w:pPr>
        <w:pStyle w:val="ListParagraph"/>
        <w:spacing w:after="0" w:line="240" w:lineRule="auto"/>
        <w:ind w:left="0"/>
        <w:jc w:val="both"/>
        <w:rPr>
          <w:rFonts w:ascii="Times New Roman" w:hAnsi="Times New Roman" w:cs="Times New Roman"/>
          <w:sz w:val="24"/>
          <w:szCs w:val="24"/>
        </w:rPr>
      </w:pPr>
    </w:p>
    <w:p w14:paraId="60F4D541" w14:textId="47140213"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7. More effort</w:t>
      </w:r>
      <w:r w:rsidR="00B44496" w:rsidRPr="006F7CD3">
        <w:rPr>
          <w:rFonts w:ascii="Times New Roman" w:hAnsi="Times New Roman" w:cs="Times New Roman"/>
          <w:sz w:val="24"/>
          <w:szCs w:val="24"/>
        </w:rPr>
        <w:t>s are needed</w:t>
      </w:r>
      <w:r w:rsidR="00EF5C02" w:rsidRPr="006F7CD3">
        <w:rPr>
          <w:rFonts w:ascii="Times New Roman" w:hAnsi="Times New Roman" w:cs="Times New Roman"/>
          <w:sz w:val="24"/>
          <w:szCs w:val="24"/>
        </w:rPr>
        <w:t xml:space="preserve"> by</w:t>
      </w:r>
      <w:r w:rsidR="00B44496" w:rsidRPr="006F7CD3">
        <w:rPr>
          <w:rFonts w:ascii="Times New Roman" w:hAnsi="Times New Roman" w:cs="Times New Roman"/>
          <w:sz w:val="24"/>
          <w:szCs w:val="24"/>
        </w:rPr>
        <w:t xml:space="preserve"> </w:t>
      </w:r>
      <w:r w:rsidR="00EF5C02" w:rsidRPr="006F7CD3">
        <w:rPr>
          <w:rFonts w:ascii="Times New Roman" w:hAnsi="Times New Roman" w:cs="Times New Roman"/>
          <w:sz w:val="24"/>
          <w:szCs w:val="24"/>
        </w:rPr>
        <w:t>Metrobus.</w:t>
      </w:r>
      <w:r w:rsidRPr="006F7CD3">
        <w:rPr>
          <w:rFonts w:ascii="Times New Roman" w:hAnsi="Times New Roman" w:cs="Times New Roman"/>
          <w:sz w:val="24"/>
          <w:szCs w:val="24"/>
        </w:rPr>
        <w:t>to improve current accessibility criteria</w:t>
      </w:r>
      <w:r w:rsidR="00EF5C02" w:rsidRPr="006F7CD3">
        <w:rPr>
          <w:rFonts w:ascii="Times New Roman" w:hAnsi="Times New Roman" w:cs="Times New Roman"/>
          <w:sz w:val="24"/>
          <w:szCs w:val="24"/>
        </w:rPr>
        <w:t>.</w:t>
      </w:r>
    </w:p>
    <w:p w14:paraId="2BA60C03" w14:textId="77777777" w:rsidR="00DC69C4" w:rsidRPr="006F7CD3" w:rsidRDefault="00DC69C4" w:rsidP="0061486C">
      <w:pPr>
        <w:spacing w:after="0" w:line="240" w:lineRule="auto"/>
        <w:contextualSpacing/>
        <w:jc w:val="both"/>
        <w:rPr>
          <w:rFonts w:ascii="Times New Roman" w:hAnsi="Times New Roman" w:cs="Times New Roman"/>
          <w:sz w:val="24"/>
          <w:szCs w:val="24"/>
        </w:rPr>
      </w:pPr>
    </w:p>
    <w:p w14:paraId="1C278A10" w14:textId="77777777" w:rsidR="00A349C9" w:rsidRPr="006F7CD3" w:rsidRDefault="00A349C9"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Contact</w:t>
      </w:r>
      <w:r w:rsidR="007F18D7" w:rsidRPr="006F7CD3">
        <w:rPr>
          <w:rFonts w:ascii="Times New Roman" w:hAnsi="Times New Roman" w:cs="Times New Roman"/>
          <w:b/>
          <w:sz w:val="24"/>
          <w:szCs w:val="24"/>
        </w:rPr>
        <w:t>:</w:t>
      </w:r>
      <w:r w:rsidRPr="006F7CD3">
        <w:rPr>
          <w:rFonts w:ascii="Times New Roman" w:hAnsi="Times New Roman" w:cs="Times New Roman"/>
          <w:b/>
          <w:sz w:val="24"/>
          <w:szCs w:val="24"/>
        </w:rPr>
        <w:t xml:space="preserve"> </w:t>
      </w:r>
    </w:p>
    <w:p w14:paraId="33E8396B" w14:textId="77777777" w:rsidR="00A31FB2" w:rsidRPr="006F7CD3" w:rsidRDefault="00A349C9"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Janett</w:t>
      </w:r>
      <w:proofErr w:type="spellEnd"/>
      <w:r w:rsidRPr="006F7CD3">
        <w:rPr>
          <w:rFonts w:ascii="Times New Roman" w:hAnsi="Times New Roman" w:cs="Times New Roman"/>
          <w:sz w:val="24"/>
          <w:szCs w:val="24"/>
        </w:rPr>
        <w:t xml:space="preserve"> Jimenez </w:t>
      </w:r>
    </w:p>
    <w:p w14:paraId="6EEF7AC9" w14:textId="77777777" w:rsidR="00A31FB2" w:rsidRPr="006F7CD3" w:rsidRDefault="005F7375"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Can </w:t>
      </w:r>
      <w:proofErr w:type="spellStart"/>
      <w:r w:rsidRPr="006F7CD3">
        <w:rPr>
          <w:rFonts w:ascii="Times New Roman" w:hAnsi="Times New Roman" w:cs="Times New Roman"/>
          <w:sz w:val="24"/>
          <w:szCs w:val="24"/>
        </w:rPr>
        <w:t>Lah</w:t>
      </w:r>
      <w:proofErr w:type="spellEnd"/>
      <w:r w:rsidRPr="006F7CD3">
        <w:rPr>
          <w:rFonts w:ascii="Times New Roman" w:hAnsi="Times New Roman" w:cs="Times New Roman"/>
          <w:sz w:val="24"/>
          <w:szCs w:val="24"/>
        </w:rPr>
        <w:t>. S.C, Mexico</w:t>
      </w:r>
    </w:p>
    <w:p w14:paraId="744664B5" w14:textId="68F37220" w:rsidR="00A349C9" w:rsidRPr="006F7CD3" w:rsidRDefault="00A349C9"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Email: </w:t>
      </w:r>
      <w:hyperlink r:id="rId36" w:history="1">
        <w:r w:rsidR="008A69EE" w:rsidRPr="006F7CD3">
          <w:rPr>
            <w:rStyle w:val="Hyperlink"/>
            <w:rFonts w:ascii="Times New Roman" w:hAnsi="Times New Roman" w:cs="Times New Roman"/>
            <w:sz w:val="24"/>
            <w:szCs w:val="24"/>
          </w:rPr>
          <w:t>jimesan@yahoo.com</w:t>
        </w:r>
      </w:hyperlink>
    </w:p>
    <w:p w14:paraId="6D8A2CE9" w14:textId="77777777" w:rsidR="00815162" w:rsidRPr="006F7CD3" w:rsidRDefault="00815162">
      <w:pPr>
        <w:rPr>
          <w:rFonts w:ascii="Times New Roman" w:eastAsiaTheme="majorEastAsia" w:hAnsi="Times New Roman" w:cs="Times New Roman"/>
          <w:b/>
          <w:bCs/>
          <w:color w:val="008000"/>
          <w:sz w:val="24"/>
          <w:szCs w:val="24"/>
        </w:rPr>
      </w:pPr>
      <w:bookmarkStart w:id="20" w:name="_Toc458179935"/>
      <w:r w:rsidRPr="006F7CD3">
        <w:rPr>
          <w:rFonts w:ascii="Times New Roman" w:hAnsi="Times New Roman" w:cs="Times New Roman"/>
          <w:sz w:val="24"/>
          <w:szCs w:val="24"/>
        </w:rPr>
        <w:br w:type="page"/>
      </w:r>
    </w:p>
    <w:p w14:paraId="7B3787B8" w14:textId="65A05DD4" w:rsidR="00AC7DBD" w:rsidRPr="006F7CD3" w:rsidRDefault="006B2470" w:rsidP="0061486C">
      <w:pPr>
        <w:pStyle w:val="Heading3"/>
        <w:contextualSpacing/>
        <w:rPr>
          <w:rFonts w:ascii="Times New Roman" w:hAnsi="Times New Roman" w:cs="Times New Roman"/>
        </w:rPr>
      </w:pPr>
      <w:r w:rsidRPr="006F7CD3">
        <w:rPr>
          <w:rFonts w:ascii="Times New Roman" w:hAnsi="Times New Roman" w:cs="Times New Roman"/>
        </w:rPr>
        <w:lastRenderedPageBreak/>
        <w:t xml:space="preserve">Case study 10: </w:t>
      </w:r>
      <w:r w:rsidR="00AC7DBD" w:rsidRPr="006F7CD3">
        <w:rPr>
          <w:rFonts w:ascii="Times New Roman" w:hAnsi="Times New Roman" w:cs="Times New Roman"/>
        </w:rPr>
        <w:t>Multi</w:t>
      </w:r>
      <w:r w:rsidR="00C84A52" w:rsidRPr="006F7CD3">
        <w:rPr>
          <w:rFonts w:ascii="Times New Roman" w:hAnsi="Times New Roman" w:cs="Times New Roman"/>
        </w:rPr>
        <w:t>-</w:t>
      </w:r>
      <w:r w:rsidR="00AC7DBD" w:rsidRPr="006F7CD3">
        <w:rPr>
          <w:rFonts w:ascii="Times New Roman" w:hAnsi="Times New Roman" w:cs="Times New Roman"/>
        </w:rPr>
        <w:t>Modal Transportation Accessibility in San Francisco (United States)</w:t>
      </w:r>
      <w:bookmarkEnd w:id="20"/>
    </w:p>
    <w:p w14:paraId="1C5E9881" w14:textId="77777777" w:rsidR="00AC7DBD" w:rsidRPr="006F7CD3" w:rsidRDefault="00AC7DBD"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A02A58"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8A77F5"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San Francisco Municipal Transportation Agency (SFMTA)</w:t>
      </w:r>
    </w:p>
    <w:p w14:paraId="740D4DAC" w14:textId="77777777" w:rsidR="00A02A58" w:rsidRPr="006F7CD3" w:rsidRDefault="00A02A58" w:rsidP="0061486C">
      <w:pPr>
        <w:spacing w:after="0" w:line="240" w:lineRule="auto"/>
        <w:contextualSpacing/>
        <w:rPr>
          <w:rFonts w:ascii="Times New Roman" w:hAnsi="Times New Roman" w:cs="Times New Roman"/>
          <w:b/>
          <w:sz w:val="24"/>
          <w:szCs w:val="24"/>
        </w:rPr>
      </w:pPr>
    </w:p>
    <w:p w14:paraId="3D69C442" w14:textId="3903ADAD" w:rsidR="00AC7DBD" w:rsidRPr="006F7CD3" w:rsidRDefault="00AC7DBD"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Project/Programme title: </w:t>
      </w:r>
      <w:r w:rsidRPr="006F7CD3">
        <w:rPr>
          <w:rFonts w:ascii="Times New Roman" w:hAnsi="Times New Roman" w:cs="Times New Roman"/>
          <w:sz w:val="24"/>
          <w:szCs w:val="24"/>
        </w:rPr>
        <w:t>Multi</w:t>
      </w:r>
      <w:r w:rsidR="000C747A" w:rsidRPr="006F7CD3">
        <w:rPr>
          <w:rFonts w:ascii="Times New Roman" w:hAnsi="Times New Roman" w:cs="Times New Roman"/>
          <w:sz w:val="24"/>
          <w:szCs w:val="24"/>
        </w:rPr>
        <w:t>-</w:t>
      </w:r>
      <w:r w:rsidRPr="006F7CD3">
        <w:rPr>
          <w:rFonts w:ascii="Times New Roman" w:hAnsi="Times New Roman" w:cs="Times New Roman"/>
          <w:sz w:val="24"/>
          <w:szCs w:val="24"/>
        </w:rPr>
        <w:t>Modal Transportation Accessibility</w:t>
      </w:r>
    </w:p>
    <w:p w14:paraId="1D9AECB9" w14:textId="77777777" w:rsidR="00AC7DBD" w:rsidRPr="006F7CD3" w:rsidRDefault="00AC7DBD" w:rsidP="0061486C">
      <w:pPr>
        <w:spacing w:after="0" w:line="240" w:lineRule="auto"/>
        <w:contextualSpacing/>
        <w:rPr>
          <w:rFonts w:ascii="Times New Roman" w:hAnsi="Times New Roman" w:cs="Times New Roman"/>
          <w:b/>
          <w:sz w:val="24"/>
          <w:szCs w:val="24"/>
        </w:rPr>
      </w:pPr>
    </w:p>
    <w:p w14:paraId="5B783964" w14:textId="77777777" w:rsidR="00AC7DBD" w:rsidRPr="006F7CD3" w:rsidRDefault="00AC7DBD"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eastAsia="Times New Roman" w:hAnsi="Times New Roman" w:cs="Times New Roman"/>
          <w:sz w:val="24"/>
          <w:szCs w:val="24"/>
        </w:rPr>
        <w:t>Multi-modal access to a North American city</w:t>
      </w:r>
    </w:p>
    <w:p w14:paraId="2E3E9668" w14:textId="77777777" w:rsidR="00AC7DBD" w:rsidRPr="006F7CD3" w:rsidRDefault="00AC7DBD" w:rsidP="0061486C">
      <w:pPr>
        <w:spacing w:after="0" w:line="240" w:lineRule="auto"/>
        <w:contextualSpacing/>
        <w:jc w:val="both"/>
        <w:rPr>
          <w:rFonts w:ascii="Times New Roman" w:hAnsi="Times New Roman" w:cs="Times New Roman"/>
          <w:b/>
          <w:sz w:val="24"/>
          <w:szCs w:val="24"/>
        </w:rPr>
      </w:pPr>
    </w:p>
    <w:p w14:paraId="321CEEE5" w14:textId="77777777" w:rsidR="00AC7DBD" w:rsidRPr="006F7CD3" w:rsidRDefault="00AC7DBD"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 xml:space="preserve">All modes of transportation throughout the city of San Francisco, </w:t>
      </w:r>
      <w:r w:rsidRPr="006F7CD3">
        <w:rPr>
          <w:rFonts w:ascii="Times New Roman" w:eastAsia="Times New Roman" w:hAnsi="Times New Roman" w:cs="Times New Roman"/>
          <w:sz w:val="24"/>
          <w:szCs w:val="24"/>
        </w:rPr>
        <w:t>from pedestrian to vehicular modes</w:t>
      </w:r>
    </w:p>
    <w:p w14:paraId="1B059C3D" w14:textId="77777777" w:rsidR="00AC7DBD" w:rsidRPr="006F7CD3" w:rsidRDefault="00AC7DBD" w:rsidP="0061486C">
      <w:pPr>
        <w:spacing w:after="0" w:line="240" w:lineRule="auto"/>
        <w:contextualSpacing/>
        <w:jc w:val="both"/>
        <w:rPr>
          <w:rFonts w:ascii="Times New Roman" w:hAnsi="Times New Roman" w:cs="Times New Roman"/>
          <w:b/>
          <w:color w:val="7030A0"/>
          <w:sz w:val="24"/>
          <w:szCs w:val="24"/>
        </w:rPr>
      </w:pPr>
    </w:p>
    <w:p w14:paraId="414789DB" w14:textId="295F6FE2" w:rsidR="00AC7DBD" w:rsidRPr="006F7CD3" w:rsidRDefault="00AC7DBD"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 xml:space="preserve">Accessibility for persons with disabilities has been mandated in the </w:t>
      </w:r>
      <w:r w:rsidR="00D458A7" w:rsidRPr="006F7CD3">
        <w:rPr>
          <w:rFonts w:ascii="Times New Roman" w:hAnsi="Times New Roman" w:cs="Times New Roman"/>
          <w:sz w:val="24"/>
          <w:szCs w:val="24"/>
        </w:rPr>
        <w:t xml:space="preserve">United </w:t>
      </w:r>
      <w:r w:rsidR="00E809B6" w:rsidRPr="006F7CD3">
        <w:rPr>
          <w:rFonts w:ascii="Times New Roman" w:hAnsi="Times New Roman" w:cs="Times New Roman"/>
          <w:sz w:val="24"/>
          <w:szCs w:val="24"/>
        </w:rPr>
        <w:t>States</w:t>
      </w:r>
      <w:r w:rsidRPr="006F7CD3">
        <w:rPr>
          <w:rFonts w:ascii="Times New Roman" w:hAnsi="Times New Roman" w:cs="Times New Roman"/>
          <w:sz w:val="24"/>
          <w:szCs w:val="24"/>
        </w:rPr>
        <w:t xml:space="preserve"> since the Americans with Disabilities Act (ADA) was enacted in 1990; however, the city of San Francisco had initiated efforts to make its transportation system accessible for persons with disabilities decades before the ADA, and accessibility consideration</w:t>
      </w:r>
      <w:r w:rsidR="000C747A" w:rsidRPr="006F7CD3">
        <w:rPr>
          <w:rFonts w:ascii="Times New Roman" w:hAnsi="Times New Roman" w:cs="Times New Roman"/>
          <w:sz w:val="24"/>
          <w:szCs w:val="24"/>
        </w:rPr>
        <w:t xml:space="preserve">s, </w:t>
      </w:r>
      <w:r w:rsidRPr="006F7CD3">
        <w:rPr>
          <w:rFonts w:ascii="Times New Roman" w:hAnsi="Times New Roman" w:cs="Times New Roman"/>
          <w:sz w:val="24"/>
          <w:szCs w:val="24"/>
        </w:rPr>
        <w:t>including efforts to exceed ADA requirement</w:t>
      </w:r>
      <w:r w:rsidR="000C747A" w:rsidRPr="006F7CD3">
        <w:rPr>
          <w:rFonts w:ascii="Times New Roman" w:hAnsi="Times New Roman" w:cs="Times New Roman"/>
          <w:sz w:val="24"/>
          <w:szCs w:val="24"/>
        </w:rPr>
        <w:t xml:space="preserve">s, </w:t>
      </w:r>
      <w:r w:rsidRPr="006F7CD3">
        <w:rPr>
          <w:rFonts w:ascii="Times New Roman" w:hAnsi="Times New Roman" w:cs="Times New Roman"/>
          <w:sz w:val="24"/>
          <w:szCs w:val="24"/>
        </w:rPr>
        <w:t>are ongoing.</w:t>
      </w:r>
    </w:p>
    <w:p w14:paraId="70806B26" w14:textId="77777777" w:rsidR="00AC7DBD" w:rsidRPr="006F7CD3" w:rsidRDefault="00AC7DBD" w:rsidP="0061486C">
      <w:pPr>
        <w:spacing w:after="0" w:line="240" w:lineRule="auto"/>
        <w:contextualSpacing/>
        <w:jc w:val="both"/>
        <w:rPr>
          <w:rFonts w:ascii="Times New Roman" w:hAnsi="Times New Roman" w:cs="Times New Roman"/>
          <w:b/>
          <w:color w:val="7030A0"/>
          <w:sz w:val="24"/>
          <w:szCs w:val="24"/>
        </w:rPr>
      </w:pPr>
    </w:p>
    <w:p w14:paraId="099B93C8" w14:textId="77777777" w:rsidR="00AC7DBD" w:rsidRPr="006F7CD3" w:rsidRDefault="00AC7DBD" w:rsidP="0061486C">
      <w:pPr>
        <w:autoSpaceDE w:val="0"/>
        <w:autoSpaceDN w:val="0"/>
        <w:adjustRightInd w:val="0"/>
        <w:spacing w:after="0" w:line="240" w:lineRule="auto"/>
        <w:contextualSpacing/>
        <w:jc w:val="both"/>
        <w:rPr>
          <w:rFonts w:ascii="Times New Roman" w:hAnsi="Times New Roman" w:cs="Times New Roman"/>
          <w:color w:val="7030A0"/>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All people travelling within the city of San Francisco benefit from the accessibility of the transportation system, both people with disabilities and members of the general public for whom travel is made easier by improvements such as curb cuts on sidewalks and ramps on buses.</w:t>
      </w:r>
    </w:p>
    <w:p w14:paraId="3081269D" w14:textId="77777777" w:rsidR="00AC7DBD" w:rsidRPr="006F7CD3" w:rsidRDefault="00AC7DBD" w:rsidP="0061486C">
      <w:pPr>
        <w:spacing w:after="0" w:line="240" w:lineRule="auto"/>
        <w:contextualSpacing/>
        <w:jc w:val="both"/>
        <w:rPr>
          <w:rFonts w:ascii="Times New Roman" w:hAnsi="Times New Roman" w:cs="Times New Roman"/>
          <w:b/>
          <w:color w:val="7030A0"/>
          <w:sz w:val="24"/>
          <w:szCs w:val="24"/>
        </w:rPr>
      </w:pPr>
    </w:p>
    <w:p w14:paraId="65B32F66" w14:textId="77777777" w:rsidR="00AC7DBD" w:rsidRPr="006F7CD3" w:rsidRDefault="00AC7DBD"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SFMTA and other public agencies</w:t>
      </w:r>
    </w:p>
    <w:p w14:paraId="262E3825" w14:textId="77777777" w:rsidR="00AC7DBD" w:rsidRPr="006F7CD3" w:rsidRDefault="00AC7DBD" w:rsidP="0061486C">
      <w:pPr>
        <w:spacing w:after="0" w:line="240" w:lineRule="auto"/>
        <w:contextualSpacing/>
        <w:jc w:val="both"/>
        <w:rPr>
          <w:rFonts w:ascii="Times New Roman" w:hAnsi="Times New Roman" w:cs="Times New Roman"/>
          <w:color w:val="7030A0"/>
          <w:sz w:val="24"/>
          <w:szCs w:val="24"/>
        </w:rPr>
      </w:pPr>
    </w:p>
    <w:p w14:paraId="562C9FFC" w14:textId="77777777" w:rsidR="00AC7DBD" w:rsidRPr="006F7CD3" w:rsidRDefault="00AC7DBD"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Government</w:t>
      </w:r>
    </w:p>
    <w:p w14:paraId="09025766" w14:textId="77777777" w:rsidR="00AC7DBD" w:rsidRPr="006F7CD3" w:rsidRDefault="00AC7DBD" w:rsidP="0061486C">
      <w:pPr>
        <w:spacing w:after="0" w:line="240" w:lineRule="auto"/>
        <w:contextualSpacing/>
        <w:jc w:val="both"/>
        <w:rPr>
          <w:rFonts w:ascii="Times New Roman" w:hAnsi="Times New Roman" w:cs="Times New Roman"/>
          <w:b/>
          <w:color w:val="7030A0"/>
          <w:sz w:val="24"/>
          <w:szCs w:val="24"/>
        </w:rPr>
      </w:pPr>
    </w:p>
    <w:p w14:paraId="3A66F770" w14:textId="293233E2" w:rsidR="006570E2" w:rsidRPr="006F7CD3" w:rsidRDefault="00AC7DBD"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Brief background to the project: </w:t>
      </w:r>
      <w:r w:rsidRPr="006F7CD3">
        <w:rPr>
          <w:rFonts w:ascii="Times New Roman" w:hAnsi="Times New Roman" w:cs="Times New Roman"/>
          <w:sz w:val="24"/>
          <w:szCs w:val="24"/>
        </w:rPr>
        <w:t>The SFMTA is a department of the City and County of San Francisco, and is responsible for the management of all ground transportation in the city. The SFMTA plans, designs, builds, operates, regulates and maintains one of the most diverse transportation networks in the world. In addition to the four modes of transportation (transit, walking, bicycling and driving, which includes private vehicles, taxis, car</w:t>
      </w:r>
      <w:r w:rsidR="00DE2736" w:rsidRPr="006F7CD3">
        <w:rPr>
          <w:rFonts w:ascii="Times New Roman" w:hAnsi="Times New Roman" w:cs="Times New Roman"/>
          <w:sz w:val="24"/>
          <w:szCs w:val="24"/>
        </w:rPr>
        <w:t>-</w:t>
      </w:r>
      <w:r w:rsidRPr="006F7CD3">
        <w:rPr>
          <w:rFonts w:ascii="Times New Roman" w:hAnsi="Times New Roman" w:cs="Times New Roman"/>
          <w:sz w:val="24"/>
          <w:szCs w:val="24"/>
        </w:rPr>
        <w:t>sharing, on-and off-street parking and commercial vehicles), the Agency directly oversees five transit modes (bus, trolley bus, light rail, historic streetcar and cable car)</w:t>
      </w:r>
      <w:r w:rsidR="00FA5300" w:rsidRPr="006F7CD3">
        <w:rPr>
          <w:rFonts w:ascii="Times New Roman" w:hAnsi="Times New Roman" w:cs="Times New Roman"/>
          <w:sz w:val="24"/>
          <w:szCs w:val="24"/>
        </w:rPr>
        <w:t>. Also, the Agen</w:t>
      </w:r>
      <w:r w:rsidR="00521214" w:rsidRPr="006F7CD3">
        <w:rPr>
          <w:rFonts w:ascii="Times New Roman" w:hAnsi="Times New Roman" w:cs="Times New Roman"/>
          <w:sz w:val="24"/>
          <w:szCs w:val="24"/>
        </w:rPr>
        <w:t>c</w:t>
      </w:r>
      <w:r w:rsidR="00FA5300" w:rsidRPr="006F7CD3">
        <w:rPr>
          <w:rFonts w:ascii="Times New Roman" w:hAnsi="Times New Roman" w:cs="Times New Roman"/>
          <w:sz w:val="24"/>
          <w:szCs w:val="24"/>
        </w:rPr>
        <w:t>y</w:t>
      </w:r>
      <w:r w:rsidRPr="006F7CD3">
        <w:rPr>
          <w:rFonts w:ascii="Times New Roman" w:hAnsi="Times New Roman" w:cs="Times New Roman"/>
          <w:sz w:val="24"/>
          <w:szCs w:val="24"/>
        </w:rPr>
        <w:t xml:space="preserve"> oversee</w:t>
      </w:r>
      <w:r w:rsidR="00FA5300" w:rsidRPr="006F7CD3">
        <w:rPr>
          <w:rFonts w:ascii="Times New Roman" w:hAnsi="Times New Roman" w:cs="Times New Roman"/>
          <w:sz w:val="24"/>
          <w:szCs w:val="24"/>
        </w:rPr>
        <w:t>s</w:t>
      </w:r>
      <w:r w:rsidRPr="006F7CD3">
        <w:rPr>
          <w:rFonts w:ascii="Times New Roman" w:hAnsi="Times New Roman" w:cs="Times New Roman"/>
          <w:sz w:val="24"/>
          <w:szCs w:val="24"/>
        </w:rPr>
        <w:t xml:space="preserve"> paratransit service, which serves individuals unable to use </w:t>
      </w:r>
      <w:r w:rsidR="00D458A7" w:rsidRPr="006F7CD3">
        <w:rPr>
          <w:rFonts w:ascii="Times New Roman" w:hAnsi="Times New Roman" w:cs="Times New Roman"/>
          <w:sz w:val="24"/>
          <w:szCs w:val="24"/>
        </w:rPr>
        <w:t xml:space="preserve">the </w:t>
      </w:r>
      <w:r w:rsidRPr="006F7CD3">
        <w:rPr>
          <w:rFonts w:ascii="Times New Roman" w:hAnsi="Times New Roman" w:cs="Times New Roman"/>
          <w:sz w:val="24"/>
          <w:szCs w:val="24"/>
        </w:rPr>
        <w:t>fixed-route transit service.</w:t>
      </w:r>
      <w:r w:rsidR="006570E2" w:rsidRPr="006F7CD3">
        <w:rPr>
          <w:rFonts w:ascii="Times New Roman" w:hAnsi="Times New Roman" w:cs="Times New Roman"/>
          <w:sz w:val="24"/>
          <w:szCs w:val="24"/>
        </w:rPr>
        <w:t xml:space="preserve"> </w:t>
      </w:r>
    </w:p>
    <w:p w14:paraId="022F80B6" w14:textId="77777777" w:rsidR="006570E2" w:rsidRPr="006F7CD3" w:rsidRDefault="006570E2" w:rsidP="0061486C">
      <w:pPr>
        <w:autoSpaceDE w:val="0"/>
        <w:autoSpaceDN w:val="0"/>
        <w:adjustRightInd w:val="0"/>
        <w:spacing w:after="0" w:line="240" w:lineRule="auto"/>
        <w:contextualSpacing/>
        <w:jc w:val="both"/>
        <w:rPr>
          <w:rFonts w:ascii="Times New Roman" w:hAnsi="Times New Roman" w:cs="Times New Roman"/>
          <w:sz w:val="24"/>
          <w:szCs w:val="24"/>
        </w:rPr>
      </w:pPr>
    </w:p>
    <w:p w14:paraId="6859DD33" w14:textId="05FD3667" w:rsidR="00AC7DBD" w:rsidRPr="006F7CD3" w:rsidRDefault="00AC7DBD"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The SFMTA’s public transit system, the San Francisco Municipal Railway (Muni), is the eighth largest transit system in the </w:t>
      </w:r>
      <w:r w:rsidR="00D458A7" w:rsidRPr="006F7CD3">
        <w:rPr>
          <w:rFonts w:ascii="Times New Roman" w:hAnsi="Times New Roman" w:cs="Times New Roman"/>
          <w:sz w:val="24"/>
          <w:szCs w:val="24"/>
        </w:rPr>
        <w:t>United States,</w:t>
      </w:r>
      <w:r w:rsidRPr="006F7CD3">
        <w:rPr>
          <w:rFonts w:ascii="Times New Roman" w:hAnsi="Times New Roman" w:cs="Times New Roman"/>
          <w:sz w:val="24"/>
          <w:szCs w:val="24"/>
        </w:rPr>
        <w:t xml:space="preserve"> with approximately 750,000 weekday </w:t>
      </w:r>
      <w:proofErr w:type="spellStart"/>
      <w:r w:rsidRPr="006F7CD3">
        <w:rPr>
          <w:rFonts w:ascii="Times New Roman" w:hAnsi="Times New Roman" w:cs="Times New Roman"/>
          <w:sz w:val="24"/>
          <w:szCs w:val="24"/>
        </w:rPr>
        <w:t>boardings</w:t>
      </w:r>
      <w:proofErr w:type="spellEnd"/>
      <w:r w:rsidRPr="006F7CD3">
        <w:rPr>
          <w:rFonts w:ascii="Times New Roman" w:hAnsi="Times New Roman" w:cs="Times New Roman"/>
          <w:sz w:val="24"/>
          <w:szCs w:val="24"/>
        </w:rPr>
        <w:t xml:space="preserve"> on fixed route modes, 510,000 annual paratransit van trips and 270,000 annual paratransit taxi trips. Walking and bicycling are common modes of transportation in the city. Nearly a fifth of the 4 million trips </w:t>
      </w:r>
      <w:r w:rsidR="00D458A7" w:rsidRPr="006F7CD3">
        <w:rPr>
          <w:rFonts w:ascii="Times New Roman" w:hAnsi="Times New Roman" w:cs="Times New Roman"/>
          <w:sz w:val="24"/>
          <w:szCs w:val="24"/>
        </w:rPr>
        <w:t xml:space="preserve">that </w:t>
      </w:r>
      <w:r w:rsidRPr="006F7CD3">
        <w:rPr>
          <w:rFonts w:ascii="Times New Roman" w:hAnsi="Times New Roman" w:cs="Times New Roman"/>
          <w:sz w:val="24"/>
          <w:szCs w:val="24"/>
        </w:rPr>
        <w:t>San Franciscans and visitors take each day are entirely by foot, and there are an estimated 82,000 bicycle trips in San Francisco per day.</w:t>
      </w:r>
    </w:p>
    <w:p w14:paraId="2969BD30" w14:textId="77777777" w:rsidR="006570E2" w:rsidRPr="006F7CD3" w:rsidRDefault="006570E2" w:rsidP="0061486C">
      <w:pPr>
        <w:tabs>
          <w:tab w:val="left" w:pos="4620"/>
        </w:tabs>
        <w:spacing w:after="0" w:line="240" w:lineRule="auto"/>
        <w:contextualSpacing/>
        <w:jc w:val="both"/>
        <w:rPr>
          <w:rFonts w:ascii="Times New Roman" w:hAnsi="Times New Roman" w:cs="Times New Roman"/>
          <w:b/>
          <w:sz w:val="24"/>
          <w:szCs w:val="24"/>
        </w:rPr>
      </w:pPr>
    </w:p>
    <w:p w14:paraId="29B287E3" w14:textId="5E1CC3F7" w:rsidR="00AC7DBD" w:rsidRPr="006F7CD3" w:rsidRDefault="00AC7DBD" w:rsidP="0061486C">
      <w:pPr>
        <w:tabs>
          <w:tab w:val="left" w:pos="4620"/>
        </w:tabs>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Overall objectives of the project/programme:</w:t>
      </w:r>
      <w:r w:rsidR="00E970EC"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The SFMTA, in partnership with other City and County agencies, works to make sure that all modes of transportation are accessible for persons with disabilities. At a minimum, this means ensuring compliance with the ADA requirements, but often the </w:t>
      </w:r>
      <w:r w:rsidR="000C747A" w:rsidRPr="006F7CD3">
        <w:rPr>
          <w:rFonts w:ascii="Times New Roman" w:hAnsi="Times New Roman" w:cs="Times New Roman"/>
          <w:sz w:val="24"/>
          <w:szCs w:val="24"/>
        </w:rPr>
        <w:t>A</w:t>
      </w:r>
      <w:r w:rsidRPr="006F7CD3">
        <w:rPr>
          <w:rFonts w:ascii="Times New Roman" w:hAnsi="Times New Roman" w:cs="Times New Roman"/>
          <w:sz w:val="24"/>
          <w:szCs w:val="24"/>
        </w:rPr>
        <w:t>gency aims to exceed the ADA requirements. SFMTA has four core values for the transportation network, one of which is “Social Equity and Access: Prioritize the most affordable and accessible modes</w:t>
      </w:r>
      <w:r w:rsidR="00C84A52" w:rsidRPr="006F7CD3">
        <w:rPr>
          <w:rFonts w:ascii="Times New Roman" w:hAnsi="Times New Roman" w:cs="Times New Roman"/>
          <w:sz w:val="24"/>
          <w:szCs w:val="24"/>
        </w:rPr>
        <w:t>.</w:t>
      </w:r>
      <w:r w:rsidRPr="006F7CD3">
        <w:rPr>
          <w:rFonts w:ascii="Times New Roman" w:hAnsi="Times New Roman" w:cs="Times New Roman"/>
          <w:sz w:val="24"/>
          <w:szCs w:val="24"/>
        </w:rPr>
        <w:t>”</w:t>
      </w:r>
    </w:p>
    <w:p w14:paraId="4113CF61" w14:textId="77777777" w:rsidR="00AC7DBD" w:rsidRPr="006F7CD3" w:rsidRDefault="00AC7DBD" w:rsidP="0061486C">
      <w:pPr>
        <w:autoSpaceDE w:val="0"/>
        <w:autoSpaceDN w:val="0"/>
        <w:adjustRightInd w:val="0"/>
        <w:spacing w:after="0" w:line="240" w:lineRule="auto"/>
        <w:contextualSpacing/>
        <w:jc w:val="both"/>
        <w:rPr>
          <w:rFonts w:ascii="Times New Roman" w:hAnsi="Times New Roman" w:cs="Times New Roman"/>
          <w:sz w:val="24"/>
          <w:szCs w:val="24"/>
        </w:rPr>
      </w:pPr>
    </w:p>
    <w:p w14:paraId="300793C1" w14:textId="01F30732" w:rsidR="00AC7DBD" w:rsidRPr="006F7CD3" w:rsidRDefault="00AC7DBD"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lastRenderedPageBreak/>
        <w:t>Process/strategy to implement the project/programme:</w:t>
      </w:r>
      <w:r w:rsidR="00E970EC"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The table </w:t>
      </w:r>
      <w:r w:rsidR="00C84A52" w:rsidRPr="006F7CD3">
        <w:rPr>
          <w:rFonts w:ascii="Times New Roman" w:hAnsi="Times New Roman" w:cs="Times New Roman"/>
          <w:sz w:val="24"/>
          <w:szCs w:val="24"/>
        </w:rPr>
        <w:t>below</w:t>
      </w:r>
      <w:r w:rsidRPr="006F7CD3">
        <w:rPr>
          <w:rFonts w:ascii="Times New Roman" w:hAnsi="Times New Roman" w:cs="Times New Roman"/>
          <w:sz w:val="24"/>
          <w:szCs w:val="24"/>
        </w:rPr>
        <w:t xml:space="preserve"> </w:t>
      </w:r>
      <w:r w:rsidR="00312333" w:rsidRPr="006F7CD3">
        <w:rPr>
          <w:rFonts w:ascii="Times New Roman" w:hAnsi="Times New Roman" w:cs="Times New Roman"/>
          <w:sz w:val="24"/>
          <w:szCs w:val="24"/>
        </w:rPr>
        <w:t>summarizes</w:t>
      </w:r>
      <w:r w:rsidRPr="006F7CD3">
        <w:rPr>
          <w:rFonts w:ascii="Times New Roman" w:hAnsi="Times New Roman" w:cs="Times New Roman"/>
          <w:sz w:val="24"/>
          <w:szCs w:val="24"/>
        </w:rPr>
        <w:t xml:space="preserve"> the existing accessibility features on each transportation mode, as well as SFMTA’s ongoing efforts to improve accessibility.</w:t>
      </w:r>
    </w:p>
    <w:p w14:paraId="2DBC32F3" w14:textId="77777777" w:rsidR="006B2470" w:rsidRPr="006F7CD3" w:rsidRDefault="006B2470" w:rsidP="0061486C">
      <w:pPr>
        <w:autoSpaceDE w:val="0"/>
        <w:autoSpaceDN w:val="0"/>
        <w:adjustRightInd w:val="0"/>
        <w:spacing w:after="0" w:line="240" w:lineRule="auto"/>
        <w:contextualSpacing/>
        <w:jc w:val="both"/>
        <w:rPr>
          <w:rFonts w:ascii="Times New Roman" w:hAnsi="Times New Roman" w:cs="Times New Roman"/>
          <w:sz w:val="24"/>
          <w:szCs w:val="24"/>
        </w:rPr>
      </w:pPr>
    </w:p>
    <w:p w14:paraId="73F237D7" w14:textId="1E4C6ACA" w:rsidR="006570E2" w:rsidRPr="006F7CD3" w:rsidRDefault="006570E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Changes achieved:</w:t>
      </w:r>
      <w:r w:rsidRPr="006F7CD3">
        <w:rPr>
          <w:rFonts w:ascii="Times New Roman" w:hAnsi="Times New Roman" w:cs="Times New Roman"/>
          <w:sz w:val="24"/>
          <w:szCs w:val="24"/>
        </w:rPr>
        <w:t xml:space="preserve"> The table </w:t>
      </w:r>
      <w:r w:rsidR="00312333" w:rsidRPr="006F7CD3">
        <w:rPr>
          <w:rFonts w:ascii="Times New Roman" w:hAnsi="Times New Roman" w:cs="Times New Roman"/>
          <w:sz w:val="24"/>
          <w:szCs w:val="24"/>
        </w:rPr>
        <w:t>summarizes</w:t>
      </w:r>
      <w:r w:rsidRPr="006F7CD3">
        <w:rPr>
          <w:rFonts w:ascii="Times New Roman" w:hAnsi="Times New Roman" w:cs="Times New Roman"/>
          <w:sz w:val="24"/>
          <w:szCs w:val="24"/>
        </w:rPr>
        <w:t xml:space="preserve"> the accessibility features implemented on each transportation mode.</w:t>
      </w:r>
    </w:p>
    <w:p w14:paraId="2E551C88" w14:textId="77777777" w:rsidR="006570E2" w:rsidRPr="006F7CD3" w:rsidRDefault="006570E2" w:rsidP="0061486C">
      <w:pPr>
        <w:spacing w:after="0" w:line="240" w:lineRule="auto"/>
        <w:contextualSpacing/>
        <w:jc w:val="both"/>
        <w:rPr>
          <w:rFonts w:ascii="Times New Roman" w:hAnsi="Times New Roman" w:cs="Times New Roman"/>
          <w:b/>
          <w:color w:val="7030A0"/>
          <w:sz w:val="24"/>
          <w:szCs w:val="24"/>
        </w:rPr>
      </w:pPr>
    </w:p>
    <w:p w14:paraId="123456C4" w14:textId="77777777" w:rsidR="006570E2" w:rsidRPr="006F7CD3" w:rsidRDefault="006570E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How change was monitored and evaluated:</w:t>
      </w:r>
      <w:r w:rsidRPr="006F7CD3">
        <w:rPr>
          <w:rFonts w:ascii="Times New Roman" w:hAnsi="Times New Roman" w:cs="Times New Roman"/>
          <w:sz w:val="24"/>
          <w:szCs w:val="24"/>
        </w:rPr>
        <w:t xml:space="preserve"> One method that SFMTA uses to monitor and evaluate the accessibility of the transportation system is to solicit ongoing input from the community. The Multimodal Accessibility Advisory Committee (MAAC) is a group of seniors and customers with disabilities who regularly use SFMTA services and provide input on accessibility-related projects. The Paratransit Coordinating Council (PCC) is an advisory body for customers, service providers, social service agency representatives, and others to provide input on the paratransit program. </w:t>
      </w:r>
    </w:p>
    <w:p w14:paraId="7CF14A02" w14:textId="77777777" w:rsidR="006570E2" w:rsidRPr="006F7CD3" w:rsidRDefault="006570E2" w:rsidP="0061486C">
      <w:pPr>
        <w:autoSpaceDE w:val="0"/>
        <w:autoSpaceDN w:val="0"/>
        <w:adjustRightInd w:val="0"/>
        <w:spacing w:after="0" w:line="240" w:lineRule="auto"/>
        <w:contextualSpacing/>
        <w:jc w:val="both"/>
        <w:rPr>
          <w:rFonts w:ascii="Times New Roman" w:hAnsi="Times New Roman" w:cs="Times New Roman"/>
          <w:sz w:val="24"/>
          <w:szCs w:val="24"/>
        </w:rPr>
      </w:pPr>
    </w:p>
    <w:p w14:paraId="4FB12064" w14:textId="74A9832C" w:rsidR="006570E2" w:rsidRPr="006F7CD3" w:rsidRDefault="006570E2"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t>Another method that SFMTA uses to monitor accessibility is customer satisfaction surveys. In the annual Muni Customer Satisfaction Survey, when customers are asked to rank Muni’s performance in different areas,</w:t>
      </w:r>
      <w:r w:rsidR="00C84A52" w:rsidRPr="006F7CD3">
        <w:rPr>
          <w:rFonts w:ascii="Times New Roman" w:hAnsi="Times New Roman" w:cs="Times New Roman"/>
          <w:sz w:val="24"/>
          <w:szCs w:val="24"/>
        </w:rPr>
        <w:t xml:space="preserve"> </w:t>
      </w:r>
      <w:r w:rsidRPr="006F7CD3">
        <w:rPr>
          <w:rFonts w:ascii="Times New Roman" w:hAnsi="Times New Roman" w:cs="Times New Roman"/>
          <w:sz w:val="24"/>
          <w:szCs w:val="24"/>
        </w:rPr>
        <w:t>“accessibility for persons with disabilities” is consistently the highest ranked attribute. In the 2015 survey, 78 percent of respondents ranked accessibility for persons with disabilities as “excellent” or “good.”</w:t>
      </w:r>
    </w:p>
    <w:p w14:paraId="59348B4C" w14:textId="77777777" w:rsidR="006570E2" w:rsidRPr="006F7CD3" w:rsidRDefault="006570E2" w:rsidP="0061486C">
      <w:pPr>
        <w:pStyle w:val="ListParagraph"/>
        <w:autoSpaceDE w:val="0"/>
        <w:autoSpaceDN w:val="0"/>
        <w:adjustRightInd w:val="0"/>
        <w:spacing w:after="0" w:line="240" w:lineRule="auto"/>
        <w:ind w:left="1080"/>
        <w:jc w:val="both"/>
        <w:rPr>
          <w:rFonts w:ascii="Times New Roman" w:hAnsi="Times New Roman" w:cs="Times New Roman"/>
          <w:color w:val="7030A0"/>
          <w:sz w:val="24"/>
          <w:szCs w:val="24"/>
        </w:rPr>
      </w:pPr>
    </w:p>
    <w:p w14:paraId="3E984DEC" w14:textId="77777777" w:rsidR="006570E2" w:rsidRPr="006F7CD3" w:rsidRDefault="006570E2" w:rsidP="0061486C">
      <w:pPr>
        <w:autoSpaceDE w:val="0"/>
        <w:autoSpaceDN w:val="0"/>
        <w:adjustRightInd w:val="0"/>
        <w:spacing w:after="0" w:line="240" w:lineRule="auto"/>
        <w:contextualSpacing/>
        <w:jc w:val="both"/>
        <w:rPr>
          <w:rFonts w:ascii="Times New Roman" w:hAnsi="Times New Roman" w:cs="Times New Roman"/>
          <w:sz w:val="24"/>
          <w:szCs w:val="24"/>
        </w:rPr>
      </w:pPr>
    </w:p>
    <w:p w14:paraId="27FB53F8" w14:textId="32230C80" w:rsidR="006B2470" w:rsidRPr="006F7CD3" w:rsidRDefault="00667038" w:rsidP="0061486C">
      <w:pPr>
        <w:autoSpaceDE w:val="0"/>
        <w:autoSpaceDN w:val="0"/>
        <w:adjustRightInd w:val="0"/>
        <w:spacing w:after="0" w:line="240" w:lineRule="auto"/>
        <w:contextualSpacing/>
        <w:rPr>
          <w:rFonts w:ascii="Times New Roman" w:hAnsi="Times New Roman" w:cs="Times New Roman"/>
          <w:color w:val="7030A0"/>
          <w:sz w:val="24"/>
          <w:szCs w:val="24"/>
        </w:rPr>
      </w:pPr>
      <w:r w:rsidRPr="006F7CD3">
        <w:rPr>
          <w:rFonts w:ascii="Times New Roman" w:hAnsi="Times New Roman" w:cs="Times New Roman"/>
          <w:color w:val="7030A0"/>
          <w:sz w:val="24"/>
          <w:szCs w:val="24"/>
        </w:rPr>
        <w:t xml:space="preserve">        </w:t>
      </w:r>
      <w:r w:rsidR="00A02A58" w:rsidRPr="006F7CD3">
        <w:rPr>
          <w:rFonts w:ascii="Times New Roman" w:hAnsi="Times New Roman" w:cs="Times New Roman"/>
          <w:color w:val="7030A0"/>
          <w:sz w:val="24"/>
          <w:szCs w:val="24"/>
        </w:rPr>
        <w:t xml:space="preserve"> </w:t>
      </w:r>
    </w:p>
    <w:p w14:paraId="6FD113B4" w14:textId="77777777" w:rsidR="00AC7DBD" w:rsidRPr="006F7CD3" w:rsidRDefault="00AC7DBD" w:rsidP="0061486C">
      <w:pPr>
        <w:autoSpaceDE w:val="0"/>
        <w:autoSpaceDN w:val="0"/>
        <w:adjustRightInd w:val="0"/>
        <w:spacing w:line="240" w:lineRule="auto"/>
        <w:contextualSpacing/>
        <w:rPr>
          <w:rFonts w:ascii="Times New Roman" w:hAnsi="Times New Roman" w:cs="Times New Roman"/>
          <w:sz w:val="24"/>
          <w:szCs w:val="24"/>
        </w:rPr>
        <w:sectPr w:rsidR="00AC7DBD" w:rsidRPr="006F7CD3" w:rsidSect="00FE1103">
          <w:headerReference w:type="even" r:id="rId37"/>
          <w:headerReference w:type="default" r:id="rId38"/>
          <w:headerReference w:type="first" r:id="rId39"/>
          <w:pgSz w:w="11906" w:h="16838"/>
          <w:pgMar w:top="1440" w:right="1440" w:bottom="1440" w:left="1440" w:header="720" w:footer="720" w:gutter="0"/>
          <w:cols w:space="720"/>
          <w:docGrid w:linePitch="360"/>
        </w:sectPr>
      </w:pPr>
    </w:p>
    <w:p w14:paraId="42EDCC96" w14:textId="77777777" w:rsidR="00AC7DBD" w:rsidRPr="006F7CD3" w:rsidRDefault="00AC7DBD" w:rsidP="0061486C">
      <w:pPr>
        <w:spacing w:after="0" w:line="240" w:lineRule="auto"/>
        <w:contextualSpacing/>
        <w:rPr>
          <w:rFonts w:ascii="Times New Roman" w:hAnsi="Times New Roman" w:cs="Times New Roman"/>
          <w:b/>
          <w:color w:val="7030A0"/>
          <w:sz w:val="24"/>
          <w:szCs w:val="24"/>
        </w:rPr>
      </w:pPr>
    </w:p>
    <w:tbl>
      <w:tblPr>
        <w:tblStyle w:val="TableGrid"/>
        <w:tblW w:w="0" w:type="auto"/>
        <w:tblLook w:val="04A0" w:firstRow="1" w:lastRow="0" w:firstColumn="1" w:lastColumn="0" w:noHBand="0" w:noVBand="1"/>
      </w:tblPr>
      <w:tblGrid>
        <w:gridCol w:w="1616"/>
        <w:gridCol w:w="8998"/>
        <w:gridCol w:w="3510"/>
      </w:tblGrid>
      <w:tr w:rsidR="00AC7DBD" w:rsidRPr="006F7CD3" w14:paraId="2F253345" w14:textId="77777777" w:rsidTr="00FE1103">
        <w:trPr>
          <w:cantSplit/>
          <w:tblHeader/>
        </w:trPr>
        <w:tc>
          <w:tcPr>
            <w:tcW w:w="1460" w:type="dxa"/>
          </w:tcPr>
          <w:p w14:paraId="37CE7B6C" w14:textId="77777777" w:rsidR="00AC7DBD" w:rsidRPr="006F7CD3" w:rsidRDefault="00AC7DBD" w:rsidP="0061486C">
            <w:pPr>
              <w:autoSpaceDE w:val="0"/>
              <w:autoSpaceDN w:val="0"/>
              <w:adjustRightInd w:val="0"/>
              <w:contextualSpacing/>
              <w:rPr>
                <w:rFonts w:ascii="Times New Roman" w:hAnsi="Times New Roman" w:cs="Times New Roman"/>
                <w:b/>
                <w:sz w:val="24"/>
                <w:szCs w:val="24"/>
              </w:rPr>
            </w:pPr>
            <w:r w:rsidRPr="006F7CD3">
              <w:rPr>
                <w:rFonts w:ascii="Times New Roman" w:hAnsi="Times New Roman" w:cs="Times New Roman"/>
                <w:b/>
                <w:sz w:val="24"/>
                <w:szCs w:val="24"/>
              </w:rPr>
              <w:t>Mode/Service</w:t>
            </w:r>
          </w:p>
        </w:tc>
        <w:tc>
          <w:tcPr>
            <w:tcW w:w="8998" w:type="dxa"/>
          </w:tcPr>
          <w:p w14:paraId="0761AB6A" w14:textId="77777777" w:rsidR="00AC7DBD" w:rsidRPr="006F7CD3" w:rsidRDefault="00AC7DBD" w:rsidP="0061486C">
            <w:pPr>
              <w:autoSpaceDE w:val="0"/>
              <w:autoSpaceDN w:val="0"/>
              <w:adjustRightInd w:val="0"/>
              <w:contextualSpacing/>
              <w:rPr>
                <w:rFonts w:ascii="Times New Roman" w:hAnsi="Times New Roman" w:cs="Times New Roman"/>
                <w:b/>
                <w:sz w:val="24"/>
                <w:szCs w:val="24"/>
              </w:rPr>
            </w:pPr>
            <w:r w:rsidRPr="006F7CD3">
              <w:rPr>
                <w:rFonts w:ascii="Times New Roman" w:hAnsi="Times New Roman" w:cs="Times New Roman"/>
                <w:b/>
                <w:sz w:val="24"/>
                <w:szCs w:val="24"/>
              </w:rPr>
              <w:t>Existing Accessibility Features</w:t>
            </w:r>
          </w:p>
        </w:tc>
        <w:tc>
          <w:tcPr>
            <w:tcW w:w="3510" w:type="dxa"/>
          </w:tcPr>
          <w:p w14:paraId="48F9B86E" w14:textId="77777777" w:rsidR="00AC7DBD" w:rsidRPr="006F7CD3" w:rsidRDefault="00AC7DBD" w:rsidP="0061486C">
            <w:pPr>
              <w:autoSpaceDE w:val="0"/>
              <w:autoSpaceDN w:val="0"/>
              <w:adjustRightInd w:val="0"/>
              <w:contextualSpacing/>
              <w:rPr>
                <w:rFonts w:ascii="Times New Roman" w:hAnsi="Times New Roman" w:cs="Times New Roman"/>
                <w:b/>
                <w:sz w:val="24"/>
                <w:szCs w:val="24"/>
              </w:rPr>
            </w:pPr>
            <w:r w:rsidRPr="006F7CD3">
              <w:rPr>
                <w:rFonts w:ascii="Times New Roman" w:hAnsi="Times New Roman" w:cs="Times New Roman"/>
                <w:b/>
                <w:sz w:val="24"/>
                <w:szCs w:val="24"/>
              </w:rPr>
              <w:t>Ongoing Efforts to Improve Accessibility</w:t>
            </w:r>
          </w:p>
        </w:tc>
      </w:tr>
      <w:tr w:rsidR="00AC7DBD" w:rsidRPr="006F7CD3" w14:paraId="0C2BF611" w14:textId="77777777" w:rsidTr="00FE1103">
        <w:trPr>
          <w:cantSplit/>
        </w:trPr>
        <w:tc>
          <w:tcPr>
            <w:tcW w:w="1460" w:type="dxa"/>
          </w:tcPr>
          <w:p w14:paraId="412CB9B4" w14:textId="6406008C" w:rsidR="00AC7DBD" w:rsidRPr="006F7CD3" w:rsidRDefault="00AC7DBD" w:rsidP="00031765">
            <w:pPr>
              <w:autoSpaceDE w:val="0"/>
              <w:autoSpaceDN w:val="0"/>
              <w:adjustRightInd w:val="0"/>
              <w:contextualSpacing/>
              <w:rPr>
                <w:rFonts w:ascii="Times New Roman" w:hAnsi="Times New Roman" w:cs="Times New Roman"/>
                <w:b/>
                <w:sz w:val="24"/>
                <w:szCs w:val="24"/>
              </w:rPr>
            </w:pPr>
            <w:r w:rsidRPr="006F7CD3">
              <w:rPr>
                <w:rFonts w:ascii="Times New Roman" w:hAnsi="Times New Roman" w:cs="Times New Roman"/>
                <w:b/>
                <w:sz w:val="24"/>
                <w:szCs w:val="24"/>
              </w:rPr>
              <w:t>Muni</w:t>
            </w:r>
            <w:r w:rsidR="00C84A52" w:rsidRPr="006F7CD3">
              <w:rPr>
                <w:rFonts w:ascii="Times New Roman" w:hAnsi="Times New Roman" w:cs="Times New Roman"/>
                <w:b/>
                <w:sz w:val="24"/>
                <w:szCs w:val="24"/>
              </w:rPr>
              <w:t xml:space="preserve"> </w:t>
            </w:r>
            <w:r w:rsidRPr="006F7CD3">
              <w:rPr>
                <w:rFonts w:ascii="Times New Roman" w:hAnsi="Times New Roman" w:cs="Times New Roman"/>
                <w:b/>
                <w:sz w:val="24"/>
                <w:szCs w:val="24"/>
              </w:rPr>
              <w:t>Buses</w:t>
            </w:r>
          </w:p>
        </w:tc>
        <w:tc>
          <w:tcPr>
            <w:tcW w:w="8998" w:type="dxa"/>
          </w:tcPr>
          <w:p w14:paraId="6BDD0DD9" w14:textId="77777777"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b/>
                <w:sz w:val="24"/>
                <w:szCs w:val="24"/>
              </w:rPr>
            </w:pPr>
            <w:r w:rsidRPr="006F7CD3">
              <w:rPr>
                <w:rFonts w:ascii="Times New Roman" w:hAnsi="Times New Roman" w:cs="Times New Roman"/>
                <w:b/>
                <w:sz w:val="24"/>
                <w:szCs w:val="24"/>
              </w:rPr>
              <w:t xml:space="preserve">Wheelchair Lifts and Ramps. </w:t>
            </w:r>
            <w:r w:rsidRPr="006F7CD3">
              <w:rPr>
                <w:rFonts w:ascii="Times New Roman" w:hAnsi="Times New Roman" w:cs="Times New Roman"/>
                <w:sz w:val="24"/>
                <w:szCs w:val="24"/>
              </w:rPr>
              <w:t>All buses are equipped with either mechanical lifts or wheelchair ramps.</w:t>
            </w:r>
          </w:p>
          <w:p w14:paraId="1A692769" w14:textId="77777777"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b/>
                <w:sz w:val="24"/>
                <w:szCs w:val="24"/>
              </w:rPr>
            </w:pPr>
            <w:r w:rsidRPr="006F7CD3">
              <w:rPr>
                <w:rFonts w:ascii="Times New Roman" w:hAnsi="Times New Roman" w:cs="Times New Roman"/>
                <w:b/>
                <w:sz w:val="24"/>
                <w:szCs w:val="24"/>
              </w:rPr>
              <w:t xml:space="preserve">Securement Areas. </w:t>
            </w:r>
            <w:r w:rsidRPr="006F7CD3">
              <w:rPr>
                <w:rFonts w:ascii="Times New Roman" w:hAnsi="Times New Roman" w:cs="Times New Roman"/>
                <w:sz w:val="24"/>
                <w:szCs w:val="24"/>
              </w:rPr>
              <w:t>All Muni buses have at least two wheelchair securement areas.</w:t>
            </w:r>
          </w:p>
          <w:p w14:paraId="4F199812" w14:textId="77777777"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b/>
                <w:sz w:val="24"/>
                <w:szCs w:val="24"/>
              </w:rPr>
            </w:pPr>
            <w:r w:rsidRPr="006F7CD3">
              <w:rPr>
                <w:rFonts w:ascii="Times New Roman" w:hAnsi="Times New Roman" w:cs="Times New Roman"/>
                <w:b/>
                <w:sz w:val="24"/>
                <w:szCs w:val="24"/>
              </w:rPr>
              <w:t xml:space="preserve">Kneelers. </w:t>
            </w:r>
            <w:r w:rsidRPr="006F7CD3">
              <w:rPr>
                <w:rFonts w:ascii="Times New Roman" w:hAnsi="Times New Roman" w:cs="Times New Roman"/>
                <w:sz w:val="24"/>
                <w:szCs w:val="24"/>
              </w:rPr>
              <w:t>Kneelers lower the front steps of accessible buses by several inches, making it easier for customers to board the bus, especially if boarding from the street.</w:t>
            </w:r>
          </w:p>
          <w:p w14:paraId="23EBDBD5" w14:textId="77777777"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sz w:val="24"/>
                <w:szCs w:val="24"/>
              </w:rPr>
            </w:pPr>
            <w:r w:rsidRPr="006F7CD3">
              <w:rPr>
                <w:rFonts w:ascii="Times New Roman" w:hAnsi="Times New Roman" w:cs="Times New Roman"/>
                <w:b/>
                <w:sz w:val="24"/>
                <w:szCs w:val="24"/>
              </w:rPr>
              <w:t xml:space="preserve">Priority Seating. </w:t>
            </w:r>
            <w:r w:rsidRPr="006F7CD3">
              <w:rPr>
                <w:rFonts w:ascii="Times New Roman" w:hAnsi="Times New Roman" w:cs="Times New Roman"/>
                <w:sz w:val="24"/>
                <w:szCs w:val="24"/>
              </w:rPr>
              <w:t xml:space="preserve">Priority seating is provided for seniors and people with disabilities. </w:t>
            </w:r>
          </w:p>
          <w:p w14:paraId="2A5D466F" w14:textId="77777777"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sz w:val="24"/>
                <w:szCs w:val="24"/>
              </w:rPr>
            </w:pPr>
            <w:r w:rsidRPr="006F7CD3">
              <w:rPr>
                <w:rFonts w:ascii="Times New Roman" w:hAnsi="Times New Roman" w:cs="Times New Roman"/>
                <w:b/>
                <w:sz w:val="24"/>
                <w:szCs w:val="24"/>
              </w:rPr>
              <w:t xml:space="preserve">Stanchions and straps. </w:t>
            </w:r>
            <w:r w:rsidRPr="006F7CD3">
              <w:rPr>
                <w:rFonts w:ascii="Times New Roman" w:hAnsi="Times New Roman" w:cs="Times New Roman"/>
                <w:sz w:val="24"/>
                <w:szCs w:val="24"/>
              </w:rPr>
              <w:t xml:space="preserve">Vertical and horizontal poles for standing customers to hold on to for stability, as well as hanging straps and hand holds, are provided throughout the vehicle. </w:t>
            </w:r>
          </w:p>
          <w:p w14:paraId="5763D1CF" w14:textId="77777777"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sz w:val="24"/>
                <w:szCs w:val="24"/>
              </w:rPr>
            </w:pPr>
            <w:r w:rsidRPr="006F7CD3">
              <w:rPr>
                <w:rFonts w:ascii="Times New Roman" w:hAnsi="Times New Roman" w:cs="Times New Roman"/>
                <w:b/>
                <w:sz w:val="24"/>
                <w:szCs w:val="24"/>
              </w:rPr>
              <w:t xml:space="preserve">Destination Signs. </w:t>
            </w:r>
            <w:r w:rsidRPr="006F7CD3">
              <w:rPr>
                <w:rFonts w:ascii="Times New Roman" w:hAnsi="Times New Roman" w:cs="Times New Roman"/>
                <w:sz w:val="24"/>
                <w:szCs w:val="24"/>
              </w:rPr>
              <w:t>On most vehicles, digital signs on the front, sides and rear display the line name and destination. A recorded voice announces the same information to waiting passengers whenever the doors open.</w:t>
            </w:r>
          </w:p>
          <w:p w14:paraId="2B74E8F6" w14:textId="77777777"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sz w:val="24"/>
                <w:szCs w:val="24"/>
              </w:rPr>
            </w:pPr>
            <w:r w:rsidRPr="006F7CD3">
              <w:rPr>
                <w:rFonts w:ascii="Times New Roman" w:hAnsi="Times New Roman" w:cs="Times New Roman"/>
                <w:b/>
                <w:sz w:val="24"/>
                <w:szCs w:val="24"/>
              </w:rPr>
              <w:t>Automated Stop Announcements</w:t>
            </w:r>
            <w:r w:rsidRPr="006F7CD3">
              <w:rPr>
                <w:rFonts w:ascii="Times New Roman" w:hAnsi="Times New Roman" w:cs="Times New Roman"/>
                <w:sz w:val="24"/>
                <w:szCs w:val="24"/>
              </w:rPr>
              <w:t xml:space="preserve">. On most vehicles, a recorded voice automatically announces the upcoming stops prior to arrival, digital signs simultaneously display the same information. </w:t>
            </w:r>
          </w:p>
        </w:tc>
        <w:tc>
          <w:tcPr>
            <w:tcW w:w="3510" w:type="dxa"/>
          </w:tcPr>
          <w:p w14:paraId="3F19FB63" w14:textId="554FF7D7" w:rsidR="00AC7DBD" w:rsidRPr="006F7CD3" w:rsidRDefault="00AC7DBD" w:rsidP="0061486C">
            <w:pPr>
              <w:pStyle w:val="ListParagraph"/>
              <w:numPr>
                <w:ilvl w:val="0"/>
                <w:numId w:val="31"/>
              </w:numPr>
              <w:tabs>
                <w:tab w:val="num" w:pos="360"/>
              </w:tabs>
              <w:autoSpaceDE w:val="0"/>
              <w:autoSpaceDN w:val="0"/>
              <w:adjustRightInd w:val="0"/>
              <w:ind w:left="252" w:hanging="198"/>
              <w:rPr>
                <w:rFonts w:ascii="Times New Roman" w:hAnsi="Times New Roman" w:cs="Times New Roman"/>
                <w:sz w:val="24"/>
                <w:szCs w:val="24"/>
              </w:rPr>
            </w:pPr>
            <w:r w:rsidRPr="006F7CD3">
              <w:rPr>
                <w:rFonts w:ascii="Times New Roman" w:hAnsi="Times New Roman" w:cs="Times New Roman"/>
                <w:sz w:val="24"/>
                <w:szCs w:val="24"/>
              </w:rPr>
              <w:t xml:space="preserve">When </w:t>
            </w:r>
            <w:r w:rsidR="00C84A52" w:rsidRPr="006F7CD3">
              <w:rPr>
                <w:rFonts w:ascii="Times New Roman" w:hAnsi="Times New Roman" w:cs="Times New Roman"/>
                <w:sz w:val="24"/>
                <w:szCs w:val="24"/>
              </w:rPr>
              <w:t xml:space="preserve">the </w:t>
            </w:r>
            <w:r w:rsidR="008045BB" w:rsidRPr="006F7CD3">
              <w:rPr>
                <w:rFonts w:ascii="Times New Roman" w:hAnsi="Times New Roman" w:cs="Times New Roman"/>
                <w:sz w:val="24"/>
                <w:szCs w:val="24"/>
              </w:rPr>
              <w:t>San Francisco Municipal Transportation Agency (SFMTA)</w:t>
            </w:r>
            <w:r w:rsidRPr="006F7CD3">
              <w:rPr>
                <w:rFonts w:ascii="Times New Roman" w:hAnsi="Times New Roman" w:cs="Times New Roman"/>
                <w:sz w:val="24"/>
                <w:szCs w:val="24"/>
              </w:rPr>
              <w:t xml:space="preserve"> purchases new buses, Accessible Services staff and disability advisory groups provide input on the accessibility of the design.</w:t>
            </w:r>
          </w:p>
          <w:p w14:paraId="62CDCC85" w14:textId="77E3CC0B" w:rsidR="00AC7DBD" w:rsidRPr="006F7CD3" w:rsidRDefault="00AC7DBD" w:rsidP="0061486C">
            <w:pPr>
              <w:pStyle w:val="ListParagraph"/>
              <w:numPr>
                <w:ilvl w:val="0"/>
                <w:numId w:val="31"/>
              </w:numPr>
              <w:tabs>
                <w:tab w:val="num" w:pos="360"/>
              </w:tabs>
              <w:autoSpaceDE w:val="0"/>
              <w:autoSpaceDN w:val="0"/>
              <w:adjustRightInd w:val="0"/>
              <w:ind w:left="252" w:hanging="198"/>
              <w:rPr>
                <w:rFonts w:ascii="Times New Roman" w:hAnsi="Times New Roman" w:cs="Times New Roman"/>
                <w:sz w:val="24"/>
                <w:szCs w:val="24"/>
              </w:rPr>
            </w:pPr>
            <w:r w:rsidRPr="006F7CD3">
              <w:rPr>
                <w:rFonts w:ascii="Times New Roman" w:hAnsi="Times New Roman" w:cs="Times New Roman"/>
                <w:sz w:val="24"/>
                <w:szCs w:val="24"/>
              </w:rPr>
              <w:t>Accessible Services staff provide ongoing training to new Muni operators on how to use the accessible features of the vehicles and facilities, and how to provide the best possible service to persons with disabilities.</w:t>
            </w:r>
          </w:p>
        </w:tc>
      </w:tr>
      <w:tr w:rsidR="00AC7DBD" w:rsidRPr="006F7CD3" w14:paraId="17BC2722" w14:textId="77777777" w:rsidTr="00FE1103">
        <w:trPr>
          <w:cantSplit/>
        </w:trPr>
        <w:tc>
          <w:tcPr>
            <w:tcW w:w="1460" w:type="dxa"/>
          </w:tcPr>
          <w:p w14:paraId="0D8BA54C" w14:textId="77777777" w:rsidR="00AC7DBD" w:rsidRPr="006F7CD3" w:rsidRDefault="00AC7DBD" w:rsidP="0061486C">
            <w:pPr>
              <w:autoSpaceDE w:val="0"/>
              <w:autoSpaceDN w:val="0"/>
              <w:adjustRightInd w:val="0"/>
              <w:contextualSpacing/>
              <w:rPr>
                <w:rFonts w:ascii="Times New Roman" w:hAnsi="Times New Roman" w:cs="Times New Roman"/>
                <w:b/>
                <w:sz w:val="24"/>
                <w:szCs w:val="24"/>
              </w:rPr>
            </w:pPr>
            <w:r w:rsidRPr="006F7CD3">
              <w:rPr>
                <w:rFonts w:ascii="Times New Roman" w:hAnsi="Times New Roman" w:cs="Times New Roman"/>
                <w:b/>
                <w:sz w:val="24"/>
                <w:szCs w:val="24"/>
              </w:rPr>
              <w:lastRenderedPageBreak/>
              <w:t>Muni Metro Light Rail System</w:t>
            </w:r>
          </w:p>
          <w:p w14:paraId="41511426" w14:textId="77777777" w:rsidR="00AC7DBD" w:rsidRPr="006F7CD3" w:rsidRDefault="00AC7DBD" w:rsidP="0061486C">
            <w:pPr>
              <w:autoSpaceDE w:val="0"/>
              <w:autoSpaceDN w:val="0"/>
              <w:adjustRightInd w:val="0"/>
              <w:contextualSpacing/>
              <w:rPr>
                <w:rFonts w:ascii="Times New Roman" w:hAnsi="Times New Roman" w:cs="Times New Roman"/>
                <w:sz w:val="24"/>
                <w:szCs w:val="24"/>
              </w:rPr>
            </w:pPr>
          </w:p>
        </w:tc>
        <w:tc>
          <w:tcPr>
            <w:tcW w:w="8998" w:type="dxa"/>
          </w:tcPr>
          <w:p w14:paraId="5E7ED0D7" w14:textId="22904C33"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sz w:val="24"/>
                <w:szCs w:val="24"/>
              </w:rPr>
            </w:pPr>
            <w:r w:rsidRPr="006F7CD3">
              <w:rPr>
                <w:rFonts w:ascii="Times New Roman" w:hAnsi="Times New Roman" w:cs="Times New Roman"/>
                <w:b/>
                <w:sz w:val="24"/>
                <w:szCs w:val="24"/>
              </w:rPr>
              <w:t xml:space="preserve">Overview. </w:t>
            </w:r>
            <w:r w:rsidRPr="006F7CD3">
              <w:rPr>
                <w:rFonts w:ascii="Times New Roman" w:hAnsi="Times New Roman" w:cs="Times New Roman"/>
                <w:sz w:val="24"/>
                <w:szCs w:val="24"/>
              </w:rPr>
              <w:t>The Muni Metro light rail system features six lines. Downtown, the Metro runs underground</w:t>
            </w:r>
            <w:r w:rsidR="00790759"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all stops are accessible at high level. In the </w:t>
            </w:r>
            <w:r w:rsidR="00DE2736" w:rsidRPr="006F7CD3">
              <w:rPr>
                <w:rFonts w:ascii="Times New Roman" w:hAnsi="Times New Roman" w:cs="Times New Roman"/>
                <w:sz w:val="24"/>
                <w:szCs w:val="24"/>
              </w:rPr>
              <w:t>neighbourhoods</w:t>
            </w:r>
            <w:r w:rsidRPr="006F7CD3">
              <w:rPr>
                <w:rFonts w:ascii="Times New Roman" w:hAnsi="Times New Roman" w:cs="Times New Roman"/>
                <w:sz w:val="24"/>
                <w:szCs w:val="24"/>
              </w:rPr>
              <w:t>, trains run at street level and accessible raised wayside platform stops are located at major destinations and transfer points.</w:t>
            </w:r>
          </w:p>
          <w:p w14:paraId="421EBC8B" w14:textId="77777777"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sz w:val="24"/>
                <w:szCs w:val="24"/>
              </w:rPr>
            </w:pPr>
            <w:r w:rsidRPr="006F7CD3">
              <w:rPr>
                <w:rFonts w:ascii="Times New Roman" w:hAnsi="Times New Roman" w:cs="Times New Roman"/>
                <w:b/>
                <w:sz w:val="24"/>
                <w:szCs w:val="24"/>
              </w:rPr>
              <w:t xml:space="preserve">Priority seating. </w:t>
            </w:r>
            <w:r w:rsidRPr="006F7CD3">
              <w:rPr>
                <w:rFonts w:ascii="Times New Roman" w:hAnsi="Times New Roman" w:cs="Times New Roman"/>
                <w:sz w:val="24"/>
                <w:szCs w:val="24"/>
              </w:rPr>
              <w:t>Priority seating is provided for seniors and customers with disabilities.</w:t>
            </w:r>
          </w:p>
          <w:p w14:paraId="303404AD" w14:textId="1D402A59"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sz w:val="24"/>
                <w:szCs w:val="24"/>
              </w:rPr>
            </w:pPr>
            <w:r w:rsidRPr="006F7CD3">
              <w:rPr>
                <w:rFonts w:ascii="Times New Roman" w:hAnsi="Times New Roman" w:cs="Times New Roman"/>
                <w:b/>
                <w:sz w:val="24"/>
                <w:szCs w:val="24"/>
              </w:rPr>
              <w:t>Stairs can be raised or lowered.</w:t>
            </w:r>
            <w:r w:rsidRPr="006F7CD3">
              <w:rPr>
                <w:rFonts w:ascii="Times New Roman" w:hAnsi="Times New Roman" w:cs="Times New Roman"/>
                <w:sz w:val="24"/>
                <w:szCs w:val="24"/>
              </w:rPr>
              <w:t xml:space="preserve"> The stairwells on all Muni Light Rail Vehicles (LRVs) can be raised or lowered. For stations at high</w:t>
            </w:r>
            <w:r w:rsidR="00790759" w:rsidRPr="006F7CD3">
              <w:rPr>
                <w:rFonts w:ascii="Times New Roman" w:hAnsi="Times New Roman" w:cs="Times New Roman"/>
                <w:sz w:val="24"/>
                <w:szCs w:val="24"/>
              </w:rPr>
              <w:t>-</w:t>
            </w:r>
            <w:r w:rsidRPr="006F7CD3">
              <w:rPr>
                <w:rFonts w:ascii="Times New Roman" w:hAnsi="Times New Roman" w:cs="Times New Roman"/>
                <w:sz w:val="24"/>
                <w:szCs w:val="24"/>
              </w:rPr>
              <w:t>level platforms</w:t>
            </w:r>
            <w:r w:rsidR="00790759" w:rsidRPr="006F7CD3">
              <w:rPr>
                <w:rFonts w:ascii="Times New Roman" w:hAnsi="Times New Roman" w:cs="Times New Roman"/>
                <w:sz w:val="24"/>
                <w:szCs w:val="24"/>
              </w:rPr>
              <w:t>,</w:t>
            </w:r>
            <w:r w:rsidRPr="006F7CD3">
              <w:rPr>
                <w:rFonts w:ascii="Times New Roman" w:hAnsi="Times New Roman" w:cs="Times New Roman"/>
                <w:sz w:val="24"/>
                <w:szCs w:val="24"/>
              </w:rPr>
              <w:t xml:space="preserve"> such as those in the underground stations and at some surface stations</w:t>
            </w:r>
            <w:r w:rsidR="00790759" w:rsidRPr="006F7CD3">
              <w:rPr>
                <w:rFonts w:ascii="Times New Roman" w:hAnsi="Times New Roman" w:cs="Times New Roman"/>
                <w:sz w:val="24"/>
                <w:szCs w:val="24"/>
              </w:rPr>
              <w:t>,</w:t>
            </w:r>
            <w:r w:rsidRPr="006F7CD3">
              <w:rPr>
                <w:rFonts w:ascii="Times New Roman" w:hAnsi="Times New Roman" w:cs="Times New Roman"/>
                <w:sz w:val="24"/>
                <w:szCs w:val="24"/>
              </w:rPr>
              <w:t xml:space="preserve"> level boarding is provided at all doors with the stairs in the raised position. For street level stops on the surface in some </w:t>
            </w:r>
            <w:r w:rsidR="00DE2736" w:rsidRPr="006F7CD3">
              <w:rPr>
                <w:rFonts w:ascii="Times New Roman" w:hAnsi="Times New Roman" w:cs="Times New Roman"/>
                <w:sz w:val="24"/>
                <w:szCs w:val="24"/>
              </w:rPr>
              <w:t>neighbourhoods</w:t>
            </w:r>
            <w:r w:rsidRPr="006F7CD3">
              <w:rPr>
                <w:rFonts w:ascii="Times New Roman" w:hAnsi="Times New Roman" w:cs="Times New Roman"/>
                <w:sz w:val="24"/>
                <w:szCs w:val="24"/>
              </w:rPr>
              <w:t>, steps are lowered to provide access to curb height islands via stairs.</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At key surface stations</w:t>
            </w:r>
            <w:r w:rsidR="00790759" w:rsidRPr="006F7CD3">
              <w:rPr>
                <w:rFonts w:ascii="Times New Roman" w:hAnsi="Times New Roman" w:cs="Times New Roman"/>
                <w:sz w:val="24"/>
                <w:szCs w:val="24"/>
              </w:rPr>
              <w:t>,</w:t>
            </w:r>
            <w:r w:rsidRPr="006F7CD3">
              <w:rPr>
                <w:rFonts w:ascii="Times New Roman" w:hAnsi="Times New Roman" w:cs="Times New Roman"/>
                <w:sz w:val="24"/>
                <w:szCs w:val="24"/>
              </w:rPr>
              <w:t xml:space="preserve"> wheelchair accessibility is provided at mini-high wayside platforms using the raised steps.</w:t>
            </w:r>
          </w:p>
          <w:p w14:paraId="56A43511" w14:textId="41A549B6"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b/>
                <w:sz w:val="24"/>
                <w:szCs w:val="24"/>
              </w:rPr>
            </w:pPr>
            <w:r w:rsidRPr="006F7CD3">
              <w:rPr>
                <w:rFonts w:ascii="Times New Roman" w:hAnsi="Times New Roman" w:cs="Times New Roman"/>
                <w:b/>
                <w:sz w:val="24"/>
                <w:szCs w:val="24"/>
              </w:rPr>
              <w:t>Dedicated Area for Mobility Devices.</w:t>
            </w:r>
            <w:r w:rsidRPr="006F7CD3">
              <w:rPr>
                <w:rFonts w:ascii="Times New Roman" w:hAnsi="Times New Roman" w:cs="Times New Roman"/>
                <w:sz w:val="24"/>
                <w:szCs w:val="24"/>
              </w:rPr>
              <w:t xml:space="preserve"> Each LRV is equipped with accessible seating areas.</w:t>
            </w:r>
            <w:r w:rsidR="00667038" w:rsidRPr="006F7CD3">
              <w:rPr>
                <w:rFonts w:ascii="Times New Roman" w:hAnsi="Times New Roman" w:cs="Times New Roman"/>
                <w:sz w:val="24"/>
                <w:szCs w:val="24"/>
              </w:rPr>
              <w:t xml:space="preserve"> </w:t>
            </w:r>
          </w:p>
          <w:p w14:paraId="7494AD4E" w14:textId="4992CD4F"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sz w:val="24"/>
                <w:szCs w:val="24"/>
              </w:rPr>
            </w:pPr>
            <w:r w:rsidRPr="006F7CD3">
              <w:rPr>
                <w:rFonts w:ascii="Times New Roman" w:hAnsi="Times New Roman" w:cs="Times New Roman"/>
                <w:b/>
                <w:sz w:val="24"/>
                <w:szCs w:val="24"/>
              </w:rPr>
              <w:t xml:space="preserve">Underground Stations Wayfinding. </w:t>
            </w:r>
            <w:r w:rsidRPr="006F7CD3">
              <w:rPr>
                <w:rFonts w:ascii="Times New Roman" w:hAnsi="Times New Roman" w:cs="Times New Roman"/>
                <w:sz w:val="24"/>
                <w:szCs w:val="24"/>
              </w:rPr>
              <w:t xml:space="preserve">All underground station entrances are easily identified by </w:t>
            </w:r>
            <w:r w:rsidR="00E809B6" w:rsidRPr="006F7CD3">
              <w:rPr>
                <w:rFonts w:ascii="Times New Roman" w:hAnsi="Times New Roman" w:cs="Times New Roman"/>
                <w:sz w:val="24"/>
                <w:szCs w:val="24"/>
              </w:rPr>
              <w:t xml:space="preserve">new </w:t>
            </w:r>
            <w:r w:rsidRPr="006F7CD3">
              <w:rPr>
                <w:rFonts w:ascii="Times New Roman" w:hAnsi="Times New Roman" w:cs="Times New Roman"/>
                <w:sz w:val="24"/>
                <w:szCs w:val="24"/>
              </w:rPr>
              <w:t>sidewalk signage</w:t>
            </w:r>
            <w:r w:rsidR="00031765" w:rsidRPr="006F7CD3">
              <w:rPr>
                <w:rFonts w:ascii="Times New Roman" w:hAnsi="Times New Roman" w:cs="Times New Roman"/>
                <w:sz w:val="24"/>
                <w:szCs w:val="24"/>
              </w:rPr>
              <w:t xml:space="preserve"> </w:t>
            </w:r>
            <w:r w:rsidR="00836EDC" w:rsidRPr="006F7CD3">
              <w:rPr>
                <w:rFonts w:ascii="Times New Roman" w:hAnsi="Times New Roman" w:cs="Times New Roman"/>
                <w:sz w:val="24"/>
                <w:szCs w:val="24"/>
              </w:rPr>
              <w:t>–</w:t>
            </w:r>
            <w:r w:rsidR="00031765" w:rsidRPr="006F7CD3">
              <w:rPr>
                <w:rFonts w:ascii="Times New Roman" w:hAnsi="Times New Roman" w:cs="Times New Roman"/>
                <w:sz w:val="24"/>
                <w:szCs w:val="24"/>
              </w:rPr>
              <w:t xml:space="preserve"> </w:t>
            </w:r>
          </w:p>
          <w:p w14:paraId="06C98B44" w14:textId="77777777"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b/>
                <w:sz w:val="24"/>
                <w:szCs w:val="24"/>
              </w:rPr>
            </w:pPr>
            <w:r w:rsidRPr="006F7CD3">
              <w:rPr>
                <w:rFonts w:ascii="Times New Roman" w:hAnsi="Times New Roman" w:cs="Times New Roman"/>
                <w:b/>
                <w:sz w:val="24"/>
                <w:szCs w:val="24"/>
              </w:rPr>
              <w:t xml:space="preserve">Automated Announcements. </w:t>
            </w:r>
            <w:r w:rsidRPr="006F7CD3">
              <w:rPr>
                <w:rFonts w:ascii="Times New Roman" w:hAnsi="Times New Roman" w:cs="Times New Roman"/>
                <w:sz w:val="24"/>
                <w:szCs w:val="24"/>
              </w:rPr>
              <w:t>In the underground stations, a digital voice announcement system announces the route designation and arrival time of approaching and arriving trains. Announcements of upcoming stations are made inside the train.</w:t>
            </w:r>
          </w:p>
          <w:p w14:paraId="7CF061FA" w14:textId="1FDB2006"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b/>
                <w:sz w:val="24"/>
                <w:szCs w:val="24"/>
              </w:rPr>
            </w:pPr>
            <w:r w:rsidRPr="006F7CD3">
              <w:rPr>
                <w:rFonts w:ascii="Times New Roman" w:hAnsi="Times New Roman" w:cs="Times New Roman"/>
                <w:b/>
                <w:sz w:val="24"/>
                <w:szCs w:val="24"/>
              </w:rPr>
              <w:t xml:space="preserve">Tactile Maps. </w:t>
            </w:r>
            <w:r w:rsidRPr="006F7CD3">
              <w:rPr>
                <w:rFonts w:ascii="Times New Roman" w:hAnsi="Times New Roman" w:cs="Times New Roman"/>
                <w:sz w:val="24"/>
                <w:szCs w:val="24"/>
              </w:rPr>
              <w:t>Maps of the Metro system with Braille and raised characters are installed on the concourse and platforms levels of underground stations.</w:t>
            </w:r>
            <w:r w:rsidR="00667038" w:rsidRPr="006F7CD3">
              <w:rPr>
                <w:rFonts w:ascii="Times New Roman" w:hAnsi="Times New Roman" w:cs="Times New Roman"/>
                <w:b/>
                <w:sz w:val="24"/>
                <w:szCs w:val="24"/>
              </w:rPr>
              <w:t xml:space="preserve"> </w:t>
            </w:r>
          </w:p>
          <w:p w14:paraId="2CEBAF74" w14:textId="77777777" w:rsidR="00AC7DBD" w:rsidRPr="006F7CD3" w:rsidRDefault="00AC7DBD" w:rsidP="0061486C">
            <w:pPr>
              <w:pStyle w:val="ListParagraph"/>
              <w:autoSpaceDE w:val="0"/>
              <w:autoSpaceDN w:val="0"/>
              <w:adjustRightInd w:val="0"/>
              <w:ind w:left="340"/>
              <w:rPr>
                <w:rFonts w:ascii="Times New Roman" w:hAnsi="Times New Roman" w:cs="Times New Roman"/>
                <w:sz w:val="24"/>
                <w:szCs w:val="24"/>
              </w:rPr>
            </w:pPr>
          </w:p>
        </w:tc>
        <w:tc>
          <w:tcPr>
            <w:tcW w:w="3510" w:type="dxa"/>
          </w:tcPr>
          <w:p w14:paraId="68B6C3E3" w14:textId="3468553B" w:rsidR="00AC7DBD" w:rsidRPr="006F7CD3" w:rsidRDefault="00AC7DBD" w:rsidP="0061486C">
            <w:pPr>
              <w:pStyle w:val="ListParagraph"/>
              <w:numPr>
                <w:ilvl w:val="0"/>
                <w:numId w:val="31"/>
              </w:numPr>
              <w:tabs>
                <w:tab w:val="num" w:pos="360"/>
              </w:tabs>
              <w:autoSpaceDE w:val="0"/>
              <w:autoSpaceDN w:val="0"/>
              <w:adjustRightInd w:val="0"/>
              <w:ind w:left="252" w:hanging="198"/>
              <w:rPr>
                <w:rFonts w:ascii="Times New Roman" w:hAnsi="Times New Roman" w:cs="Times New Roman"/>
                <w:sz w:val="24"/>
                <w:szCs w:val="24"/>
              </w:rPr>
            </w:pPr>
            <w:r w:rsidRPr="006F7CD3">
              <w:rPr>
                <w:rFonts w:ascii="Times New Roman" w:hAnsi="Times New Roman" w:cs="Times New Roman"/>
                <w:sz w:val="24"/>
                <w:szCs w:val="24"/>
              </w:rPr>
              <w:t xml:space="preserve">SFMTA continues to conduct </w:t>
            </w:r>
            <w:r w:rsidR="00836EDC" w:rsidRPr="006F7CD3">
              <w:rPr>
                <w:rFonts w:ascii="Times New Roman" w:hAnsi="Times New Roman" w:cs="Times New Roman"/>
                <w:sz w:val="24"/>
                <w:szCs w:val="24"/>
              </w:rPr>
              <w:t xml:space="preserve">a </w:t>
            </w:r>
            <w:r w:rsidRPr="006F7CD3">
              <w:rPr>
                <w:rFonts w:ascii="Times New Roman" w:hAnsi="Times New Roman" w:cs="Times New Roman"/>
                <w:sz w:val="24"/>
                <w:szCs w:val="24"/>
              </w:rPr>
              <w:t xml:space="preserve">stop analysis </w:t>
            </w:r>
            <w:r w:rsidR="00836EDC" w:rsidRPr="006F7CD3">
              <w:rPr>
                <w:rFonts w:ascii="Times New Roman" w:hAnsi="Times New Roman" w:cs="Times New Roman"/>
                <w:sz w:val="24"/>
                <w:szCs w:val="24"/>
              </w:rPr>
              <w:t xml:space="preserve">in order </w:t>
            </w:r>
            <w:r w:rsidRPr="006F7CD3">
              <w:rPr>
                <w:rFonts w:ascii="Times New Roman" w:hAnsi="Times New Roman" w:cs="Times New Roman"/>
                <w:sz w:val="24"/>
                <w:szCs w:val="24"/>
              </w:rPr>
              <w:t xml:space="preserve">to prioritize potential new stop locations for accessible Muni Metro wayside platforms in the </w:t>
            </w:r>
            <w:r w:rsidR="00DE2736" w:rsidRPr="006F7CD3">
              <w:rPr>
                <w:rFonts w:ascii="Times New Roman" w:hAnsi="Times New Roman" w:cs="Times New Roman"/>
                <w:sz w:val="24"/>
                <w:szCs w:val="24"/>
              </w:rPr>
              <w:t>neighbourhoods</w:t>
            </w:r>
            <w:r w:rsidRPr="006F7CD3">
              <w:rPr>
                <w:rFonts w:ascii="Times New Roman" w:hAnsi="Times New Roman" w:cs="Times New Roman"/>
                <w:sz w:val="24"/>
                <w:szCs w:val="24"/>
              </w:rPr>
              <w:t xml:space="preserve">. As locations are prioritized, feasibility determined, and funds secured, Muni-Metro accessible stops are added. </w:t>
            </w:r>
          </w:p>
          <w:p w14:paraId="4685D7FF" w14:textId="1B37BEDD" w:rsidR="00AC7DBD" w:rsidRPr="006F7CD3" w:rsidRDefault="00AC7DBD" w:rsidP="0061486C">
            <w:pPr>
              <w:pStyle w:val="ListParagraph"/>
              <w:numPr>
                <w:ilvl w:val="0"/>
                <w:numId w:val="31"/>
              </w:numPr>
              <w:tabs>
                <w:tab w:val="num" w:pos="360"/>
              </w:tabs>
              <w:autoSpaceDE w:val="0"/>
              <w:autoSpaceDN w:val="0"/>
              <w:adjustRightInd w:val="0"/>
              <w:ind w:left="252" w:hanging="198"/>
              <w:rPr>
                <w:rFonts w:ascii="Times New Roman" w:hAnsi="Times New Roman" w:cs="Times New Roman"/>
                <w:sz w:val="24"/>
                <w:szCs w:val="24"/>
              </w:rPr>
            </w:pPr>
            <w:r w:rsidRPr="006F7CD3">
              <w:rPr>
                <w:rFonts w:ascii="Times New Roman" w:hAnsi="Times New Roman" w:cs="Times New Roman"/>
                <w:sz w:val="24"/>
                <w:szCs w:val="24"/>
              </w:rPr>
              <w:t xml:space="preserve">When </w:t>
            </w:r>
            <w:r w:rsidR="00C84A52" w:rsidRPr="006F7CD3">
              <w:rPr>
                <w:rFonts w:ascii="Times New Roman" w:hAnsi="Times New Roman" w:cs="Times New Roman"/>
                <w:sz w:val="24"/>
                <w:szCs w:val="24"/>
              </w:rPr>
              <w:t xml:space="preserve">the </w:t>
            </w:r>
            <w:r w:rsidRPr="006F7CD3">
              <w:rPr>
                <w:rFonts w:ascii="Times New Roman" w:hAnsi="Times New Roman" w:cs="Times New Roman"/>
                <w:sz w:val="24"/>
                <w:szCs w:val="24"/>
              </w:rPr>
              <w:t>SFMTA purchases new LRVs, Accessible Services staff and disability advisory groups provide input on the accessibility of the design.</w:t>
            </w:r>
          </w:p>
        </w:tc>
      </w:tr>
      <w:tr w:rsidR="00AC7DBD" w:rsidRPr="006F7CD3" w14:paraId="4C34DE33" w14:textId="77777777" w:rsidTr="00FE1103">
        <w:trPr>
          <w:cantSplit/>
        </w:trPr>
        <w:tc>
          <w:tcPr>
            <w:tcW w:w="1460" w:type="dxa"/>
          </w:tcPr>
          <w:p w14:paraId="2836007F" w14:textId="77777777" w:rsidR="00AC7DBD" w:rsidRPr="006F7CD3" w:rsidRDefault="00AC7DBD" w:rsidP="0061486C">
            <w:pPr>
              <w:autoSpaceDE w:val="0"/>
              <w:autoSpaceDN w:val="0"/>
              <w:adjustRightInd w:val="0"/>
              <w:contextualSpacing/>
              <w:rPr>
                <w:rFonts w:ascii="Times New Roman" w:hAnsi="Times New Roman" w:cs="Times New Roman"/>
                <w:b/>
                <w:sz w:val="24"/>
                <w:szCs w:val="24"/>
              </w:rPr>
            </w:pPr>
            <w:r w:rsidRPr="006F7CD3">
              <w:rPr>
                <w:rFonts w:ascii="Times New Roman" w:hAnsi="Times New Roman" w:cs="Times New Roman"/>
                <w:b/>
                <w:sz w:val="24"/>
                <w:szCs w:val="24"/>
              </w:rPr>
              <w:lastRenderedPageBreak/>
              <w:t>Historic Streetcars</w:t>
            </w:r>
          </w:p>
          <w:p w14:paraId="3ABDC401" w14:textId="77777777" w:rsidR="00AC7DBD" w:rsidRPr="006F7CD3" w:rsidRDefault="00AC7DBD" w:rsidP="0061486C">
            <w:pPr>
              <w:autoSpaceDE w:val="0"/>
              <w:autoSpaceDN w:val="0"/>
              <w:adjustRightInd w:val="0"/>
              <w:contextualSpacing/>
              <w:rPr>
                <w:rFonts w:ascii="Times New Roman" w:hAnsi="Times New Roman" w:cs="Times New Roman"/>
                <w:b/>
                <w:color w:val="7030A0"/>
                <w:sz w:val="24"/>
                <w:szCs w:val="24"/>
              </w:rPr>
            </w:pPr>
          </w:p>
        </w:tc>
        <w:tc>
          <w:tcPr>
            <w:tcW w:w="8998" w:type="dxa"/>
          </w:tcPr>
          <w:p w14:paraId="1D15393A" w14:textId="6C6CE67F"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b/>
                <w:sz w:val="24"/>
                <w:szCs w:val="24"/>
              </w:rPr>
            </w:pPr>
            <w:r w:rsidRPr="006F7CD3">
              <w:rPr>
                <w:rFonts w:ascii="Times New Roman" w:hAnsi="Times New Roman" w:cs="Times New Roman"/>
                <w:b/>
                <w:sz w:val="24"/>
                <w:szCs w:val="24"/>
              </w:rPr>
              <w:t xml:space="preserve">Overview. </w:t>
            </w:r>
            <w:r w:rsidRPr="006F7CD3">
              <w:rPr>
                <w:rFonts w:ascii="Times New Roman" w:hAnsi="Times New Roman" w:cs="Times New Roman"/>
                <w:sz w:val="24"/>
                <w:szCs w:val="24"/>
              </w:rPr>
              <w:t xml:space="preserve">Most of the historic streetcar stops on the Muni’s F-line include accessible wayside boarding platforms (i.e. elevated platforms that that are accessible via a ramp). In the core of downtown </w:t>
            </w:r>
            <w:r w:rsidR="00C84A52" w:rsidRPr="006F7CD3">
              <w:rPr>
                <w:rFonts w:ascii="Times New Roman" w:hAnsi="Times New Roman" w:cs="Times New Roman"/>
                <w:sz w:val="24"/>
                <w:szCs w:val="24"/>
              </w:rPr>
              <w:t>San Francisco</w:t>
            </w:r>
            <w:r w:rsidRPr="006F7CD3">
              <w:rPr>
                <w:rFonts w:ascii="Times New Roman" w:hAnsi="Times New Roman" w:cs="Times New Roman"/>
                <w:sz w:val="24"/>
                <w:szCs w:val="24"/>
              </w:rPr>
              <w:t>, accessible stops are located at key locations only. Four of the stops that are accessible have mechanical lifts (i.e.</w:t>
            </w:r>
            <w:r w:rsidR="00C84A52" w:rsidRPr="006F7CD3">
              <w:rPr>
                <w:rFonts w:ascii="Times New Roman" w:hAnsi="Times New Roman" w:cs="Times New Roman"/>
                <w:sz w:val="24"/>
                <w:szCs w:val="24"/>
              </w:rPr>
              <w:t xml:space="preserve"> </w:t>
            </w:r>
            <w:r w:rsidRPr="006F7CD3">
              <w:rPr>
                <w:rFonts w:ascii="Times New Roman" w:hAnsi="Times New Roman" w:cs="Times New Roman"/>
                <w:sz w:val="24"/>
                <w:szCs w:val="24"/>
              </w:rPr>
              <w:t>wayside lifts) to raise the passenger to the level of the car floor.</w:t>
            </w:r>
            <w:r w:rsidRPr="006F7CD3">
              <w:rPr>
                <w:rFonts w:ascii="Times New Roman" w:hAnsi="Times New Roman" w:cs="Times New Roman"/>
                <w:b/>
                <w:sz w:val="24"/>
                <w:szCs w:val="24"/>
              </w:rPr>
              <w:t> </w:t>
            </w:r>
          </w:p>
          <w:p w14:paraId="524117E6" w14:textId="407B6CE2" w:rsidR="00AC7DBD" w:rsidRPr="006F7CD3" w:rsidRDefault="00AC7DBD" w:rsidP="00790759">
            <w:pPr>
              <w:pStyle w:val="ListParagraph"/>
              <w:numPr>
                <w:ilvl w:val="0"/>
                <w:numId w:val="30"/>
              </w:numPr>
              <w:tabs>
                <w:tab w:val="num" w:pos="360"/>
              </w:tabs>
              <w:autoSpaceDE w:val="0"/>
              <w:autoSpaceDN w:val="0"/>
              <w:adjustRightInd w:val="0"/>
              <w:ind w:left="340" w:hanging="200"/>
              <w:rPr>
                <w:rFonts w:ascii="Times New Roman" w:hAnsi="Times New Roman" w:cs="Times New Roman"/>
                <w:sz w:val="24"/>
                <w:szCs w:val="24"/>
              </w:rPr>
            </w:pPr>
            <w:r w:rsidRPr="006F7CD3">
              <w:rPr>
                <w:rFonts w:ascii="Times New Roman" w:hAnsi="Times New Roman" w:cs="Times New Roman"/>
                <w:b/>
                <w:sz w:val="24"/>
                <w:szCs w:val="24"/>
              </w:rPr>
              <w:t xml:space="preserve">Stop request buttons and wheelchair stationing areas. </w:t>
            </w:r>
            <w:r w:rsidRPr="006F7CD3">
              <w:rPr>
                <w:rFonts w:ascii="Times New Roman" w:hAnsi="Times New Roman" w:cs="Times New Roman"/>
                <w:sz w:val="24"/>
                <w:szCs w:val="24"/>
              </w:rPr>
              <w:t>SFMTA has three main types of historic streetcars. The most common type of vehicle</w:t>
            </w:r>
            <w:r w:rsidR="00790759" w:rsidRPr="006F7CD3">
              <w:rPr>
                <w:rFonts w:ascii="Times New Roman" w:hAnsi="Times New Roman" w:cs="Times New Roman"/>
                <w:sz w:val="24"/>
                <w:szCs w:val="24"/>
              </w:rPr>
              <w:t>,</w:t>
            </w:r>
            <w:r w:rsidRPr="006F7CD3">
              <w:rPr>
                <w:rFonts w:ascii="Times New Roman" w:hAnsi="Times New Roman" w:cs="Times New Roman"/>
                <w:sz w:val="24"/>
                <w:szCs w:val="24"/>
              </w:rPr>
              <w:t xml:space="preserve"> the President Conference Cars</w:t>
            </w:r>
            <w:r w:rsidR="00C84A52" w:rsidRPr="006F7CD3">
              <w:rPr>
                <w:rFonts w:ascii="Times New Roman" w:hAnsi="Times New Roman" w:cs="Times New Roman"/>
                <w:sz w:val="24"/>
                <w:szCs w:val="24"/>
              </w:rPr>
              <w:t xml:space="preserve"> (</w:t>
            </w:r>
            <w:r w:rsidRPr="006F7CD3">
              <w:rPr>
                <w:rFonts w:ascii="Times New Roman" w:hAnsi="Times New Roman" w:cs="Times New Roman"/>
                <w:sz w:val="24"/>
                <w:szCs w:val="24"/>
              </w:rPr>
              <w:t>PCCs</w:t>
            </w:r>
            <w:r w:rsidR="00C84A52" w:rsidRPr="006F7CD3">
              <w:rPr>
                <w:rFonts w:ascii="Times New Roman" w:hAnsi="Times New Roman" w:cs="Times New Roman"/>
                <w:sz w:val="24"/>
                <w:szCs w:val="24"/>
              </w:rPr>
              <w:t>)</w:t>
            </w:r>
            <w:r w:rsidR="00790759" w:rsidRPr="006F7CD3">
              <w:rPr>
                <w:rFonts w:ascii="Times New Roman" w:hAnsi="Times New Roman" w:cs="Times New Roman"/>
                <w:sz w:val="24"/>
                <w:szCs w:val="24"/>
              </w:rPr>
              <w:t>,</w:t>
            </w:r>
            <w:r w:rsidRPr="006F7CD3">
              <w:rPr>
                <w:rFonts w:ascii="Times New Roman" w:hAnsi="Times New Roman" w:cs="Times New Roman"/>
                <w:sz w:val="24"/>
                <w:szCs w:val="24"/>
              </w:rPr>
              <w:t xml:space="preserve"> which ran in many American cities back </w:t>
            </w:r>
            <w:r w:rsidR="00C84A52" w:rsidRPr="006F7CD3">
              <w:rPr>
                <w:rFonts w:ascii="Times New Roman" w:hAnsi="Times New Roman" w:cs="Times New Roman"/>
                <w:sz w:val="24"/>
                <w:szCs w:val="24"/>
              </w:rPr>
              <w:t xml:space="preserve">in the </w:t>
            </w:r>
            <w:r w:rsidRPr="006F7CD3">
              <w:rPr>
                <w:rFonts w:ascii="Times New Roman" w:hAnsi="Times New Roman" w:cs="Times New Roman"/>
                <w:sz w:val="24"/>
                <w:szCs w:val="24"/>
              </w:rPr>
              <w:t>mid-20</w:t>
            </w:r>
            <w:r w:rsidRPr="006F7CD3">
              <w:rPr>
                <w:rFonts w:ascii="Times New Roman" w:hAnsi="Times New Roman" w:cs="Times New Roman"/>
                <w:sz w:val="24"/>
                <w:szCs w:val="24"/>
                <w:vertAlign w:val="superscript"/>
              </w:rPr>
              <w:t>th</w:t>
            </w:r>
            <w:r w:rsidRPr="006F7CD3">
              <w:rPr>
                <w:rFonts w:ascii="Times New Roman" w:hAnsi="Times New Roman" w:cs="Times New Roman"/>
                <w:sz w:val="24"/>
                <w:szCs w:val="24"/>
              </w:rPr>
              <w:t xml:space="preserve"> century</w:t>
            </w:r>
            <w:r w:rsidR="00790759" w:rsidRPr="006F7CD3">
              <w:rPr>
                <w:rFonts w:ascii="Times New Roman" w:hAnsi="Times New Roman" w:cs="Times New Roman"/>
                <w:sz w:val="24"/>
                <w:szCs w:val="24"/>
              </w:rPr>
              <w:t>,</w:t>
            </w:r>
            <w:r w:rsidRPr="006F7CD3">
              <w:rPr>
                <w:rFonts w:ascii="Times New Roman" w:hAnsi="Times New Roman" w:cs="Times New Roman"/>
                <w:sz w:val="24"/>
                <w:szCs w:val="24"/>
              </w:rPr>
              <w:t xml:space="preserve"> have been refurbished and modified to provide two wheelchair stationing areas with stop request buttons. The second type</w:t>
            </w:r>
            <w:r w:rsidR="00790759" w:rsidRPr="006F7CD3">
              <w:rPr>
                <w:rFonts w:ascii="Times New Roman" w:hAnsi="Times New Roman" w:cs="Times New Roman"/>
                <w:sz w:val="24"/>
                <w:szCs w:val="24"/>
              </w:rPr>
              <w:t>,</w:t>
            </w:r>
            <w:r w:rsidRPr="006F7CD3">
              <w:rPr>
                <w:rFonts w:ascii="Times New Roman" w:hAnsi="Times New Roman" w:cs="Times New Roman"/>
                <w:sz w:val="24"/>
                <w:szCs w:val="24"/>
              </w:rPr>
              <w:t xml:space="preserve"> the “Milan” from Milan, Italy</w:t>
            </w:r>
            <w:r w:rsidR="00F84AD6" w:rsidRPr="006F7CD3">
              <w:rPr>
                <w:rFonts w:ascii="Times New Roman" w:hAnsi="Times New Roman" w:cs="Times New Roman"/>
                <w:sz w:val="24"/>
                <w:szCs w:val="24"/>
              </w:rPr>
              <w:t>,</w:t>
            </w:r>
            <w:r w:rsidRPr="006F7CD3">
              <w:rPr>
                <w:rFonts w:ascii="Times New Roman" w:hAnsi="Times New Roman" w:cs="Times New Roman"/>
                <w:sz w:val="24"/>
                <w:szCs w:val="24"/>
              </w:rPr>
              <w:t xml:space="preserve"> has access via </w:t>
            </w:r>
            <w:r w:rsidR="00663130" w:rsidRPr="006F7CD3">
              <w:rPr>
                <w:rFonts w:ascii="Times New Roman" w:hAnsi="Times New Roman" w:cs="Times New Roman"/>
                <w:sz w:val="24"/>
                <w:szCs w:val="24"/>
              </w:rPr>
              <w:t xml:space="preserve">a </w:t>
            </w:r>
            <w:r w:rsidRPr="006F7CD3">
              <w:rPr>
                <w:rFonts w:ascii="Times New Roman" w:hAnsi="Times New Roman" w:cs="Times New Roman"/>
                <w:sz w:val="24"/>
                <w:szCs w:val="24"/>
              </w:rPr>
              <w:t>ramp to the rear door and plenty of space at the rear of the vehicle to position a wheelchair. The third type is a multitude of cars from around the world that have been modified to allow the use of ramp for access to the cars.</w:t>
            </w:r>
            <w:r w:rsidR="00667038" w:rsidRPr="006F7CD3">
              <w:rPr>
                <w:rFonts w:ascii="Times New Roman" w:hAnsi="Times New Roman" w:cs="Times New Roman"/>
                <w:sz w:val="24"/>
                <w:szCs w:val="24"/>
              </w:rPr>
              <w:t xml:space="preserve"> </w:t>
            </w:r>
          </w:p>
        </w:tc>
        <w:tc>
          <w:tcPr>
            <w:tcW w:w="3510" w:type="dxa"/>
          </w:tcPr>
          <w:p w14:paraId="263EA461" w14:textId="7EB02D6C" w:rsidR="00AC7DBD" w:rsidRPr="006F7CD3" w:rsidRDefault="00AC7DBD" w:rsidP="0061486C">
            <w:pPr>
              <w:autoSpaceDE w:val="0"/>
              <w:autoSpaceDN w:val="0"/>
              <w:adjustRightInd w:val="0"/>
              <w:contextualSpacing/>
              <w:rPr>
                <w:rFonts w:ascii="Times New Roman" w:hAnsi="Times New Roman" w:cs="Times New Roman"/>
                <w:sz w:val="24"/>
                <w:szCs w:val="24"/>
                <w:highlight w:val="yellow"/>
              </w:rPr>
            </w:pPr>
            <w:r w:rsidRPr="006F7CD3">
              <w:rPr>
                <w:rFonts w:ascii="Times New Roman" w:hAnsi="Times New Roman" w:cs="Times New Roman"/>
                <w:sz w:val="24"/>
                <w:szCs w:val="24"/>
              </w:rPr>
              <w:t>In the next few years</w:t>
            </w:r>
            <w:r w:rsidR="00C30116"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Better Market Street project will update transit services on Market street.</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All stops on the F-Market Historic Streetcar line will be accessible</w:t>
            </w:r>
            <w:r w:rsidR="00C30116"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at least three of the wayside lifts will be replaced with the easier</w:t>
            </w:r>
            <w:r w:rsidR="00836EDC" w:rsidRPr="006F7CD3">
              <w:rPr>
                <w:rFonts w:ascii="Times New Roman" w:hAnsi="Times New Roman" w:cs="Times New Roman"/>
                <w:sz w:val="24"/>
                <w:szCs w:val="24"/>
              </w:rPr>
              <w:t>-</w:t>
            </w:r>
            <w:r w:rsidRPr="006F7CD3">
              <w:rPr>
                <w:rFonts w:ascii="Times New Roman" w:hAnsi="Times New Roman" w:cs="Times New Roman"/>
                <w:sz w:val="24"/>
                <w:szCs w:val="24"/>
              </w:rPr>
              <w:t>to</w:t>
            </w:r>
            <w:r w:rsidR="00836EDC" w:rsidRPr="006F7CD3">
              <w:rPr>
                <w:rFonts w:ascii="Times New Roman" w:hAnsi="Times New Roman" w:cs="Times New Roman"/>
                <w:sz w:val="24"/>
                <w:szCs w:val="24"/>
              </w:rPr>
              <w:t>-</w:t>
            </w:r>
            <w:r w:rsidRPr="006F7CD3">
              <w:rPr>
                <w:rFonts w:ascii="Times New Roman" w:hAnsi="Times New Roman" w:cs="Times New Roman"/>
                <w:sz w:val="24"/>
                <w:szCs w:val="24"/>
              </w:rPr>
              <w:t>maintain and more reliable wayside platforms.</w:t>
            </w:r>
          </w:p>
        </w:tc>
      </w:tr>
      <w:tr w:rsidR="00AC7DBD" w:rsidRPr="006F7CD3" w14:paraId="5AE3C385" w14:textId="77777777" w:rsidTr="00FE1103">
        <w:trPr>
          <w:cantSplit/>
        </w:trPr>
        <w:tc>
          <w:tcPr>
            <w:tcW w:w="1460" w:type="dxa"/>
          </w:tcPr>
          <w:p w14:paraId="233D36E0" w14:textId="77777777" w:rsidR="00AC7DBD" w:rsidRPr="006F7CD3" w:rsidRDefault="00AC7DBD" w:rsidP="0061486C">
            <w:pPr>
              <w:autoSpaceDE w:val="0"/>
              <w:autoSpaceDN w:val="0"/>
              <w:adjustRightInd w:val="0"/>
              <w:contextualSpacing/>
              <w:rPr>
                <w:rFonts w:ascii="Times New Roman" w:hAnsi="Times New Roman" w:cs="Times New Roman"/>
                <w:b/>
                <w:sz w:val="24"/>
                <w:szCs w:val="24"/>
              </w:rPr>
            </w:pPr>
            <w:r w:rsidRPr="006F7CD3">
              <w:rPr>
                <w:rFonts w:ascii="Times New Roman" w:hAnsi="Times New Roman" w:cs="Times New Roman"/>
                <w:b/>
                <w:sz w:val="24"/>
                <w:szCs w:val="24"/>
              </w:rPr>
              <w:t>Travel Training</w:t>
            </w:r>
          </w:p>
        </w:tc>
        <w:tc>
          <w:tcPr>
            <w:tcW w:w="8998" w:type="dxa"/>
          </w:tcPr>
          <w:p w14:paraId="7E6EFBE0" w14:textId="77777777"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b/>
                <w:sz w:val="24"/>
                <w:szCs w:val="24"/>
              </w:rPr>
            </w:pPr>
            <w:r w:rsidRPr="006F7CD3">
              <w:rPr>
                <w:rFonts w:ascii="Times New Roman" w:hAnsi="Times New Roman" w:cs="Times New Roman"/>
                <w:b/>
                <w:sz w:val="24"/>
                <w:szCs w:val="24"/>
              </w:rPr>
              <w:t xml:space="preserve">Travel Training. </w:t>
            </w:r>
            <w:r w:rsidRPr="006F7CD3">
              <w:rPr>
                <w:rFonts w:ascii="Times New Roman" w:hAnsi="Times New Roman" w:cs="Times New Roman"/>
                <w:sz w:val="24"/>
                <w:szCs w:val="24"/>
              </w:rPr>
              <w:t>Free Travel Training is available for individuals who would like to improve their transit skills or gain more experience using the Muni bus and rail system.</w:t>
            </w:r>
          </w:p>
        </w:tc>
        <w:tc>
          <w:tcPr>
            <w:tcW w:w="3510" w:type="dxa"/>
          </w:tcPr>
          <w:p w14:paraId="02C1ABAD" w14:textId="47CB96D3" w:rsidR="00AC7DBD" w:rsidRPr="006F7CD3" w:rsidRDefault="00C30116" w:rsidP="0061486C">
            <w:pPr>
              <w:pStyle w:val="ListParagraph"/>
              <w:numPr>
                <w:ilvl w:val="0"/>
                <w:numId w:val="31"/>
              </w:numPr>
              <w:tabs>
                <w:tab w:val="num" w:pos="360"/>
              </w:tabs>
              <w:autoSpaceDE w:val="0"/>
              <w:autoSpaceDN w:val="0"/>
              <w:adjustRightInd w:val="0"/>
              <w:ind w:left="252" w:hanging="198"/>
              <w:rPr>
                <w:rFonts w:ascii="Times New Roman" w:hAnsi="Times New Roman" w:cs="Times New Roman"/>
                <w:sz w:val="24"/>
                <w:szCs w:val="24"/>
              </w:rPr>
            </w:pPr>
            <w:r w:rsidRPr="006F7CD3">
              <w:rPr>
                <w:rFonts w:ascii="Times New Roman" w:hAnsi="Times New Roman" w:cs="Times New Roman"/>
                <w:sz w:val="24"/>
                <w:szCs w:val="24"/>
              </w:rPr>
              <w:t xml:space="preserve"> </w:t>
            </w:r>
            <w:r w:rsidR="00AC7DBD" w:rsidRPr="006F7CD3">
              <w:rPr>
                <w:rFonts w:ascii="Times New Roman" w:hAnsi="Times New Roman" w:cs="Times New Roman"/>
                <w:sz w:val="24"/>
                <w:szCs w:val="24"/>
              </w:rPr>
              <w:t>SFMTA staff provide ongoing promotion of the travel training at senior and disabled community outreach events</w:t>
            </w:r>
            <w:r w:rsidRPr="006F7CD3">
              <w:rPr>
                <w:rFonts w:ascii="Times New Roman" w:hAnsi="Times New Roman" w:cs="Times New Roman"/>
                <w:sz w:val="24"/>
                <w:szCs w:val="24"/>
              </w:rPr>
              <w:t>.</w:t>
            </w:r>
          </w:p>
        </w:tc>
      </w:tr>
      <w:tr w:rsidR="00AC7DBD" w:rsidRPr="006F7CD3" w14:paraId="03BDFF90" w14:textId="77777777" w:rsidTr="00FE1103">
        <w:trPr>
          <w:cantSplit/>
        </w:trPr>
        <w:tc>
          <w:tcPr>
            <w:tcW w:w="1460" w:type="dxa"/>
          </w:tcPr>
          <w:p w14:paraId="6ED09D95" w14:textId="77777777" w:rsidR="00AC7DBD" w:rsidRPr="006F7CD3" w:rsidRDefault="00AC7DBD" w:rsidP="0061486C">
            <w:pPr>
              <w:autoSpaceDE w:val="0"/>
              <w:autoSpaceDN w:val="0"/>
              <w:adjustRightInd w:val="0"/>
              <w:contextualSpacing/>
              <w:rPr>
                <w:rFonts w:ascii="Times New Roman" w:hAnsi="Times New Roman" w:cs="Times New Roman"/>
                <w:b/>
                <w:sz w:val="24"/>
                <w:szCs w:val="24"/>
              </w:rPr>
            </w:pPr>
            <w:r w:rsidRPr="006F7CD3">
              <w:rPr>
                <w:rFonts w:ascii="Times New Roman" w:hAnsi="Times New Roman" w:cs="Times New Roman"/>
                <w:b/>
                <w:sz w:val="24"/>
                <w:szCs w:val="24"/>
              </w:rPr>
              <w:t>Paratransit Van Service</w:t>
            </w:r>
          </w:p>
        </w:tc>
        <w:tc>
          <w:tcPr>
            <w:tcW w:w="8998" w:type="dxa"/>
          </w:tcPr>
          <w:p w14:paraId="543A4CEC" w14:textId="28BFA7B1" w:rsidR="00AC7DBD" w:rsidRPr="006F7CD3" w:rsidRDefault="00AC7DBD" w:rsidP="00663130">
            <w:pPr>
              <w:pStyle w:val="ListParagraph"/>
              <w:numPr>
                <w:ilvl w:val="0"/>
                <w:numId w:val="30"/>
              </w:numPr>
              <w:tabs>
                <w:tab w:val="num" w:pos="360"/>
              </w:tabs>
              <w:autoSpaceDE w:val="0"/>
              <w:autoSpaceDN w:val="0"/>
              <w:adjustRightInd w:val="0"/>
              <w:ind w:left="340" w:hanging="200"/>
              <w:rPr>
                <w:rFonts w:ascii="Times New Roman" w:hAnsi="Times New Roman" w:cs="Times New Roman"/>
                <w:sz w:val="24"/>
                <w:szCs w:val="24"/>
              </w:rPr>
            </w:pPr>
            <w:r w:rsidRPr="006F7CD3">
              <w:rPr>
                <w:rFonts w:ascii="Times New Roman" w:hAnsi="Times New Roman" w:cs="Times New Roman"/>
                <w:b/>
                <w:sz w:val="24"/>
                <w:szCs w:val="24"/>
              </w:rPr>
              <w:t xml:space="preserve">Detailed </w:t>
            </w:r>
            <w:r w:rsidR="00836EDC" w:rsidRPr="006F7CD3">
              <w:rPr>
                <w:rFonts w:ascii="Times New Roman" w:hAnsi="Times New Roman" w:cs="Times New Roman"/>
                <w:b/>
                <w:sz w:val="24"/>
                <w:szCs w:val="24"/>
              </w:rPr>
              <w:t>Americans with Disabilities Act (</w:t>
            </w:r>
            <w:r w:rsidRPr="006F7CD3">
              <w:rPr>
                <w:rFonts w:ascii="Times New Roman" w:hAnsi="Times New Roman" w:cs="Times New Roman"/>
                <w:b/>
                <w:sz w:val="24"/>
                <w:szCs w:val="24"/>
              </w:rPr>
              <w:t>ADA</w:t>
            </w:r>
            <w:r w:rsidR="00836EDC" w:rsidRPr="006F7CD3">
              <w:rPr>
                <w:rFonts w:ascii="Times New Roman" w:hAnsi="Times New Roman" w:cs="Times New Roman"/>
                <w:b/>
                <w:sz w:val="24"/>
                <w:szCs w:val="24"/>
              </w:rPr>
              <w:t>)</w:t>
            </w:r>
            <w:r w:rsidRPr="006F7CD3">
              <w:rPr>
                <w:rFonts w:ascii="Times New Roman" w:hAnsi="Times New Roman" w:cs="Times New Roman"/>
                <w:b/>
                <w:sz w:val="24"/>
                <w:szCs w:val="24"/>
              </w:rPr>
              <w:t xml:space="preserve"> regulations</w:t>
            </w:r>
            <w:r w:rsidRPr="006F7CD3">
              <w:rPr>
                <w:rFonts w:ascii="Times New Roman" w:hAnsi="Times New Roman" w:cs="Times New Roman"/>
                <w:sz w:val="24"/>
                <w:szCs w:val="24"/>
              </w:rPr>
              <w:t xml:space="preserve"> specify the requirements for complementary paratransit service, including service criteria, types of service options, operational performance, and other factors. San Francisco has two van services: SF Access</w:t>
            </w:r>
            <w:r w:rsidR="00C30116" w:rsidRPr="006F7CD3">
              <w:rPr>
                <w:rFonts w:ascii="Times New Roman" w:hAnsi="Times New Roman" w:cs="Times New Roman"/>
                <w:sz w:val="24"/>
                <w:szCs w:val="24"/>
              </w:rPr>
              <w:t>,</w:t>
            </w:r>
            <w:r w:rsidRPr="006F7CD3">
              <w:rPr>
                <w:rFonts w:ascii="Times New Roman" w:hAnsi="Times New Roman" w:cs="Times New Roman"/>
                <w:sz w:val="24"/>
                <w:szCs w:val="24"/>
              </w:rPr>
              <w:t xml:space="preserve"> which provides pre-scheduled shared ride services to individuals based on reservations made 1 to 7 days in advance, and standing reservations.</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Group Van Services </w:t>
            </w:r>
            <w:r w:rsidR="00C30116" w:rsidRPr="006F7CD3">
              <w:rPr>
                <w:rFonts w:ascii="Times New Roman" w:hAnsi="Times New Roman" w:cs="Times New Roman"/>
                <w:sz w:val="24"/>
                <w:szCs w:val="24"/>
              </w:rPr>
              <w:t>,</w:t>
            </w:r>
            <w:r w:rsidRPr="006F7CD3">
              <w:rPr>
                <w:rFonts w:ascii="Times New Roman" w:hAnsi="Times New Roman" w:cs="Times New Roman"/>
                <w:sz w:val="24"/>
                <w:szCs w:val="24"/>
              </w:rPr>
              <w:t>which provides pre-scheduled services to groups of disabled individuals going to one location like an Adult Day Health Center, Senior Center or a shared work site.</w:t>
            </w:r>
          </w:p>
        </w:tc>
        <w:tc>
          <w:tcPr>
            <w:tcW w:w="3510" w:type="dxa"/>
          </w:tcPr>
          <w:p w14:paraId="5BA5D3DF" w14:textId="6351992F" w:rsidR="00AC7DBD" w:rsidRPr="006F7CD3" w:rsidRDefault="00C30116" w:rsidP="00663130">
            <w:pPr>
              <w:pStyle w:val="ListParagraph"/>
              <w:numPr>
                <w:ilvl w:val="0"/>
                <w:numId w:val="31"/>
              </w:numPr>
              <w:tabs>
                <w:tab w:val="num" w:pos="360"/>
              </w:tabs>
              <w:autoSpaceDE w:val="0"/>
              <w:autoSpaceDN w:val="0"/>
              <w:adjustRightInd w:val="0"/>
              <w:ind w:left="252" w:hanging="198"/>
              <w:rPr>
                <w:rFonts w:ascii="Times New Roman" w:hAnsi="Times New Roman" w:cs="Times New Roman"/>
                <w:sz w:val="24"/>
                <w:szCs w:val="24"/>
              </w:rPr>
            </w:pPr>
            <w:r w:rsidRPr="006F7CD3">
              <w:rPr>
                <w:rFonts w:ascii="Times New Roman" w:hAnsi="Times New Roman" w:cs="Times New Roman"/>
                <w:b/>
                <w:sz w:val="24"/>
                <w:szCs w:val="24"/>
              </w:rPr>
              <w:t xml:space="preserve"> </w:t>
            </w:r>
            <w:r w:rsidR="00AC7DBD" w:rsidRPr="006F7CD3">
              <w:rPr>
                <w:rFonts w:ascii="Times New Roman" w:hAnsi="Times New Roman" w:cs="Times New Roman"/>
                <w:b/>
                <w:sz w:val="24"/>
                <w:szCs w:val="24"/>
              </w:rPr>
              <w:t xml:space="preserve">Peer Escort Project. </w:t>
            </w:r>
            <w:r w:rsidR="00AC7DBD" w:rsidRPr="006F7CD3">
              <w:rPr>
                <w:rFonts w:ascii="Times New Roman" w:hAnsi="Times New Roman" w:cs="Times New Roman"/>
                <w:sz w:val="24"/>
                <w:szCs w:val="24"/>
              </w:rPr>
              <w:t>While not required by the ADA, SFMTA recently began to offer a peer escort program</w:t>
            </w:r>
            <w:r w:rsidRPr="006F7CD3">
              <w:rPr>
                <w:rFonts w:ascii="Times New Roman" w:hAnsi="Times New Roman" w:cs="Times New Roman"/>
                <w:sz w:val="24"/>
                <w:szCs w:val="24"/>
              </w:rPr>
              <w:t>me</w:t>
            </w:r>
            <w:r w:rsidR="00AC7DBD" w:rsidRPr="006F7CD3">
              <w:rPr>
                <w:rFonts w:ascii="Times New Roman" w:hAnsi="Times New Roman" w:cs="Times New Roman"/>
                <w:sz w:val="24"/>
                <w:szCs w:val="24"/>
              </w:rPr>
              <w:t xml:space="preserve">, </w:t>
            </w:r>
            <w:r w:rsidR="00663130" w:rsidRPr="006F7CD3">
              <w:rPr>
                <w:rFonts w:ascii="Times New Roman" w:hAnsi="Times New Roman" w:cs="Times New Roman"/>
                <w:sz w:val="24"/>
                <w:szCs w:val="24"/>
              </w:rPr>
              <w:t xml:space="preserve">in which </w:t>
            </w:r>
            <w:r w:rsidR="00AC7DBD" w:rsidRPr="006F7CD3">
              <w:rPr>
                <w:rFonts w:ascii="Times New Roman" w:hAnsi="Times New Roman" w:cs="Times New Roman"/>
                <w:sz w:val="24"/>
                <w:szCs w:val="24"/>
              </w:rPr>
              <w:t>senior volunteers are provided a stipend to accompany and provide extra assistance to “attendant required” (“ATR”) paratransit riders, such as riders with dementia.</w:t>
            </w:r>
          </w:p>
        </w:tc>
      </w:tr>
      <w:tr w:rsidR="00AC7DBD" w:rsidRPr="006F7CD3" w14:paraId="0D4B6560" w14:textId="77777777" w:rsidTr="00FE1103">
        <w:trPr>
          <w:cantSplit/>
        </w:trPr>
        <w:tc>
          <w:tcPr>
            <w:tcW w:w="1460" w:type="dxa"/>
          </w:tcPr>
          <w:p w14:paraId="2B01D9DB" w14:textId="77777777" w:rsidR="00AC7DBD" w:rsidRPr="006F7CD3" w:rsidRDefault="00AC7DBD" w:rsidP="0061486C">
            <w:pPr>
              <w:autoSpaceDE w:val="0"/>
              <w:autoSpaceDN w:val="0"/>
              <w:adjustRightInd w:val="0"/>
              <w:contextualSpacing/>
              <w:rPr>
                <w:rFonts w:ascii="Times New Roman" w:hAnsi="Times New Roman" w:cs="Times New Roman"/>
                <w:b/>
                <w:sz w:val="24"/>
                <w:szCs w:val="24"/>
              </w:rPr>
            </w:pPr>
            <w:r w:rsidRPr="006F7CD3">
              <w:rPr>
                <w:rFonts w:ascii="Times New Roman" w:hAnsi="Times New Roman" w:cs="Times New Roman"/>
                <w:b/>
                <w:sz w:val="24"/>
                <w:szCs w:val="24"/>
              </w:rPr>
              <w:lastRenderedPageBreak/>
              <w:t>Paratransit Taxi Service</w:t>
            </w:r>
          </w:p>
        </w:tc>
        <w:tc>
          <w:tcPr>
            <w:tcW w:w="8998" w:type="dxa"/>
          </w:tcPr>
          <w:p w14:paraId="010F7649" w14:textId="78CE51B7"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b/>
                <w:sz w:val="24"/>
                <w:szCs w:val="24"/>
              </w:rPr>
            </w:pPr>
            <w:r w:rsidRPr="006F7CD3">
              <w:rPr>
                <w:rFonts w:ascii="Times New Roman" w:hAnsi="Times New Roman" w:cs="Times New Roman"/>
                <w:b/>
                <w:sz w:val="24"/>
                <w:szCs w:val="24"/>
              </w:rPr>
              <w:t xml:space="preserve">Overview. </w:t>
            </w:r>
            <w:r w:rsidRPr="006F7CD3">
              <w:rPr>
                <w:rFonts w:ascii="Times New Roman" w:hAnsi="Times New Roman" w:cs="Times New Roman"/>
                <w:sz w:val="24"/>
                <w:szCs w:val="24"/>
              </w:rPr>
              <w:t>Paratransit Taxi is a program</w:t>
            </w:r>
            <w:r w:rsidR="00C30116" w:rsidRPr="006F7CD3">
              <w:rPr>
                <w:rFonts w:ascii="Times New Roman" w:hAnsi="Times New Roman" w:cs="Times New Roman"/>
                <w:sz w:val="24"/>
                <w:szCs w:val="24"/>
              </w:rPr>
              <w:t>me</w:t>
            </w:r>
            <w:r w:rsidRPr="006F7CD3">
              <w:rPr>
                <w:rFonts w:ascii="Times New Roman" w:hAnsi="Times New Roman" w:cs="Times New Roman"/>
                <w:sz w:val="24"/>
                <w:szCs w:val="24"/>
              </w:rPr>
              <w:t xml:space="preserve"> in which SFMTA provides a subsidy to persons who are ADA-eligible to purchase taxi rides. All taxis in San Francisco are required to participate in </w:t>
            </w:r>
            <w:r w:rsidR="00C30116" w:rsidRPr="006F7CD3">
              <w:rPr>
                <w:rFonts w:ascii="Times New Roman" w:hAnsi="Times New Roman" w:cs="Times New Roman"/>
                <w:sz w:val="24"/>
                <w:szCs w:val="24"/>
              </w:rPr>
              <w:t xml:space="preserve">the </w:t>
            </w:r>
            <w:r w:rsidRPr="006F7CD3">
              <w:rPr>
                <w:rFonts w:ascii="Times New Roman" w:hAnsi="Times New Roman" w:cs="Times New Roman"/>
                <w:sz w:val="24"/>
                <w:szCs w:val="24"/>
              </w:rPr>
              <w:t>SF Paratransit program</w:t>
            </w:r>
            <w:r w:rsidR="00C30116" w:rsidRPr="006F7CD3">
              <w:rPr>
                <w:rFonts w:ascii="Times New Roman" w:hAnsi="Times New Roman" w:cs="Times New Roman"/>
                <w:sz w:val="24"/>
                <w:szCs w:val="24"/>
              </w:rPr>
              <w:t>me</w:t>
            </w:r>
            <w:r w:rsidRPr="006F7CD3">
              <w:rPr>
                <w:rFonts w:ascii="Times New Roman" w:hAnsi="Times New Roman" w:cs="Times New Roman"/>
                <w:sz w:val="24"/>
                <w:szCs w:val="24"/>
              </w:rPr>
              <w:t>, and the rider calls the taxi provider directly to schedule the ride, just as a member of the general public would. This is not an ADA service, but many riders find that it better meets their transportation needs.</w:t>
            </w:r>
          </w:p>
          <w:p w14:paraId="49398C2F" w14:textId="57A3D9D8"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b/>
                <w:sz w:val="24"/>
                <w:szCs w:val="24"/>
              </w:rPr>
            </w:pPr>
            <w:r w:rsidRPr="006F7CD3">
              <w:rPr>
                <w:rFonts w:ascii="Times New Roman" w:hAnsi="Times New Roman" w:cs="Times New Roman"/>
                <w:b/>
                <w:sz w:val="24"/>
                <w:szCs w:val="24"/>
              </w:rPr>
              <w:t xml:space="preserve">Taxi Debit Card. </w:t>
            </w:r>
            <w:r w:rsidRPr="006F7CD3">
              <w:rPr>
                <w:rFonts w:ascii="Times New Roman" w:hAnsi="Times New Roman" w:cs="Times New Roman"/>
                <w:sz w:val="24"/>
                <w:szCs w:val="24"/>
              </w:rPr>
              <w:t>In 2011, SFMTA replaced paper taxi vouchers with a taxi debit card program</w:t>
            </w:r>
            <w:r w:rsidR="00C30116" w:rsidRPr="006F7CD3">
              <w:rPr>
                <w:rFonts w:ascii="Times New Roman" w:hAnsi="Times New Roman" w:cs="Times New Roman"/>
                <w:sz w:val="24"/>
                <w:szCs w:val="24"/>
              </w:rPr>
              <w:t>me</w:t>
            </w:r>
            <w:r w:rsidRPr="006F7CD3">
              <w:rPr>
                <w:rFonts w:ascii="Times New Roman" w:hAnsi="Times New Roman" w:cs="Times New Roman"/>
                <w:sz w:val="24"/>
                <w:szCs w:val="24"/>
              </w:rPr>
              <w:t>. All taxi operators in the city have In-Taxi Equipment (ITE) that accepts SF Paratransit Taxi Debit Card payments. The taxi debit card program</w:t>
            </w:r>
            <w:r w:rsidR="00C30116" w:rsidRPr="006F7CD3">
              <w:rPr>
                <w:rFonts w:ascii="Times New Roman" w:hAnsi="Times New Roman" w:cs="Times New Roman"/>
                <w:sz w:val="24"/>
                <w:szCs w:val="24"/>
              </w:rPr>
              <w:t>me</w:t>
            </w:r>
            <w:r w:rsidRPr="006F7CD3">
              <w:rPr>
                <w:rFonts w:ascii="Times New Roman" w:hAnsi="Times New Roman" w:cs="Times New Roman"/>
                <w:sz w:val="24"/>
                <w:szCs w:val="24"/>
              </w:rPr>
              <w:t xml:space="preserve"> allows for better trip and program monitoring and reduces opportunities for fraud.</w:t>
            </w:r>
          </w:p>
          <w:p w14:paraId="3FC3D3B9" w14:textId="7B935FFB"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b/>
                <w:sz w:val="24"/>
                <w:szCs w:val="24"/>
              </w:rPr>
            </w:pPr>
            <w:r w:rsidRPr="006F7CD3">
              <w:rPr>
                <w:rFonts w:ascii="Times New Roman" w:hAnsi="Times New Roman" w:cs="Times New Roman"/>
                <w:b/>
                <w:sz w:val="24"/>
                <w:szCs w:val="24"/>
              </w:rPr>
              <w:t xml:space="preserve">Ramp Taxi Incentive Program. </w:t>
            </w:r>
            <w:r w:rsidRPr="006F7CD3">
              <w:rPr>
                <w:rFonts w:ascii="Times New Roman" w:hAnsi="Times New Roman" w:cs="Times New Roman"/>
                <w:sz w:val="24"/>
                <w:szCs w:val="24"/>
              </w:rPr>
              <w:t>SFMTA provides various incentives for drivers to pick up wheelchair customers, including financial incentives for each wheelchair trip provided</w:t>
            </w:r>
            <w:r w:rsidR="00C30116" w:rsidRPr="006F7CD3">
              <w:rPr>
                <w:rFonts w:ascii="Times New Roman" w:hAnsi="Times New Roman" w:cs="Times New Roman"/>
                <w:sz w:val="24"/>
                <w:szCs w:val="24"/>
              </w:rPr>
              <w:t xml:space="preserve"> (see </w:t>
            </w:r>
            <w:r w:rsidR="004B4189" w:rsidRPr="006F7CD3">
              <w:rPr>
                <w:rFonts w:ascii="Times New Roman" w:hAnsi="Times New Roman" w:cs="Times New Roman"/>
                <w:sz w:val="24"/>
                <w:szCs w:val="24"/>
              </w:rPr>
              <w:t xml:space="preserve">Figure </w:t>
            </w:r>
            <w:r w:rsidR="00663130" w:rsidRPr="006F7CD3">
              <w:rPr>
                <w:rFonts w:ascii="Times New Roman" w:hAnsi="Times New Roman" w:cs="Times New Roman"/>
                <w:sz w:val="24"/>
                <w:szCs w:val="24"/>
              </w:rPr>
              <w:t>1</w:t>
            </w:r>
            <w:r w:rsidR="00C30116" w:rsidRPr="006F7CD3">
              <w:rPr>
                <w:rFonts w:ascii="Times New Roman" w:hAnsi="Times New Roman" w:cs="Times New Roman"/>
                <w:sz w:val="24"/>
                <w:szCs w:val="24"/>
              </w:rPr>
              <w:t>)</w:t>
            </w:r>
            <w:r w:rsidR="004B4189" w:rsidRPr="006F7CD3">
              <w:rPr>
                <w:rFonts w:ascii="Times New Roman" w:hAnsi="Times New Roman" w:cs="Times New Roman"/>
                <w:sz w:val="24"/>
                <w:szCs w:val="24"/>
              </w:rPr>
              <w:t>.</w:t>
            </w:r>
          </w:p>
        </w:tc>
        <w:tc>
          <w:tcPr>
            <w:tcW w:w="3510" w:type="dxa"/>
          </w:tcPr>
          <w:p w14:paraId="569E2DAF" w14:textId="3388B471" w:rsidR="00AC7DBD" w:rsidRPr="006F7CD3" w:rsidRDefault="00AC7DBD" w:rsidP="0061486C">
            <w:pPr>
              <w:pStyle w:val="ListParagraph"/>
              <w:numPr>
                <w:ilvl w:val="0"/>
                <w:numId w:val="30"/>
              </w:numPr>
              <w:tabs>
                <w:tab w:val="num" w:pos="360"/>
              </w:tabs>
              <w:autoSpaceDE w:val="0"/>
              <w:autoSpaceDN w:val="0"/>
              <w:adjustRightInd w:val="0"/>
              <w:ind w:left="340" w:hanging="200"/>
              <w:rPr>
                <w:rFonts w:ascii="Times New Roman" w:hAnsi="Times New Roman" w:cs="Times New Roman"/>
                <w:sz w:val="24"/>
                <w:szCs w:val="24"/>
              </w:rPr>
            </w:pPr>
            <w:r w:rsidRPr="006F7CD3">
              <w:rPr>
                <w:rFonts w:ascii="Times New Roman" w:hAnsi="Times New Roman" w:cs="Times New Roman"/>
                <w:b/>
                <w:sz w:val="24"/>
                <w:szCs w:val="24"/>
              </w:rPr>
              <w:t xml:space="preserve">Electronic taxi hailing (e-Hail) mobile application. </w:t>
            </w:r>
            <w:r w:rsidRPr="006F7CD3">
              <w:rPr>
                <w:rFonts w:ascii="Times New Roman" w:hAnsi="Times New Roman" w:cs="Times New Roman"/>
                <w:sz w:val="24"/>
                <w:szCs w:val="24"/>
              </w:rPr>
              <w:t>SFMTA has partnered with Flywheel, a mobile application that allows users to electronically hail, track, and pay for taxi trips, to develop a customized version of their existing application, which will allow SF Paratransit taxi riders to electronically request and pay for their taxi trip using their smartphone</w:t>
            </w:r>
            <w:r w:rsidR="00C30116" w:rsidRPr="006F7CD3">
              <w:rPr>
                <w:rFonts w:ascii="Times New Roman" w:hAnsi="Times New Roman" w:cs="Times New Roman"/>
                <w:sz w:val="24"/>
                <w:szCs w:val="24"/>
              </w:rPr>
              <w:t xml:space="preserve"> (s</w:t>
            </w:r>
            <w:r w:rsidRPr="006F7CD3">
              <w:rPr>
                <w:rFonts w:ascii="Times New Roman" w:hAnsi="Times New Roman" w:cs="Times New Roman"/>
                <w:sz w:val="24"/>
                <w:szCs w:val="24"/>
              </w:rPr>
              <w:t xml:space="preserve">ee </w:t>
            </w:r>
            <w:r w:rsidR="004B4189" w:rsidRPr="006F7CD3">
              <w:rPr>
                <w:rFonts w:ascii="Times New Roman" w:hAnsi="Times New Roman" w:cs="Times New Roman"/>
                <w:sz w:val="24"/>
                <w:szCs w:val="24"/>
              </w:rPr>
              <w:t xml:space="preserve">Figure </w:t>
            </w:r>
            <w:r w:rsidR="00663130" w:rsidRPr="006F7CD3">
              <w:rPr>
                <w:rFonts w:ascii="Times New Roman" w:hAnsi="Times New Roman" w:cs="Times New Roman"/>
                <w:sz w:val="24"/>
                <w:szCs w:val="24"/>
              </w:rPr>
              <w:t>2</w:t>
            </w:r>
            <w:r w:rsidR="00C30116" w:rsidRPr="006F7CD3">
              <w:rPr>
                <w:rFonts w:ascii="Times New Roman" w:hAnsi="Times New Roman" w:cs="Times New Roman"/>
                <w:sz w:val="24"/>
                <w:szCs w:val="24"/>
              </w:rPr>
              <w:t>)</w:t>
            </w:r>
            <w:r w:rsidR="004B4189" w:rsidRPr="006F7CD3">
              <w:rPr>
                <w:rFonts w:ascii="Times New Roman" w:hAnsi="Times New Roman" w:cs="Times New Roman"/>
                <w:sz w:val="24"/>
                <w:szCs w:val="24"/>
              </w:rPr>
              <w:t>.</w:t>
            </w:r>
          </w:p>
        </w:tc>
      </w:tr>
    </w:tbl>
    <w:p w14:paraId="6C520C60" w14:textId="54634E10" w:rsidR="00DE2736" w:rsidRPr="006F7CD3" w:rsidRDefault="006570E2" w:rsidP="0061486C">
      <w:pPr>
        <w:spacing w:after="0" w:line="240" w:lineRule="auto"/>
        <w:contextualSpacing/>
        <w:rPr>
          <w:rFonts w:ascii="Times New Roman" w:hAnsi="Times New Roman" w:cs="Times New Roman"/>
          <w:b/>
          <w:color w:val="7030A0"/>
          <w:sz w:val="24"/>
          <w:szCs w:val="24"/>
        </w:rPr>
        <w:sectPr w:rsidR="00DE2736" w:rsidRPr="006F7CD3" w:rsidSect="00FE1103">
          <w:pgSz w:w="16838" w:h="11906" w:orient="landscape"/>
          <w:pgMar w:top="1440" w:right="1440" w:bottom="1440" w:left="1440" w:header="720" w:footer="720" w:gutter="0"/>
          <w:cols w:space="720"/>
          <w:docGrid w:linePitch="360"/>
        </w:sectPr>
      </w:pPr>
      <w:r w:rsidRPr="006F7CD3">
        <w:rPr>
          <w:rFonts w:ascii="Times New Roman" w:hAnsi="Times New Roman" w:cs="Times New Roman"/>
          <w:b/>
          <w:noProof/>
          <w:color w:val="7030A0"/>
          <w:sz w:val="24"/>
          <w:szCs w:val="24"/>
          <w:lang w:eastAsia="en-GB"/>
        </w:rPr>
        <w:drawing>
          <wp:anchor distT="0" distB="0" distL="114300" distR="114300" simplePos="0" relativeHeight="251700224" behindDoc="1" locked="0" layoutInCell="1" allowOverlap="1" wp14:anchorId="00B68C24" wp14:editId="0871E1A7">
            <wp:simplePos x="0" y="0"/>
            <wp:positionH relativeFrom="column">
              <wp:posOffset>3782060</wp:posOffset>
            </wp:positionH>
            <wp:positionV relativeFrom="paragraph">
              <wp:posOffset>301625</wp:posOffset>
            </wp:positionV>
            <wp:extent cx="1879600" cy="3065780"/>
            <wp:effectExtent l="0" t="0" r="6350" b="1270"/>
            <wp:wrapTight wrapText="bothSides">
              <wp:wrapPolygon edited="0">
                <wp:start x="0" y="0"/>
                <wp:lineTo x="0" y="21475"/>
                <wp:lineTo x="21454" y="21475"/>
                <wp:lineTo x="21454" y="0"/>
                <wp:lineTo x="0" y="0"/>
              </wp:wrapPolygon>
            </wp:wrapTight>
            <wp:docPr id="54293" name="Picture 54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79600" cy="306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7CD3">
        <w:rPr>
          <w:rFonts w:ascii="Times New Roman" w:hAnsi="Times New Roman" w:cs="Times New Roman"/>
          <w:b/>
          <w:noProof/>
          <w:color w:val="7030A0"/>
          <w:sz w:val="24"/>
          <w:szCs w:val="24"/>
          <w:lang w:eastAsia="en-GB"/>
        </w:rPr>
        <w:drawing>
          <wp:anchor distT="0" distB="0" distL="114300" distR="114300" simplePos="0" relativeHeight="251698176" behindDoc="1" locked="0" layoutInCell="1" allowOverlap="1" wp14:anchorId="34428D8A" wp14:editId="016AC8DD">
            <wp:simplePos x="0" y="0"/>
            <wp:positionH relativeFrom="column">
              <wp:posOffset>641350</wp:posOffset>
            </wp:positionH>
            <wp:positionV relativeFrom="paragraph">
              <wp:posOffset>302895</wp:posOffset>
            </wp:positionV>
            <wp:extent cx="2073910" cy="2933065"/>
            <wp:effectExtent l="0" t="0" r="2540" b="635"/>
            <wp:wrapTight wrapText="bothSides">
              <wp:wrapPolygon edited="0">
                <wp:start x="0" y="0"/>
                <wp:lineTo x="0" y="21464"/>
                <wp:lineTo x="21428" y="21464"/>
                <wp:lineTo x="2142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73910" cy="2933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76A58E" w14:textId="77777777" w:rsidR="00AC7DBD" w:rsidRPr="006F7CD3" w:rsidRDefault="00AC7DBD"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lastRenderedPageBreak/>
        <w:t>Shortcomings and persistent challenges identified in the implementation of the project/programme:</w:t>
      </w:r>
    </w:p>
    <w:p w14:paraId="1EBA320C" w14:textId="77777777" w:rsidR="00AC7DBD" w:rsidRPr="006F7CD3" w:rsidRDefault="00AC7DBD" w:rsidP="0061486C">
      <w:pPr>
        <w:spacing w:after="0" w:line="240" w:lineRule="auto"/>
        <w:contextualSpacing/>
        <w:rPr>
          <w:rFonts w:ascii="Times New Roman" w:hAnsi="Times New Roman" w:cs="Times New Roman"/>
          <w:b/>
          <w:color w:val="7030A0"/>
          <w:sz w:val="24"/>
          <w:szCs w:val="24"/>
        </w:rPr>
      </w:pPr>
    </w:p>
    <w:p w14:paraId="681EBAC4" w14:textId="20D01677" w:rsidR="00AC7DBD" w:rsidRPr="006F7CD3" w:rsidRDefault="00AC7DBD" w:rsidP="0061486C">
      <w:pPr>
        <w:pStyle w:val="ListParagraph"/>
        <w:numPr>
          <w:ilvl w:val="0"/>
          <w:numId w:val="25"/>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u w:val="single"/>
        </w:rPr>
        <w:t>Ramp Taxi Challenges</w:t>
      </w:r>
      <w:r w:rsidRPr="006F7CD3">
        <w:rPr>
          <w:rFonts w:ascii="Times New Roman" w:hAnsi="Times New Roman" w:cs="Times New Roman"/>
          <w:sz w:val="24"/>
          <w:szCs w:val="24"/>
        </w:rPr>
        <w:t xml:space="preserve"> </w:t>
      </w:r>
      <w:r w:rsidR="00C30116" w:rsidRPr="006F7CD3">
        <w:rPr>
          <w:rFonts w:ascii="Times New Roman" w:hAnsi="Times New Roman" w:cs="Times New Roman"/>
          <w:sz w:val="24"/>
          <w:szCs w:val="24"/>
        </w:rPr>
        <w:t>–</w:t>
      </w:r>
      <w:r w:rsidRPr="006F7CD3">
        <w:rPr>
          <w:rFonts w:ascii="Times New Roman" w:hAnsi="Times New Roman" w:cs="Times New Roman"/>
          <w:sz w:val="24"/>
          <w:szCs w:val="24"/>
        </w:rPr>
        <w:t xml:space="preserve"> Ramp taxi vehicles are the least popular type of vehicle for both taxi companies and for drivers due to the higher fuel costs, maintenance costs and </w:t>
      </w:r>
      <w:r w:rsidR="00C30116" w:rsidRPr="006F7CD3">
        <w:rPr>
          <w:rFonts w:ascii="Times New Roman" w:hAnsi="Times New Roman" w:cs="Times New Roman"/>
          <w:sz w:val="24"/>
          <w:szCs w:val="24"/>
        </w:rPr>
        <w:t xml:space="preserve">the </w:t>
      </w:r>
      <w:r w:rsidRPr="006F7CD3">
        <w:rPr>
          <w:rFonts w:ascii="Times New Roman" w:hAnsi="Times New Roman" w:cs="Times New Roman"/>
          <w:sz w:val="24"/>
          <w:szCs w:val="24"/>
        </w:rPr>
        <w:t>purchase price of wheelchair-accessible vans</w:t>
      </w:r>
      <w:r w:rsidR="00663130" w:rsidRPr="006F7CD3">
        <w:rPr>
          <w:rFonts w:ascii="Times New Roman" w:hAnsi="Times New Roman" w:cs="Times New Roman"/>
          <w:sz w:val="24"/>
          <w:szCs w:val="24"/>
        </w:rPr>
        <w:t>. Consequently,</w:t>
      </w:r>
      <w:r w:rsidRPr="006F7CD3">
        <w:rPr>
          <w:rFonts w:ascii="Times New Roman" w:hAnsi="Times New Roman" w:cs="Times New Roman"/>
          <w:sz w:val="24"/>
          <w:szCs w:val="24"/>
        </w:rPr>
        <w:t xml:space="preserve"> it has always been more difficult to fill ramp taxi shifts</w:t>
      </w:r>
      <w:r w:rsidR="00663130" w:rsidRPr="006F7CD3">
        <w:rPr>
          <w:rFonts w:ascii="Times New Roman" w:hAnsi="Times New Roman" w:cs="Times New Roman"/>
          <w:sz w:val="24"/>
          <w:szCs w:val="24"/>
        </w:rPr>
        <w:t xml:space="preserve"> and even more so,</w:t>
      </w:r>
      <w:r w:rsidRPr="006F7CD3">
        <w:rPr>
          <w:rFonts w:ascii="Times New Roman" w:hAnsi="Times New Roman" w:cs="Times New Roman"/>
          <w:sz w:val="24"/>
          <w:szCs w:val="24"/>
        </w:rPr>
        <w:t xml:space="preserve"> since the growth of Transportation Network Companies (TNCs) such as Uber and Lyft. </w:t>
      </w:r>
      <w:r w:rsidR="005F7375" w:rsidRPr="006F7CD3">
        <w:rPr>
          <w:rFonts w:ascii="Times New Roman" w:hAnsi="Times New Roman" w:cs="Times New Roman"/>
          <w:sz w:val="24"/>
          <w:szCs w:val="24"/>
        </w:rPr>
        <w:t>To address this, SFMTA has introduced additional ramp taxi incentives, and is partnering with Flywheel</w:t>
      </w:r>
      <w:r w:rsidR="005F7375" w:rsidRPr="006F7CD3">
        <w:rPr>
          <w:rStyle w:val="FootnoteReference"/>
          <w:rFonts w:ascii="Times New Roman" w:hAnsi="Times New Roman" w:cs="Times New Roman"/>
          <w:sz w:val="24"/>
          <w:szCs w:val="24"/>
        </w:rPr>
        <w:footnoteReference w:id="19"/>
      </w:r>
      <w:r w:rsidR="005F7375" w:rsidRPr="006F7CD3">
        <w:rPr>
          <w:rFonts w:ascii="Times New Roman" w:hAnsi="Times New Roman" w:cs="Times New Roman"/>
          <w:sz w:val="24"/>
          <w:szCs w:val="24"/>
        </w:rPr>
        <w:t xml:space="preserve"> to develop a mobile e-Hail application.</w:t>
      </w:r>
      <w:r w:rsidR="005F7375" w:rsidRPr="006F7CD3">
        <w:rPr>
          <w:rStyle w:val="FootnoteReference"/>
          <w:rFonts w:ascii="Times New Roman" w:hAnsi="Times New Roman" w:cs="Times New Roman"/>
          <w:sz w:val="24"/>
          <w:szCs w:val="24"/>
        </w:rPr>
        <w:footnoteReference w:id="20"/>
      </w:r>
    </w:p>
    <w:p w14:paraId="7DEFEB2F" w14:textId="6F8E093A" w:rsidR="00AC7DBD" w:rsidRPr="006F7CD3" w:rsidRDefault="00AC7DBD" w:rsidP="0061486C">
      <w:pPr>
        <w:pStyle w:val="ListParagraph"/>
        <w:numPr>
          <w:ilvl w:val="0"/>
          <w:numId w:val="25"/>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u w:val="single"/>
        </w:rPr>
        <w:t>Transportation Network Companies (TNCs)</w:t>
      </w:r>
      <w:r w:rsidRPr="006F7CD3">
        <w:rPr>
          <w:rFonts w:ascii="Times New Roman" w:hAnsi="Times New Roman" w:cs="Times New Roman"/>
          <w:sz w:val="24"/>
          <w:szCs w:val="24"/>
        </w:rPr>
        <w:t xml:space="preserve"> – With the recent proliferation of Transportation Network Companies (TNCs) such as Uber and Lyft, SFMTA, </w:t>
      </w:r>
      <w:r w:rsidR="00663130" w:rsidRPr="006F7CD3">
        <w:rPr>
          <w:rFonts w:ascii="Times New Roman" w:hAnsi="Times New Roman" w:cs="Times New Roman"/>
          <w:sz w:val="24"/>
          <w:szCs w:val="24"/>
        </w:rPr>
        <w:t xml:space="preserve">in its role of </w:t>
      </w:r>
      <w:r w:rsidRPr="006F7CD3">
        <w:rPr>
          <w:rFonts w:ascii="Times New Roman" w:hAnsi="Times New Roman" w:cs="Times New Roman"/>
          <w:sz w:val="24"/>
          <w:szCs w:val="24"/>
        </w:rPr>
        <w:t xml:space="preserve">the taxi regulator for the City and County of San Francisco, has been working with the California Public Utilities Commission (CPUC), the regulator of the TNC industry, to </w:t>
      </w:r>
      <w:r w:rsidR="00663130" w:rsidRPr="006F7CD3">
        <w:rPr>
          <w:rFonts w:ascii="Times New Roman" w:hAnsi="Times New Roman" w:cs="Times New Roman"/>
          <w:sz w:val="24"/>
          <w:szCs w:val="24"/>
        </w:rPr>
        <w:t>in order to en</w:t>
      </w:r>
      <w:r w:rsidRPr="006F7CD3">
        <w:rPr>
          <w:rFonts w:ascii="Times New Roman" w:hAnsi="Times New Roman" w:cs="Times New Roman"/>
          <w:sz w:val="24"/>
          <w:szCs w:val="24"/>
        </w:rPr>
        <w:t>sure that this new mode of on-demand transportation is regulated in such a way that it is accessible for persons with disabilities, including wheelchair users.</w:t>
      </w:r>
    </w:p>
    <w:p w14:paraId="781E5F2F" w14:textId="77777777" w:rsidR="00AC7DBD" w:rsidRPr="006F7CD3" w:rsidRDefault="00AC7DBD" w:rsidP="0061486C">
      <w:pPr>
        <w:spacing w:after="0" w:line="240" w:lineRule="auto"/>
        <w:contextualSpacing/>
        <w:jc w:val="both"/>
        <w:rPr>
          <w:rFonts w:ascii="Times New Roman" w:hAnsi="Times New Roman" w:cs="Times New Roman"/>
          <w:b/>
          <w:color w:val="7030A0"/>
          <w:sz w:val="24"/>
          <w:szCs w:val="24"/>
        </w:rPr>
      </w:pPr>
    </w:p>
    <w:p w14:paraId="40368AAE" w14:textId="2A134C79" w:rsidR="00AC7DBD" w:rsidRPr="006F7CD3" w:rsidRDefault="00AC7DBD"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Other lessons learned:</w:t>
      </w:r>
      <w:r w:rsidR="00E970EC" w:rsidRPr="006F7CD3">
        <w:rPr>
          <w:rFonts w:ascii="Times New Roman" w:hAnsi="Times New Roman" w:cs="Times New Roman"/>
          <w:b/>
          <w:sz w:val="24"/>
          <w:szCs w:val="24"/>
        </w:rPr>
        <w:t xml:space="preserve"> </w:t>
      </w:r>
      <w:r w:rsidRPr="006F7CD3">
        <w:rPr>
          <w:rFonts w:ascii="Times New Roman" w:hAnsi="Times New Roman" w:cs="Times New Roman"/>
          <w:sz w:val="24"/>
          <w:szCs w:val="24"/>
        </w:rPr>
        <w:t>For countries with inaccessible infrastructure and transit vehicles, and limited financial resources, SFMTA’s accessibility solution for our Historic Streetcar Line may be particularly interesting. For passengers boarding and exiting at accessible wayside platforms along the Historic Streetcar line, SFMTA developed a</w:t>
      </w:r>
      <w:r w:rsidR="00E26C9A" w:rsidRPr="006F7CD3">
        <w:rPr>
          <w:rFonts w:ascii="Times New Roman" w:hAnsi="Times New Roman" w:cs="Times New Roman"/>
          <w:sz w:val="24"/>
          <w:szCs w:val="24"/>
        </w:rPr>
        <w:t xml:space="preserve"> highly affordable, </w:t>
      </w:r>
      <w:r w:rsidRPr="006F7CD3">
        <w:rPr>
          <w:rFonts w:ascii="Times New Roman" w:hAnsi="Times New Roman" w:cs="Times New Roman"/>
          <w:sz w:val="24"/>
          <w:szCs w:val="24"/>
        </w:rPr>
        <w:t>low-tech, solution to bridge the gap between the streetcar and the wayside lifts and platforms. Rather than retrofitting the vehicle to install a mechanical ramp or lift, there is simply a bridge plat</w:t>
      </w:r>
      <w:r w:rsidR="00E26C9A" w:rsidRPr="006F7CD3">
        <w:rPr>
          <w:rFonts w:ascii="Times New Roman" w:hAnsi="Times New Roman" w:cs="Times New Roman"/>
          <w:sz w:val="24"/>
          <w:szCs w:val="24"/>
        </w:rPr>
        <w:t xml:space="preserve">e, </w:t>
      </w:r>
      <w:r w:rsidRPr="006F7CD3">
        <w:rPr>
          <w:rFonts w:ascii="Times New Roman" w:hAnsi="Times New Roman" w:cs="Times New Roman"/>
          <w:sz w:val="24"/>
          <w:szCs w:val="24"/>
        </w:rPr>
        <w:t>essentially a piece of metal with a tactile warning surface and lips at the side</w:t>
      </w:r>
      <w:r w:rsidR="00E26C9A" w:rsidRPr="006F7CD3">
        <w:rPr>
          <w:rFonts w:ascii="Times New Roman" w:hAnsi="Times New Roman" w:cs="Times New Roman"/>
          <w:sz w:val="24"/>
          <w:szCs w:val="24"/>
        </w:rPr>
        <w:t xml:space="preserve">, </w:t>
      </w:r>
      <w:r w:rsidRPr="006F7CD3">
        <w:rPr>
          <w:rFonts w:ascii="Times New Roman" w:hAnsi="Times New Roman" w:cs="Times New Roman"/>
          <w:sz w:val="24"/>
          <w:szCs w:val="24"/>
        </w:rPr>
        <w:t>which is folded and stored vertically behind the operator’s seat. When needed, the operator manually places that bridge plate between the car and the platform to allow passengers to cross into the car. </w:t>
      </w:r>
    </w:p>
    <w:p w14:paraId="077311C0" w14:textId="77777777" w:rsidR="00AC7DBD" w:rsidRPr="006F7CD3" w:rsidRDefault="00AC7DBD" w:rsidP="0061486C">
      <w:pPr>
        <w:autoSpaceDE w:val="0"/>
        <w:autoSpaceDN w:val="0"/>
        <w:adjustRightInd w:val="0"/>
        <w:spacing w:after="0" w:line="240" w:lineRule="auto"/>
        <w:contextualSpacing/>
        <w:jc w:val="both"/>
        <w:rPr>
          <w:rFonts w:ascii="Times New Roman" w:hAnsi="Times New Roman" w:cs="Times New Roman"/>
          <w:sz w:val="24"/>
          <w:szCs w:val="24"/>
        </w:rPr>
      </w:pPr>
    </w:p>
    <w:p w14:paraId="647CB2BD" w14:textId="77777777" w:rsidR="00AC7DBD" w:rsidRPr="006F7CD3" w:rsidRDefault="00AC7DBD" w:rsidP="0061486C">
      <w:pPr>
        <w:autoSpaceDE w:val="0"/>
        <w:autoSpaceDN w:val="0"/>
        <w:adjustRightInd w:val="0"/>
        <w:spacing w:after="0" w:line="240" w:lineRule="auto"/>
        <w:ind w:left="720"/>
        <w:contextualSpacing/>
        <w:rPr>
          <w:rFonts w:ascii="Times New Roman" w:hAnsi="Times New Roman" w:cs="Times New Roman"/>
          <w:sz w:val="24"/>
          <w:szCs w:val="24"/>
        </w:rPr>
      </w:pPr>
    </w:p>
    <w:p w14:paraId="1EE1DB26" w14:textId="77777777" w:rsidR="00AC7DBD" w:rsidRPr="006F7CD3" w:rsidRDefault="00AC7DBD"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59A0F627" w14:textId="77777777" w:rsidR="00AC7DBD" w:rsidRPr="006F7CD3" w:rsidRDefault="00AC7DBD"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Ms. Annette Williams</w:t>
      </w:r>
    </w:p>
    <w:p w14:paraId="0F101C99" w14:textId="77777777" w:rsidR="00AC7DBD" w:rsidRPr="006F7CD3" w:rsidRDefault="00AC7DBD"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Manager, Accessible Services Program</w:t>
      </w:r>
    </w:p>
    <w:p w14:paraId="7825D8AB" w14:textId="77777777" w:rsidR="00AC7DBD" w:rsidRPr="006F7CD3" w:rsidRDefault="00AC7DBD"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San Francisco Municipal Transportation Agency</w:t>
      </w:r>
    </w:p>
    <w:p w14:paraId="5EF61613" w14:textId="77777777" w:rsidR="00AC7DBD" w:rsidRPr="006F7CD3" w:rsidRDefault="00AC7DBD"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One South Van Ness Avenue, Seventh Floor</w:t>
      </w:r>
    </w:p>
    <w:p w14:paraId="21B9BDC8" w14:textId="77777777" w:rsidR="00AC7DBD" w:rsidRPr="006F7CD3" w:rsidRDefault="00AC7DBD"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San Francisco, CA 94103-5417</w:t>
      </w:r>
    </w:p>
    <w:p w14:paraId="6DB26431" w14:textId="77777777" w:rsidR="00AC7DBD" w:rsidRPr="006F7CD3" w:rsidRDefault="00C73027" w:rsidP="0061486C">
      <w:pPr>
        <w:autoSpaceDE w:val="0"/>
        <w:autoSpaceDN w:val="0"/>
        <w:adjustRightInd w:val="0"/>
        <w:spacing w:after="0" w:line="240" w:lineRule="auto"/>
        <w:contextualSpacing/>
        <w:rPr>
          <w:rFonts w:ascii="Times New Roman" w:hAnsi="Times New Roman" w:cs="Times New Roman"/>
          <w:sz w:val="24"/>
          <w:szCs w:val="24"/>
        </w:rPr>
      </w:pPr>
      <w:hyperlink r:id="rId42" w:history="1">
        <w:r w:rsidR="00AC7DBD" w:rsidRPr="006F7CD3">
          <w:rPr>
            <w:rFonts w:ascii="Times New Roman" w:hAnsi="Times New Roman" w:cs="Times New Roman"/>
            <w:sz w:val="24"/>
            <w:szCs w:val="24"/>
          </w:rPr>
          <w:t>www.sfmta.com</w:t>
        </w:r>
      </w:hyperlink>
    </w:p>
    <w:p w14:paraId="6FBA9107" w14:textId="77777777" w:rsidR="00AC7DBD" w:rsidRPr="006F7CD3" w:rsidRDefault="00C73027" w:rsidP="0061486C">
      <w:pPr>
        <w:autoSpaceDE w:val="0"/>
        <w:autoSpaceDN w:val="0"/>
        <w:adjustRightInd w:val="0"/>
        <w:spacing w:after="0" w:line="240" w:lineRule="auto"/>
        <w:contextualSpacing/>
        <w:rPr>
          <w:rFonts w:ascii="Times New Roman" w:hAnsi="Times New Roman" w:cs="Times New Roman"/>
          <w:sz w:val="24"/>
          <w:szCs w:val="24"/>
        </w:rPr>
      </w:pPr>
      <w:hyperlink r:id="rId43" w:history="1">
        <w:r w:rsidR="00AC7DBD" w:rsidRPr="006F7CD3">
          <w:rPr>
            <w:rFonts w:ascii="Times New Roman" w:hAnsi="Times New Roman" w:cs="Times New Roman"/>
            <w:sz w:val="24"/>
            <w:szCs w:val="24"/>
          </w:rPr>
          <w:t>annette.williams@sfmta.com</w:t>
        </w:r>
      </w:hyperlink>
    </w:p>
    <w:p w14:paraId="635AA2AA"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sz w:val="24"/>
          <w:szCs w:val="24"/>
        </w:rPr>
      </w:pPr>
    </w:p>
    <w:p w14:paraId="271F4DF8"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sz w:val="24"/>
          <w:szCs w:val="24"/>
        </w:rPr>
      </w:pPr>
    </w:p>
    <w:p w14:paraId="42C527BB" w14:textId="4FD0BCD3" w:rsidR="006570E2" w:rsidRPr="006F7CD3" w:rsidRDefault="006570E2" w:rsidP="0061486C">
      <w:pPr>
        <w:spacing w:line="240" w:lineRule="auto"/>
        <w:contextualSpacing/>
        <w:rPr>
          <w:rFonts w:ascii="Times New Roman" w:eastAsiaTheme="majorEastAsia" w:hAnsi="Times New Roman" w:cs="Times New Roman"/>
          <w:b/>
          <w:bCs/>
          <w:color w:val="008000"/>
          <w:sz w:val="24"/>
          <w:szCs w:val="24"/>
        </w:rPr>
      </w:pPr>
      <w:bookmarkStart w:id="21" w:name="_Toc458179936"/>
      <w:r w:rsidRPr="006F7CD3">
        <w:rPr>
          <w:rFonts w:ascii="Times New Roman" w:hAnsi="Times New Roman" w:cs="Times New Roman"/>
          <w:sz w:val="24"/>
          <w:szCs w:val="24"/>
        </w:rPr>
        <w:br w:type="page"/>
      </w:r>
    </w:p>
    <w:p w14:paraId="2AF2FFC5" w14:textId="4FD0BCD3" w:rsidR="00681206" w:rsidRPr="006F7CD3" w:rsidRDefault="006B2470" w:rsidP="0061486C">
      <w:pPr>
        <w:pStyle w:val="Heading3"/>
        <w:spacing w:before="0"/>
        <w:contextualSpacing/>
        <w:rPr>
          <w:rFonts w:ascii="Times New Roman" w:hAnsi="Times New Roman" w:cs="Times New Roman"/>
        </w:rPr>
      </w:pPr>
      <w:r w:rsidRPr="006F7CD3">
        <w:rPr>
          <w:rFonts w:ascii="Times New Roman" w:hAnsi="Times New Roman" w:cs="Times New Roman"/>
        </w:rPr>
        <w:lastRenderedPageBreak/>
        <w:t xml:space="preserve">Case study 11: </w:t>
      </w:r>
      <w:r w:rsidR="00681206" w:rsidRPr="006F7CD3">
        <w:rPr>
          <w:rFonts w:ascii="Times New Roman" w:hAnsi="Times New Roman" w:cs="Times New Roman"/>
        </w:rPr>
        <w:t>Visual and acoustic information on public buses (Spain)</w:t>
      </w:r>
      <w:bookmarkEnd w:id="21"/>
      <w:r w:rsidR="006570E2" w:rsidRPr="006F7CD3">
        <w:rPr>
          <w:rFonts w:ascii="Times New Roman" w:hAnsi="Times New Roman" w:cs="Times New Roman"/>
        </w:rPr>
        <w:br/>
      </w:r>
    </w:p>
    <w:p w14:paraId="474AFF42"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E970EC"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405B35"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proofErr w:type="spellStart"/>
      <w:r w:rsidRPr="006F7CD3">
        <w:rPr>
          <w:rFonts w:ascii="Times New Roman" w:hAnsi="Times New Roman" w:cs="Times New Roman"/>
          <w:sz w:val="24"/>
          <w:szCs w:val="24"/>
        </w:rPr>
        <w:t>Empresa</w:t>
      </w:r>
      <w:proofErr w:type="spellEnd"/>
      <w:r w:rsidRPr="006F7CD3">
        <w:rPr>
          <w:rFonts w:ascii="Times New Roman" w:hAnsi="Times New Roman" w:cs="Times New Roman"/>
          <w:sz w:val="24"/>
          <w:szCs w:val="24"/>
        </w:rPr>
        <w:t xml:space="preserve"> Municipal de </w:t>
      </w:r>
      <w:proofErr w:type="spellStart"/>
      <w:r w:rsidRPr="006F7CD3">
        <w:rPr>
          <w:rFonts w:ascii="Times New Roman" w:hAnsi="Times New Roman" w:cs="Times New Roman"/>
          <w:sz w:val="24"/>
          <w:szCs w:val="24"/>
        </w:rPr>
        <w:t>Transportes</w:t>
      </w:r>
      <w:proofErr w:type="spellEnd"/>
      <w:r w:rsidRPr="006F7CD3">
        <w:rPr>
          <w:rFonts w:ascii="Times New Roman" w:hAnsi="Times New Roman" w:cs="Times New Roman"/>
          <w:sz w:val="24"/>
          <w:szCs w:val="24"/>
        </w:rPr>
        <w:t xml:space="preserve"> de Madrid (EMT Madrid)</w:t>
      </w:r>
    </w:p>
    <w:p w14:paraId="232F66E3"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6C8AD91F"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Public Transport</w:t>
      </w:r>
    </w:p>
    <w:p w14:paraId="25B85F1E"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2D25C842"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Madrid, Spain</w:t>
      </w:r>
    </w:p>
    <w:p w14:paraId="1D8054F6"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5F4811B2"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Several projects constantly evolving.</w:t>
      </w:r>
    </w:p>
    <w:p w14:paraId="6ADBB992"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0A6B0310"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Persons with visual or hearing impairments</w:t>
      </w:r>
    </w:p>
    <w:p w14:paraId="46613B61"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1B2FC56B"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EMT Madrid</w:t>
      </w:r>
    </w:p>
    <w:p w14:paraId="12B550CC"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50E95B0E" w14:textId="4A9A72AF"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Source of funds: </w:t>
      </w:r>
      <w:r w:rsidR="00C30116" w:rsidRPr="006F7CD3">
        <w:rPr>
          <w:rFonts w:ascii="Times New Roman" w:hAnsi="Times New Roman" w:cs="Times New Roman"/>
          <w:sz w:val="24"/>
          <w:szCs w:val="24"/>
        </w:rPr>
        <w:t>P</w:t>
      </w:r>
      <w:r w:rsidRPr="006F7CD3">
        <w:rPr>
          <w:rFonts w:ascii="Times New Roman" w:hAnsi="Times New Roman" w:cs="Times New Roman"/>
          <w:sz w:val="24"/>
          <w:szCs w:val="24"/>
        </w:rPr>
        <w:t>ublic funds</w:t>
      </w:r>
    </w:p>
    <w:p w14:paraId="235703BA"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5C36AFAA" w14:textId="0695B110" w:rsidR="00681206" w:rsidRPr="006F7CD3" w:rsidRDefault="00681206"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Brief background to the project: </w:t>
      </w:r>
      <w:r w:rsidRPr="006F7CD3">
        <w:rPr>
          <w:rFonts w:ascii="Times New Roman" w:hAnsi="Times New Roman" w:cs="Times New Roman"/>
          <w:sz w:val="24"/>
          <w:szCs w:val="24"/>
        </w:rPr>
        <w:t xml:space="preserve">Public transportation is not easily accessible for persons with visual and hearing impairments who would like to navigate the city in a safe and independent way. The use and further development of </w:t>
      </w:r>
      <w:r w:rsidR="000C747A" w:rsidRPr="006F7CD3">
        <w:rPr>
          <w:rFonts w:ascii="Times New Roman" w:hAnsi="Times New Roman" w:cs="Times New Roman"/>
          <w:sz w:val="24"/>
          <w:szCs w:val="24"/>
        </w:rPr>
        <w:t>Information and Communications Technology (</w:t>
      </w:r>
      <w:r w:rsidRPr="006F7CD3">
        <w:rPr>
          <w:rFonts w:ascii="Times New Roman" w:hAnsi="Times New Roman" w:cs="Times New Roman"/>
          <w:sz w:val="24"/>
          <w:szCs w:val="24"/>
        </w:rPr>
        <w:t>ICT</w:t>
      </w:r>
      <w:r w:rsidR="000C747A" w:rsidRPr="006F7CD3">
        <w:rPr>
          <w:rFonts w:ascii="Times New Roman" w:hAnsi="Times New Roman" w:cs="Times New Roman"/>
          <w:sz w:val="24"/>
          <w:szCs w:val="24"/>
        </w:rPr>
        <w:t>)</w:t>
      </w:r>
      <w:r w:rsidRPr="006F7CD3">
        <w:rPr>
          <w:rFonts w:ascii="Times New Roman" w:hAnsi="Times New Roman" w:cs="Times New Roman"/>
          <w:sz w:val="24"/>
          <w:szCs w:val="24"/>
        </w:rPr>
        <w:t xml:space="preserve"> applications help to make public transportation more accessible. The aim of the project is to make the use of the public bus transportation easier for everyone, regardless of their physical, mental or sensory conditions.</w:t>
      </w:r>
    </w:p>
    <w:p w14:paraId="38FDF655" w14:textId="77777777" w:rsidR="00681206" w:rsidRPr="006F7CD3" w:rsidRDefault="00681206"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01DFF219" w14:textId="296E7EBF" w:rsidR="00681206" w:rsidRPr="006F7CD3" w:rsidRDefault="00681206"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Overall objectives of the project/programme: </w:t>
      </w:r>
      <w:r w:rsidR="000C747A" w:rsidRPr="006F7CD3">
        <w:rPr>
          <w:rFonts w:ascii="Times New Roman" w:hAnsi="Times New Roman" w:cs="Times New Roman"/>
          <w:sz w:val="24"/>
          <w:szCs w:val="24"/>
        </w:rPr>
        <w:t>The</w:t>
      </w:r>
      <w:r w:rsidRPr="006F7CD3">
        <w:rPr>
          <w:rFonts w:ascii="Times New Roman" w:hAnsi="Times New Roman" w:cs="Times New Roman"/>
          <w:sz w:val="24"/>
          <w:szCs w:val="24"/>
        </w:rPr>
        <w:t xml:space="preserve"> project </w:t>
      </w:r>
      <w:r w:rsidR="000C747A" w:rsidRPr="006F7CD3">
        <w:rPr>
          <w:rFonts w:ascii="Times New Roman" w:hAnsi="Times New Roman" w:cs="Times New Roman"/>
          <w:sz w:val="24"/>
          <w:szCs w:val="24"/>
        </w:rPr>
        <w:t>aims to</w:t>
      </w:r>
      <w:r w:rsidRPr="006F7CD3">
        <w:rPr>
          <w:rFonts w:ascii="Times New Roman" w:hAnsi="Times New Roman" w:cs="Times New Roman"/>
          <w:sz w:val="24"/>
          <w:szCs w:val="24"/>
        </w:rPr>
        <w:t xml:space="preserve"> enable the safe and independent use of public bus transportation for persons with visual or hearing impairments, </w:t>
      </w:r>
      <w:r w:rsidR="000C747A" w:rsidRPr="006F7CD3">
        <w:rPr>
          <w:rFonts w:ascii="Times New Roman" w:hAnsi="Times New Roman" w:cs="Times New Roman"/>
          <w:sz w:val="24"/>
          <w:szCs w:val="24"/>
        </w:rPr>
        <w:t xml:space="preserve">also </w:t>
      </w:r>
      <w:r w:rsidRPr="006F7CD3">
        <w:rPr>
          <w:rFonts w:ascii="Times New Roman" w:hAnsi="Times New Roman" w:cs="Times New Roman"/>
          <w:sz w:val="24"/>
          <w:szCs w:val="24"/>
        </w:rPr>
        <w:t>designed to assist persons with all physical, mental or sensory conditions. A new information technology has been developed and mobile applications introduced.</w:t>
      </w:r>
    </w:p>
    <w:p w14:paraId="760E0C03" w14:textId="77777777" w:rsidR="00C30116" w:rsidRPr="006F7CD3" w:rsidRDefault="00C30116" w:rsidP="0061486C">
      <w:pPr>
        <w:autoSpaceDE w:val="0"/>
        <w:autoSpaceDN w:val="0"/>
        <w:adjustRightInd w:val="0"/>
        <w:spacing w:after="0" w:line="240" w:lineRule="auto"/>
        <w:contextualSpacing/>
        <w:jc w:val="both"/>
        <w:rPr>
          <w:rFonts w:ascii="Times New Roman" w:hAnsi="Times New Roman" w:cs="Times New Roman"/>
          <w:sz w:val="24"/>
          <w:szCs w:val="24"/>
        </w:rPr>
      </w:pPr>
    </w:p>
    <w:p w14:paraId="07576D0C" w14:textId="19617F2E" w:rsidR="00681206" w:rsidRPr="006F7CD3" w:rsidRDefault="00681206"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To facilitate the use of the bus service by persons with visual impairments, visual and acoustic information is provided both inside and outside the vehicle. It indicates the position of the bus, the line number, the direction</w:t>
      </w:r>
      <w:r w:rsidR="00C30116"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information about the route once the bus arrives at the bus stop. The information panels at the bus stop include audio information that can be activated through a simple button or by activating Bluetooth on the mobile phone. A telephone service provides automatic information about the estimated time of arrival at each stop. The website has also been created in an accessible way.</w:t>
      </w:r>
    </w:p>
    <w:p w14:paraId="3FFF0F2C" w14:textId="77777777" w:rsidR="00681206" w:rsidRPr="006F7CD3" w:rsidRDefault="00681206"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36F5E317" w14:textId="77777777" w:rsidR="00681206" w:rsidRPr="006F7CD3" w:rsidRDefault="00681206"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Process/strategy to implement the project/programme: </w:t>
      </w:r>
      <w:r w:rsidRPr="006F7CD3">
        <w:rPr>
          <w:rFonts w:ascii="Times New Roman" w:hAnsi="Times New Roman" w:cs="Times New Roman"/>
          <w:sz w:val="24"/>
          <w:szCs w:val="24"/>
        </w:rPr>
        <w:t>The company makes its own technological designs and makes public tenders for the implementation of fabrications, supplies and facilities.</w:t>
      </w:r>
    </w:p>
    <w:p w14:paraId="1215CB4A"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692498DE" w14:textId="77777777" w:rsidR="00681206" w:rsidRPr="006F7CD3" w:rsidRDefault="006B2470" w:rsidP="00815162">
      <w:pPr>
        <w:autoSpaceDE w:val="0"/>
        <w:autoSpaceDN w:val="0"/>
        <w:adjustRightInd w:val="0"/>
        <w:spacing w:after="0" w:line="240" w:lineRule="auto"/>
        <w:contextualSpacing/>
        <w:jc w:val="center"/>
        <w:rPr>
          <w:rFonts w:ascii="Times New Roman" w:hAnsi="Times New Roman" w:cs="Times New Roman"/>
          <w:b/>
          <w:sz w:val="24"/>
          <w:szCs w:val="24"/>
        </w:rPr>
      </w:pPr>
      <w:r w:rsidRPr="006F7CD3">
        <w:rPr>
          <w:rFonts w:ascii="Times New Roman" w:hAnsi="Times New Roman" w:cs="Times New Roman"/>
          <w:b/>
          <w:noProof/>
          <w:sz w:val="24"/>
          <w:szCs w:val="24"/>
          <w:lang w:eastAsia="en-GB"/>
        </w:rPr>
        <w:lastRenderedPageBreak/>
        <w:drawing>
          <wp:inline distT="0" distB="0" distL="0" distR="0" wp14:anchorId="0650E501" wp14:editId="3324E32E">
            <wp:extent cx="2733210" cy="1828800"/>
            <wp:effectExtent l="0" t="0" r="0" b="0"/>
            <wp:docPr id="54276" name="Picture 54276" descr="Macintosh HD:Users:ericzgz:Desktop:59_Urban_Dev_Spain_Madrid_E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ericzgz:Desktop:59_Urban_Dev_Spain_Madrid_EMT.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0531" cy="1833699"/>
                    </a:xfrm>
                    <a:prstGeom prst="rect">
                      <a:avLst/>
                    </a:prstGeom>
                    <a:noFill/>
                    <a:ln>
                      <a:noFill/>
                    </a:ln>
                  </pic:spPr>
                </pic:pic>
              </a:graphicData>
            </a:graphic>
          </wp:inline>
        </w:drawing>
      </w:r>
    </w:p>
    <w:p w14:paraId="3C096553"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4F80F17A"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20BCA45F"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7FFA9C30"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Changes achieved:</w:t>
      </w:r>
    </w:p>
    <w:p w14:paraId="4C46C8CF"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A series of actions that introduced the concepts of ICT have been implemented: </w:t>
      </w:r>
    </w:p>
    <w:p w14:paraId="52929247" w14:textId="0F01381C" w:rsidR="00681206" w:rsidRPr="006F7CD3" w:rsidRDefault="00C30116" w:rsidP="0061486C">
      <w:pPr>
        <w:pStyle w:val="ListParagraph"/>
        <w:numPr>
          <w:ilvl w:val="0"/>
          <w:numId w:val="37"/>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v</w:t>
      </w:r>
      <w:r w:rsidR="00681206" w:rsidRPr="006F7CD3">
        <w:rPr>
          <w:rFonts w:ascii="Times New Roman" w:hAnsi="Times New Roman" w:cs="Times New Roman"/>
          <w:sz w:val="24"/>
          <w:szCs w:val="24"/>
        </w:rPr>
        <w:t>isual and acoustic information systems installed inside and outside the bus and at bus stops</w:t>
      </w:r>
      <w:r w:rsidRPr="006F7CD3">
        <w:rPr>
          <w:rFonts w:ascii="Times New Roman" w:hAnsi="Times New Roman" w:cs="Times New Roman"/>
          <w:sz w:val="24"/>
          <w:szCs w:val="24"/>
        </w:rPr>
        <w:t>;</w:t>
      </w:r>
    </w:p>
    <w:p w14:paraId="5C0288E8" w14:textId="6BA1B7CC" w:rsidR="00681206" w:rsidRPr="006F7CD3" w:rsidRDefault="00C30116" w:rsidP="0061486C">
      <w:pPr>
        <w:pStyle w:val="ListParagraph"/>
        <w:numPr>
          <w:ilvl w:val="0"/>
          <w:numId w:val="37"/>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s</w:t>
      </w:r>
      <w:r w:rsidR="00681206" w:rsidRPr="006F7CD3">
        <w:rPr>
          <w:rFonts w:ascii="Times New Roman" w:hAnsi="Times New Roman" w:cs="Times New Roman"/>
          <w:sz w:val="24"/>
          <w:szCs w:val="24"/>
        </w:rPr>
        <w:t>ystems based on mobile phones, with voice recognition and synthesis</w:t>
      </w:r>
      <w:r w:rsidRPr="006F7CD3">
        <w:rPr>
          <w:rFonts w:ascii="Times New Roman" w:hAnsi="Times New Roman" w:cs="Times New Roman"/>
          <w:sz w:val="24"/>
          <w:szCs w:val="24"/>
        </w:rPr>
        <w:t>;</w:t>
      </w:r>
    </w:p>
    <w:p w14:paraId="684B0153" w14:textId="36150479" w:rsidR="00681206" w:rsidRPr="006F7CD3" w:rsidRDefault="00C30116" w:rsidP="0061486C">
      <w:pPr>
        <w:pStyle w:val="ListParagraph"/>
        <w:numPr>
          <w:ilvl w:val="0"/>
          <w:numId w:val="37"/>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i</w:t>
      </w:r>
      <w:r w:rsidR="00681206" w:rsidRPr="006F7CD3">
        <w:rPr>
          <w:rFonts w:ascii="Times New Roman" w:hAnsi="Times New Roman" w:cs="Times New Roman"/>
          <w:sz w:val="24"/>
          <w:szCs w:val="24"/>
        </w:rPr>
        <w:t>nnovative mobile applications, such as a voice guidance system to use the bus.</w:t>
      </w:r>
    </w:p>
    <w:p w14:paraId="207EAD36" w14:textId="016E2177" w:rsidR="00681206" w:rsidRPr="006F7CD3" w:rsidRDefault="00C30116" w:rsidP="0061486C">
      <w:pPr>
        <w:pStyle w:val="ListParagraph"/>
        <w:numPr>
          <w:ilvl w:val="0"/>
          <w:numId w:val="37"/>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i</w:t>
      </w:r>
      <w:r w:rsidR="00681206" w:rsidRPr="006F7CD3">
        <w:rPr>
          <w:rFonts w:ascii="Times New Roman" w:hAnsi="Times New Roman" w:cs="Times New Roman"/>
          <w:sz w:val="24"/>
          <w:szCs w:val="24"/>
        </w:rPr>
        <w:t>nnovative Smart TV and wearables applications</w:t>
      </w:r>
      <w:r w:rsidRPr="006F7CD3">
        <w:rPr>
          <w:rFonts w:ascii="Times New Roman" w:hAnsi="Times New Roman" w:cs="Times New Roman"/>
          <w:sz w:val="24"/>
          <w:szCs w:val="24"/>
        </w:rPr>
        <w:t>;</w:t>
      </w:r>
    </w:p>
    <w:p w14:paraId="36C7C536" w14:textId="79067020" w:rsidR="00681206" w:rsidRPr="006F7CD3" w:rsidRDefault="00C30116" w:rsidP="0061486C">
      <w:pPr>
        <w:pStyle w:val="ListParagraph"/>
        <w:numPr>
          <w:ilvl w:val="0"/>
          <w:numId w:val="37"/>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a</w:t>
      </w:r>
      <w:r w:rsidR="00681206" w:rsidRPr="006F7CD3">
        <w:rPr>
          <w:rFonts w:ascii="Times New Roman" w:hAnsi="Times New Roman" w:cs="Times New Roman"/>
          <w:sz w:val="24"/>
          <w:szCs w:val="24"/>
        </w:rPr>
        <w:t xml:space="preserve">n Open Data Platform in order to third parties can develop even more apps and functionalities. </w:t>
      </w:r>
    </w:p>
    <w:p w14:paraId="28E5853B" w14:textId="77777777" w:rsidR="00681206" w:rsidRPr="006F7CD3" w:rsidRDefault="00681206" w:rsidP="0061486C">
      <w:pPr>
        <w:pStyle w:val="ListParagraph"/>
        <w:autoSpaceDE w:val="0"/>
        <w:autoSpaceDN w:val="0"/>
        <w:adjustRightInd w:val="0"/>
        <w:spacing w:after="0" w:line="240" w:lineRule="auto"/>
        <w:ind w:left="0"/>
        <w:rPr>
          <w:rFonts w:ascii="Times New Roman" w:hAnsi="Times New Roman" w:cs="Times New Roman"/>
          <w:sz w:val="24"/>
          <w:szCs w:val="24"/>
        </w:rPr>
      </w:pPr>
    </w:p>
    <w:p w14:paraId="0834EF65" w14:textId="4514829E" w:rsidR="006B2470" w:rsidRPr="006F7CD3" w:rsidRDefault="006B2470" w:rsidP="0061486C">
      <w:pPr>
        <w:pStyle w:val="ListParagraph"/>
        <w:autoSpaceDE w:val="0"/>
        <w:autoSpaceDN w:val="0"/>
        <w:adjustRightInd w:val="0"/>
        <w:spacing w:after="0" w:line="240" w:lineRule="auto"/>
        <w:ind w:left="0"/>
        <w:rPr>
          <w:rFonts w:ascii="Times New Roman" w:hAnsi="Times New Roman" w:cs="Times New Roman"/>
          <w:sz w:val="24"/>
          <w:szCs w:val="24"/>
        </w:rPr>
      </w:pPr>
    </w:p>
    <w:p w14:paraId="71D0A9B0"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How change was monitored and evaluated:</w:t>
      </w:r>
    </w:p>
    <w:p w14:paraId="519003F2" w14:textId="687E1403" w:rsidR="00681206" w:rsidRPr="006F7CD3" w:rsidRDefault="00681206" w:rsidP="0061486C">
      <w:pPr>
        <w:pStyle w:val="ListParagraph"/>
        <w:numPr>
          <w:ilvl w:val="0"/>
          <w:numId w:val="38"/>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1,900</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vehicles of EMT provide visual and audio information</w:t>
      </w:r>
      <w:r w:rsidR="00C30116" w:rsidRPr="006F7CD3">
        <w:rPr>
          <w:rFonts w:ascii="Times New Roman" w:hAnsi="Times New Roman" w:cs="Times New Roman"/>
          <w:sz w:val="24"/>
          <w:szCs w:val="24"/>
        </w:rPr>
        <w:t>;</w:t>
      </w:r>
    </w:p>
    <w:p w14:paraId="1CF432CF" w14:textId="47D2B1D2" w:rsidR="00681206" w:rsidRPr="006F7CD3" w:rsidRDefault="00681206" w:rsidP="0061486C">
      <w:pPr>
        <w:pStyle w:val="ListParagraph"/>
        <w:numPr>
          <w:ilvl w:val="0"/>
          <w:numId w:val="38"/>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800 information panels at bus stops</w:t>
      </w:r>
      <w:r w:rsidR="00C30116" w:rsidRPr="006F7CD3">
        <w:rPr>
          <w:rFonts w:ascii="Times New Roman" w:hAnsi="Times New Roman" w:cs="Times New Roman"/>
          <w:sz w:val="24"/>
          <w:szCs w:val="24"/>
        </w:rPr>
        <w:t>;</w:t>
      </w:r>
    </w:p>
    <w:p w14:paraId="5F4DE525" w14:textId="69A93916" w:rsidR="00681206" w:rsidRPr="006F7CD3" w:rsidRDefault="00681206" w:rsidP="0061486C">
      <w:pPr>
        <w:pStyle w:val="ListParagraph"/>
        <w:numPr>
          <w:ilvl w:val="0"/>
          <w:numId w:val="38"/>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Applications and Open Data Platform receive 30 million visits per month</w:t>
      </w:r>
      <w:r w:rsidR="00C30116" w:rsidRPr="006F7CD3">
        <w:rPr>
          <w:rFonts w:ascii="Times New Roman" w:hAnsi="Times New Roman" w:cs="Times New Roman"/>
          <w:sz w:val="24"/>
          <w:szCs w:val="24"/>
        </w:rPr>
        <w:t>.</w:t>
      </w:r>
    </w:p>
    <w:p w14:paraId="4A5CB440" w14:textId="77777777" w:rsidR="00E970EC" w:rsidRPr="006F7CD3" w:rsidRDefault="00E970EC" w:rsidP="0061486C">
      <w:pPr>
        <w:pStyle w:val="ListParagraph"/>
        <w:autoSpaceDE w:val="0"/>
        <w:autoSpaceDN w:val="0"/>
        <w:adjustRightInd w:val="0"/>
        <w:spacing w:after="0" w:line="240" w:lineRule="auto"/>
        <w:ind w:left="0"/>
        <w:rPr>
          <w:rFonts w:ascii="Times New Roman" w:hAnsi="Times New Roman" w:cs="Times New Roman"/>
          <w:b/>
          <w:sz w:val="24"/>
          <w:szCs w:val="24"/>
        </w:rPr>
      </w:pPr>
    </w:p>
    <w:p w14:paraId="617BE619" w14:textId="77777777" w:rsidR="00681206" w:rsidRPr="006F7CD3" w:rsidRDefault="00681206" w:rsidP="0061486C">
      <w:pPr>
        <w:pStyle w:val="ListParagraph"/>
        <w:autoSpaceDE w:val="0"/>
        <w:autoSpaceDN w:val="0"/>
        <w:adjustRightInd w:val="0"/>
        <w:spacing w:after="0" w:line="240" w:lineRule="auto"/>
        <w:ind w:left="0"/>
        <w:rPr>
          <w:rFonts w:ascii="Times New Roman" w:hAnsi="Times New Roman" w:cs="Times New Roman"/>
          <w:b/>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p>
    <w:p w14:paraId="03F9BC1E" w14:textId="7E3DC7C8" w:rsidR="00681206" w:rsidRPr="006F7CD3" w:rsidRDefault="00E809B6" w:rsidP="0061486C">
      <w:pPr>
        <w:pStyle w:val="ListParagraph"/>
        <w:numPr>
          <w:ilvl w:val="0"/>
          <w:numId w:val="38"/>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b/>
          <w:sz w:val="24"/>
          <w:szCs w:val="24"/>
        </w:rPr>
        <w:t xml:space="preserve">Lack of integration with </w:t>
      </w:r>
      <w:r w:rsidR="00C30116" w:rsidRPr="006F7CD3">
        <w:rPr>
          <w:rFonts w:ascii="Times New Roman" w:hAnsi="Times New Roman" w:cs="Times New Roman"/>
          <w:sz w:val="24"/>
          <w:szCs w:val="24"/>
        </w:rPr>
        <w:t>ot</w:t>
      </w:r>
      <w:r w:rsidR="00681206" w:rsidRPr="006F7CD3">
        <w:rPr>
          <w:rFonts w:ascii="Times New Roman" w:hAnsi="Times New Roman" w:cs="Times New Roman"/>
          <w:sz w:val="24"/>
          <w:szCs w:val="24"/>
        </w:rPr>
        <w:t>her apps and urban systems  (</w:t>
      </w:r>
      <w:r w:rsidR="00E26C9A" w:rsidRPr="006F7CD3">
        <w:rPr>
          <w:rFonts w:ascii="Times New Roman" w:hAnsi="Times New Roman" w:cs="Times New Roman"/>
          <w:sz w:val="24"/>
          <w:szCs w:val="24"/>
        </w:rPr>
        <w:t>t</w:t>
      </w:r>
      <w:r w:rsidR="00681206" w:rsidRPr="006F7CD3">
        <w:rPr>
          <w:rFonts w:ascii="Times New Roman" w:hAnsi="Times New Roman" w:cs="Times New Roman"/>
          <w:sz w:val="24"/>
          <w:szCs w:val="24"/>
        </w:rPr>
        <w:t xml:space="preserve">raffic, parking, other </w:t>
      </w:r>
      <w:r w:rsidR="00E26C9A" w:rsidRPr="006F7CD3">
        <w:rPr>
          <w:rFonts w:ascii="Times New Roman" w:hAnsi="Times New Roman" w:cs="Times New Roman"/>
          <w:sz w:val="24"/>
          <w:szCs w:val="24"/>
        </w:rPr>
        <w:t>p</w:t>
      </w:r>
      <w:r w:rsidR="00681206" w:rsidRPr="006F7CD3">
        <w:rPr>
          <w:rFonts w:ascii="Times New Roman" w:hAnsi="Times New Roman" w:cs="Times New Roman"/>
          <w:sz w:val="24"/>
          <w:szCs w:val="24"/>
        </w:rPr>
        <w:t xml:space="preserve">ublic </w:t>
      </w:r>
      <w:r w:rsidR="00E26C9A" w:rsidRPr="006F7CD3">
        <w:rPr>
          <w:rFonts w:ascii="Times New Roman" w:hAnsi="Times New Roman" w:cs="Times New Roman"/>
          <w:sz w:val="24"/>
          <w:szCs w:val="24"/>
        </w:rPr>
        <w:t>t</w:t>
      </w:r>
      <w:r w:rsidR="00681206" w:rsidRPr="006F7CD3">
        <w:rPr>
          <w:rFonts w:ascii="Times New Roman" w:hAnsi="Times New Roman" w:cs="Times New Roman"/>
          <w:sz w:val="24"/>
          <w:szCs w:val="24"/>
        </w:rPr>
        <w:t xml:space="preserve">ransport </w:t>
      </w:r>
      <w:r w:rsidR="00836EDC" w:rsidRPr="006F7CD3">
        <w:rPr>
          <w:rFonts w:ascii="Times New Roman" w:hAnsi="Times New Roman" w:cs="Times New Roman"/>
          <w:sz w:val="24"/>
          <w:szCs w:val="24"/>
        </w:rPr>
        <w:t>m</w:t>
      </w:r>
      <w:r w:rsidR="00681206" w:rsidRPr="006F7CD3">
        <w:rPr>
          <w:rFonts w:ascii="Times New Roman" w:hAnsi="Times New Roman" w:cs="Times New Roman"/>
          <w:sz w:val="24"/>
          <w:szCs w:val="24"/>
        </w:rPr>
        <w:t>odes, etc.)</w:t>
      </w:r>
      <w:r w:rsidR="00C30116" w:rsidRPr="006F7CD3">
        <w:rPr>
          <w:rFonts w:ascii="Times New Roman" w:hAnsi="Times New Roman" w:cs="Times New Roman"/>
          <w:sz w:val="24"/>
          <w:szCs w:val="24"/>
        </w:rPr>
        <w:t>;</w:t>
      </w:r>
    </w:p>
    <w:p w14:paraId="1EB27B14" w14:textId="0CD28E6F" w:rsidR="00681206" w:rsidRPr="006F7CD3" w:rsidRDefault="00E26C9A" w:rsidP="0061486C">
      <w:pPr>
        <w:pStyle w:val="ListParagraph"/>
        <w:numPr>
          <w:ilvl w:val="0"/>
          <w:numId w:val="38"/>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 xml:space="preserve">needs to be </w:t>
      </w:r>
      <w:r w:rsidR="00681206" w:rsidRPr="006F7CD3">
        <w:rPr>
          <w:rFonts w:ascii="Times New Roman" w:hAnsi="Times New Roman" w:cs="Times New Roman"/>
          <w:sz w:val="24"/>
          <w:szCs w:val="24"/>
        </w:rPr>
        <w:t>constantly updated and aligned with new operating systems and devices</w:t>
      </w:r>
      <w:r w:rsidR="00C30116" w:rsidRPr="006F7CD3">
        <w:rPr>
          <w:rFonts w:ascii="Times New Roman" w:hAnsi="Times New Roman" w:cs="Times New Roman"/>
          <w:sz w:val="24"/>
          <w:szCs w:val="24"/>
        </w:rPr>
        <w:t>;</w:t>
      </w:r>
    </w:p>
    <w:p w14:paraId="4028803D" w14:textId="557A3B8D" w:rsidR="00681206" w:rsidRPr="006F7CD3" w:rsidRDefault="00E809B6" w:rsidP="0061486C">
      <w:pPr>
        <w:pStyle w:val="ListParagraph"/>
        <w:numPr>
          <w:ilvl w:val="0"/>
          <w:numId w:val="38"/>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 xml:space="preserve">needs for enhanced </w:t>
      </w:r>
      <w:r w:rsidR="00E26C9A" w:rsidRPr="006F7CD3">
        <w:rPr>
          <w:rFonts w:ascii="Times New Roman" w:hAnsi="Times New Roman" w:cs="Times New Roman"/>
          <w:sz w:val="24"/>
          <w:szCs w:val="24"/>
        </w:rPr>
        <w:t>c</w:t>
      </w:r>
      <w:r w:rsidR="00681206" w:rsidRPr="006F7CD3">
        <w:rPr>
          <w:rFonts w:ascii="Times New Roman" w:hAnsi="Times New Roman" w:cs="Times New Roman"/>
          <w:sz w:val="24"/>
          <w:szCs w:val="24"/>
        </w:rPr>
        <w:t>ollaborat</w:t>
      </w:r>
      <w:r w:rsidRPr="006F7CD3">
        <w:rPr>
          <w:rFonts w:ascii="Times New Roman" w:hAnsi="Times New Roman" w:cs="Times New Roman"/>
          <w:sz w:val="24"/>
          <w:szCs w:val="24"/>
        </w:rPr>
        <w:t xml:space="preserve">ion </w:t>
      </w:r>
      <w:r w:rsidR="00681206" w:rsidRPr="006F7CD3">
        <w:rPr>
          <w:rFonts w:ascii="Times New Roman" w:hAnsi="Times New Roman" w:cs="Times New Roman"/>
          <w:sz w:val="24"/>
          <w:szCs w:val="24"/>
        </w:rPr>
        <w:t xml:space="preserve">with stakeholders and </w:t>
      </w:r>
      <w:r w:rsidRPr="006F7CD3">
        <w:rPr>
          <w:rFonts w:ascii="Times New Roman" w:hAnsi="Times New Roman" w:cs="Times New Roman"/>
          <w:sz w:val="24"/>
          <w:szCs w:val="24"/>
        </w:rPr>
        <w:t>disability community</w:t>
      </w:r>
      <w:r w:rsidR="00681206" w:rsidRPr="006F7CD3">
        <w:rPr>
          <w:rFonts w:ascii="Times New Roman" w:hAnsi="Times New Roman" w:cs="Times New Roman"/>
          <w:sz w:val="24"/>
          <w:szCs w:val="24"/>
        </w:rPr>
        <w:t>.</w:t>
      </w:r>
    </w:p>
    <w:p w14:paraId="6CCC730F"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p>
    <w:p w14:paraId="7A66EA8D"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Other lessons learned:</w:t>
      </w:r>
    </w:p>
    <w:p w14:paraId="594116D6" w14:textId="77777777" w:rsidR="00681206" w:rsidRPr="006F7CD3" w:rsidRDefault="00681206" w:rsidP="0061486C">
      <w:pPr>
        <w:pStyle w:val="ListParagraph"/>
        <w:numPr>
          <w:ilvl w:val="0"/>
          <w:numId w:val="38"/>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 xml:space="preserve">Accessible mobility, the option to travel around Madrid on public transport, is a key factor for social participation and for gaining access to all the services available in the city. </w:t>
      </w:r>
    </w:p>
    <w:p w14:paraId="3115F413" w14:textId="4D4B6F4E" w:rsidR="00681206" w:rsidRPr="006F7CD3" w:rsidRDefault="00681206" w:rsidP="0061486C">
      <w:pPr>
        <w:pStyle w:val="ListParagraph"/>
        <w:numPr>
          <w:ilvl w:val="0"/>
          <w:numId w:val="38"/>
        </w:numPr>
        <w:autoSpaceDE w:val="0"/>
        <w:autoSpaceDN w:val="0"/>
        <w:adjustRightInd w:val="0"/>
        <w:spacing w:after="0" w:line="240" w:lineRule="auto"/>
        <w:rPr>
          <w:rFonts w:ascii="Times New Roman" w:hAnsi="Times New Roman" w:cs="Times New Roman"/>
          <w:sz w:val="24"/>
          <w:szCs w:val="24"/>
        </w:rPr>
      </w:pPr>
      <w:r w:rsidRPr="006F7CD3">
        <w:rPr>
          <w:rFonts w:ascii="Times New Roman" w:hAnsi="Times New Roman" w:cs="Times New Roman"/>
          <w:sz w:val="24"/>
          <w:szCs w:val="24"/>
        </w:rPr>
        <w:t xml:space="preserve">Accessible mobility is now a reality for everyone in Madrid </w:t>
      </w:r>
      <w:r w:rsidR="00C30116" w:rsidRPr="006F7CD3">
        <w:rPr>
          <w:rFonts w:ascii="Times New Roman" w:hAnsi="Times New Roman" w:cs="Times New Roman"/>
          <w:sz w:val="24"/>
          <w:szCs w:val="24"/>
        </w:rPr>
        <w:t>as a result of</w:t>
      </w:r>
      <w:r w:rsidRPr="006F7CD3">
        <w:rPr>
          <w:rFonts w:ascii="Times New Roman" w:hAnsi="Times New Roman" w:cs="Times New Roman"/>
          <w:sz w:val="24"/>
          <w:szCs w:val="24"/>
        </w:rPr>
        <w:t xml:space="preserve"> an innovative above-ground urban transport network.</w:t>
      </w:r>
    </w:p>
    <w:p w14:paraId="324138B2"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i/>
          <w:sz w:val="24"/>
          <w:szCs w:val="24"/>
        </w:rPr>
      </w:pPr>
    </w:p>
    <w:p w14:paraId="0B28DC8F" w14:textId="096319C0" w:rsidR="00681206" w:rsidRPr="006F7CD3" w:rsidRDefault="00815162"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anchor distT="0" distB="0" distL="114300" distR="114300" simplePos="0" relativeHeight="251709440" behindDoc="1" locked="0" layoutInCell="1" allowOverlap="1" wp14:anchorId="41C3E5BA" wp14:editId="39DF83F6">
            <wp:simplePos x="0" y="0"/>
            <wp:positionH relativeFrom="column">
              <wp:posOffset>3127375</wp:posOffset>
            </wp:positionH>
            <wp:positionV relativeFrom="paragraph">
              <wp:posOffset>59690</wp:posOffset>
            </wp:positionV>
            <wp:extent cx="2189480" cy="2235200"/>
            <wp:effectExtent l="0" t="0" r="1270" b="0"/>
            <wp:wrapThrough wrapText="bothSides">
              <wp:wrapPolygon edited="0">
                <wp:start x="0" y="0"/>
                <wp:lineTo x="0" y="21355"/>
                <wp:lineTo x="21425" y="21355"/>
                <wp:lineTo x="21425" y="0"/>
                <wp:lineTo x="0" y="0"/>
              </wp:wrapPolygon>
            </wp:wrapThrough>
            <wp:docPr id="54277" name="Picture 54277" descr="Macintosh HD:Users:ericzgz:Desktop:59_Urban_Dev_Spai_Madrid_EM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ericzgz:Desktop:59_Urban_Dev_Spai_Madrid_EMT_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89480" cy="223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20FE6" w14:textId="180816E5" w:rsidR="00681206" w:rsidRPr="006F7CD3" w:rsidRDefault="00681206"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1948BC01"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Mr. Enrique DIEGO BERNARDO </w:t>
      </w:r>
    </w:p>
    <w:p w14:paraId="166136DA"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sz w:val="24"/>
          <w:szCs w:val="24"/>
        </w:rPr>
      </w:pPr>
      <w:proofErr w:type="spellStart"/>
      <w:r w:rsidRPr="006F7CD3">
        <w:rPr>
          <w:rFonts w:ascii="Times New Roman" w:hAnsi="Times New Roman" w:cs="Times New Roman"/>
          <w:sz w:val="24"/>
          <w:szCs w:val="24"/>
        </w:rPr>
        <w:t>Empresa</w:t>
      </w:r>
      <w:proofErr w:type="spellEnd"/>
      <w:r w:rsidRPr="006F7CD3">
        <w:rPr>
          <w:rFonts w:ascii="Times New Roman" w:hAnsi="Times New Roman" w:cs="Times New Roman"/>
          <w:sz w:val="24"/>
          <w:szCs w:val="24"/>
        </w:rPr>
        <w:t xml:space="preserve"> Municipal de </w:t>
      </w:r>
      <w:proofErr w:type="spellStart"/>
      <w:r w:rsidRPr="006F7CD3">
        <w:rPr>
          <w:rFonts w:ascii="Times New Roman" w:hAnsi="Times New Roman" w:cs="Times New Roman"/>
          <w:sz w:val="24"/>
          <w:szCs w:val="24"/>
        </w:rPr>
        <w:t>Transportes</w:t>
      </w:r>
      <w:proofErr w:type="spellEnd"/>
      <w:r w:rsidRPr="006F7CD3">
        <w:rPr>
          <w:rFonts w:ascii="Times New Roman" w:hAnsi="Times New Roman" w:cs="Times New Roman"/>
          <w:sz w:val="24"/>
          <w:szCs w:val="24"/>
        </w:rPr>
        <w:t xml:space="preserve"> de Madrid C/ Cerro de la Plata, 4, 28007 Madrid, Spain </w:t>
      </w:r>
    </w:p>
    <w:p w14:paraId="2A81FD6C"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lastRenderedPageBreak/>
        <w:t xml:space="preserve">+34-91 40 68 849 </w:t>
      </w:r>
    </w:p>
    <w:p w14:paraId="57E3E2DD" w14:textId="77777777" w:rsidR="00681206" w:rsidRPr="006F7CD3" w:rsidRDefault="00C73027" w:rsidP="0061486C">
      <w:pPr>
        <w:autoSpaceDE w:val="0"/>
        <w:autoSpaceDN w:val="0"/>
        <w:adjustRightInd w:val="0"/>
        <w:spacing w:after="0" w:line="240" w:lineRule="auto"/>
        <w:contextualSpacing/>
        <w:rPr>
          <w:rFonts w:ascii="Times New Roman" w:hAnsi="Times New Roman" w:cs="Times New Roman"/>
          <w:sz w:val="24"/>
          <w:szCs w:val="24"/>
        </w:rPr>
      </w:pPr>
      <w:hyperlink r:id="rId46" w:history="1">
        <w:r w:rsidR="00681206" w:rsidRPr="006F7CD3">
          <w:rPr>
            <w:rStyle w:val="Hyperlink"/>
            <w:rFonts w:ascii="Times New Roman" w:hAnsi="Times New Roman" w:cs="Times New Roman"/>
            <w:sz w:val="24"/>
            <w:szCs w:val="24"/>
          </w:rPr>
          <w:t>enrique.diego@emtmadrid.es</w:t>
        </w:r>
      </w:hyperlink>
    </w:p>
    <w:p w14:paraId="5C830ED3"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www.emtmadrid.es</w:t>
      </w:r>
    </w:p>
    <w:p w14:paraId="2ADCACFD" w14:textId="77777777" w:rsidR="00681206" w:rsidRPr="006F7CD3" w:rsidRDefault="00681206" w:rsidP="0061486C">
      <w:pPr>
        <w:spacing w:line="240" w:lineRule="auto"/>
        <w:contextualSpacing/>
        <w:rPr>
          <w:rFonts w:ascii="Times New Roman" w:hAnsi="Times New Roman" w:cs="Times New Roman"/>
          <w:sz w:val="24"/>
          <w:szCs w:val="24"/>
        </w:rPr>
      </w:pPr>
    </w:p>
    <w:p w14:paraId="6EE534CF" w14:textId="77777777" w:rsidR="00681206" w:rsidRPr="006F7CD3" w:rsidRDefault="00681206" w:rsidP="0061486C">
      <w:pPr>
        <w:spacing w:line="240" w:lineRule="auto"/>
        <w:contextualSpacing/>
        <w:rPr>
          <w:rFonts w:ascii="Times New Roman" w:hAnsi="Times New Roman" w:cs="Times New Roman"/>
          <w:sz w:val="24"/>
          <w:szCs w:val="24"/>
        </w:rPr>
      </w:pPr>
    </w:p>
    <w:p w14:paraId="6A27CD4D" w14:textId="77777777" w:rsidR="00681206" w:rsidRPr="006F7CD3" w:rsidRDefault="00681206" w:rsidP="0061486C">
      <w:pPr>
        <w:autoSpaceDE w:val="0"/>
        <w:autoSpaceDN w:val="0"/>
        <w:adjustRightInd w:val="0"/>
        <w:spacing w:after="0" w:line="240" w:lineRule="auto"/>
        <w:contextualSpacing/>
        <w:rPr>
          <w:rFonts w:ascii="Times New Roman" w:hAnsi="Times New Roman" w:cs="Times New Roman"/>
          <w:b/>
          <w:i/>
          <w:color w:val="C00000"/>
          <w:sz w:val="24"/>
          <w:szCs w:val="24"/>
        </w:rPr>
      </w:pPr>
    </w:p>
    <w:p w14:paraId="13FBF697" w14:textId="77777777" w:rsidR="00A31FB2" w:rsidRPr="006F7CD3" w:rsidRDefault="00A31FB2" w:rsidP="0061486C">
      <w:pPr>
        <w:spacing w:line="240" w:lineRule="auto"/>
        <w:contextualSpacing/>
        <w:jc w:val="center"/>
        <w:rPr>
          <w:rFonts w:ascii="Times New Roman" w:hAnsi="Times New Roman" w:cs="Times New Roman"/>
          <w:b/>
          <w:sz w:val="24"/>
          <w:szCs w:val="24"/>
        </w:rPr>
      </w:pPr>
    </w:p>
    <w:p w14:paraId="442FBCBF" w14:textId="77777777" w:rsidR="00A31FB2" w:rsidRPr="006F7CD3" w:rsidRDefault="00A31FB2" w:rsidP="0061486C">
      <w:pPr>
        <w:spacing w:line="240" w:lineRule="auto"/>
        <w:contextualSpacing/>
        <w:jc w:val="center"/>
        <w:rPr>
          <w:rFonts w:ascii="Times New Roman" w:hAnsi="Times New Roman" w:cs="Times New Roman"/>
          <w:b/>
          <w:sz w:val="24"/>
          <w:szCs w:val="24"/>
        </w:rPr>
      </w:pPr>
    </w:p>
    <w:p w14:paraId="7668C692" w14:textId="77777777" w:rsidR="00A31FB2" w:rsidRPr="006F7CD3" w:rsidRDefault="00A31FB2" w:rsidP="0061486C">
      <w:pPr>
        <w:spacing w:line="240" w:lineRule="auto"/>
        <w:contextualSpacing/>
        <w:jc w:val="center"/>
        <w:rPr>
          <w:rFonts w:ascii="Times New Roman" w:hAnsi="Times New Roman" w:cs="Times New Roman"/>
          <w:b/>
          <w:sz w:val="24"/>
          <w:szCs w:val="24"/>
        </w:rPr>
      </w:pPr>
    </w:p>
    <w:p w14:paraId="2C96D16A" w14:textId="77777777" w:rsidR="00A31FB2" w:rsidRPr="006F7CD3" w:rsidRDefault="00A31FB2" w:rsidP="0061486C">
      <w:pPr>
        <w:spacing w:line="240" w:lineRule="auto"/>
        <w:contextualSpacing/>
        <w:jc w:val="center"/>
        <w:rPr>
          <w:rFonts w:ascii="Times New Roman" w:hAnsi="Times New Roman" w:cs="Times New Roman"/>
          <w:b/>
          <w:sz w:val="24"/>
          <w:szCs w:val="24"/>
        </w:rPr>
      </w:pPr>
    </w:p>
    <w:p w14:paraId="1EC6CDB2" w14:textId="18B84259" w:rsidR="003F5A87" w:rsidRPr="006F7CD3" w:rsidRDefault="00662896" w:rsidP="0061486C">
      <w:pPr>
        <w:pStyle w:val="Heading2"/>
        <w:contextualSpacing/>
        <w:jc w:val="center"/>
        <w:rPr>
          <w:rFonts w:cs="Times New Roman"/>
          <w:sz w:val="24"/>
          <w:szCs w:val="24"/>
        </w:rPr>
      </w:pPr>
      <w:bookmarkStart w:id="22" w:name="_Toc458179937"/>
      <w:r w:rsidRPr="006F7CD3">
        <w:rPr>
          <w:rFonts w:cs="Times New Roman"/>
          <w:sz w:val="24"/>
          <w:szCs w:val="24"/>
        </w:rPr>
        <w:t xml:space="preserve">Part </w:t>
      </w:r>
      <w:r w:rsidR="00B446FA" w:rsidRPr="006F7CD3">
        <w:rPr>
          <w:rFonts w:cs="Times New Roman"/>
          <w:sz w:val="24"/>
          <w:szCs w:val="24"/>
        </w:rPr>
        <w:t>Three</w:t>
      </w:r>
      <w:r w:rsidRPr="006F7CD3">
        <w:rPr>
          <w:rFonts w:cs="Times New Roman"/>
          <w:sz w:val="24"/>
          <w:szCs w:val="24"/>
        </w:rPr>
        <w:t xml:space="preserve">: Public spaces and public services including </w:t>
      </w:r>
      <w:r w:rsidR="00045F7F" w:rsidRPr="006F7CD3">
        <w:rPr>
          <w:rFonts w:cs="Times New Roman"/>
          <w:sz w:val="24"/>
          <w:szCs w:val="24"/>
        </w:rPr>
        <w:t>informatio</w:t>
      </w:r>
      <w:r w:rsidRPr="006F7CD3">
        <w:rPr>
          <w:rFonts w:cs="Times New Roman"/>
          <w:sz w:val="24"/>
          <w:szCs w:val="24"/>
        </w:rPr>
        <w:t>n and communication technology</w:t>
      </w:r>
      <w:r w:rsidR="00C30116" w:rsidRPr="006F7CD3">
        <w:rPr>
          <w:rFonts w:cs="Times New Roman"/>
          <w:sz w:val="24"/>
          <w:szCs w:val="24"/>
        </w:rPr>
        <w:t>-</w:t>
      </w:r>
      <w:r w:rsidRPr="006F7CD3">
        <w:rPr>
          <w:rFonts w:cs="Times New Roman"/>
          <w:sz w:val="24"/>
          <w:szCs w:val="24"/>
        </w:rPr>
        <w:t xml:space="preserve"> (ICT) based services</w:t>
      </w:r>
      <w:bookmarkEnd w:id="22"/>
    </w:p>
    <w:p w14:paraId="4BCDD805" w14:textId="77777777" w:rsidR="00045F7F" w:rsidRPr="006F7CD3" w:rsidRDefault="00045F7F" w:rsidP="0061486C">
      <w:pPr>
        <w:spacing w:after="0" w:line="240" w:lineRule="auto"/>
        <w:contextualSpacing/>
        <w:rPr>
          <w:rFonts w:ascii="Times New Roman" w:hAnsi="Times New Roman" w:cs="Times New Roman"/>
          <w:b/>
          <w:sz w:val="24"/>
          <w:szCs w:val="24"/>
        </w:rPr>
      </w:pPr>
    </w:p>
    <w:p w14:paraId="32E504B2" w14:textId="77777777" w:rsidR="00045F7F" w:rsidRPr="006F7CD3" w:rsidRDefault="006B2470" w:rsidP="0061486C">
      <w:pPr>
        <w:pStyle w:val="Heading3"/>
        <w:contextualSpacing/>
        <w:rPr>
          <w:rFonts w:ascii="Times New Roman" w:hAnsi="Times New Roman" w:cs="Times New Roman"/>
        </w:rPr>
      </w:pPr>
      <w:bookmarkStart w:id="23" w:name="_Toc458179938"/>
      <w:r w:rsidRPr="006F7CD3">
        <w:rPr>
          <w:rFonts w:ascii="Times New Roman" w:hAnsi="Times New Roman" w:cs="Times New Roman"/>
        </w:rPr>
        <w:t xml:space="preserve">Case study 12: </w:t>
      </w:r>
      <w:r w:rsidR="00662896" w:rsidRPr="006F7CD3">
        <w:rPr>
          <w:rFonts w:ascii="Times New Roman" w:hAnsi="Times New Roman" w:cs="Times New Roman"/>
        </w:rPr>
        <w:t>Including persons with disabilities in access to safe sanitation: (Ethiopia)</w:t>
      </w:r>
      <w:bookmarkEnd w:id="23"/>
    </w:p>
    <w:p w14:paraId="587AE2B2" w14:textId="77777777" w:rsidR="00E970EC" w:rsidRPr="006F7CD3" w:rsidRDefault="00E970EC" w:rsidP="0061486C">
      <w:pPr>
        <w:spacing w:after="0" w:line="240" w:lineRule="auto"/>
        <w:contextualSpacing/>
        <w:rPr>
          <w:rFonts w:ascii="Times New Roman" w:hAnsi="Times New Roman" w:cs="Times New Roman"/>
          <w:sz w:val="24"/>
          <w:szCs w:val="24"/>
        </w:rPr>
      </w:pPr>
    </w:p>
    <w:p w14:paraId="7D57A0CD" w14:textId="77777777" w:rsidR="00045F7F" w:rsidRPr="006F7CD3" w:rsidRDefault="005F7375"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iCs/>
          <w:sz w:val="24"/>
          <w:szCs w:val="24"/>
        </w:rPr>
        <w:t>Project/programme title</w:t>
      </w:r>
      <w:r w:rsidR="00405B35" w:rsidRPr="006F7CD3">
        <w:rPr>
          <w:rFonts w:ascii="Times New Roman" w:hAnsi="Times New Roman" w:cs="Times New Roman"/>
          <w:b/>
          <w:iCs/>
          <w:sz w:val="24"/>
          <w:szCs w:val="24"/>
        </w:rPr>
        <w:t>:</w:t>
      </w:r>
      <w:r w:rsidR="008E0746" w:rsidRPr="006F7CD3">
        <w:rPr>
          <w:rFonts w:ascii="Times New Roman" w:hAnsi="Times New Roman" w:cs="Times New Roman"/>
          <w:b/>
          <w:iCs/>
          <w:sz w:val="24"/>
          <w:szCs w:val="24"/>
        </w:rPr>
        <w:t xml:space="preserve"> </w:t>
      </w:r>
      <w:r w:rsidR="00045F7F" w:rsidRPr="006F7CD3">
        <w:rPr>
          <w:rFonts w:ascii="Times New Roman" w:hAnsi="Times New Roman" w:cs="Times New Roman"/>
          <w:sz w:val="24"/>
          <w:szCs w:val="24"/>
        </w:rPr>
        <w:t>Including disabled people in access to safe sanitation: a case study from Ethiopia</w:t>
      </w:r>
    </w:p>
    <w:p w14:paraId="25C0C605"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i/>
          <w:iCs/>
          <w:sz w:val="24"/>
          <w:szCs w:val="24"/>
        </w:rPr>
      </w:pPr>
    </w:p>
    <w:p w14:paraId="6F7976DE" w14:textId="77777777" w:rsidR="00045F7F" w:rsidRPr="006F7CD3" w:rsidRDefault="005F7375"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iCs/>
          <w:sz w:val="24"/>
          <w:szCs w:val="24"/>
        </w:rPr>
        <w:t>Thematic area/s of good practice example:</w:t>
      </w:r>
      <w:r w:rsidR="008E0746" w:rsidRPr="006F7CD3">
        <w:rPr>
          <w:rFonts w:ascii="Times New Roman" w:hAnsi="Times New Roman" w:cs="Times New Roman"/>
          <w:b/>
          <w:iCs/>
          <w:sz w:val="24"/>
          <w:szCs w:val="24"/>
        </w:rPr>
        <w:t xml:space="preserve"> </w:t>
      </w:r>
      <w:r w:rsidR="00045F7F" w:rsidRPr="006F7CD3">
        <w:rPr>
          <w:rFonts w:ascii="Times New Roman" w:hAnsi="Times New Roman" w:cs="Times New Roman"/>
          <w:sz w:val="24"/>
          <w:szCs w:val="24"/>
        </w:rPr>
        <w:t>Access to sanitation and hygiene</w:t>
      </w:r>
    </w:p>
    <w:p w14:paraId="21D226AD"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i/>
          <w:iCs/>
          <w:sz w:val="24"/>
          <w:szCs w:val="24"/>
        </w:rPr>
      </w:pPr>
    </w:p>
    <w:p w14:paraId="1622706D" w14:textId="77777777" w:rsidR="00045F7F" w:rsidRPr="006F7CD3" w:rsidRDefault="005F7375"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iCs/>
          <w:sz w:val="24"/>
          <w:szCs w:val="24"/>
        </w:rPr>
        <w:t>Specific location</w:t>
      </w:r>
      <w:r w:rsidR="00405B35" w:rsidRPr="006F7CD3">
        <w:rPr>
          <w:rFonts w:ascii="Times New Roman" w:hAnsi="Times New Roman" w:cs="Times New Roman"/>
          <w:b/>
          <w:iCs/>
          <w:sz w:val="24"/>
          <w:szCs w:val="24"/>
        </w:rPr>
        <w:t>:</w:t>
      </w:r>
      <w:r w:rsidR="008E0746" w:rsidRPr="006F7CD3">
        <w:rPr>
          <w:rFonts w:ascii="Times New Roman" w:hAnsi="Times New Roman" w:cs="Times New Roman"/>
          <w:b/>
          <w:iCs/>
          <w:sz w:val="24"/>
          <w:szCs w:val="24"/>
        </w:rPr>
        <w:t xml:space="preserve"> </w:t>
      </w:r>
      <w:r w:rsidR="00045F7F" w:rsidRPr="006F7CD3">
        <w:rPr>
          <w:rFonts w:ascii="Times New Roman" w:hAnsi="Times New Roman" w:cs="Times New Roman"/>
          <w:sz w:val="24"/>
          <w:szCs w:val="24"/>
        </w:rPr>
        <w:t xml:space="preserve">Ethiopia, Southern Nations Nationalities and People’s Region (SNNPR), </w:t>
      </w:r>
      <w:proofErr w:type="spellStart"/>
      <w:r w:rsidR="00045F7F" w:rsidRPr="006F7CD3">
        <w:rPr>
          <w:rFonts w:ascii="Times New Roman" w:hAnsi="Times New Roman" w:cs="Times New Roman"/>
          <w:sz w:val="24"/>
          <w:szCs w:val="24"/>
        </w:rPr>
        <w:t>Butajira</w:t>
      </w:r>
      <w:proofErr w:type="spellEnd"/>
      <w:r w:rsidR="00045F7F" w:rsidRPr="006F7CD3">
        <w:rPr>
          <w:rFonts w:ascii="Times New Roman" w:hAnsi="Times New Roman" w:cs="Times New Roman"/>
          <w:sz w:val="24"/>
          <w:szCs w:val="24"/>
        </w:rPr>
        <w:t xml:space="preserve"> town</w:t>
      </w:r>
    </w:p>
    <w:p w14:paraId="423FB434"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i/>
          <w:iCs/>
          <w:sz w:val="24"/>
          <w:szCs w:val="24"/>
        </w:rPr>
      </w:pPr>
    </w:p>
    <w:p w14:paraId="20F107FC" w14:textId="76278CF2" w:rsidR="00045F7F" w:rsidRPr="006F7CD3" w:rsidRDefault="005F7375"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iCs/>
          <w:sz w:val="24"/>
          <w:szCs w:val="24"/>
        </w:rPr>
        <w:t>Duration of project</w:t>
      </w:r>
      <w:r w:rsidR="00405B35" w:rsidRPr="006F7CD3">
        <w:rPr>
          <w:rFonts w:ascii="Times New Roman" w:hAnsi="Times New Roman" w:cs="Times New Roman"/>
          <w:b/>
          <w:iCs/>
          <w:sz w:val="24"/>
          <w:szCs w:val="24"/>
        </w:rPr>
        <w:t>:</w:t>
      </w:r>
      <w:r w:rsidR="008E0746" w:rsidRPr="006F7CD3">
        <w:rPr>
          <w:rFonts w:ascii="Times New Roman" w:hAnsi="Times New Roman" w:cs="Times New Roman"/>
          <w:b/>
          <w:iCs/>
          <w:sz w:val="24"/>
          <w:szCs w:val="24"/>
        </w:rPr>
        <w:t xml:space="preserve"> </w:t>
      </w:r>
      <w:r w:rsidR="00045F7F" w:rsidRPr="006F7CD3">
        <w:rPr>
          <w:rFonts w:ascii="Times New Roman" w:hAnsi="Times New Roman" w:cs="Times New Roman"/>
          <w:sz w:val="24"/>
          <w:szCs w:val="24"/>
        </w:rPr>
        <w:t>February</w:t>
      </w:r>
      <w:r w:rsidR="001F03FD" w:rsidRPr="006F7CD3">
        <w:rPr>
          <w:rFonts w:ascii="Times New Roman" w:hAnsi="Times New Roman" w:cs="Times New Roman"/>
          <w:sz w:val="24"/>
          <w:szCs w:val="24"/>
        </w:rPr>
        <w:t xml:space="preserve"> to </w:t>
      </w:r>
      <w:r w:rsidR="00045F7F" w:rsidRPr="006F7CD3">
        <w:rPr>
          <w:rFonts w:ascii="Times New Roman" w:hAnsi="Times New Roman" w:cs="Times New Roman"/>
          <w:sz w:val="24"/>
          <w:szCs w:val="24"/>
        </w:rPr>
        <w:t>September 2009</w:t>
      </w:r>
    </w:p>
    <w:p w14:paraId="59CC00E6"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i/>
          <w:iCs/>
          <w:sz w:val="24"/>
          <w:szCs w:val="24"/>
        </w:rPr>
      </w:pPr>
    </w:p>
    <w:p w14:paraId="024B53CC" w14:textId="77777777" w:rsidR="00045F7F" w:rsidRPr="006F7CD3" w:rsidRDefault="005F7375"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iCs/>
          <w:sz w:val="24"/>
          <w:szCs w:val="24"/>
        </w:rPr>
        <w:t>Beneficiaries of best practice example</w:t>
      </w:r>
      <w:r w:rsidR="00405B35" w:rsidRPr="006F7CD3">
        <w:rPr>
          <w:rFonts w:ascii="Times New Roman" w:hAnsi="Times New Roman" w:cs="Times New Roman"/>
          <w:b/>
          <w:iCs/>
          <w:sz w:val="24"/>
          <w:szCs w:val="24"/>
        </w:rPr>
        <w:t>:</w:t>
      </w:r>
      <w:r w:rsidR="008E0746" w:rsidRPr="006F7CD3">
        <w:rPr>
          <w:rFonts w:ascii="Times New Roman" w:hAnsi="Times New Roman" w:cs="Times New Roman"/>
          <w:b/>
          <w:iCs/>
          <w:sz w:val="24"/>
          <w:szCs w:val="24"/>
        </w:rPr>
        <w:t xml:space="preserve"> </w:t>
      </w:r>
      <w:r w:rsidR="00045F7F" w:rsidRPr="006F7CD3">
        <w:rPr>
          <w:rFonts w:ascii="Times New Roman" w:hAnsi="Times New Roman" w:cs="Times New Roman"/>
          <w:sz w:val="24"/>
          <w:szCs w:val="24"/>
        </w:rPr>
        <w:t>People with physical and hearing impairments and non-disabled community members</w:t>
      </w:r>
    </w:p>
    <w:p w14:paraId="1EDA5D3A" w14:textId="77777777" w:rsidR="00B91EA4" w:rsidRPr="006F7CD3" w:rsidRDefault="00B91EA4" w:rsidP="0061486C">
      <w:pPr>
        <w:autoSpaceDE w:val="0"/>
        <w:autoSpaceDN w:val="0"/>
        <w:adjustRightInd w:val="0"/>
        <w:spacing w:after="0" w:line="240" w:lineRule="auto"/>
        <w:contextualSpacing/>
        <w:rPr>
          <w:rFonts w:ascii="Times New Roman" w:hAnsi="Times New Roman" w:cs="Times New Roman"/>
          <w:i/>
          <w:iCs/>
          <w:sz w:val="24"/>
          <w:szCs w:val="24"/>
        </w:rPr>
      </w:pPr>
    </w:p>
    <w:p w14:paraId="3A3742AE" w14:textId="77777777" w:rsidR="00045F7F" w:rsidRPr="006F7CD3" w:rsidRDefault="005F7375"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iCs/>
          <w:sz w:val="24"/>
          <w:szCs w:val="24"/>
        </w:rPr>
        <w:t>Impairment/s targeted</w:t>
      </w:r>
      <w:r w:rsidR="00405B35" w:rsidRPr="006F7CD3">
        <w:rPr>
          <w:rFonts w:ascii="Times New Roman" w:hAnsi="Times New Roman" w:cs="Times New Roman"/>
          <w:b/>
          <w:iCs/>
          <w:sz w:val="24"/>
          <w:szCs w:val="24"/>
        </w:rPr>
        <w:t>:</w:t>
      </w:r>
      <w:r w:rsidR="008E0746" w:rsidRPr="006F7CD3">
        <w:rPr>
          <w:rFonts w:ascii="Times New Roman" w:hAnsi="Times New Roman" w:cs="Times New Roman"/>
          <w:b/>
          <w:iCs/>
          <w:sz w:val="24"/>
          <w:szCs w:val="24"/>
        </w:rPr>
        <w:t xml:space="preserve"> </w:t>
      </w:r>
      <w:r w:rsidR="00045F7F" w:rsidRPr="006F7CD3">
        <w:rPr>
          <w:rFonts w:ascii="Times New Roman" w:hAnsi="Times New Roman" w:cs="Times New Roman"/>
          <w:sz w:val="24"/>
          <w:szCs w:val="24"/>
        </w:rPr>
        <w:t>People with mobility and hearing impairments</w:t>
      </w:r>
    </w:p>
    <w:p w14:paraId="7505D810"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i/>
          <w:iCs/>
          <w:sz w:val="24"/>
          <w:szCs w:val="24"/>
        </w:rPr>
      </w:pPr>
    </w:p>
    <w:p w14:paraId="7C3EC942" w14:textId="29225150" w:rsidR="00045F7F" w:rsidRPr="006F7CD3" w:rsidRDefault="005F7375"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iCs/>
          <w:sz w:val="24"/>
          <w:szCs w:val="24"/>
        </w:rPr>
        <w:t>Implementing agency/agencies</w:t>
      </w:r>
      <w:r w:rsidR="00405B35" w:rsidRPr="006F7CD3">
        <w:rPr>
          <w:rFonts w:ascii="Times New Roman" w:hAnsi="Times New Roman" w:cs="Times New Roman"/>
          <w:b/>
          <w:iCs/>
          <w:sz w:val="24"/>
          <w:szCs w:val="24"/>
        </w:rPr>
        <w:t>:</w:t>
      </w:r>
      <w:r w:rsidR="008E0746" w:rsidRPr="006F7CD3">
        <w:rPr>
          <w:rFonts w:ascii="Times New Roman" w:hAnsi="Times New Roman" w:cs="Times New Roman"/>
          <w:b/>
          <w:iCs/>
          <w:sz w:val="24"/>
          <w:szCs w:val="24"/>
        </w:rPr>
        <w:t xml:space="preserve"> </w:t>
      </w:r>
      <w:proofErr w:type="spellStart"/>
      <w:r w:rsidR="00045F7F" w:rsidRPr="006F7CD3">
        <w:rPr>
          <w:rFonts w:ascii="Times New Roman" w:hAnsi="Times New Roman" w:cs="Times New Roman"/>
          <w:sz w:val="24"/>
          <w:szCs w:val="24"/>
        </w:rPr>
        <w:t>WaterAid</w:t>
      </w:r>
      <w:proofErr w:type="spellEnd"/>
      <w:r w:rsidR="00045F7F" w:rsidRPr="006F7CD3">
        <w:rPr>
          <w:rFonts w:ascii="Times New Roman" w:hAnsi="Times New Roman" w:cs="Times New Roman"/>
          <w:sz w:val="24"/>
          <w:szCs w:val="24"/>
        </w:rPr>
        <w:t xml:space="preserve">, </w:t>
      </w:r>
      <w:proofErr w:type="spellStart"/>
      <w:r w:rsidR="00045F7F" w:rsidRPr="006F7CD3">
        <w:rPr>
          <w:rFonts w:ascii="Times New Roman" w:hAnsi="Times New Roman" w:cs="Times New Roman"/>
          <w:sz w:val="24"/>
          <w:szCs w:val="24"/>
        </w:rPr>
        <w:t>Progynist</w:t>
      </w:r>
      <w:proofErr w:type="spellEnd"/>
      <w:r w:rsidR="00E26C9A" w:rsidRPr="006F7CD3">
        <w:rPr>
          <w:rFonts w:ascii="Times New Roman" w:hAnsi="Times New Roman" w:cs="Times New Roman"/>
          <w:sz w:val="24"/>
          <w:szCs w:val="24"/>
        </w:rPr>
        <w:t xml:space="preserve"> (an Ethiopian </w:t>
      </w:r>
      <w:r w:rsidR="00045F7F" w:rsidRPr="006F7CD3">
        <w:rPr>
          <w:rFonts w:ascii="Times New Roman" w:hAnsi="Times New Roman" w:cs="Times New Roman"/>
          <w:sz w:val="24"/>
          <w:szCs w:val="24"/>
        </w:rPr>
        <w:t>women’s empowerment NGO</w:t>
      </w:r>
      <w:r w:rsidR="00E26C9A" w:rsidRPr="006F7CD3">
        <w:rPr>
          <w:rFonts w:ascii="Times New Roman" w:hAnsi="Times New Roman" w:cs="Times New Roman"/>
          <w:sz w:val="24"/>
          <w:szCs w:val="24"/>
        </w:rPr>
        <w:t>,</w:t>
      </w:r>
      <w:r w:rsidR="008E0746"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www.bds-ethiopia.net/progynist.html) and private sector contractors</w:t>
      </w:r>
    </w:p>
    <w:p w14:paraId="0FBBD51A"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i/>
          <w:iCs/>
          <w:sz w:val="24"/>
          <w:szCs w:val="24"/>
        </w:rPr>
      </w:pPr>
    </w:p>
    <w:p w14:paraId="33EAFE1E" w14:textId="77777777" w:rsidR="00045F7F" w:rsidRPr="006F7CD3" w:rsidRDefault="005F7375"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iCs/>
          <w:sz w:val="24"/>
          <w:szCs w:val="24"/>
        </w:rPr>
        <w:t>Source of fund</w:t>
      </w:r>
      <w:r w:rsidR="00405B35" w:rsidRPr="006F7CD3">
        <w:rPr>
          <w:rFonts w:ascii="Times New Roman" w:hAnsi="Times New Roman" w:cs="Times New Roman"/>
          <w:b/>
          <w:iCs/>
          <w:sz w:val="24"/>
          <w:szCs w:val="24"/>
        </w:rPr>
        <w:t>s:</w:t>
      </w:r>
      <w:r w:rsidR="008E0746" w:rsidRPr="006F7CD3">
        <w:rPr>
          <w:rFonts w:ascii="Times New Roman" w:hAnsi="Times New Roman" w:cs="Times New Roman"/>
          <w:b/>
          <w:iCs/>
          <w:sz w:val="24"/>
          <w:szCs w:val="24"/>
        </w:rPr>
        <w:t xml:space="preserve"> </w:t>
      </w:r>
      <w:proofErr w:type="spellStart"/>
      <w:r w:rsidR="00045F7F" w:rsidRPr="006F7CD3">
        <w:rPr>
          <w:rFonts w:ascii="Times New Roman" w:hAnsi="Times New Roman" w:cs="Times New Roman"/>
          <w:sz w:val="24"/>
          <w:szCs w:val="24"/>
        </w:rPr>
        <w:t>WaterAid</w:t>
      </w:r>
      <w:proofErr w:type="spellEnd"/>
    </w:p>
    <w:p w14:paraId="59239D2A"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i/>
          <w:iCs/>
          <w:sz w:val="24"/>
          <w:szCs w:val="24"/>
        </w:rPr>
      </w:pPr>
    </w:p>
    <w:p w14:paraId="46512D0C" w14:textId="760AF172"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bCs/>
          <w:sz w:val="24"/>
          <w:szCs w:val="24"/>
        </w:rPr>
        <w:t>Brief background to the project and to the selected practice</w:t>
      </w:r>
      <w:r w:rsidR="00405B35" w:rsidRPr="006F7CD3">
        <w:rPr>
          <w:rFonts w:ascii="Times New Roman" w:hAnsi="Times New Roman" w:cs="Times New Roman"/>
          <w:b/>
          <w:bCs/>
          <w:sz w:val="24"/>
          <w:szCs w:val="24"/>
        </w:rPr>
        <w:t>:</w:t>
      </w:r>
      <w:r w:rsidR="00E970EC"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Government of Ethiopia (</w:t>
      </w:r>
      <w:proofErr w:type="spellStart"/>
      <w:r w:rsidRPr="006F7CD3">
        <w:rPr>
          <w:rFonts w:ascii="Times New Roman" w:hAnsi="Times New Roman" w:cs="Times New Roman"/>
          <w:sz w:val="24"/>
          <w:szCs w:val="24"/>
        </w:rPr>
        <w:t>GoE</w:t>
      </w:r>
      <w:proofErr w:type="spellEnd"/>
      <w:r w:rsidRPr="006F7CD3">
        <w:rPr>
          <w:rFonts w:ascii="Times New Roman" w:hAnsi="Times New Roman" w:cs="Times New Roman"/>
          <w:sz w:val="24"/>
          <w:szCs w:val="24"/>
        </w:rPr>
        <w:t>) has adopted a number of laws, policies and standards with a</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disability focus. In relation to the provision of basic </w:t>
      </w:r>
      <w:r w:rsidR="000C747A" w:rsidRPr="006F7CD3">
        <w:rPr>
          <w:rFonts w:ascii="Times New Roman" w:hAnsi="Times New Roman" w:cs="Times New Roman"/>
          <w:sz w:val="24"/>
          <w:szCs w:val="24"/>
        </w:rPr>
        <w:t>Water, Sanitation and Hygiene (</w:t>
      </w:r>
      <w:r w:rsidRPr="006F7CD3">
        <w:rPr>
          <w:rFonts w:ascii="Times New Roman" w:hAnsi="Times New Roman" w:cs="Times New Roman"/>
          <w:sz w:val="24"/>
          <w:szCs w:val="24"/>
        </w:rPr>
        <w:t>WASH</w:t>
      </w:r>
      <w:r w:rsidR="000C747A" w:rsidRPr="006F7CD3">
        <w:rPr>
          <w:rFonts w:ascii="Times New Roman" w:hAnsi="Times New Roman" w:cs="Times New Roman"/>
          <w:sz w:val="24"/>
          <w:szCs w:val="24"/>
        </w:rPr>
        <w:t>)</w:t>
      </w:r>
      <w:r w:rsidRPr="006F7CD3">
        <w:rPr>
          <w:rFonts w:ascii="Times New Roman" w:hAnsi="Times New Roman" w:cs="Times New Roman"/>
          <w:sz w:val="24"/>
          <w:szCs w:val="24"/>
        </w:rPr>
        <w:t xml:space="preserve"> services, the most relevant </w:t>
      </w:r>
      <w:r w:rsidR="00A03EFE" w:rsidRPr="006F7CD3">
        <w:rPr>
          <w:rFonts w:ascii="Times New Roman" w:hAnsi="Times New Roman" w:cs="Times New Roman"/>
          <w:sz w:val="24"/>
          <w:szCs w:val="24"/>
        </w:rPr>
        <w:t xml:space="preserve">guidelines </w:t>
      </w:r>
      <w:r w:rsidRPr="006F7CD3">
        <w:rPr>
          <w:rFonts w:ascii="Times New Roman" w:hAnsi="Times New Roman" w:cs="Times New Roman"/>
          <w:sz w:val="24"/>
          <w:szCs w:val="24"/>
        </w:rPr>
        <w:t>are</w:t>
      </w:r>
      <w:r w:rsidR="00A03EFE" w:rsidRPr="006F7CD3">
        <w:rPr>
          <w:rFonts w:ascii="Times New Roman" w:hAnsi="Times New Roman" w:cs="Times New Roman"/>
          <w:sz w:val="24"/>
          <w:szCs w:val="24"/>
        </w:rPr>
        <w:t>:</w:t>
      </w:r>
      <w:r w:rsidR="00667038" w:rsidRPr="006F7CD3">
        <w:rPr>
          <w:rFonts w:ascii="Times New Roman" w:hAnsi="Times New Roman" w:cs="Times New Roman"/>
          <w:sz w:val="24"/>
          <w:szCs w:val="24"/>
        </w:rPr>
        <w:t xml:space="preserve"> </w:t>
      </w:r>
      <w:r w:rsidR="001F03FD" w:rsidRPr="006F7CD3">
        <w:rPr>
          <w:rFonts w:ascii="Times New Roman" w:hAnsi="Times New Roman" w:cs="Times New Roman"/>
          <w:sz w:val="24"/>
          <w:szCs w:val="24"/>
        </w:rPr>
        <w:t>A</w:t>
      </w:r>
      <w:r w:rsidRPr="006F7CD3">
        <w:rPr>
          <w:rFonts w:ascii="Times New Roman" w:hAnsi="Times New Roman" w:cs="Times New Roman"/>
          <w:sz w:val="24"/>
          <w:szCs w:val="24"/>
        </w:rPr>
        <w:t>rticle</w:t>
      </w:r>
      <w:r w:rsidR="001F03FD" w:rsidRPr="006F7CD3">
        <w:rPr>
          <w:rFonts w:ascii="Times New Roman" w:hAnsi="Times New Roman" w:cs="Times New Roman"/>
          <w:sz w:val="24"/>
          <w:szCs w:val="24"/>
        </w:rPr>
        <w:t xml:space="preserve"> </w:t>
      </w:r>
      <w:r w:rsidRPr="006F7CD3">
        <w:rPr>
          <w:rFonts w:ascii="Times New Roman" w:hAnsi="Times New Roman" w:cs="Times New Roman"/>
          <w:sz w:val="24"/>
          <w:szCs w:val="24"/>
        </w:rPr>
        <w:t>41.5 of the Constitution of the Federal Democratic Republic of Ethiopia (1995) and the National</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Programme of Action for Rehabilitation of Persons with Disabilities (1999). Ethiopia also aims</w:t>
      </w:r>
      <w:r w:rsidR="008E0746" w:rsidRPr="006F7CD3">
        <w:rPr>
          <w:rFonts w:ascii="Times New Roman" w:hAnsi="Times New Roman" w:cs="Times New Roman"/>
          <w:sz w:val="24"/>
          <w:szCs w:val="24"/>
        </w:rPr>
        <w:t xml:space="preserve"> </w:t>
      </w:r>
      <w:r w:rsidR="001F03FD" w:rsidRPr="006F7CD3">
        <w:rPr>
          <w:rFonts w:ascii="Times New Roman" w:hAnsi="Times New Roman" w:cs="Times New Roman"/>
          <w:sz w:val="24"/>
          <w:szCs w:val="24"/>
        </w:rPr>
        <w:t xml:space="preserve">to </w:t>
      </w:r>
      <w:r w:rsidRPr="006F7CD3">
        <w:rPr>
          <w:rFonts w:ascii="Times New Roman" w:hAnsi="Times New Roman" w:cs="Times New Roman"/>
          <w:sz w:val="24"/>
          <w:szCs w:val="24"/>
        </w:rPr>
        <w:t>implement the Action Plan established for the African Decade of Persons with Disabilities</w:t>
      </w:r>
      <w:r w:rsidR="000B2923"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(extended to December 2019). Despite the existence of these policies and frameworks, the </w:t>
      </w:r>
      <w:proofErr w:type="spellStart"/>
      <w:r w:rsidRPr="006F7CD3">
        <w:rPr>
          <w:rFonts w:ascii="Times New Roman" w:hAnsi="Times New Roman" w:cs="Times New Roman"/>
          <w:sz w:val="24"/>
          <w:szCs w:val="24"/>
        </w:rPr>
        <w:t>GoE</w:t>
      </w:r>
      <w:proofErr w:type="spellEnd"/>
      <w:r w:rsidR="006F7CD3">
        <w:rPr>
          <w:rFonts w:ascii="Times New Roman" w:hAnsi="Times New Roman" w:cs="Times New Roman"/>
          <w:sz w:val="24"/>
          <w:szCs w:val="24"/>
        </w:rPr>
        <w:t xml:space="preserve"> </w:t>
      </w:r>
      <w:r w:rsidRPr="006F7CD3">
        <w:rPr>
          <w:rFonts w:ascii="Times New Roman" w:hAnsi="Times New Roman" w:cs="Times New Roman"/>
          <w:sz w:val="24"/>
          <w:szCs w:val="24"/>
        </w:rPr>
        <w:t>standard designs for WASH facilities in Ethiopia are not accessible to people with disabilities.</w:t>
      </w:r>
    </w:p>
    <w:p w14:paraId="333A0891" w14:textId="77777777" w:rsidR="00E970EC" w:rsidRPr="006F7CD3" w:rsidRDefault="00E970EC" w:rsidP="0061486C">
      <w:pPr>
        <w:autoSpaceDE w:val="0"/>
        <w:autoSpaceDN w:val="0"/>
        <w:adjustRightInd w:val="0"/>
        <w:spacing w:after="0" w:line="240" w:lineRule="auto"/>
        <w:contextualSpacing/>
        <w:jc w:val="both"/>
        <w:rPr>
          <w:rFonts w:ascii="Times New Roman" w:hAnsi="Times New Roman" w:cs="Times New Roman"/>
          <w:sz w:val="24"/>
          <w:szCs w:val="24"/>
        </w:rPr>
      </w:pPr>
    </w:p>
    <w:p w14:paraId="54676908" w14:textId="20ED69FE" w:rsidR="00A03EFE" w:rsidRPr="006F7CD3" w:rsidRDefault="00E970EC"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353970" w:rsidRPr="006F7CD3">
        <w:rPr>
          <w:rFonts w:ascii="Times New Roman" w:hAnsi="Times New Roman" w:cs="Times New Roman"/>
          <w:sz w:val="24"/>
          <w:szCs w:val="24"/>
        </w:rPr>
        <w:t xml:space="preserve">In 2006, </w:t>
      </w:r>
      <w:proofErr w:type="spellStart"/>
      <w:r w:rsidR="00353970" w:rsidRPr="006F7CD3">
        <w:rPr>
          <w:rFonts w:ascii="Times New Roman" w:hAnsi="Times New Roman" w:cs="Times New Roman"/>
          <w:sz w:val="24"/>
          <w:szCs w:val="24"/>
        </w:rPr>
        <w:t>WaterAid</w:t>
      </w:r>
      <w:proofErr w:type="spellEnd"/>
      <w:r w:rsidR="00353970" w:rsidRPr="006F7CD3">
        <w:rPr>
          <w:rFonts w:ascii="Times New Roman" w:hAnsi="Times New Roman" w:cs="Times New Roman"/>
          <w:sz w:val="24"/>
          <w:szCs w:val="24"/>
        </w:rPr>
        <w:t xml:space="preserve"> (WA) in Ethiopia conducted research into the barriers people with disabilities face when accessing safe WASH facilities. Informants were members of </w:t>
      </w:r>
      <w:proofErr w:type="spellStart"/>
      <w:r w:rsidR="00353970" w:rsidRPr="006F7CD3">
        <w:rPr>
          <w:rFonts w:ascii="Times New Roman" w:hAnsi="Times New Roman" w:cs="Times New Roman"/>
          <w:sz w:val="24"/>
          <w:szCs w:val="24"/>
        </w:rPr>
        <w:t>Fana</w:t>
      </w:r>
      <w:proofErr w:type="spellEnd"/>
      <w:r w:rsidR="00353970" w:rsidRPr="006F7CD3">
        <w:rPr>
          <w:rFonts w:ascii="Times New Roman" w:hAnsi="Times New Roman" w:cs="Times New Roman"/>
          <w:sz w:val="24"/>
          <w:szCs w:val="24"/>
        </w:rPr>
        <w:t>, a disabled persons</w:t>
      </w:r>
      <w:r w:rsidR="001F03FD" w:rsidRPr="006F7CD3">
        <w:rPr>
          <w:rFonts w:ascii="Times New Roman" w:hAnsi="Times New Roman" w:cs="Times New Roman"/>
          <w:sz w:val="24"/>
          <w:szCs w:val="24"/>
        </w:rPr>
        <w:t>’</w:t>
      </w:r>
      <w:r w:rsidR="00353970" w:rsidRPr="006F7CD3">
        <w:rPr>
          <w:rFonts w:ascii="Times New Roman" w:hAnsi="Times New Roman" w:cs="Times New Roman"/>
          <w:sz w:val="24"/>
          <w:szCs w:val="24"/>
        </w:rPr>
        <w:t xml:space="preserve"> organi</w:t>
      </w:r>
      <w:r w:rsidR="001F03FD" w:rsidRPr="006F7CD3">
        <w:rPr>
          <w:rFonts w:ascii="Times New Roman" w:hAnsi="Times New Roman" w:cs="Times New Roman"/>
          <w:sz w:val="24"/>
          <w:szCs w:val="24"/>
        </w:rPr>
        <w:t>z</w:t>
      </w:r>
      <w:r w:rsidR="00353970" w:rsidRPr="006F7CD3">
        <w:rPr>
          <w:rFonts w:ascii="Times New Roman" w:hAnsi="Times New Roman" w:cs="Times New Roman"/>
          <w:sz w:val="24"/>
          <w:szCs w:val="24"/>
        </w:rPr>
        <w:t xml:space="preserve">ation (DPO) with 62 members in </w:t>
      </w:r>
      <w:proofErr w:type="spellStart"/>
      <w:r w:rsidR="00353970" w:rsidRPr="006F7CD3">
        <w:rPr>
          <w:rFonts w:ascii="Times New Roman" w:hAnsi="Times New Roman" w:cs="Times New Roman"/>
          <w:sz w:val="24"/>
          <w:szCs w:val="24"/>
        </w:rPr>
        <w:t>Butajira</w:t>
      </w:r>
      <w:proofErr w:type="spellEnd"/>
      <w:r w:rsidR="00353970" w:rsidRPr="006F7CD3">
        <w:rPr>
          <w:rFonts w:ascii="Times New Roman" w:hAnsi="Times New Roman" w:cs="Times New Roman"/>
          <w:sz w:val="24"/>
          <w:szCs w:val="24"/>
        </w:rPr>
        <w:t xml:space="preserve"> town, SNNPR. A key research recommendation was to incorporate accessible designs within the WASH sector.</w:t>
      </w:r>
    </w:p>
    <w:p w14:paraId="1E354741" w14:textId="77777777" w:rsidR="00353970" w:rsidRPr="006F7CD3" w:rsidRDefault="00353970" w:rsidP="0061486C">
      <w:pPr>
        <w:autoSpaceDE w:val="0"/>
        <w:autoSpaceDN w:val="0"/>
        <w:adjustRightInd w:val="0"/>
        <w:spacing w:after="0" w:line="240" w:lineRule="auto"/>
        <w:contextualSpacing/>
        <w:jc w:val="both"/>
        <w:rPr>
          <w:rFonts w:ascii="Times New Roman" w:hAnsi="Times New Roman" w:cs="Times New Roman"/>
          <w:b/>
          <w:bCs/>
          <w:sz w:val="24"/>
          <w:szCs w:val="24"/>
        </w:rPr>
      </w:pPr>
    </w:p>
    <w:p w14:paraId="7CFB38F0" w14:textId="165D7769"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bCs/>
          <w:sz w:val="24"/>
          <w:szCs w:val="24"/>
        </w:rPr>
        <w:t>Overall objectives of the project/programme</w:t>
      </w:r>
      <w:r w:rsidR="00405B35" w:rsidRPr="006F7CD3">
        <w:rPr>
          <w:rFonts w:ascii="Times New Roman" w:hAnsi="Times New Roman" w:cs="Times New Roman"/>
          <w:b/>
          <w:bCs/>
          <w:sz w:val="24"/>
          <w:szCs w:val="24"/>
        </w:rPr>
        <w:t>:</w:t>
      </w:r>
      <w:r w:rsidRPr="006F7CD3">
        <w:rPr>
          <w:rFonts w:ascii="Times New Roman" w:hAnsi="Times New Roman" w:cs="Times New Roman"/>
          <w:b/>
          <w:bCs/>
          <w:sz w:val="24"/>
          <w:szCs w:val="24"/>
        </w:rPr>
        <w:t xml:space="preserve"> </w:t>
      </w:r>
      <w:r w:rsidRPr="006F7CD3">
        <w:rPr>
          <w:rFonts w:ascii="Times New Roman" w:hAnsi="Times New Roman" w:cs="Times New Roman"/>
          <w:sz w:val="24"/>
          <w:szCs w:val="24"/>
        </w:rPr>
        <w:t>In 2009, WA in Ethiopia piloted</w:t>
      </w:r>
      <w:r w:rsidR="001F03FD"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accessible sanitation and showers in a building administered by </w:t>
      </w:r>
      <w:proofErr w:type="spellStart"/>
      <w:r w:rsidRPr="006F7CD3">
        <w:rPr>
          <w:rFonts w:ascii="Times New Roman" w:hAnsi="Times New Roman" w:cs="Times New Roman"/>
          <w:sz w:val="24"/>
          <w:szCs w:val="24"/>
        </w:rPr>
        <w:t>Fana</w:t>
      </w:r>
      <w:proofErr w:type="spellEnd"/>
      <w:r w:rsidRPr="006F7CD3">
        <w:rPr>
          <w:rFonts w:ascii="Times New Roman" w:hAnsi="Times New Roman" w:cs="Times New Roman"/>
          <w:sz w:val="24"/>
          <w:szCs w:val="24"/>
        </w:rPr>
        <w:t xml:space="preserve"> as a small-scale pilot</w:t>
      </w:r>
      <w:r w:rsidR="001F03FD" w:rsidRPr="006F7CD3">
        <w:rPr>
          <w:rFonts w:ascii="Times New Roman" w:hAnsi="Times New Roman" w:cs="Times New Roman"/>
          <w:sz w:val="24"/>
          <w:szCs w:val="24"/>
        </w:rPr>
        <w:t xml:space="preserve"> </w:t>
      </w:r>
      <w:r w:rsidRPr="006F7CD3">
        <w:rPr>
          <w:rFonts w:ascii="Times New Roman" w:hAnsi="Times New Roman" w:cs="Times New Roman"/>
          <w:sz w:val="24"/>
          <w:szCs w:val="24"/>
        </w:rPr>
        <w:t>project. Key objectives of the project were: (</w:t>
      </w:r>
      <w:proofErr w:type="spellStart"/>
      <w:r w:rsidR="001F03FD" w:rsidRPr="006F7CD3">
        <w:rPr>
          <w:rFonts w:ascii="Times New Roman" w:hAnsi="Times New Roman" w:cs="Times New Roman"/>
          <w:sz w:val="24"/>
          <w:szCs w:val="24"/>
        </w:rPr>
        <w:t>i</w:t>
      </w:r>
      <w:proofErr w:type="spellEnd"/>
      <w:r w:rsidRPr="006F7CD3">
        <w:rPr>
          <w:rFonts w:ascii="Times New Roman" w:hAnsi="Times New Roman" w:cs="Times New Roman"/>
          <w:sz w:val="24"/>
          <w:szCs w:val="24"/>
        </w:rPr>
        <w:t>) to meet the sanitation and hygiene needs of the</w:t>
      </w:r>
      <w:r w:rsidR="001F03FD"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Fana</w:t>
      </w:r>
      <w:proofErr w:type="spellEnd"/>
      <w:r w:rsidRPr="006F7CD3">
        <w:rPr>
          <w:rFonts w:ascii="Times New Roman" w:hAnsi="Times New Roman" w:cs="Times New Roman"/>
          <w:sz w:val="24"/>
          <w:szCs w:val="24"/>
        </w:rPr>
        <w:t xml:space="preserve"> members; (b) to raise the profile of disability issues within WASH in Ethiopia; (</w:t>
      </w:r>
      <w:r w:rsidR="001F03FD" w:rsidRPr="006F7CD3">
        <w:rPr>
          <w:rFonts w:ascii="Times New Roman" w:hAnsi="Times New Roman" w:cs="Times New Roman"/>
          <w:sz w:val="24"/>
          <w:szCs w:val="24"/>
        </w:rPr>
        <w:t>iii</w:t>
      </w:r>
      <w:r w:rsidRPr="006F7CD3">
        <w:rPr>
          <w:rFonts w:ascii="Times New Roman" w:hAnsi="Times New Roman" w:cs="Times New Roman"/>
          <w:sz w:val="24"/>
          <w:szCs w:val="24"/>
        </w:rPr>
        <w:t xml:space="preserve">) to </w:t>
      </w:r>
      <w:r w:rsidR="000C747A" w:rsidRPr="006F7CD3">
        <w:rPr>
          <w:rFonts w:ascii="Times New Roman" w:hAnsi="Times New Roman" w:cs="Times New Roman"/>
          <w:sz w:val="24"/>
          <w:szCs w:val="24"/>
        </w:rPr>
        <w:t>draw from lessons learned</w:t>
      </w:r>
      <w:r w:rsidRPr="006F7CD3">
        <w:rPr>
          <w:rFonts w:ascii="Times New Roman" w:hAnsi="Times New Roman" w:cs="Times New Roman"/>
          <w:sz w:val="24"/>
          <w:szCs w:val="24"/>
        </w:rPr>
        <w:t xml:space="preserve"> and encourage other actors (</w:t>
      </w:r>
      <w:r w:rsidR="00916D1A"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government, development agencies, </w:t>
      </w:r>
      <w:r w:rsidR="00916D1A" w:rsidRPr="006F7CD3">
        <w:rPr>
          <w:rFonts w:ascii="Times New Roman" w:hAnsi="Times New Roman" w:cs="Times New Roman"/>
          <w:sz w:val="24"/>
          <w:szCs w:val="24"/>
        </w:rPr>
        <w:t xml:space="preserve">the </w:t>
      </w:r>
      <w:r w:rsidRPr="006F7CD3">
        <w:rPr>
          <w:rFonts w:ascii="Times New Roman" w:hAnsi="Times New Roman" w:cs="Times New Roman"/>
          <w:sz w:val="24"/>
          <w:szCs w:val="24"/>
        </w:rPr>
        <w:t>private</w:t>
      </w:r>
      <w:r w:rsidR="001F03FD"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sector) to mainstream inclusive WASH in WA Ethiopia—this is the component selected as </w:t>
      </w:r>
      <w:r w:rsidR="008E0746" w:rsidRPr="006F7CD3">
        <w:rPr>
          <w:rFonts w:ascii="Times New Roman" w:hAnsi="Times New Roman" w:cs="Times New Roman"/>
          <w:sz w:val="24"/>
          <w:szCs w:val="24"/>
        </w:rPr>
        <w:t xml:space="preserve">a </w:t>
      </w:r>
      <w:r w:rsidRPr="006F7CD3">
        <w:rPr>
          <w:rFonts w:ascii="Times New Roman" w:hAnsi="Times New Roman" w:cs="Times New Roman"/>
          <w:sz w:val="24"/>
          <w:szCs w:val="24"/>
        </w:rPr>
        <w:t>best</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practice; and (iv) to generate learning for WA globally.</w:t>
      </w:r>
    </w:p>
    <w:p w14:paraId="4CC45575"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p>
    <w:p w14:paraId="230F5687" w14:textId="133AC7FD"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bCs/>
          <w:sz w:val="24"/>
          <w:szCs w:val="24"/>
        </w:rPr>
        <w:t>Process/strategy used to implement the project/programme</w:t>
      </w:r>
      <w:r w:rsidR="00405B35" w:rsidRPr="006F7CD3">
        <w:rPr>
          <w:rFonts w:ascii="Times New Roman" w:hAnsi="Times New Roman" w:cs="Times New Roman"/>
          <w:b/>
          <w:bCs/>
          <w:sz w:val="24"/>
          <w:szCs w:val="24"/>
        </w:rPr>
        <w:t>:</w:t>
      </w:r>
      <w:r w:rsidR="00E970EC"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WA provided the funds and developed the pilot project in consultation with the </w:t>
      </w:r>
      <w:proofErr w:type="spellStart"/>
      <w:r w:rsidRPr="006F7CD3">
        <w:rPr>
          <w:rFonts w:ascii="Times New Roman" w:hAnsi="Times New Roman" w:cs="Times New Roman"/>
          <w:sz w:val="24"/>
          <w:szCs w:val="24"/>
        </w:rPr>
        <w:t>Fana</w:t>
      </w:r>
      <w:proofErr w:type="spellEnd"/>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management committee, </w:t>
      </w:r>
      <w:proofErr w:type="spellStart"/>
      <w:r w:rsidRPr="006F7CD3">
        <w:rPr>
          <w:rFonts w:ascii="Times New Roman" w:hAnsi="Times New Roman" w:cs="Times New Roman"/>
          <w:sz w:val="24"/>
          <w:szCs w:val="24"/>
        </w:rPr>
        <w:t>Progynist</w:t>
      </w:r>
      <w:proofErr w:type="spellEnd"/>
      <w:r w:rsidR="00DE7301"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the local government. It also provided technical advice</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and support throughout the project. </w:t>
      </w:r>
      <w:proofErr w:type="spellStart"/>
      <w:r w:rsidRPr="006F7CD3">
        <w:rPr>
          <w:rFonts w:ascii="Times New Roman" w:hAnsi="Times New Roman" w:cs="Times New Roman"/>
          <w:sz w:val="24"/>
          <w:szCs w:val="24"/>
        </w:rPr>
        <w:t>Progynist</w:t>
      </w:r>
      <w:proofErr w:type="spellEnd"/>
      <w:r w:rsidRPr="006F7CD3">
        <w:rPr>
          <w:rFonts w:ascii="Times New Roman" w:hAnsi="Times New Roman" w:cs="Times New Roman"/>
          <w:sz w:val="24"/>
          <w:szCs w:val="24"/>
        </w:rPr>
        <w:t xml:space="preserve"> liaised with </w:t>
      </w:r>
      <w:proofErr w:type="spellStart"/>
      <w:r w:rsidRPr="006F7CD3">
        <w:rPr>
          <w:rFonts w:ascii="Times New Roman" w:hAnsi="Times New Roman" w:cs="Times New Roman"/>
          <w:sz w:val="24"/>
          <w:szCs w:val="24"/>
        </w:rPr>
        <w:t>Fana</w:t>
      </w:r>
      <w:proofErr w:type="spellEnd"/>
      <w:r w:rsidRPr="006F7CD3">
        <w:rPr>
          <w:rFonts w:ascii="Times New Roman" w:hAnsi="Times New Roman" w:cs="Times New Roman"/>
          <w:sz w:val="24"/>
          <w:szCs w:val="24"/>
        </w:rPr>
        <w:t xml:space="preserve"> members, local government</w:t>
      </w:r>
      <w:r w:rsidR="00916D1A" w:rsidRPr="006F7CD3">
        <w:rPr>
          <w:rFonts w:ascii="Times New Roman" w:hAnsi="Times New Roman" w:cs="Times New Roman"/>
          <w:sz w:val="24"/>
          <w:szCs w:val="24"/>
        </w:rPr>
        <w:t xml:space="preserve"> </w:t>
      </w:r>
      <w:r w:rsidRPr="006F7CD3">
        <w:rPr>
          <w:rFonts w:ascii="Times New Roman" w:hAnsi="Times New Roman" w:cs="Times New Roman"/>
          <w:sz w:val="24"/>
          <w:szCs w:val="24"/>
        </w:rPr>
        <w:t>officials and the private sector. The city</w:t>
      </w:r>
      <w:r w:rsidR="00E26C9A" w:rsidRPr="006F7CD3">
        <w:rPr>
          <w:rFonts w:ascii="Times New Roman" w:hAnsi="Times New Roman" w:cs="Times New Roman"/>
          <w:sz w:val="24"/>
          <w:szCs w:val="24"/>
        </w:rPr>
        <w:t>’s</w:t>
      </w:r>
      <w:r w:rsidRPr="006F7CD3">
        <w:rPr>
          <w:rFonts w:ascii="Times New Roman" w:hAnsi="Times New Roman" w:cs="Times New Roman"/>
          <w:sz w:val="24"/>
          <w:szCs w:val="24"/>
        </w:rPr>
        <w:t xml:space="preserve"> Water and Sewerage Bureau assigned its employees</w:t>
      </w:r>
      <w:r w:rsidR="00DE7301" w:rsidRPr="006F7CD3">
        <w:rPr>
          <w:rFonts w:ascii="Times New Roman" w:hAnsi="Times New Roman" w:cs="Times New Roman"/>
          <w:sz w:val="24"/>
          <w:szCs w:val="24"/>
        </w:rPr>
        <w:t xml:space="preserve"> with the task of</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install</w:t>
      </w:r>
      <w:r w:rsidR="00DE7301" w:rsidRPr="006F7CD3">
        <w:rPr>
          <w:rFonts w:ascii="Times New Roman" w:hAnsi="Times New Roman" w:cs="Times New Roman"/>
          <w:sz w:val="24"/>
          <w:szCs w:val="24"/>
        </w:rPr>
        <w:t>ing</w:t>
      </w:r>
      <w:r w:rsidRPr="006F7CD3">
        <w:rPr>
          <w:rFonts w:ascii="Times New Roman" w:hAnsi="Times New Roman" w:cs="Times New Roman"/>
          <w:sz w:val="24"/>
          <w:szCs w:val="24"/>
        </w:rPr>
        <w:t xml:space="preserve"> a water supply </w:t>
      </w:r>
      <w:r w:rsidR="00E26C9A" w:rsidRPr="006F7CD3">
        <w:rPr>
          <w:rFonts w:ascii="Times New Roman" w:hAnsi="Times New Roman" w:cs="Times New Roman"/>
          <w:sz w:val="24"/>
          <w:szCs w:val="24"/>
        </w:rPr>
        <w:t>for</w:t>
      </w:r>
      <w:r w:rsidRPr="006F7CD3">
        <w:rPr>
          <w:rFonts w:ascii="Times New Roman" w:hAnsi="Times New Roman" w:cs="Times New Roman"/>
          <w:sz w:val="24"/>
          <w:szCs w:val="24"/>
        </w:rPr>
        <w:t xml:space="preserve"> the </w:t>
      </w:r>
      <w:proofErr w:type="spellStart"/>
      <w:r w:rsidRPr="006F7CD3">
        <w:rPr>
          <w:rFonts w:ascii="Times New Roman" w:hAnsi="Times New Roman" w:cs="Times New Roman"/>
          <w:sz w:val="24"/>
          <w:szCs w:val="24"/>
        </w:rPr>
        <w:t>Fana</w:t>
      </w:r>
      <w:proofErr w:type="spellEnd"/>
      <w:r w:rsidRPr="006F7CD3">
        <w:rPr>
          <w:rFonts w:ascii="Times New Roman" w:hAnsi="Times New Roman" w:cs="Times New Roman"/>
          <w:sz w:val="24"/>
          <w:szCs w:val="24"/>
        </w:rPr>
        <w:t xml:space="preserve"> building, and the private sector constructed two accessible</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toilets and two accessible showers. The project has an income</w:t>
      </w:r>
      <w:r w:rsidR="00916D1A" w:rsidRPr="006F7CD3">
        <w:rPr>
          <w:rFonts w:ascii="Times New Roman" w:hAnsi="Times New Roman" w:cs="Times New Roman"/>
          <w:sz w:val="24"/>
          <w:szCs w:val="24"/>
        </w:rPr>
        <w:t>-</w:t>
      </w:r>
      <w:r w:rsidRPr="006F7CD3">
        <w:rPr>
          <w:rFonts w:ascii="Times New Roman" w:hAnsi="Times New Roman" w:cs="Times New Roman"/>
          <w:sz w:val="24"/>
          <w:szCs w:val="24"/>
        </w:rPr>
        <w:t xml:space="preserve">generation component, </w:t>
      </w:r>
      <w:r w:rsidR="00916D1A" w:rsidRPr="006F7CD3">
        <w:rPr>
          <w:rFonts w:ascii="Times New Roman" w:hAnsi="Times New Roman" w:cs="Times New Roman"/>
          <w:sz w:val="24"/>
          <w:szCs w:val="24"/>
        </w:rPr>
        <w:t>since</w:t>
      </w:r>
      <w:r w:rsidRPr="006F7CD3">
        <w:rPr>
          <w:rFonts w:ascii="Times New Roman" w:hAnsi="Times New Roman" w:cs="Times New Roman"/>
          <w:sz w:val="24"/>
          <w:szCs w:val="24"/>
        </w:rPr>
        <w:t xml:space="preserve"> a fee</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is charged for using the showers for non-disabled community members. Two members of the</w:t>
      </w:r>
      <w:r w:rsidR="008E0746"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Fana</w:t>
      </w:r>
      <w:proofErr w:type="spellEnd"/>
      <w:r w:rsidRPr="006F7CD3">
        <w:rPr>
          <w:rFonts w:ascii="Times New Roman" w:hAnsi="Times New Roman" w:cs="Times New Roman"/>
          <w:sz w:val="24"/>
          <w:szCs w:val="24"/>
        </w:rPr>
        <w:t xml:space="preserve"> management committee participated in the design and implementation of the project,</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advising on construction, carrying out basic construction and managing the project once completed.</w:t>
      </w:r>
    </w:p>
    <w:p w14:paraId="1E773789"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p>
    <w:p w14:paraId="5E9A48FA"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bCs/>
          <w:sz w:val="24"/>
          <w:szCs w:val="24"/>
        </w:rPr>
        <w:t>Changes achieved</w:t>
      </w:r>
      <w:r w:rsidR="00405B35" w:rsidRPr="006F7CD3">
        <w:rPr>
          <w:rFonts w:ascii="Times New Roman" w:hAnsi="Times New Roman" w:cs="Times New Roman"/>
          <w:b/>
          <w:bCs/>
          <w:sz w:val="24"/>
          <w:szCs w:val="24"/>
        </w:rPr>
        <w:t>:</w:t>
      </w:r>
      <w:r w:rsidR="00E970EC"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pilot project achieved changes in the following areas:</w:t>
      </w:r>
    </w:p>
    <w:p w14:paraId="5FEE803A" w14:textId="588AFA5A"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i/>
          <w:iCs/>
          <w:sz w:val="24"/>
          <w:szCs w:val="24"/>
        </w:rPr>
        <w:t xml:space="preserve">Awareness-raising: </w:t>
      </w:r>
      <w:r w:rsidRPr="006F7CD3">
        <w:rPr>
          <w:rFonts w:ascii="Times New Roman" w:hAnsi="Times New Roman" w:cs="Times New Roman"/>
          <w:sz w:val="24"/>
          <w:szCs w:val="24"/>
        </w:rPr>
        <w:t xml:space="preserve">At the community level, </w:t>
      </w:r>
      <w:r w:rsidR="00E809B6" w:rsidRPr="006F7CD3">
        <w:rPr>
          <w:rFonts w:ascii="Times New Roman" w:hAnsi="Times New Roman" w:cs="Times New Roman"/>
          <w:sz w:val="24"/>
          <w:szCs w:val="24"/>
        </w:rPr>
        <w:t xml:space="preserve">achievements </w:t>
      </w:r>
      <w:r w:rsidRPr="006F7CD3">
        <w:rPr>
          <w:rFonts w:ascii="Times New Roman" w:hAnsi="Times New Roman" w:cs="Times New Roman"/>
          <w:sz w:val="24"/>
          <w:szCs w:val="24"/>
        </w:rPr>
        <w:t>can be claimed</w:t>
      </w:r>
      <w:r w:rsidR="00805F3D" w:rsidRPr="006F7CD3">
        <w:rPr>
          <w:rFonts w:ascii="Times New Roman" w:hAnsi="Times New Roman" w:cs="Times New Roman"/>
          <w:sz w:val="24"/>
          <w:szCs w:val="24"/>
        </w:rPr>
        <w:t xml:space="preserve"> in</w:t>
      </w:r>
      <w:r w:rsidRPr="006F7CD3">
        <w:rPr>
          <w:rFonts w:ascii="Times New Roman" w:hAnsi="Times New Roman" w:cs="Times New Roman"/>
          <w:sz w:val="24"/>
          <w:szCs w:val="24"/>
        </w:rPr>
        <w:t xml:space="preserve"> addressing</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attitudinal barriers as the project raised </w:t>
      </w:r>
      <w:r w:rsidR="00E809B6" w:rsidRPr="006F7CD3">
        <w:rPr>
          <w:rFonts w:ascii="Times New Roman" w:hAnsi="Times New Roman" w:cs="Times New Roman"/>
          <w:sz w:val="24"/>
          <w:szCs w:val="24"/>
        </w:rPr>
        <w:t xml:space="preserve">public </w:t>
      </w:r>
      <w:r w:rsidRPr="006F7CD3">
        <w:rPr>
          <w:rFonts w:ascii="Times New Roman" w:hAnsi="Times New Roman" w:cs="Times New Roman"/>
          <w:sz w:val="24"/>
          <w:szCs w:val="24"/>
        </w:rPr>
        <w:t>awareness of disability</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issues. The </w:t>
      </w:r>
      <w:proofErr w:type="spellStart"/>
      <w:r w:rsidRPr="006F7CD3">
        <w:rPr>
          <w:rFonts w:ascii="Times New Roman" w:hAnsi="Times New Roman" w:cs="Times New Roman"/>
          <w:sz w:val="24"/>
          <w:szCs w:val="24"/>
        </w:rPr>
        <w:t>Fana</w:t>
      </w:r>
      <w:proofErr w:type="spellEnd"/>
      <w:r w:rsidRPr="006F7CD3">
        <w:rPr>
          <w:rFonts w:ascii="Times New Roman" w:hAnsi="Times New Roman" w:cs="Times New Roman"/>
          <w:sz w:val="24"/>
          <w:szCs w:val="24"/>
        </w:rPr>
        <w:t xml:space="preserve"> management committee </w:t>
      </w:r>
      <w:r w:rsidR="000C747A" w:rsidRPr="006F7CD3">
        <w:rPr>
          <w:rFonts w:ascii="Times New Roman" w:hAnsi="Times New Roman" w:cs="Times New Roman"/>
          <w:sz w:val="24"/>
          <w:szCs w:val="24"/>
        </w:rPr>
        <w:t>also provides</w:t>
      </w:r>
      <w:r w:rsidRPr="006F7CD3">
        <w:rPr>
          <w:rFonts w:ascii="Times New Roman" w:hAnsi="Times New Roman" w:cs="Times New Roman"/>
          <w:sz w:val="24"/>
          <w:szCs w:val="24"/>
        </w:rPr>
        <w:t xml:space="preserve"> a service (toilets and showers)</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for non-disabled people</w:t>
      </w:r>
      <w:r w:rsidR="000C747A" w:rsidRPr="006F7CD3">
        <w:rPr>
          <w:rFonts w:ascii="Times New Roman" w:hAnsi="Times New Roman" w:cs="Times New Roman"/>
          <w:sz w:val="24"/>
          <w:szCs w:val="24"/>
        </w:rPr>
        <w:t>, which</w:t>
      </w:r>
      <w:r w:rsidRPr="006F7CD3">
        <w:rPr>
          <w:rFonts w:ascii="Times New Roman" w:hAnsi="Times New Roman" w:cs="Times New Roman"/>
          <w:sz w:val="24"/>
          <w:szCs w:val="24"/>
        </w:rPr>
        <w:t xml:space="preserve"> shows that disabled people are capable of earning an</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income. In addition, the </w:t>
      </w:r>
      <w:proofErr w:type="spellStart"/>
      <w:r w:rsidRPr="006F7CD3">
        <w:rPr>
          <w:rFonts w:ascii="Times New Roman" w:hAnsi="Times New Roman" w:cs="Times New Roman"/>
          <w:sz w:val="24"/>
          <w:szCs w:val="24"/>
        </w:rPr>
        <w:t>Fana</w:t>
      </w:r>
      <w:proofErr w:type="spellEnd"/>
      <w:r w:rsidRPr="006F7CD3">
        <w:rPr>
          <w:rFonts w:ascii="Times New Roman" w:hAnsi="Times New Roman" w:cs="Times New Roman"/>
          <w:sz w:val="24"/>
          <w:szCs w:val="24"/>
        </w:rPr>
        <w:t xml:space="preserve"> management committee, who live in the </w:t>
      </w:r>
      <w:proofErr w:type="spellStart"/>
      <w:r w:rsidRPr="006F7CD3">
        <w:rPr>
          <w:rFonts w:ascii="Times New Roman" w:hAnsi="Times New Roman" w:cs="Times New Roman"/>
          <w:sz w:val="24"/>
          <w:szCs w:val="24"/>
        </w:rPr>
        <w:t>Fana</w:t>
      </w:r>
      <w:proofErr w:type="spellEnd"/>
      <w:r w:rsidRPr="006F7CD3">
        <w:rPr>
          <w:rFonts w:ascii="Times New Roman" w:hAnsi="Times New Roman" w:cs="Times New Roman"/>
          <w:sz w:val="24"/>
          <w:szCs w:val="24"/>
        </w:rPr>
        <w:t xml:space="preserve"> building, reported</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significant benefits from being in close proximity to the facilities. At the national level, WA</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raised the profile of disability within the WASH sector in Ethiopia by disseminating research</w:t>
      </w:r>
      <w:r w:rsidR="008E0746" w:rsidRPr="006F7CD3">
        <w:rPr>
          <w:rFonts w:ascii="Times New Roman" w:hAnsi="Times New Roman" w:cs="Times New Roman"/>
          <w:sz w:val="24"/>
          <w:szCs w:val="24"/>
        </w:rPr>
        <w:t xml:space="preserve"> </w:t>
      </w:r>
      <w:r w:rsidRPr="006F7CD3">
        <w:rPr>
          <w:rFonts w:ascii="Times New Roman" w:hAnsi="Times New Roman" w:cs="Times New Roman"/>
          <w:sz w:val="24"/>
          <w:szCs w:val="24"/>
        </w:rPr>
        <w:t>and publications nationally and internationally through networks and the media.</w:t>
      </w:r>
    </w:p>
    <w:p w14:paraId="5BBA1001" w14:textId="77777777" w:rsidR="006B2470" w:rsidRPr="006F7CD3" w:rsidRDefault="006B2470" w:rsidP="0061486C">
      <w:pPr>
        <w:autoSpaceDE w:val="0"/>
        <w:autoSpaceDN w:val="0"/>
        <w:adjustRightInd w:val="0"/>
        <w:spacing w:after="0" w:line="240" w:lineRule="auto"/>
        <w:contextualSpacing/>
        <w:jc w:val="both"/>
        <w:rPr>
          <w:rFonts w:ascii="Times New Roman" w:hAnsi="Times New Roman" w:cs="Times New Roman"/>
          <w:i/>
          <w:iCs/>
          <w:sz w:val="24"/>
          <w:szCs w:val="24"/>
        </w:rPr>
      </w:pPr>
    </w:p>
    <w:p w14:paraId="0C04D587"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i/>
          <w:iCs/>
          <w:sz w:val="24"/>
          <w:szCs w:val="24"/>
        </w:rPr>
        <w:t xml:space="preserve">Research: </w:t>
      </w:r>
      <w:r w:rsidRPr="006F7CD3">
        <w:rPr>
          <w:rFonts w:ascii="Times New Roman" w:hAnsi="Times New Roman" w:cs="Times New Roman"/>
          <w:sz w:val="24"/>
          <w:szCs w:val="24"/>
        </w:rPr>
        <w:t>WA in Ethiopia was one of the first WA country programmes to pilot accessible</w:t>
      </w:r>
      <w:r w:rsidR="006B2470" w:rsidRPr="006F7CD3">
        <w:rPr>
          <w:rFonts w:ascii="Times New Roman" w:hAnsi="Times New Roman" w:cs="Times New Roman"/>
          <w:sz w:val="24"/>
          <w:szCs w:val="24"/>
        </w:rPr>
        <w:t xml:space="preserve"> </w:t>
      </w:r>
      <w:r w:rsidRPr="006F7CD3">
        <w:rPr>
          <w:rFonts w:ascii="Times New Roman" w:hAnsi="Times New Roman" w:cs="Times New Roman"/>
          <w:sz w:val="24"/>
          <w:szCs w:val="24"/>
        </w:rPr>
        <w:t>toilets within its work. The WA team in Ethiopia has now committed to mainstreaming inclusive</w:t>
      </w:r>
      <w:r w:rsidR="006B2470" w:rsidRPr="006F7CD3">
        <w:rPr>
          <w:rFonts w:ascii="Times New Roman" w:hAnsi="Times New Roman" w:cs="Times New Roman"/>
          <w:sz w:val="24"/>
          <w:szCs w:val="24"/>
        </w:rPr>
        <w:t xml:space="preserve"> </w:t>
      </w:r>
      <w:r w:rsidRPr="006F7CD3">
        <w:rPr>
          <w:rFonts w:ascii="Times New Roman" w:hAnsi="Times New Roman" w:cs="Times New Roman"/>
          <w:sz w:val="24"/>
          <w:szCs w:val="24"/>
        </w:rPr>
        <w:t>development within all areas of its programming, as is WA globally.</w:t>
      </w:r>
    </w:p>
    <w:p w14:paraId="30804362" w14:textId="77777777" w:rsidR="006B2470" w:rsidRPr="006F7CD3" w:rsidRDefault="006B2470" w:rsidP="0061486C">
      <w:pPr>
        <w:autoSpaceDE w:val="0"/>
        <w:autoSpaceDN w:val="0"/>
        <w:adjustRightInd w:val="0"/>
        <w:spacing w:after="0" w:line="240" w:lineRule="auto"/>
        <w:contextualSpacing/>
        <w:jc w:val="both"/>
        <w:rPr>
          <w:rFonts w:ascii="Times New Roman" w:hAnsi="Times New Roman" w:cs="Times New Roman"/>
          <w:i/>
          <w:iCs/>
          <w:sz w:val="24"/>
          <w:szCs w:val="24"/>
        </w:rPr>
      </w:pPr>
    </w:p>
    <w:p w14:paraId="43A5C7F0" w14:textId="4994DFFB"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i/>
          <w:iCs/>
          <w:sz w:val="24"/>
          <w:szCs w:val="24"/>
        </w:rPr>
        <w:t xml:space="preserve">Policies: </w:t>
      </w:r>
      <w:r w:rsidR="002925BB" w:rsidRPr="006F7CD3">
        <w:rPr>
          <w:rFonts w:ascii="Times New Roman" w:hAnsi="Times New Roman" w:cs="Times New Roman"/>
          <w:sz w:val="24"/>
          <w:szCs w:val="24"/>
        </w:rPr>
        <w:t>Lessons learned</w:t>
      </w:r>
      <w:r w:rsidRPr="006F7CD3">
        <w:rPr>
          <w:rFonts w:ascii="Times New Roman" w:hAnsi="Times New Roman" w:cs="Times New Roman"/>
          <w:sz w:val="24"/>
          <w:szCs w:val="24"/>
        </w:rPr>
        <w:t xml:space="preserve"> from the pilot project informed the WA Equity and Inclusion Framework</w:t>
      </w:r>
      <w:r w:rsidR="006B2470"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that guides the implementation of the Equity and Inclusion Policy of WA. </w:t>
      </w:r>
      <w:r w:rsidR="002925BB" w:rsidRPr="006F7CD3">
        <w:rPr>
          <w:rFonts w:ascii="Times New Roman" w:hAnsi="Times New Roman" w:cs="Times New Roman"/>
          <w:sz w:val="24"/>
          <w:szCs w:val="24"/>
        </w:rPr>
        <w:t>Rather than disability being a stand-alone topic or policy, it should be included in the WA Equity and Inclusion Framework</w:t>
      </w:r>
      <w:r w:rsidRPr="006F7CD3">
        <w:rPr>
          <w:rFonts w:ascii="Times New Roman" w:hAnsi="Times New Roman" w:cs="Times New Roman"/>
          <w:sz w:val="24"/>
          <w:szCs w:val="24"/>
        </w:rPr>
        <w:t>. Of a total of 26</w:t>
      </w:r>
      <w:r w:rsidR="00916D1A" w:rsidRPr="006F7CD3">
        <w:rPr>
          <w:rFonts w:ascii="Times New Roman" w:hAnsi="Times New Roman" w:cs="Times New Roman"/>
          <w:sz w:val="24"/>
          <w:szCs w:val="24"/>
        </w:rPr>
        <w:t xml:space="preserve"> programmes</w:t>
      </w:r>
      <w:r w:rsidRPr="006F7CD3">
        <w:rPr>
          <w:rFonts w:ascii="Times New Roman" w:hAnsi="Times New Roman" w:cs="Times New Roman"/>
          <w:sz w:val="24"/>
          <w:szCs w:val="24"/>
        </w:rPr>
        <w:t>, 15 WA country</w:t>
      </w:r>
      <w:r w:rsidR="006B2470" w:rsidRPr="006F7CD3">
        <w:rPr>
          <w:rFonts w:ascii="Times New Roman" w:hAnsi="Times New Roman" w:cs="Times New Roman"/>
          <w:sz w:val="24"/>
          <w:szCs w:val="24"/>
        </w:rPr>
        <w:t xml:space="preserve"> </w:t>
      </w:r>
      <w:r w:rsidRPr="006F7CD3">
        <w:rPr>
          <w:rFonts w:ascii="Times New Roman" w:hAnsi="Times New Roman" w:cs="Times New Roman"/>
          <w:sz w:val="24"/>
          <w:szCs w:val="24"/>
        </w:rPr>
        <w:t>programmes now have a specific focus on disability in their country strategies.</w:t>
      </w:r>
    </w:p>
    <w:p w14:paraId="49F42B03"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p>
    <w:p w14:paraId="3722F05A"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bCs/>
          <w:sz w:val="24"/>
          <w:szCs w:val="24"/>
        </w:rPr>
        <w:t>Shortcomings or persistent challenges identified in the implementation of the project/programme</w:t>
      </w:r>
      <w:r w:rsidR="00405B35" w:rsidRPr="006F7CD3">
        <w:rPr>
          <w:rFonts w:ascii="Times New Roman" w:hAnsi="Times New Roman" w:cs="Times New Roman"/>
          <w:b/>
          <w:bCs/>
          <w:sz w:val="24"/>
          <w:szCs w:val="24"/>
        </w:rPr>
        <w:t>:</w:t>
      </w:r>
      <w:r w:rsidR="00E970EC"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best practice example could have been improved in the following ways:</w:t>
      </w:r>
    </w:p>
    <w:p w14:paraId="526B7380" w14:textId="77777777" w:rsidR="00871730" w:rsidRPr="006F7CD3" w:rsidRDefault="00871730" w:rsidP="0061486C">
      <w:pPr>
        <w:autoSpaceDE w:val="0"/>
        <w:autoSpaceDN w:val="0"/>
        <w:adjustRightInd w:val="0"/>
        <w:spacing w:after="0" w:line="240" w:lineRule="auto"/>
        <w:contextualSpacing/>
        <w:jc w:val="both"/>
        <w:rPr>
          <w:rFonts w:ascii="Times New Roman" w:hAnsi="Times New Roman" w:cs="Times New Roman"/>
          <w:sz w:val="24"/>
          <w:szCs w:val="24"/>
        </w:rPr>
      </w:pPr>
    </w:p>
    <w:p w14:paraId="7F3AE849" w14:textId="0C61A986" w:rsidR="00045F7F" w:rsidRPr="006F7CD3" w:rsidRDefault="00916D1A" w:rsidP="0061486C">
      <w:pPr>
        <w:pStyle w:val="ListParagraph"/>
        <w:numPr>
          <w:ilvl w:val="0"/>
          <w:numId w:val="3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b</w:t>
      </w:r>
      <w:r w:rsidR="00045F7F" w:rsidRPr="006F7CD3">
        <w:rPr>
          <w:rFonts w:ascii="Times New Roman" w:hAnsi="Times New Roman" w:cs="Times New Roman"/>
          <w:sz w:val="24"/>
          <w:szCs w:val="24"/>
        </w:rPr>
        <w:t>y undertaking mainstream inclusive development in all areas of work rather than</w:t>
      </w:r>
      <w:r w:rsidR="008E0746"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targeting disabled groups as a stand-alone activity. Intervention should be designed to</w:t>
      </w:r>
      <w:r w:rsidR="008E0746"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address environmental, social/attitudinal and institutional barriers</w:t>
      </w:r>
      <w:r w:rsidRPr="006F7CD3">
        <w:rPr>
          <w:rFonts w:ascii="Times New Roman" w:hAnsi="Times New Roman" w:cs="Times New Roman"/>
          <w:sz w:val="24"/>
          <w:szCs w:val="24"/>
        </w:rPr>
        <w:t>;</w:t>
      </w:r>
    </w:p>
    <w:p w14:paraId="11EE4337" w14:textId="77777777" w:rsidR="00E970EC" w:rsidRPr="006F7CD3" w:rsidRDefault="00E970EC" w:rsidP="0061486C">
      <w:pPr>
        <w:pStyle w:val="ListParagraph"/>
        <w:autoSpaceDE w:val="0"/>
        <w:autoSpaceDN w:val="0"/>
        <w:adjustRightInd w:val="0"/>
        <w:spacing w:after="0" w:line="240" w:lineRule="auto"/>
        <w:ind w:left="1080"/>
        <w:jc w:val="both"/>
        <w:rPr>
          <w:rFonts w:ascii="Times New Roman" w:hAnsi="Times New Roman" w:cs="Times New Roman"/>
          <w:sz w:val="24"/>
          <w:szCs w:val="24"/>
        </w:rPr>
      </w:pPr>
    </w:p>
    <w:p w14:paraId="7C9550D8" w14:textId="3DE1A069" w:rsidR="00045F7F" w:rsidRPr="006F7CD3" w:rsidRDefault="00916D1A" w:rsidP="0061486C">
      <w:pPr>
        <w:pStyle w:val="ListParagraph"/>
        <w:numPr>
          <w:ilvl w:val="0"/>
          <w:numId w:val="3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lastRenderedPageBreak/>
        <w:t>b</w:t>
      </w:r>
      <w:r w:rsidR="00045F7F" w:rsidRPr="006F7CD3">
        <w:rPr>
          <w:rFonts w:ascii="Times New Roman" w:hAnsi="Times New Roman" w:cs="Times New Roman"/>
          <w:sz w:val="24"/>
          <w:szCs w:val="24"/>
        </w:rPr>
        <w:t>y conducting a stakeholder analysis that incorporates an assessment of power, age,</w:t>
      </w:r>
      <w:r w:rsidR="00871730"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gender and impairment during the project planning phase. Other aspects could be added,</w:t>
      </w:r>
      <w:r w:rsidR="00871730"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as appropriate; these could include ethnicity, religion and caste</w:t>
      </w:r>
      <w:r w:rsidRPr="006F7CD3">
        <w:rPr>
          <w:rFonts w:ascii="Times New Roman" w:hAnsi="Times New Roman" w:cs="Times New Roman"/>
          <w:sz w:val="24"/>
          <w:szCs w:val="24"/>
        </w:rPr>
        <w:t>;</w:t>
      </w:r>
    </w:p>
    <w:p w14:paraId="074B73B2" w14:textId="77777777" w:rsidR="00871730" w:rsidRPr="006F7CD3" w:rsidRDefault="00871730" w:rsidP="0061486C">
      <w:pPr>
        <w:autoSpaceDE w:val="0"/>
        <w:autoSpaceDN w:val="0"/>
        <w:adjustRightInd w:val="0"/>
        <w:spacing w:after="0" w:line="240" w:lineRule="auto"/>
        <w:ind w:left="360"/>
        <w:contextualSpacing/>
        <w:jc w:val="both"/>
        <w:rPr>
          <w:rFonts w:ascii="Times New Roman" w:hAnsi="Times New Roman" w:cs="Times New Roman"/>
          <w:sz w:val="24"/>
          <w:szCs w:val="24"/>
        </w:rPr>
      </w:pPr>
    </w:p>
    <w:p w14:paraId="74A225A3" w14:textId="3A27AB2C" w:rsidR="00045F7F" w:rsidRPr="006F7CD3" w:rsidRDefault="00916D1A" w:rsidP="0061486C">
      <w:pPr>
        <w:pStyle w:val="ListParagraph"/>
        <w:numPr>
          <w:ilvl w:val="0"/>
          <w:numId w:val="3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b</w:t>
      </w:r>
      <w:r w:rsidR="00045F7F" w:rsidRPr="006F7CD3">
        <w:rPr>
          <w:rFonts w:ascii="Times New Roman" w:hAnsi="Times New Roman" w:cs="Times New Roman"/>
          <w:sz w:val="24"/>
          <w:szCs w:val="24"/>
        </w:rPr>
        <w:t>y recognizing that full participation is unrealistic within resource constraints</w:t>
      </w:r>
      <w:r w:rsidRPr="006F7CD3">
        <w:rPr>
          <w:rFonts w:ascii="Times New Roman" w:hAnsi="Times New Roman" w:cs="Times New Roman"/>
          <w:sz w:val="24"/>
          <w:szCs w:val="24"/>
        </w:rPr>
        <w:t>;</w:t>
      </w:r>
    </w:p>
    <w:p w14:paraId="0B8AE457" w14:textId="77777777" w:rsidR="00871730" w:rsidRPr="006F7CD3" w:rsidRDefault="00871730" w:rsidP="0061486C">
      <w:pPr>
        <w:autoSpaceDE w:val="0"/>
        <w:autoSpaceDN w:val="0"/>
        <w:adjustRightInd w:val="0"/>
        <w:spacing w:after="0" w:line="240" w:lineRule="auto"/>
        <w:ind w:left="360"/>
        <w:contextualSpacing/>
        <w:jc w:val="both"/>
        <w:rPr>
          <w:rFonts w:ascii="Times New Roman" w:hAnsi="Times New Roman" w:cs="Times New Roman"/>
          <w:sz w:val="24"/>
          <w:szCs w:val="24"/>
        </w:rPr>
      </w:pPr>
    </w:p>
    <w:p w14:paraId="6A669679" w14:textId="2A1BFBA8" w:rsidR="00045F7F" w:rsidRPr="006F7CD3" w:rsidRDefault="00916D1A" w:rsidP="0061486C">
      <w:pPr>
        <w:pStyle w:val="ListParagraph"/>
        <w:numPr>
          <w:ilvl w:val="0"/>
          <w:numId w:val="3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b</w:t>
      </w:r>
      <w:r w:rsidR="00045F7F" w:rsidRPr="006F7CD3">
        <w:rPr>
          <w:rFonts w:ascii="Times New Roman" w:hAnsi="Times New Roman" w:cs="Times New Roman"/>
          <w:sz w:val="24"/>
          <w:szCs w:val="24"/>
        </w:rPr>
        <w:t>y making empowerment more specific, measurable and achievable. Using the</w:t>
      </w:r>
      <w:r w:rsidR="00871730"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information gained from the stakeholder power analysis, activities could be developed to</w:t>
      </w:r>
      <w:r w:rsidR="00871730"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improve specific power relations</w:t>
      </w:r>
      <w:r w:rsidR="008F6E41" w:rsidRPr="006F7CD3">
        <w:rPr>
          <w:rFonts w:ascii="Times New Roman" w:hAnsi="Times New Roman" w:cs="Times New Roman"/>
          <w:sz w:val="24"/>
          <w:szCs w:val="24"/>
        </w:rPr>
        <w:t>.</w:t>
      </w:r>
    </w:p>
    <w:p w14:paraId="7CA79AFC"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p>
    <w:p w14:paraId="44F1BF7D"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p>
    <w:p w14:paraId="094C07B0"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bCs/>
          <w:sz w:val="24"/>
          <w:szCs w:val="24"/>
        </w:rPr>
      </w:pPr>
      <w:r w:rsidRPr="006F7CD3">
        <w:rPr>
          <w:rFonts w:ascii="Times New Roman" w:hAnsi="Times New Roman" w:cs="Times New Roman"/>
          <w:b/>
          <w:bCs/>
          <w:sz w:val="24"/>
          <w:szCs w:val="24"/>
        </w:rPr>
        <w:t>Contact</w:t>
      </w:r>
      <w:r w:rsidR="00405B35" w:rsidRPr="006F7CD3">
        <w:rPr>
          <w:rFonts w:ascii="Times New Roman" w:hAnsi="Times New Roman" w:cs="Times New Roman"/>
          <w:b/>
          <w:bCs/>
          <w:sz w:val="24"/>
          <w:szCs w:val="24"/>
        </w:rPr>
        <w:t>:</w:t>
      </w:r>
      <w:r w:rsidRPr="006F7CD3">
        <w:rPr>
          <w:rFonts w:ascii="Times New Roman" w:hAnsi="Times New Roman" w:cs="Times New Roman"/>
          <w:b/>
          <w:bCs/>
          <w:sz w:val="24"/>
          <w:szCs w:val="24"/>
        </w:rPr>
        <w:t xml:space="preserve"> </w:t>
      </w:r>
    </w:p>
    <w:p w14:paraId="44CFA648"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Jane Wilbur, Principles Officer, Equity, Inclusion and Rights, </w:t>
      </w:r>
      <w:proofErr w:type="spellStart"/>
      <w:r w:rsidRPr="006F7CD3">
        <w:rPr>
          <w:rFonts w:ascii="Times New Roman" w:hAnsi="Times New Roman" w:cs="Times New Roman"/>
          <w:sz w:val="24"/>
          <w:szCs w:val="24"/>
        </w:rPr>
        <w:t>WaterAid</w:t>
      </w:r>
      <w:proofErr w:type="spellEnd"/>
      <w:r w:rsidRPr="006F7CD3">
        <w:rPr>
          <w:rFonts w:ascii="Times New Roman" w:hAnsi="Times New Roman" w:cs="Times New Roman"/>
          <w:sz w:val="24"/>
          <w:szCs w:val="24"/>
        </w:rPr>
        <w:t>.</w:t>
      </w:r>
    </w:p>
    <w:p w14:paraId="6D2AEC99"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E-mail: janewilbur@wateraid.org; </w:t>
      </w:r>
      <w:proofErr w:type="spellStart"/>
      <w:r w:rsidRPr="006F7CD3">
        <w:rPr>
          <w:rFonts w:ascii="Times New Roman" w:hAnsi="Times New Roman" w:cs="Times New Roman"/>
          <w:sz w:val="24"/>
          <w:szCs w:val="24"/>
        </w:rPr>
        <w:t>tel</w:t>
      </w:r>
      <w:proofErr w:type="spellEnd"/>
      <w:r w:rsidRPr="006F7CD3">
        <w:rPr>
          <w:rFonts w:ascii="Times New Roman" w:hAnsi="Times New Roman" w:cs="Times New Roman"/>
          <w:sz w:val="24"/>
          <w:szCs w:val="24"/>
        </w:rPr>
        <w:t>: +44 20 7793 4567.</w:t>
      </w:r>
    </w:p>
    <w:p w14:paraId="22C39E9F"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proofErr w:type="spellStart"/>
      <w:r w:rsidRPr="006F7CD3">
        <w:rPr>
          <w:rFonts w:ascii="Times New Roman" w:hAnsi="Times New Roman" w:cs="Times New Roman"/>
          <w:sz w:val="24"/>
          <w:szCs w:val="24"/>
        </w:rPr>
        <w:t>Mahider</w:t>
      </w:r>
      <w:proofErr w:type="spellEnd"/>
      <w:r w:rsidRPr="006F7CD3">
        <w:rPr>
          <w:rFonts w:ascii="Times New Roman" w:hAnsi="Times New Roman" w:cs="Times New Roman"/>
          <w:sz w:val="24"/>
          <w:szCs w:val="24"/>
        </w:rPr>
        <w:t xml:space="preserve"> Tesfu, Senior Equity and Inclusion Officer, </w:t>
      </w:r>
      <w:proofErr w:type="spellStart"/>
      <w:r w:rsidRPr="006F7CD3">
        <w:rPr>
          <w:rFonts w:ascii="Times New Roman" w:hAnsi="Times New Roman" w:cs="Times New Roman"/>
          <w:sz w:val="24"/>
          <w:szCs w:val="24"/>
        </w:rPr>
        <w:t>WaterAid</w:t>
      </w:r>
      <w:proofErr w:type="spellEnd"/>
      <w:r w:rsidRPr="006F7CD3">
        <w:rPr>
          <w:rFonts w:ascii="Times New Roman" w:hAnsi="Times New Roman" w:cs="Times New Roman"/>
          <w:sz w:val="24"/>
          <w:szCs w:val="24"/>
        </w:rPr>
        <w:t xml:space="preserve"> in Ethiopia.</w:t>
      </w:r>
    </w:p>
    <w:p w14:paraId="45A9091C"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E-mail: mahidertesfu@WA.org; </w:t>
      </w:r>
      <w:proofErr w:type="spellStart"/>
      <w:r w:rsidRPr="006F7CD3">
        <w:rPr>
          <w:rFonts w:ascii="Times New Roman" w:hAnsi="Times New Roman" w:cs="Times New Roman"/>
          <w:sz w:val="24"/>
          <w:szCs w:val="24"/>
        </w:rPr>
        <w:t>tel</w:t>
      </w:r>
      <w:proofErr w:type="spellEnd"/>
      <w:r w:rsidRPr="006F7CD3">
        <w:rPr>
          <w:rFonts w:ascii="Times New Roman" w:hAnsi="Times New Roman" w:cs="Times New Roman"/>
          <w:sz w:val="24"/>
          <w:szCs w:val="24"/>
        </w:rPr>
        <w:t>: +251 11661680</w:t>
      </w:r>
    </w:p>
    <w:p w14:paraId="00CF5EBA"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p>
    <w:p w14:paraId="2E71BA19" w14:textId="26753174" w:rsidR="00045F7F" w:rsidRPr="006F7CD3" w:rsidRDefault="00667038" w:rsidP="0061486C">
      <w:pPr>
        <w:spacing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                            </w:t>
      </w:r>
    </w:p>
    <w:p w14:paraId="71D66111" w14:textId="77777777" w:rsidR="006570E2" w:rsidRPr="006F7CD3" w:rsidRDefault="006570E2" w:rsidP="0061486C">
      <w:pPr>
        <w:spacing w:line="240" w:lineRule="auto"/>
        <w:contextualSpacing/>
        <w:rPr>
          <w:rFonts w:ascii="Times New Roman" w:eastAsiaTheme="majorEastAsia" w:hAnsi="Times New Roman" w:cs="Times New Roman"/>
          <w:b/>
          <w:bCs/>
          <w:color w:val="008000"/>
          <w:sz w:val="24"/>
          <w:szCs w:val="24"/>
        </w:rPr>
      </w:pPr>
      <w:bookmarkStart w:id="24" w:name="_Toc458179939"/>
      <w:r w:rsidRPr="006F7CD3">
        <w:rPr>
          <w:rFonts w:ascii="Times New Roman" w:hAnsi="Times New Roman" w:cs="Times New Roman"/>
          <w:sz w:val="24"/>
          <w:szCs w:val="24"/>
        </w:rPr>
        <w:br w:type="page"/>
      </w:r>
    </w:p>
    <w:p w14:paraId="5BFD1138" w14:textId="08E5C57F" w:rsidR="00662896" w:rsidRPr="006F7CD3" w:rsidRDefault="006B2470" w:rsidP="0061486C">
      <w:pPr>
        <w:pStyle w:val="Heading3"/>
        <w:spacing w:before="0"/>
        <w:contextualSpacing/>
        <w:rPr>
          <w:rFonts w:ascii="Times New Roman" w:hAnsi="Times New Roman" w:cs="Times New Roman"/>
        </w:rPr>
      </w:pPr>
      <w:r w:rsidRPr="006F7CD3">
        <w:rPr>
          <w:rFonts w:ascii="Times New Roman" w:hAnsi="Times New Roman" w:cs="Times New Roman"/>
        </w:rPr>
        <w:lastRenderedPageBreak/>
        <w:t xml:space="preserve">Case study 13: </w:t>
      </w:r>
      <w:r w:rsidR="00662896" w:rsidRPr="006F7CD3">
        <w:rPr>
          <w:rFonts w:ascii="Times New Roman" w:hAnsi="Times New Roman" w:cs="Times New Roman"/>
        </w:rPr>
        <w:t>Transforming an unused piece of land into an inclusive public space (</w:t>
      </w:r>
      <w:r w:rsidR="00A349C9" w:rsidRPr="006F7CD3">
        <w:rPr>
          <w:rFonts w:ascii="Times New Roman" w:hAnsi="Times New Roman" w:cs="Times New Roman"/>
        </w:rPr>
        <w:t>Mexico</w:t>
      </w:r>
      <w:r w:rsidR="00662896" w:rsidRPr="006F7CD3">
        <w:rPr>
          <w:rFonts w:ascii="Times New Roman" w:hAnsi="Times New Roman" w:cs="Times New Roman"/>
        </w:rPr>
        <w:t>)</w:t>
      </w:r>
      <w:bookmarkEnd w:id="24"/>
    </w:p>
    <w:p w14:paraId="168A8945" w14:textId="77777777" w:rsidR="006D62B9" w:rsidRPr="006F7CD3" w:rsidRDefault="006D62B9" w:rsidP="0061486C">
      <w:pPr>
        <w:spacing w:after="0" w:line="240" w:lineRule="auto"/>
        <w:contextualSpacing/>
        <w:jc w:val="both"/>
        <w:rPr>
          <w:rFonts w:ascii="Times New Roman" w:hAnsi="Times New Roman" w:cs="Times New Roman"/>
          <w:sz w:val="24"/>
          <w:szCs w:val="24"/>
        </w:rPr>
      </w:pPr>
    </w:p>
    <w:p w14:paraId="5BC0D7DC" w14:textId="34B67E2C" w:rsidR="00A349C9" w:rsidRPr="006F7CD3" w:rsidRDefault="00A349C9" w:rsidP="0061486C">
      <w:pPr>
        <w:spacing w:after="0" w:line="240" w:lineRule="auto"/>
        <w:contextualSpacing/>
        <w:jc w:val="both"/>
        <w:rPr>
          <w:rStyle w:val="hps"/>
          <w:rFonts w:ascii="Times New Roman" w:hAnsi="Times New Roman" w:cs="Times New Roman"/>
          <w:sz w:val="24"/>
          <w:szCs w:val="24"/>
        </w:rPr>
      </w:pPr>
      <w:r w:rsidRPr="006F7CD3">
        <w:rPr>
          <w:rFonts w:ascii="Times New Roman" w:hAnsi="Times New Roman" w:cs="Times New Roman"/>
          <w:b/>
          <w:sz w:val="24"/>
          <w:szCs w:val="24"/>
        </w:rPr>
        <w:t xml:space="preserve">Name of </w:t>
      </w:r>
      <w:r w:rsidR="00871730"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405B35" w:rsidRPr="006F7CD3">
        <w:rPr>
          <w:rFonts w:ascii="Times New Roman" w:hAnsi="Times New Roman" w:cs="Times New Roman"/>
          <w:b/>
          <w:sz w:val="24"/>
          <w:szCs w:val="24"/>
        </w:rPr>
        <w:t>z</w:t>
      </w:r>
      <w:r w:rsidR="001131D3" w:rsidRPr="006F7CD3">
        <w:rPr>
          <w:rFonts w:ascii="Times New Roman" w:hAnsi="Times New Roman" w:cs="Times New Roman"/>
          <w:b/>
          <w:sz w:val="24"/>
          <w:szCs w:val="24"/>
        </w:rPr>
        <w:t>a</w:t>
      </w:r>
      <w:r w:rsidRPr="006F7CD3">
        <w:rPr>
          <w:rFonts w:ascii="Times New Roman" w:hAnsi="Times New Roman" w:cs="Times New Roman"/>
          <w:b/>
          <w:sz w:val="24"/>
          <w:szCs w:val="24"/>
        </w:rPr>
        <w:t xml:space="preserve">tion/Government entity: </w:t>
      </w:r>
      <w:proofErr w:type="spellStart"/>
      <w:r w:rsidR="00916D1A" w:rsidRPr="006F7CD3">
        <w:rPr>
          <w:rStyle w:val="st"/>
          <w:rFonts w:ascii="Times New Roman" w:eastAsia="Times New Roman" w:hAnsi="Times New Roman" w:cs="Times New Roman"/>
          <w:i/>
          <w:sz w:val="24"/>
          <w:szCs w:val="24"/>
        </w:rPr>
        <w:t>Secretaría</w:t>
      </w:r>
      <w:proofErr w:type="spellEnd"/>
      <w:r w:rsidR="00916D1A" w:rsidRPr="006F7CD3">
        <w:rPr>
          <w:rStyle w:val="st"/>
          <w:rFonts w:ascii="Times New Roman" w:eastAsia="Times New Roman" w:hAnsi="Times New Roman" w:cs="Times New Roman"/>
          <w:i/>
          <w:sz w:val="24"/>
          <w:szCs w:val="24"/>
        </w:rPr>
        <w:t xml:space="preserve"> del Medio </w:t>
      </w:r>
      <w:proofErr w:type="spellStart"/>
      <w:r w:rsidR="00916D1A" w:rsidRPr="006F7CD3">
        <w:rPr>
          <w:rStyle w:val="st"/>
          <w:rFonts w:ascii="Times New Roman" w:eastAsia="Times New Roman" w:hAnsi="Times New Roman" w:cs="Times New Roman"/>
          <w:i/>
          <w:sz w:val="24"/>
          <w:szCs w:val="24"/>
        </w:rPr>
        <w:t>Ambiente</w:t>
      </w:r>
      <w:proofErr w:type="spellEnd"/>
      <w:r w:rsidR="00916D1A" w:rsidRPr="006F7CD3">
        <w:rPr>
          <w:rStyle w:val="st"/>
          <w:rFonts w:ascii="Times New Roman" w:eastAsia="Times New Roman" w:hAnsi="Times New Roman" w:cs="Times New Roman"/>
          <w:i/>
          <w:sz w:val="24"/>
          <w:szCs w:val="24"/>
        </w:rPr>
        <w:t xml:space="preserve"> del </w:t>
      </w:r>
      <w:proofErr w:type="spellStart"/>
      <w:r w:rsidR="00916D1A" w:rsidRPr="006F7CD3">
        <w:rPr>
          <w:rStyle w:val="st"/>
          <w:rFonts w:ascii="Times New Roman" w:eastAsia="Times New Roman" w:hAnsi="Times New Roman" w:cs="Times New Roman"/>
          <w:i/>
          <w:sz w:val="24"/>
          <w:szCs w:val="24"/>
        </w:rPr>
        <w:t>Gobierno</w:t>
      </w:r>
      <w:proofErr w:type="spellEnd"/>
      <w:r w:rsidR="00916D1A" w:rsidRPr="006F7CD3">
        <w:rPr>
          <w:rStyle w:val="st"/>
          <w:rFonts w:ascii="Times New Roman" w:eastAsia="Times New Roman" w:hAnsi="Times New Roman" w:cs="Times New Roman"/>
          <w:i/>
          <w:sz w:val="24"/>
          <w:szCs w:val="24"/>
        </w:rPr>
        <w:t xml:space="preserve"> del Distrito Federal</w:t>
      </w:r>
      <w:r w:rsidR="00916D1A" w:rsidRPr="006F7CD3">
        <w:rPr>
          <w:rStyle w:val="st"/>
          <w:rFonts w:ascii="Times New Roman" w:eastAsia="Times New Roman" w:hAnsi="Times New Roman" w:cs="Times New Roman"/>
          <w:sz w:val="24"/>
          <w:szCs w:val="24"/>
        </w:rPr>
        <w:t xml:space="preserve"> (SEDEMA,</w:t>
      </w:r>
      <w:r w:rsidR="00916D1A" w:rsidRPr="006F7CD3">
        <w:rPr>
          <w:rStyle w:val="hps"/>
          <w:rFonts w:ascii="Times New Roman" w:hAnsi="Times New Roman" w:cs="Times New Roman"/>
          <w:sz w:val="24"/>
          <w:szCs w:val="24"/>
        </w:rPr>
        <w:t xml:space="preserve"> </w:t>
      </w:r>
      <w:r w:rsidRPr="006F7CD3">
        <w:rPr>
          <w:rStyle w:val="hps"/>
          <w:rFonts w:ascii="Times New Roman" w:hAnsi="Times New Roman" w:cs="Times New Roman"/>
          <w:sz w:val="24"/>
          <w:szCs w:val="24"/>
        </w:rPr>
        <w:t>Department of Environment of the Government of Mexico City</w:t>
      </w:r>
      <w:r w:rsidRPr="006F7CD3">
        <w:rPr>
          <w:rStyle w:val="st"/>
          <w:rFonts w:ascii="Times New Roman" w:eastAsia="Times New Roman" w:hAnsi="Times New Roman" w:cs="Times New Roman"/>
          <w:sz w:val="24"/>
          <w:szCs w:val="24"/>
        </w:rPr>
        <w:t>)</w:t>
      </w:r>
    </w:p>
    <w:p w14:paraId="1025EAD1" w14:textId="77777777" w:rsidR="00A349C9" w:rsidRPr="006F7CD3" w:rsidRDefault="00A349C9" w:rsidP="0061486C">
      <w:pPr>
        <w:spacing w:after="0" w:line="240" w:lineRule="auto"/>
        <w:contextualSpacing/>
        <w:jc w:val="both"/>
        <w:rPr>
          <w:rFonts w:ascii="Times New Roman" w:hAnsi="Times New Roman" w:cs="Times New Roman"/>
          <w:b/>
          <w:sz w:val="24"/>
          <w:szCs w:val="24"/>
        </w:rPr>
      </w:pPr>
    </w:p>
    <w:p w14:paraId="19AE09E0" w14:textId="724C029A" w:rsidR="00A349C9" w:rsidRPr="006F7CD3" w:rsidRDefault="00A349C9" w:rsidP="0061486C">
      <w:pPr>
        <w:spacing w:after="0" w:line="240" w:lineRule="auto"/>
        <w:contextualSpacing/>
        <w:jc w:val="both"/>
        <w:rPr>
          <w:rFonts w:ascii="Times New Roman" w:hAnsi="Times New Roman" w:cs="Times New Roman"/>
          <w:b/>
          <w:i/>
          <w:sz w:val="24"/>
          <w:szCs w:val="24"/>
        </w:rPr>
      </w:pPr>
      <w:r w:rsidRPr="006F7CD3">
        <w:rPr>
          <w:rFonts w:ascii="Times New Roman" w:hAnsi="Times New Roman" w:cs="Times New Roman"/>
          <w:b/>
          <w:sz w:val="24"/>
          <w:szCs w:val="24"/>
        </w:rPr>
        <w:t>Initiative selected as best practice sample:</w:t>
      </w:r>
      <w:r w:rsidR="00405B35" w:rsidRPr="006F7CD3">
        <w:rPr>
          <w:rFonts w:ascii="Times New Roman" w:hAnsi="Times New Roman" w:cs="Times New Roman"/>
          <w:b/>
          <w:sz w:val="24"/>
          <w:szCs w:val="24"/>
        </w:rPr>
        <w:t xml:space="preserve"> </w:t>
      </w:r>
      <w:r w:rsidR="005F7375" w:rsidRPr="006F7CD3">
        <w:rPr>
          <w:rFonts w:ascii="Times New Roman" w:hAnsi="Times New Roman" w:cs="Times New Roman"/>
          <w:sz w:val="24"/>
          <w:szCs w:val="24"/>
        </w:rPr>
        <w:t xml:space="preserve">Reclaiming of public space </w:t>
      </w:r>
      <w:r w:rsidR="002925BB" w:rsidRPr="006F7CD3">
        <w:rPr>
          <w:rFonts w:ascii="Times New Roman" w:hAnsi="Times New Roman" w:cs="Times New Roman"/>
          <w:sz w:val="24"/>
          <w:szCs w:val="24"/>
        </w:rPr>
        <w:t xml:space="preserve">by creating </w:t>
      </w:r>
      <w:r w:rsidR="005F7375" w:rsidRPr="006F7CD3">
        <w:rPr>
          <w:rFonts w:ascii="Times New Roman" w:hAnsi="Times New Roman" w:cs="Times New Roman"/>
          <w:sz w:val="24"/>
          <w:szCs w:val="24"/>
        </w:rPr>
        <w:t xml:space="preserve">pocket parks </w:t>
      </w:r>
      <w:r w:rsidR="002925BB" w:rsidRPr="006F7CD3">
        <w:rPr>
          <w:rFonts w:ascii="Times New Roman" w:hAnsi="Times New Roman" w:cs="Times New Roman"/>
          <w:sz w:val="24"/>
          <w:szCs w:val="24"/>
        </w:rPr>
        <w:t xml:space="preserve">through </w:t>
      </w:r>
      <w:r w:rsidR="005F7375" w:rsidRPr="006F7CD3">
        <w:rPr>
          <w:rFonts w:ascii="Times New Roman" w:hAnsi="Times New Roman" w:cs="Times New Roman"/>
          <w:sz w:val="24"/>
          <w:szCs w:val="24"/>
        </w:rPr>
        <w:t>an inclusive approach since the early stage.</w:t>
      </w:r>
      <w:r w:rsidR="00871730" w:rsidRPr="006F7CD3">
        <w:rPr>
          <w:rFonts w:ascii="Times New Roman" w:hAnsi="Times New Roman" w:cs="Times New Roman"/>
          <w:sz w:val="24"/>
          <w:szCs w:val="24"/>
        </w:rPr>
        <w:t xml:space="preserve"> </w:t>
      </w:r>
      <w:r w:rsidR="005F7375" w:rsidRPr="006F7CD3">
        <w:rPr>
          <w:rFonts w:ascii="Times New Roman" w:hAnsi="Times New Roman" w:cs="Times New Roman"/>
          <w:sz w:val="24"/>
          <w:szCs w:val="24"/>
        </w:rPr>
        <w:t>Participation of the community on public spaces decisions and involvement of accessibility expertise.</w:t>
      </w:r>
    </w:p>
    <w:p w14:paraId="44BDA7D2" w14:textId="77777777" w:rsidR="00A349C9" w:rsidRPr="006F7CD3" w:rsidRDefault="00A349C9" w:rsidP="0061486C">
      <w:pPr>
        <w:spacing w:after="0" w:line="240" w:lineRule="auto"/>
        <w:contextualSpacing/>
        <w:jc w:val="both"/>
        <w:rPr>
          <w:rFonts w:ascii="Times New Roman" w:eastAsia="Times New Roman" w:hAnsi="Times New Roman" w:cs="Times New Roman"/>
          <w:sz w:val="24"/>
          <w:szCs w:val="24"/>
        </w:rPr>
      </w:pPr>
    </w:p>
    <w:p w14:paraId="3ADC0E23" w14:textId="64AD97DE" w:rsidR="00A349C9" w:rsidRPr="006F7CD3" w:rsidRDefault="00A349C9"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Thematic area of good practice example:</w:t>
      </w:r>
      <w:r w:rsidR="00871730" w:rsidRPr="006F7CD3">
        <w:rPr>
          <w:rFonts w:ascii="Times New Roman" w:hAnsi="Times New Roman" w:cs="Times New Roman"/>
          <w:b/>
          <w:sz w:val="24"/>
          <w:szCs w:val="24"/>
        </w:rPr>
        <w:t xml:space="preserve"> </w:t>
      </w:r>
      <w:r w:rsidRPr="006F7CD3">
        <w:rPr>
          <w:rFonts w:ascii="Times New Roman" w:eastAsia="Times New Roman" w:hAnsi="Times New Roman" w:cs="Times New Roman"/>
          <w:sz w:val="24"/>
          <w:szCs w:val="24"/>
        </w:rPr>
        <w:t>Inclusive urban spatial development.</w:t>
      </w:r>
      <w:r w:rsidR="00871730" w:rsidRPr="006F7CD3">
        <w:rPr>
          <w:rFonts w:ascii="Times New Roman" w:eastAsia="Times New Roman" w:hAnsi="Times New Roman" w:cs="Times New Roman"/>
          <w:sz w:val="24"/>
          <w:szCs w:val="24"/>
        </w:rPr>
        <w:t xml:space="preserve"> </w:t>
      </w:r>
      <w:r w:rsidRPr="006F7CD3">
        <w:rPr>
          <w:rFonts w:ascii="Times New Roman" w:eastAsia="Times New Roman" w:hAnsi="Times New Roman" w:cs="Times New Roman"/>
          <w:sz w:val="24"/>
          <w:szCs w:val="24"/>
        </w:rPr>
        <w:t>Urban regeneration to improve the quality of life in the neighbo</w:t>
      </w:r>
      <w:r w:rsidR="002925BB" w:rsidRPr="006F7CD3">
        <w:rPr>
          <w:rFonts w:ascii="Times New Roman" w:eastAsia="Times New Roman" w:hAnsi="Times New Roman" w:cs="Times New Roman"/>
          <w:sz w:val="24"/>
          <w:szCs w:val="24"/>
        </w:rPr>
        <w:t>u</w:t>
      </w:r>
      <w:r w:rsidRPr="006F7CD3">
        <w:rPr>
          <w:rFonts w:ascii="Times New Roman" w:eastAsia="Times New Roman" w:hAnsi="Times New Roman" w:cs="Times New Roman"/>
          <w:sz w:val="24"/>
          <w:szCs w:val="24"/>
        </w:rPr>
        <w:t>rhood. </w:t>
      </w:r>
      <w:r w:rsidRPr="006F7CD3">
        <w:rPr>
          <w:rFonts w:ascii="Times New Roman" w:hAnsi="Times New Roman" w:cs="Times New Roman"/>
          <w:sz w:val="24"/>
          <w:szCs w:val="24"/>
        </w:rPr>
        <w:t>Design of public spaces considering community needs.</w:t>
      </w:r>
    </w:p>
    <w:p w14:paraId="27172F4E" w14:textId="77777777" w:rsidR="00A349C9" w:rsidRPr="006F7CD3" w:rsidRDefault="00A349C9" w:rsidP="0061486C">
      <w:pPr>
        <w:spacing w:after="0" w:line="240" w:lineRule="auto"/>
        <w:contextualSpacing/>
        <w:jc w:val="both"/>
        <w:rPr>
          <w:rFonts w:ascii="Times New Roman" w:hAnsi="Times New Roman" w:cs="Times New Roman"/>
          <w:b/>
          <w:sz w:val="24"/>
          <w:szCs w:val="24"/>
        </w:rPr>
      </w:pPr>
    </w:p>
    <w:p w14:paraId="3F7E8DF7" w14:textId="77777777" w:rsidR="00A349C9" w:rsidRPr="006F7CD3" w:rsidRDefault="00A349C9" w:rsidP="0061486C">
      <w:pPr>
        <w:spacing w:after="0" w:line="240" w:lineRule="auto"/>
        <w:contextualSpacing/>
        <w:jc w:val="both"/>
        <w:rPr>
          <w:rFonts w:ascii="Times New Roman" w:eastAsia="Times New Roman" w:hAnsi="Times New Roman" w:cs="Times New Roman"/>
          <w:sz w:val="24"/>
          <w:szCs w:val="24"/>
        </w:rPr>
      </w:pPr>
      <w:r w:rsidRPr="006F7CD3">
        <w:rPr>
          <w:rFonts w:ascii="Times New Roman" w:hAnsi="Times New Roman" w:cs="Times New Roman"/>
          <w:b/>
          <w:sz w:val="24"/>
          <w:szCs w:val="24"/>
        </w:rPr>
        <w:t>Specific location:</w:t>
      </w:r>
      <w:r w:rsidR="00405B35" w:rsidRPr="006F7CD3">
        <w:rPr>
          <w:rFonts w:ascii="Times New Roman" w:hAnsi="Times New Roman" w:cs="Times New Roman"/>
          <w:b/>
          <w:sz w:val="24"/>
          <w:szCs w:val="24"/>
        </w:rPr>
        <w:t xml:space="preserve"> </w:t>
      </w:r>
      <w:r w:rsidRPr="006F7CD3">
        <w:rPr>
          <w:rStyle w:val="hps"/>
          <w:rFonts w:ascii="Times New Roman" w:eastAsia="Times New Roman" w:hAnsi="Times New Roman" w:cs="Times New Roman"/>
          <w:sz w:val="24"/>
          <w:szCs w:val="24"/>
        </w:rPr>
        <w:t>Metro</w:t>
      </w:r>
      <w:r w:rsidR="006B2470" w:rsidRPr="006F7CD3">
        <w:rPr>
          <w:rStyle w:val="hps"/>
          <w:rFonts w:ascii="Times New Roman" w:eastAsia="Times New Roman" w:hAnsi="Times New Roman" w:cs="Times New Roman"/>
          <w:sz w:val="24"/>
          <w:szCs w:val="24"/>
        </w:rPr>
        <w:t xml:space="preserve"> </w:t>
      </w:r>
      <w:proofErr w:type="spellStart"/>
      <w:r w:rsidRPr="006F7CD3">
        <w:rPr>
          <w:rStyle w:val="hps"/>
          <w:rFonts w:ascii="Times New Roman" w:eastAsia="Times New Roman" w:hAnsi="Times New Roman" w:cs="Times New Roman"/>
          <w:sz w:val="24"/>
          <w:szCs w:val="24"/>
        </w:rPr>
        <w:t>Tezozomoc</w:t>
      </w:r>
      <w:proofErr w:type="spellEnd"/>
      <w:r w:rsidR="006B2470"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 xml:space="preserve">Pocket Park, </w:t>
      </w:r>
      <w:r w:rsidRPr="006F7CD3">
        <w:rPr>
          <w:rFonts w:ascii="Times New Roman" w:eastAsia="Times New Roman" w:hAnsi="Times New Roman" w:cs="Times New Roman"/>
          <w:sz w:val="24"/>
          <w:szCs w:val="24"/>
        </w:rPr>
        <w:t xml:space="preserve">Corner of </w:t>
      </w:r>
      <w:proofErr w:type="spellStart"/>
      <w:r w:rsidRPr="006F7CD3">
        <w:rPr>
          <w:rFonts w:ascii="Times New Roman" w:eastAsia="Times New Roman" w:hAnsi="Times New Roman" w:cs="Times New Roman"/>
          <w:sz w:val="24"/>
          <w:szCs w:val="24"/>
        </w:rPr>
        <w:t>Eje</w:t>
      </w:r>
      <w:proofErr w:type="spellEnd"/>
      <w:r w:rsidRPr="006F7CD3">
        <w:rPr>
          <w:rFonts w:ascii="Times New Roman" w:eastAsia="Times New Roman" w:hAnsi="Times New Roman" w:cs="Times New Roman"/>
          <w:sz w:val="24"/>
          <w:szCs w:val="24"/>
        </w:rPr>
        <w:t xml:space="preserve"> 4 </w:t>
      </w:r>
      <w:proofErr w:type="spellStart"/>
      <w:r w:rsidRPr="006F7CD3">
        <w:rPr>
          <w:rFonts w:ascii="Times New Roman" w:eastAsia="Times New Roman" w:hAnsi="Times New Roman" w:cs="Times New Roman"/>
          <w:sz w:val="24"/>
          <w:szCs w:val="24"/>
        </w:rPr>
        <w:t>Ahuehuetes</w:t>
      </w:r>
      <w:proofErr w:type="spellEnd"/>
      <w:r w:rsidRPr="006F7CD3">
        <w:rPr>
          <w:rFonts w:ascii="Times New Roman" w:eastAsia="Times New Roman" w:hAnsi="Times New Roman" w:cs="Times New Roman"/>
          <w:sz w:val="24"/>
          <w:szCs w:val="24"/>
        </w:rPr>
        <w:t xml:space="preserve"> and Av. </w:t>
      </w:r>
      <w:r w:rsidR="005F7375" w:rsidRPr="006F7CD3">
        <w:rPr>
          <w:rFonts w:ascii="Times New Roman" w:eastAsia="Times New Roman" w:hAnsi="Times New Roman" w:cs="Times New Roman"/>
          <w:sz w:val="24"/>
          <w:szCs w:val="24"/>
        </w:rPr>
        <w:t xml:space="preserve">Sauces, Colonia </w:t>
      </w:r>
      <w:proofErr w:type="spellStart"/>
      <w:r w:rsidR="005F7375" w:rsidRPr="006F7CD3">
        <w:rPr>
          <w:rFonts w:ascii="Times New Roman" w:eastAsia="Times New Roman" w:hAnsi="Times New Roman" w:cs="Times New Roman"/>
          <w:sz w:val="24"/>
          <w:szCs w:val="24"/>
        </w:rPr>
        <w:t>Pasteros</w:t>
      </w:r>
      <w:proofErr w:type="spellEnd"/>
      <w:r w:rsidR="005F7375" w:rsidRPr="006F7CD3">
        <w:rPr>
          <w:rFonts w:ascii="Times New Roman" w:eastAsia="Times New Roman" w:hAnsi="Times New Roman" w:cs="Times New Roman"/>
          <w:sz w:val="24"/>
          <w:szCs w:val="24"/>
        </w:rPr>
        <w:t xml:space="preserve">, </w:t>
      </w:r>
      <w:proofErr w:type="spellStart"/>
      <w:r w:rsidR="005F7375" w:rsidRPr="006F7CD3">
        <w:rPr>
          <w:rFonts w:ascii="Times New Roman" w:eastAsia="Times New Roman" w:hAnsi="Times New Roman" w:cs="Times New Roman"/>
          <w:sz w:val="24"/>
          <w:szCs w:val="24"/>
        </w:rPr>
        <w:t>Delegación</w:t>
      </w:r>
      <w:proofErr w:type="spellEnd"/>
      <w:r w:rsidR="00871730" w:rsidRPr="006F7CD3">
        <w:rPr>
          <w:rFonts w:ascii="Times New Roman" w:eastAsia="Times New Roman" w:hAnsi="Times New Roman" w:cs="Times New Roman"/>
          <w:sz w:val="24"/>
          <w:szCs w:val="24"/>
        </w:rPr>
        <w:t xml:space="preserve"> </w:t>
      </w:r>
      <w:proofErr w:type="spellStart"/>
      <w:r w:rsidR="005F7375" w:rsidRPr="006F7CD3">
        <w:rPr>
          <w:rFonts w:ascii="Times New Roman" w:eastAsia="Times New Roman" w:hAnsi="Times New Roman" w:cs="Times New Roman"/>
          <w:sz w:val="24"/>
          <w:szCs w:val="24"/>
        </w:rPr>
        <w:t>Azcapotzalco</w:t>
      </w:r>
      <w:proofErr w:type="spellEnd"/>
      <w:r w:rsidR="005F7375" w:rsidRPr="006F7CD3">
        <w:rPr>
          <w:rFonts w:ascii="Times New Roman" w:eastAsia="Times New Roman" w:hAnsi="Times New Roman" w:cs="Times New Roman"/>
          <w:sz w:val="24"/>
          <w:szCs w:val="24"/>
        </w:rPr>
        <w:t xml:space="preserve">, México City, near </w:t>
      </w:r>
      <w:proofErr w:type="spellStart"/>
      <w:r w:rsidR="005F7375" w:rsidRPr="006F7CD3">
        <w:rPr>
          <w:rFonts w:ascii="Times New Roman" w:eastAsia="Times New Roman" w:hAnsi="Times New Roman" w:cs="Times New Roman"/>
          <w:sz w:val="24"/>
          <w:szCs w:val="24"/>
        </w:rPr>
        <w:t>Tezozómoc</w:t>
      </w:r>
      <w:proofErr w:type="spellEnd"/>
      <w:r w:rsidR="005F7375" w:rsidRPr="006F7CD3">
        <w:rPr>
          <w:rFonts w:ascii="Times New Roman" w:eastAsia="Times New Roman" w:hAnsi="Times New Roman" w:cs="Times New Roman"/>
          <w:sz w:val="24"/>
          <w:szCs w:val="24"/>
        </w:rPr>
        <w:t xml:space="preserve"> Metro Station.</w:t>
      </w:r>
    </w:p>
    <w:p w14:paraId="75191345" w14:textId="77777777" w:rsidR="00871730" w:rsidRPr="006F7CD3" w:rsidRDefault="00871730" w:rsidP="0061486C">
      <w:pPr>
        <w:spacing w:after="0" w:line="240" w:lineRule="auto"/>
        <w:contextualSpacing/>
        <w:rPr>
          <w:rFonts w:ascii="Times New Roman" w:eastAsia="Times New Roman" w:hAnsi="Times New Roman" w:cs="Times New Roman"/>
          <w:sz w:val="24"/>
          <w:szCs w:val="24"/>
        </w:rPr>
      </w:pPr>
    </w:p>
    <w:p w14:paraId="5E053666" w14:textId="77777777" w:rsidR="00871730" w:rsidRPr="006F7CD3" w:rsidRDefault="00A349C9"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Duration of project/programme: </w:t>
      </w:r>
    </w:p>
    <w:p w14:paraId="0904DC79" w14:textId="77777777" w:rsidR="00A349C9" w:rsidRPr="006F7CD3" w:rsidRDefault="00A349C9" w:rsidP="0061486C">
      <w:pPr>
        <w:spacing w:after="0" w:line="240" w:lineRule="auto"/>
        <w:contextualSpacing/>
        <w:rPr>
          <w:rStyle w:val="hps"/>
          <w:rFonts w:ascii="Times New Roman" w:eastAsia="Times New Roman" w:hAnsi="Times New Roman" w:cs="Times New Roman"/>
          <w:sz w:val="24"/>
          <w:szCs w:val="24"/>
        </w:rPr>
      </w:pPr>
      <w:r w:rsidRPr="006F7CD3">
        <w:rPr>
          <w:rStyle w:val="hps"/>
          <w:rFonts w:ascii="Times New Roman" w:eastAsia="Times New Roman" w:hAnsi="Times New Roman" w:cs="Times New Roman"/>
          <w:sz w:val="24"/>
          <w:szCs w:val="24"/>
        </w:rPr>
        <w:t>Design phase: two months</w:t>
      </w:r>
    </w:p>
    <w:p w14:paraId="1A8AB346" w14:textId="77777777" w:rsidR="00A349C9" w:rsidRPr="006F7CD3" w:rsidRDefault="00A349C9" w:rsidP="0061486C">
      <w:pPr>
        <w:spacing w:after="0" w:line="240" w:lineRule="auto"/>
        <w:contextualSpacing/>
        <w:rPr>
          <w:rStyle w:val="hps"/>
          <w:rFonts w:ascii="Times New Roman" w:eastAsia="Times New Roman" w:hAnsi="Times New Roman" w:cs="Times New Roman"/>
          <w:sz w:val="24"/>
          <w:szCs w:val="24"/>
        </w:rPr>
      </w:pPr>
      <w:r w:rsidRPr="006F7CD3">
        <w:rPr>
          <w:rStyle w:val="hps"/>
          <w:rFonts w:ascii="Times New Roman" w:eastAsia="Times New Roman" w:hAnsi="Times New Roman" w:cs="Times New Roman"/>
          <w:sz w:val="24"/>
          <w:szCs w:val="24"/>
        </w:rPr>
        <w:t>Construction phase: three months</w:t>
      </w:r>
    </w:p>
    <w:p w14:paraId="560C4970" w14:textId="77777777" w:rsidR="00A349C9" w:rsidRPr="006F7CD3" w:rsidRDefault="00A349C9" w:rsidP="0061486C">
      <w:pPr>
        <w:spacing w:after="0" w:line="240" w:lineRule="auto"/>
        <w:contextualSpacing/>
        <w:rPr>
          <w:rFonts w:ascii="Times New Roman" w:hAnsi="Times New Roman" w:cs="Times New Roman"/>
          <w:b/>
          <w:sz w:val="24"/>
          <w:szCs w:val="24"/>
        </w:rPr>
      </w:pPr>
    </w:p>
    <w:p w14:paraId="306A32B1" w14:textId="690CB438" w:rsidR="00A349C9" w:rsidRPr="006F7CD3" w:rsidRDefault="00A349C9" w:rsidP="0061486C">
      <w:pPr>
        <w:spacing w:after="0" w:line="240" w:lineRule="auto"/>
        <w:contextualSpacing/>
        <w:rPr>
          <w:rStyle w:val="hps"/>
          <w:rFonts w:ascii="Times New Roman" w:eastAsia="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Pr="006F7CD3">
        <w:rPr>
          <w:rStyle w:val="hps"/>
          <w:rFonts w:ascii="Times New Roman" w:eastAsia="Times New Roman" w:hAnsi="Times New Roman" w:cs="Times New Roman"/>
          <w:sz w:val="24"/>
          <w:szCs w:val="24"/>
        </w:rPr>
        <w:t>The park benefits</w:t>
      </w:r>
      <w:r w:rsidR="00405B35"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 xml:space="preserve">around </w:t>
      </w:r>
      <w:r w:rsidR="00916D1A" w:rsidRPr="006F7CD3">
        <w:rPr>
          <w:rStyle w:val="hps"/>
          <w:rFonts w:ascii="Times New Roman" w:eastAsia="Times New Roman" w:hAnsi="Times New Roman" w:cs="Times New Roman"/>
          <w:sz w:val="24"/>
          <w:szCs w:val="24"/>
        </w:rPr>
        <w:t>18</w:t>
      </w:r>
      <w:r w:rsidRPr="006F7CD3">
        <w:rPr>
          <w:rStyle w:val="hps"/>
          <w:rFonts w:ascii="Times New Roman" w:eastAsia="Times New Roman" w:hAnsi="Times New Roman" w:cs="Times New Roman"/>
          <w:sz w:val="24"/>
          <w:szCs w:val="24"/>
        </w:rPr>
        <w:t xml:space="preserve"> thousand</w:t>
      </w:r>
      <w:r w:rsidR="00405B35"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people living in the municipality</w:t>
      </w:r>
      <w:r w:rsidR="00D72F7B" w:rsidRPr="006F7CD3">
        <w:rPr>
          <w:rStyle w:val="hps"/>
          <w:rFonts w:ascii="Times New Roman" w:eastAsia="Times New Roman" w:hAnsi="Times New Roman" w:cs="Times New Roman"/>
          <w:sz w:val="24"/>
          <w:szCs w:val="24"/>
        </w:rPr>
        <w:t>,</w:t>
      </w:r>
      <w:r w:rsidRPr="006F7CD3">
        <w:rPr>
          <w:rStyle w:val="hps"/>
          <w:rFonts w:ascii="Times New Roman" w:eastAsia="Times New Roman" w:hAnsi="Times New Roman" w:cs="Times New Roman"/>
          <w:sz w:val="24"/>
          <w:szCs w:val="24"/>
        </w:rPr>
        <w:t xml:space="preserve"> p</w:t>
      </w:r>
      <w:r w:rsidRPr="006F7CD3">
        <w:rPr>
          <w:rStyle w:val="hps"/>
          <w:rFonts w:ascii="Times New Roman" w:hAnsi="Times New Roman" w:cs="Times New Roman"/>
          <w:sz w:val="24"/>
          <w:szCs w:val="24"/>
        </w:rPr>
        <w:t xml:space="preserve">roviding activities for different ages and </w:t>
      </w:r>
      <w:r w:rsidR="00D72F7B" w:rsidRPr="006F7CD3">
        <w:rPr>
          <w:rStyle w:val="hps"/>
          <w:rFonts w:ascii="Times New Roman" w:hAnsi="Times New Roman" w:cs="Times New Roman"/>
          <w:sz w:val="24"/>
          <w:szCs w:val="24"/>
        </w:rPr>
        <w:t>for persons with disabilities</w:t>
      </w:r>
      <w:r w:rsidRPr="006F7CD3">
        <w:rPr>
          <w:rStyle w:val="hps"/>
          <w:rFonts w:ascii="Times New Roman" w:hAnsi="Times New Roman" w:cs="Times New Roman"/>
          <w:sz w:val="24"/>
          <w:szCs w:val="24"/>
        </w:rPr>
        <w:t>:</w:t>
      </w:r>
      <w:r w:rsidRPr="006F7CD3">
        <w:rPr>
          <w:rStyle w:val="hps"/>
          <w:rFonts w:ascii="Times New Roman" w:eastAsia="Times New Roman" w:hAnsi="Times New Roman" w:cs="Times New Roman"/>
          <w:sz w:val="24"/>
          <w:szCs w:val="24"/>
        </w:rPr>
        <w:br/>
      </w:r>
    </w:p>
    <w:p w14:paraId="75278471" w14:textId="42AC9C83" w:rsidR="00A349C9" w:rsidRPr="006F7CD3" w:rsidRDefault="00916D1A" w:rsidP="0061486C">
      <w:pPr>
        <w:pStyle w:val="ListParagraph"/>
        <w:numPr>
          <w:ilvl w:val="0"/>
          <w:numId w:val="23"/>
        </w:numPr>
        <w:spacing w:after="0" w:line="240" w:lineRule="auto"/>
        <w:rPr>
          <w:rStyle w:val="hps"/>
          <w:rFonts w:ascii="Times New Roman" w:eastAsia="Times New Roman" w:hAnsi="Times New Roman" w:cs="Times New Roman"/>
          <w:sz w:val="24"/>
          <w:szCs w:val="24"/>
        </w:rPr>
      </w:pPr>
      <w:r w:rsidRPr="006F7CD3">
        <w:rPr>
          <w:rStyle w:val="hps"/>
          <w:rFonts w:ascii="Times New Roman" w:eastAsia="Times New Roman" w:hAnsi="Times New Roman" w:cs="Times New Roman"/>
          <w:sz w:val="24"/>
          <w:szCs w:val="24"/>
        </w:rPr>
        <w:t xml:space="preserve">a </w:t>
      </w:r>
      <w:r w:rsidR="00A349C9" w:rsidRPr="006F7CD3">
        <w:rPr>
          <w:rStyle w:val="hps"/>
          <w:rFonts w:ascii="Times New Roman" w:eastAsia="Times New Roman" w:hAnsi="Times New Roman" w:cs="Times New Roman"/>
          <w:sz w:val="24"/>
          <w:szCs w:val="24"/>
        </w:rPr>
        <w:t>playground for children</w:t>
      </w:r>
      <w:r w:rsidR="006D62B9" w:rsidRPr="006F7CD3">
        <w:rPr>
          <w:rStyle w:val="hps"/>
          <w:rFonts w:ascii="Times New Roman" w:hAnsi="Times New Roman" w:cs="Times New Roman"/>
          <w:sz w:val="24"/>
          <w:szCs w:val="24"/>
        </w:rPr>
        <w:t>;</w:t>
      </w:r>
    </w:p>
    <w:p w14:paraId="0810E295" w14:textId="7CEB8DB3" w:rsidR="00A349C9" w:rsidRPr="006F7CD3" w:rsidRDefault="00916D1A" w:rsidP="0061486C">
      <w:pPr>
        <w:pStyle w:val="ListParagraph"/>
        <w:numPr>
          <w:ilvl w:val="0"/>
          <w:numId w:val="23"/>
        </w:numPr>
        <w:spacing w:after="0" w:line="240" w:lineRule="auto"/>
        <w:rPr>
          <w:rStyle w:val="hps"/>
          <w:rFonts w:ascii="Times New Roman" w:eastAsia="Times New Roman" w:hAnsi="Times New Roman" w:cs="Times New Roman"/>
          <w:sz w:val="24"/>
          <w:szCs w:val="24"/>
        </w:rPr>
      </w:pPr>
      <w:r w:rsidRPr="006F7CD3">
        <w:rPr>
          <w:rStyle w:val="hps"/>
          <w:rFonts w:ascii="Times New Roman" w:eastAsia="Times New Roman" w:hAnsi="Times New Roman" w:cs="Times New Roman"/>
          <w:sz w:val="24"/>
          <w:szCs w:val="24"/>
        </w:rPr>
        <w:t xml:space="preserve">a </w:t>
      </w:r>
      <w:r w:rsidR="00A349C9" w:rsidRPr="006F7CD3">
        <w:rPr>
          <w:rStyle w:val="hps"/>
          <w:rFonts w:ascii="Times New Roman" w:eastAsia="Times New Roman" w:hAnsi="Times New Roman" w:cs="Times New Roman"/>
          <w:sz w:val="24"/>
          <w:szCs w:val="24"/>
        </w:rPr>
        <w:t>skate park</w:t>
      </w:r>
      <w:r w:rsidR="00A349C9" w:rsidRPr="006F7CD3">
        <w:rPr>
          <w:rStyle w:val="hps"/>
          <w:rFonts w:ascii="Times New Roman" w:hAnsi="Times New Roman" w:cs="Times New Roman"/>
          <w:sz w:val="24"/>
          <w:szCs w:val="24"/>
        </w:rPr>
        <w:t xml:space="preserve"> for </w:t>
      </w:r>
      <w:r w:rsidR="00A349C9" w:rsidRPr="006F7CD3">
        <w:rPr>
          <w:rStyle w:val="hps"/>
          <w:rFonts w:ascii="Times New Roman" w:eastAsia="Times New Roman" w:hAnsi="Times New Roman" w:cs="Times New Roman"/>
          <w:sz w:val="24"/>
          <w:szCs w:val="24"/>
        </w:rPr>
        <w:t>youths</w:t>
      </w:r>
      <w:r w:rsidR="006D62B9" w:rsidRPr="006F7CD3">
        <w:rPr>
          <w:rStyle w:val="hps"/>
          <w:rFonts w:ascii="Times New Roman" w:hAnsi="Times New Roman" w:cs="Times New Roman"/>
          <w:sz w:val="24"/>
          <w:szCs w:val="24"/>
        </w:rPr>
        <w:t>;</w:t>
      </w:r>
    </w:p>
    <w:p w14:paraId="0AD1279A" w14:textId="67823A80" w:rsidR="00A349C9" w:rsidRPr="006F7CD3" w:rsidRDefault="00916D1A" w:rsidP="0061486C">
      <w:pPr>
        <w:pStyle w:val="ListParagraph"/>
        <w:numPr>
          <w:ilvl w:val="0"/>
          <w:numId w:val="23"/>
        </w:numPr>
        <w:spacing w:after="0" w:line="240" w:lineRule="auto"/>
        <w:rPr>
          <w:rStyle w:val="hps"/>
          <w:rFonts w:ascii="Times New Roman" w:eastAsia="Times New Roman" w:hAnsi="Times New Roman" w:cs="Times New Roman"/>
          <w:sz w:val="24"/>
          <w:szCs w:val="24"/>
        </w:rPr>
      </w:pPr>
      <w:r w:rsidRPr="006F7CD3">
        <w:rPr>
          <w:rStyle w:val="hps"/>
          <w:rFonts w:ascii="Times New Roman" w:eastAsia="Times New Roman" w:hAnsi="Times New Roman" w:cs="Times New Roman"/>
          <w:sz w:val="24"/>
          <w:szCs w:val="24"/>
        </w:rPr>
        <w:t xml:space="preserve">a </w:t>
      </w:r>
      <w:r w:rsidR="00A349C9" w:rsidRPr="006F7CD3">
        <w:rPr>
          <w:rStyle w:val="hps"/>
          <w:rFonts w:ascii="Times New Roman" w:eastAsia="Times New Roman" w:hAnsi="Times New Roman" w:cs="Times New Roman"/>
          <w:sz w:val="24"/>
          <w:szCs w:val="24"/>
        </w:rPr>
        <w:t xml:space="preserve">seating area and dancing fountain </w:t>
      </w:r>
      <w:r w:rsidR="00A349C9" w:rsidRPr="006F7CD3">
        <w:rPr>
          <w:rStyle w:val="hps"/>
          <w:rFonts w:ascii="Times New Roman" w:hAnsi="Times New Roman" w:cs="Times New Roman"/>
          <w:sz w:val="24"/>
          <w:szCs w:val="24"/>
        </w:rPr>
        <w:t>for families and communities to gather and socialize, including</w:t>
      </w:r>
      <w:r w:rsidR="00A349C9" w:rsidRPr="006F7CD3">
        <w:rPr>
          <w:rStyle w:val="hps"/>
          <w:rFonts w:ascii="Times New Roman" w:eastAsia="Times New Roman" w:hAnsi="Times New Roman" w:cs="Times New Roman"/>
          <w:sz w:val="24"/>
          <w:szCs w:val="24"/>
        </w:rPr>
        <w:t xml:space="preserve"> people with limited mobility.</w:t>
      </w:r>
    </w:p>
    <w:p w14:paraId="14E8FEA3" w14:textId="77777777" w:rsidR="00A349C9" w:rsidRPr="006F7CD3" w:rsidRDefault="00A349C9" w:rsidP="0061486C">
      <w:pPr>
        <w:spacing w:after="0" w:line="240" w:lineRule="auto"/>
        <w:contextualSpacing/>
        <w:rPr>
          <w:rStyle w:val="hps"/>
          <w:rFonts w:ascii="Times New Roman" w:eastAsia="Times New Roman" w:hAnsi="Times New Roman" w:cs="Times New Roman"/>
          <w:sz w:val="24"/>
          <w:szCs w:val="24"/>
        </w:rPr>
      </w:pPr>
    </w:p>
    <w:p w14:paraId="497D75D3" w14:textId="77777777" w:rsidR="00A349C9" w:rsidRPr="006F7CD3" w:rsidRDefault="00A349C9"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Implementing agency/agencies: </w:t>
      </w:r>
    </w:p>
    <w:p w14:paraId="6D1E0BD9" w14:textId="276AC64D" w:rsidR="00A349C9" w:rsidRPr="006F7CD3" w:rsidRDefault="00A349C9" w:rsidP="0061486C">
      <w:pPr>
        <w:pStyle w:val="ListParagraph"/>
        <w:numPr>
          <w:ilvl w:val="0"/>
          <w:numId w:val="22"/>
        </w:numPr>
        <w:spacing w:after="0" w:line="240" w:lineRule="auto"/>
        <w:rPr>
          <w:rStyle w:val="hps"/>
          <w:rFonts w:ascii="Times New Roman" w:hAnsi="Times New Roman" w:cs="Times New Roman"/>
          <w:sz w:val="24"/>
          <w:szCs w:val="24"/>
        </w:rPr>
      </w:pPr>
      <w:r w:rsidRPr="006F7CD3">
        <w:rPr>
          <w:rStyle w:val="hps"/>
          <w:rFonts w:ascii="Times New Roman" w:hAnsi="Times New Roman" w:cs="Times New Roman"/>
          <w:sz w:val="24"/>
          <w:szCs w:val="24"/>
        </w:rPr>
        <w:t xml:space="preserve">SEDEMA </w:t>
      </w:r>
    </w:p>
    <w:p w14:paraId="34B968C3" w14:textId="46463869" w:rsidR="00A349C9" w:rsidRPr="006F7CD3" w:rsidRDefault="00A349C9" w:rsidP="0061486C">
      <w:pPr>
        <w:pStyle w:val="ListParagraph"/>
        <w:numPr>
          <w:ilvl w:val="0"/>
          <w:numId w:val="22"/>
        </w:numPr>
        <w:tabs>
          <w:tab w:val="num" w:pos="720"/>
        </w:tabs>
        <w:spacing w:after="0" w:line="240" w:lineRule="auto"/>
        <w:jc w:val="both"/>
        <w:rPr>
          <w:rStyle w:val="hps"/>
          <w:rFonts w:ascii="Times New Roman" w:hAnsi="Times New Roman" w:cs="Times New Roman"/>
          <w:sz w:val="24"/>
          <w:szCs w:val="24"/>
        </w:rPr>
      </w:pPr>
      <w:proofErr w:type="spellStart"/>
      <w:r w:rsidRPr="006F7CD3">
        <w:rPr>
          <w:rStyle w:val="hps"/>
          <w:rFonts w:ascii="Times New Roman" w:hAnsi="Times New Roman" w:cs="Times New Roman"/>
          <w:sz w:val="24"/>
          <w:szCs w:val="24"/>
        </w:rPr>
        <w:t>Espacios</w:t>
      </w:r>
      <w:proofErr w:type="spellEnd"/>
      <w:r w:rsidRPr="006F7CD3">
        <w:rPr>
          <w:rStyle w:val="hps"/>
          <w:rFonts w:ascii="Times New Roman" w:hAnsi="Times New Roman" w:cs="Times New Roman"/>
          <w:sz w:val="24"/>
          <w:szCs w:val="24"/>
        </w:rPr>
        <w:t xml:space="preserve"> Verdes </w:t>
      </w:r>
      <w:proofErr w:type="spellStart"/>
      <w:r w:rsidRPr="006F7CD3">
        <w:rPr>
          <w:rStyle w:val="hps"/>
          <w:rFonts w:ascii="Times New Roman" w:hAnsi="Times New Roman" w:cs="Times New Roman"/>
          <w:sz w:val="24"/>
          <w:szCs w:val="24"/>
        </w:rPr>
        <w:t>Integrales</w:t>
      </w:r>
      <w:proofErr w:type="spellEnd"/>
      <w:r w:rsidRPr="006F7CD3">
        <w:rPr>
          <w:rStyle w:val="hps"/>
          <w:rFonts w:ascii="Times New Roman" w:hAnsi="Times New Roman" w:cs="Times New Roman"/>
          <w:sz w:val="24"/>
          <w:szCs w:val="24"/>
        </w:rPr>
        <w:t xml:space="preserve"> S.A. (building construction company)</w:t>
      </w:r>
    </w:p>
    <w:p w14:paraId="47F4CE17" w14:textId="77777777" w:rsidR="00A349C9" w:rsidRPr="006F7CD3" w:rsidRDefault="00A349C9" w:rsidP="0061486C">
      <w:pPr>
        <w:pStyle w:val="ListParagraph"/>
        <w:numPr>
          <w:ilvl w:val="0"/>
          <w:numId w:val="21"/>
        </w:numPr>
        <w:tabs>
          <w:tab w:val="num" w:pos="720"/>
        </w:tabs>
        <w:spacing w:after="0" w:line="240" w:lineRule="auto"/>
        <w:rPr>
          <w:rFonts w:ascii="Times New Roman" w:hAnsi="Times New Roman" w:cs="Times New Roman"/>
          <w:sz w:val="24"/>
          <w:szCs w:val="24"/>
        </w:rPr>
      </w:pPr>
      <w:proofErr w:type="spellStart"/>
      <w:r w:rsidRPr="006F7CD3">
        <w:rPr>
          <w:rStyle w:val="hps"/>
          <w:rFonts w:ascii="Times New Roman" w:hAnsi="Times New Roman" w:cs="Times New Roman"/>
          <w:sz w:val="24"/>
          <w:szCs w:val="24"/>
        </w:rPr>
        <w:t>Tecnósfera</w:t>
      </w:r>
      <w:proofErr w:type="spellEnd"/>
      <w:r w:rsidRPr="006F7CD3">
        <w:rPr>
          <w:rStyle w:val="hps"/>
          <w:rFonts w:ascii="Times New Roman" w:hAnsi="Times New Roman" w:cs="Times New Roman"/>
          <w:sz w:val="24"/>
          <w:szCs w:val="24"/>
        </w:rPr>
        <w:t xml:space="preserve">, S.C. (urban and landscape designers) </w:t>
      </w:r>
    </w:p>
    <w:p w14:paraId="15932C9D" w14:textId="77777777" w:rsidR="00A349C9" w:rsidRPr="006F7CD3" w:rsidRDefault="00A349C9" w:rsidP="0061486C">
      <w:pPr>
        <w:pStyle w:val="ListParagraph"/>
        <w:numPr>
          <w:ilvl w:val="0"/>
          <w:numId w:val="21"/>
        </w:numPr>
        <w:tabs>
          <w:tab w:val="num" w:pos="720"/>
        </w:tabs>
        <w:spacing w:after="0" w:line="240" w:lineRule="auto"/>
        <w:rPr>
          <w:rFonts w:ascii="Times New Roman" w:hAnsi="Times New Roman" w:cs="Times New Roman"/>
          <w:b/>
          <w:sz w:val="24"/>
          <w:szCs w:val="24"/>
        </w:rPr>
      </w:pPr>
      <w:r w:rsidRPr="006F7CD3">
        <w:rPr>
          <w:rStyle w:val="hps"/>
          <w:rFonts w:ascii="Times New Roman" w:hAnsi="Times New Roman" w:cs="Times New Roman"/>
          <w:sz w:val="24"/>
          <w:szCs w:val="24"/>
        </w:rPr>
        <w:t xml:space="preserve">Can </w:t>
      </w:r>
      <w:proofErr w:type="spellStart"/>
      <w:r w:rsidRPr="006F7CD3">
        <w:rPr>
          <w:rStyle w:val="hps"/>
          <w:rFonts w:ascii="Times New Roman" w:hAnsi="Times New Roman" w:cs="Times New Roman"/>
          <w:sz w:val="24"/>
          <w:szCs w:val="24"/>
        </w:rPr>
        <w:t>Lah</w:t>
      </w:r>
      <w:proofErr w:type="spellEnd"/>
      <w:r w:rsidRPr="006F7CD3">
        <w:rPr>
          <w:rStyle w:val="hps"/>
          <w:rFonts w:ascii="Times New Roman" w:hAnsi="Times New Roman" w:cs="Times New Roman"/>
          <w:sz w:val="24"/>
          <w:szCs w:val="24"/>
        </w:rPr>
        <w:t xml:space="preserve">, S.C. (access consultant) </w:t>
      </w:r>
    </w:p>
    <w:p w14:paraId="4A2337DC" w14:textId="77777777" w:rsidR="00A349C9" w:rsidRPr="006F7CD3" w:rsidRDefault="00A349C9" w:rsidP="0061486C">
      <w:pPr>
        <w:spacing w:after="0" w:line="240" w:lineRule="auto"/>
        <w:contextualSpacing/>
        <w:rPr>
          <w:rFonts w:ascii="Times New Roman" w:hAnsi="Times New Roman" w:cs="Times New Roman"/>
          <w:b/>
          <w:sz w:val="24"/>
          <w:szCs w:val="24"/>
        </w:rPr>
      </w:pPr>
    </w:p>
    <w:p w14:paraId="4422CEEF" w14:textId="77777777" w:rsidR="00A349C9" w:rsidRPr="006F7CD3" w:rsidRDefault="00A349C9" w:rsidP="0061486C">
      <w:pPr>
        <w:spacing w:after="0" w:line="240" w:lineRule="auto"/>
        <w:contextualSpacing/>
        <w:jc w:val="both"/>
        <w:rPr>
          <w:rStyle w:val="hps"/>
          <w:rFonts w:ascii="Times New Roman" w:eastAsia="Times New Roman" w:hAnsi="Times New Roman" w:cs="Times New Roman"/>
          <w:sz w:val="24"/>
          <w:szCs w:val="24"/>
        </w:rPr>
      </w:pPr>
      <w:r w:rsidRPr="006F7CD3">
        <w:rPr>
          <w:rFonts w:ascii="Times New Roman" w:hAnsi="Times New Roman" w:cs="Times New Roman"/>
          <w:b/>
          <w:sz w:val="24"/>
          <w:szCs w:val="24"/>
        </w:rPr>
        <w:t xml:space="preserve">Source of funds: </w:t>
      </w:r>
      <w:r w:rsidR="00335667" w:rsidRPr="006F7CD3">
        <w:rPr>
          <w:rStyle w:val="hps"/>
          <w:rFonts w:ascii="Times New Roman" w:eastAsia="Times New Roman" w:hAnsi="Times New Roman" w:cs="Times New Roman"/>
          <w:sz w:val="24"/>
          <w:szCs w:val="24"/>
        </w:rPr>
        <w:t>Due to</w:t>
      </w:r>
      <w:r w:rsidRPr="006F7CD3">
        <w:rPr>
          <w:rStyle w:val="hps"/>
          <w:rFonts w:ascii="Times New Roman" w:eastAsia="Times New Roman" w:hAnsi="Times New Roman" w:cs="Times New Roman"/>
          <w:sz w:val="24"/>
          <w:szCs w:val="24"/>
        </w:rPr>
        <w:t xml:space="preserve"> a mitigation measure</w:t>
      </w:r>
      <w:r w:rsidR="006B2470"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whereby</w:t>
      </w:r>
      <w:r w:rsidR="006B2470"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a private company had to environmentally enhance a specific public space, the pocket park was funded by the company itself.</w:t>
      </w:r>
    </w:p>
    <w:p w14:paraId="066982C4" w14:textId="77777777" w:rsidR="00871730" w:rsidRPr="006F7CD3" w:rsidRDefault="00871730" w:rsidP="0061486C">
      <w:pPr>
        <w:spacing w:after="0" w:line="240" w:lineRule="auto"/>
        <w:contextualSpacing/>
        <w:jc w:val="both"/>
        <w:rPr>
          <w:rFonts w:ascii="Times New Roman" w:hAnsi="Times New Roman" w:cs="Times New Roman"/>
          <w:sz w:val="24"/>
          <w:szCs w:val="24"/>
        </w:rPr>
      </w:pPr>
    </w:p>
    <w:p w14:paraId="18CA47D0" w14:textId="6B8C68CA" w:rsidR="00A349C9" w:rsidRPr="006F7CD3" w:rsidRDefault="00A349C9" w:rsidP="0061486C">
      <w:pPr>
        <w:spacing w:after="0" w:line="240" w:lineRule="auto"/>
        <w:contextualSpacing/>
        <w:jc w:val="both"/>
        <w:rPr>
          <w:rStyle w:val="hps"/>
          <w:rFonts w:ascii="Times New Roman" w:hAnsi="Times New Roman" w:cs="Times New Roman"/>
          <w:sz w:val="24"/>
          <w:szCs w:val="24"/>
        </w:rPr>
      </w:pPr>
      <w:r w:rsidRPr="006F7CD3">
        <w:rPr>
          <w:rFonts w:ascii="Times New Roman" w:hAnsi="Times New Roman" w:cs="Times New Roman"/>
          <w:b/>
          <w:sz w:val="24"/>
          <w:szCs w:val="24"/>
        </w:rPr>
        <w:t xml:space="preserve">Brief background to the project: </w:t>
      </w:r>
      <w:proofErr w:type="spellStart"/>
      <w:r w:rsidRPr="006F7CD3">
        <w:rPr>
          <w:rStyle w:val="hps"/>
          <w:rFonts w:ascii="Times New Roman" w:hAnsi="Times New Roman" w:cs="Times New Roman"/>
          <w:sz w:val="24"/>
          <w:szCs w:val="24"/>
        </w:rPr>
        <w:t>Azcapotzalco</w:t>
      </w:r>
      <w:proofErr w:type="spellEnd"/>
      <w:r w:rsidRPr="006F7CD3">
        <w:rPr>
          <w:rStyle w:val="hps"/>
          <w:rFonts w:ascii="Times New Roman" w:hAnsi="Times New Roman" w:cs="Times New Roman"/>
          <w:sz w:val="24"/>
          <w:szCs w:val="24"/>
        </w:rPr>
        <w:t xml:space="preserve"> is one of Mexico City’s 16 municipalities and is a cent</w:t>
      </w:r>
      <w:r w:rsidR="00916D1A" w:rsidRPr="006F7CD3">
        <w:rPr>
          <w:rStyle w:val="hps"/>
          <w:rFonts w:ascii="Times New Roman" w:hAnsi="Times New Roman" w:cs="Times New Roman"/>
          <w:sz w:val="24"/>
          <w:szCs w:val="24"/>
        </w:rPr>
        <w:t>re</w:t>
      </w:r>
      <w:r w:rsidRPr="006F7CD3">
        <w:rPr>
          <w:rStyle w:val="hps"/>
          <w:rFonts w:ascii="Times New Roman" w:hAnsi="Times New Roman" w:cs="Times New Roman"/>
          <w:sz w:val="24"/>
          <w:szCs w:val="24"/>
        </w:rPr>
        <w:t xml:space="preserve"> of industry. According to </w:t>
      </w:r>
      <w:r w:rsidR="00916D1A" w:rsidRPr="006F7CD3">
        <w:rPr>
          <w:rStyle w:val="hps"/>
          <w:rFonts w:ascii="Times New Roman" w:hAnsi="Times New Roman" w:cs="Times New Roman"/>
          <w:sz w:val="24"/>
          <w:szCs w:val="24"/>
        </w:rPr>
        <w:t xml:space="preserve">the </w:t>
      </w:r>
      <w:r w:rsidRPr="006F7CD3">
        <w:rPr>
          <w:rStyle w:val="hps"/>
          <w:rFonts w:ascii="Times New Roman" w:hAnsi="Times New Roman" w:cs="Times New Roman"/>
          <w:sz w:val="24"/>
          <w:szCs w:val="24"/>
        </w:rPr>
        <w:t>National Institute of Statistic and Geography</w:t>
      </w:r>
      <w:r w:rsidR="00916D1A" w:rsidRPr="006F7CD3">
        <w:rPr>
          <w:rStyle w:val="hps"/>
          <w:rFonts w:ascii="Times New Roman" w:hAnsi="Times New Roman" w:cs="Times New Roman"/>
          <w:sz w:val="24"/>
          <w:szCs w:val="24"/>
        </w:rPr>
        <w:t xml:space="preserve"> (INEGI</w:t>
      </w:r>
      <w:r w:rsidRPr="006F7CD3">
        <w:rPr>
          <w:rStyle w:val="hps"/>
          <w:rFonts w:ascii="Times New Roman" w:hAnsi="Times New Roman" w:cs="Times New Roman"/>
          <w:sz w:val="24"/>
          <w:szCs w:val="24"/>
        </w:rPr>
        <w:t>), 37.4</w:t>
      </w:r>
      <w:r w:rsidR="00916D1A" w:rsidRPr="006F7CD3">
        <w:rPr>
          <w:rStyle w:val="hps"/>
          <w:rFonts w:ascii="Times New Roman" w:hAnsi="Times New Roman" w:cs="Times New Roman"/>
          <w:sz w:val="24"/>
          <w:szCs w:val="24"/>
        </w:rPr>
        <w:t xml:space="preserve"> per cent</w:t>
      </w:r>
      <w:r w:rsidRPr="006F7CD3">
        <w:rPr>
          <w:rStyle w:val="hps"/>
          <w:rFonts w:ascii="Times New Roman" w:hAnsi="Times New Roman" w:cs="Times New Roman"/>
          <w:sz w:val="24"/>
          <w:szCs w:val="24"/>
        </w:rPr>
        <w:t xml:space="preserve"> of the land of the demarcation is for industrial use. Housing in the municipality is varied. Most residential buildings are</w:t>
      </w:r>
      <w:r w:rsidR="002925BB" w:rsidRPr="006F7CD3">
        <w:rPr>
          <w:rStyle w:val="hps"/>
          <w:rFonts w:ascii="Times New Roman" w:hAnsi="Times New Roman" w:cs="Times New Roman"/>
          <w:sz w:val="24"/>
          <w:szCs w:val="24"/>
        </w:rPr>
        <w:t xml:space="preserve"> of</w:t>
      </w:r>
      <w:r w:rsidRPr="006F7CD3">
        <w:rPr>
          <w:rStyle w:val="hps"/>
          <w:rFonts w:ascii="Times New Roman" w:hAnsi="Times New Roman" w:cs="Times New Roman"/>
          <w:sz w:val="24"/>
          <w:szCs w:val="24"/>
        </w:rPr>
        <w:t xml:space="preserve"> two or three </w:t>
      </w:r>
      <w:r w:rsidR="002925BB" w:rsidRPr="006F7CD3">
        <w:rPr>
          <w:rStyle w:val="hps"/>
          <w:rFonts w:ascii="Times New Roman" w:hAnsi="Times New Roman" w:cs="Times New Roman"/>
          <w:sz w:val="24"/>
          <w:szCs w:val="24"/>
        </w:rPr>
        <w:t>floors</w:t>
      </w:r>
      <w:r w:rsidRPr="006F7CD3">
        <w:rPr>
          <w:rStyle w:val="hps"/>
          <w:rFonts w:ascii="Times New Roman" w:hAnsi="Times New Roman" w:cs="Times New Roman"/>
          <w:sz w:val="24"/>
          <w:szCs w:val="24"/>
        </w:rPr>
        <w:t>, and apartment buildings average five floors.</w:t>
      </w:r>
      <w:r w:rsidR="00667038" w:rsidRPr="006F7CD3">
        <w:rPr>
          <w:rStyle w:val="hps"/>
          <w:rFonts w:ascii="Times New Roman" w:hAnsi="Times New Roman" w:cs="Times New Roman"/>
          <w:sz w:val="24"/>
          <w:szCs w:val="24"/>
        </w:rPr>
        <w:t xml:space="preserve"> </w:t>
      </w:r>
      <w:r w:rsidRPr="006F7CD3">
        <w:rPr>
          <w:rStyle w:val="hps"/>
          <w:rFonts w:ascii="Times New Roman" w:hAnsi="Times New Roman" w:cs="Times New Roman"/>
          <w:sz w:val="24"/>
          <w:szCs w:val="24"/>
        </w:rPr>
        <w:t>Infrastructure is in a poor condition, mainly the asphalt, water networks, drainage and public lighting.</w:t>
      </w:r>
      <w:r w:rsidR="00667038" w:rsidRPr="006F7CD3">
        <w:rPr>
          <w:rStyle w:val="hps"/>
          <w:rFonts w:ascii="Times New Roman" w:hAnsi="Times New Roman" w:cs="Times New Roman"/>
          <w:sz w:val="24"/>
          <w:szCs w:val="24"/>
        </w:rPr>
        <w:t xml:space="preserve"> </w:t>
      </w:r>
      <w:r w:rsidRPr="006F7CD3">
        <w:rPr>
          <w:rStyle w:val="hps"/>
          <w:rFonts w:ascii="Times New Roman" w:hAnsi="Times New Roman" w:cs="Times New Roman"/>
          <w:sz w:val="24"/>
          <w:szCs w:val="24"/>
        </w:rPr>
        <w:t xml:space="preserve">Due to its industrial character, there is heavy vehicle traffic and there are few open spaces. </w:t>
      </w:r>
    </w:p>
    <w:p w14:paraId="2331A94B" w14:textId="77777777" w:rsidR="00A349C9" w:rsidRPr="006F7CD3" w:rsidRDefault="00A349C9" w:rsidP="0061486C">
      <w:pPr>
        <w:spacing w:after="0" w:line="240" w:lineRule="auto"/>
        <w:contextualSpacing/>
        <w:jc w:val="both"/>
        <w:rPr>
          <w:rStyle w:val="hps"/>
          <w:rFonts w:ascii="Times New Roman" w:hAnsi="Times New Roman" w:cs="Times New Roman"/>
          <w:sz w:val="24"/>
          <w:szCs w:val="24"/>
        </w:rPr>
      </w:pPr>
    </w:p>
    <w:p w14:paraId="43385499" w14:textId="049D0400" w:rsidR="00A349C9" w:rsidRPr="006F7CD3" w:rsidRDefault="006D62B9" w:rsidP="0061486C">
      <w:pPr>
        <w:spacing w:after="0" w:line="240" w:lineRule="auto"/>
        <w:contextualSpacing/>
        <w:jc w:val="both"/>
        <w:rPr>
          <w:rStyle w:val="hps"/>
          <w:rFonts w:ascii="Times New Roman" w:eastAsia="Times New Roman" w:hAnsi="Times New Roman" w:cs="Times New Roman"/>
          <w:sz w:val="24"/>
          <w:szCs w:val="24"/>
        </w:rPr>
      </w:pPr>
      <w:r w:rsidRPr="006F7CD3">
        <w:rPr>
          <w:rStyle w:val="hps"/>
          <w:rFonts w:ascii="Times New Roman" w:eastAsia="Times New Roman" w:hAnsi="Times New Roman" w:cs="Times New Roman"/>
          <w:sz w:val="24"/>
          <w:szCs w:val="24"/>
        </w:rPr>
        <w:tab/>
      </w:r>
      <w:r w:rsidR="00A349C9" w:rsidRPr="006F7CD3">
        <w:rPr>
          <w:rStyle w:val="hps"/>
          <w:rFonts w:ascii="Times New Roman" w:eastAsia="Times New Roman" w:hAnsi="Times New Roman" w:cs="Times New Roman"/>
          <w:sz w:val="24"/>
          <w:szCs w:val="24"/>
        </w:rPr>
        <w:t xml:space="preserve">The </w:t>
      </w:r>
      <w:r w:rsidR="00871730" w:rsidRPr="006F7CD3">
        <w:rPr>
          <w:rStyle w:val="hps"/>
          <w:rFonts w:ascii="Times New Roman" w:eastAsia="Times New Roman" w:hAnsi="Times New Roman" w:cs="Times New Roman"/>
          <w:sz w:val="24"/>
          <w:szCs w:val="24"/>
        </w:rPr>
        <w:t>l</w:t>
      </w:r>
      <w:r w:rsidR="00A349C9" w:rsidRPr="006F7CD3">
        <w:rPr>
          <w:rStyle w:val="hps"/>
          <w:rFonts w:ascii="Times New Roman" w:eastAsia="Times New Roman" w:hAnsi="Times New Roman" w:cs="Times New Roman"/>
          <w:sz w:val="24"/>
          <w:szCs w:val="24"/>
        </w:rPr>
        <w:t xml:space="preserve">and owned by the City in </w:t>
      </w:r>
      <w:proofErr w:type="spellStart"/>
      <w:r w:rsidR="00A349C9" w:rsidRPr="006F7CD3">
        <w:rPr>
          <w:rStyle w:val="hps"/>
          <w:rFonts w:ascii="Times New Roman" w:eastAsia="Times New Roman" w:hAnsi="Times New Roman" w:cs="Times New Roman"/>
          <w:sz w:val="24"/>
          <w:szCs w:val="24"/>
        </w:rPr>
        <w:t>Azcapatzalco</w:t>
      </w:r>
      <w:proofErr w:type="spellEnd"/>
      <w:r w:rsidR="00A349C9" w:rsidRPr="006F7CD3">
        <w:rPr>
          <w:rStyle w:val="hps"/>
          <w:rFonts w:ascii="Times New Roman" w:eastAsia="Times New Roman" w:hAnsi="Times New Roman" w:cs="Times New Roman"/>
          <w:sz w:val="24"/>
          <w:szCs w:val="24"/>
        </w:rPr>
        <w:t xml:space="preserve"> was an unused plot with a concrete slab</w:t>
      </w:r>
      <w:r w:rsidR="00A349C9" w:rsidRPr="006F7CD3">
        <w:rPr>
          <w:rStyle w:val="hps"/>
          <w:rFonts w:ascii="Times New Roman" w:hAnsi="Times New Roman" w:cs="Times New Roman"/>
          <w:sz w:val="24"/>
          <w:szCs w:val="24"/>
        </w:rPr>
        <w:t>. Previously, it</w:t>
      </w:r>
      <w:r w:rsidR="006B2470" w:rsidRPr="006F7CD3">
        <w:rPr>
          <w:rStyle w:val="hps"/>
          <w:rFonts w:ascii="Times New Roman" w:hAnsi="Times New Roman" w:cs="Times New Roman"/>
          <w:sz w:val="24"/>
          <w:szCs w:val="24"/>
        </w:rPr>
        <w:t xml:space="preserve"> </w:t>
      </w:r>
      <w:r w:rsidR="00A349C9" w:rsidRPr="006F7CD3">
        <w:rPr>
          <w:rStyle w:val="hps"/>
          <w:rFonts w:ascii="Times New Roman" w:hAnsi="Times New Roman" w:cs="Times New Roman"/>
          <w:sz w:val="24"/>
          <w:szCs w:val="24"/>
        </w:rPr>
        <w:t xml:space="preserve">was used </w:t>
      </w:r>
      <w:r w:rsidR="00A349C9" w:rsidRPr="006F7CD3">
        <w:rPr>
          <w:rStyle w:val="hps"/>
          <w:rFonts w:ascii="Times New Roman" w:eastAsia="Times New Roman" w:hAnsi="Times New Roman" w:cs="Times New Roman"/>
          <w:sz w:val="24"/>
          <w:szCs w:val="24"/>
        </w:rPr>
        <w:t>as</w:t>
      </w:r>
      <w:r w:rsidR="00A349C9" w:rsidRPr="006F7CD3">
        <w:rPr>
          <w:rStyle w:val="hps"/>
          <w:rFonts w:ascii="Times New Roman" w:hAnsi="Times New Roman" w:cs="Times New Roman"/>
          <w:sz w:val="24"/>
          <w:szCs w:val="24"/>
        </w:rPr>
        <w:t xml:space="preserve"> a </w:t>
      </w:r>
      <w:r w:rsidR="00A349C9" w:rsidRPr="006F7CD3">
        <w:rPr>
          <w:rStyle w:val="hps"/>
          <w:rFonts w:ascii="Times New Roman" w:eastAsia="Times New Roman" w:hAnsi="Times New Roman" w:cs="Times New Roman"/>
          <w:sz w:val="24"/>
          <w:szCs w:val="24"/>
        </w:rPr>
        <w:t>parking</w:t>
      </w:r>
      <w:r w:rsidR="00A349C9" w:rsidRPr="006F7CD3">
        <w:rPr>
          <w:rStyle w:val="hps"/>
          <w:rFonts w:ascii="Times New Roman" w:hAnsi="Times New Roman" w:cs="Times New Roman"/>
          <w:sz w:val="24"/>
          <w:szCs w:val="24"/>
        </w:rPr>
        <w:t xml:space="preserve"> lot </w:t>
      </w:r>
      <w:r w:rsidR="00A349C9" w:rsidRPr="006F7CD3">
        <w:rPr>
          <w:rStyle w:val="hps"/>
          <w:rFonts w:ascii="Times New Roman" w:eastAsia="Times New Roman" w:hAnsi="Times New Roman" w:cs="Times New Roman"/>
          <w:sz w:val="24"/>
          <w:szCs w:val="24"/>
        </w:rPr>
        <w:t>and later</w:t>
      </w:r>
      <w:r w:rsidR="008A36D6" w:rsidRPr="006F7CD3">
        <w:rPr>
          <w:rStyle w:val="hps"/>
          <w:rFonts w:ascii="Times New Roman" w:eastAsia="Times New Roman" w:hAnsi="Times New Roman" w:cs="Times New Roman"/>
          <w:sz w:val="24"/>
          <w:szCs w:val="24"/>
        </w:rPr>
        <w:t xml:space="preserve"> </w:t>
      </w:r>
      <w:r w:rsidR="00A349C9" w:rsidRPr="006F7CD3">
        <w:rPr>
          <w:rStyle w:val="hps"/>
          <w:rFonts w:ascii="Times New Roman" w:eastAsia="Times New Roman" w:hAnsi="Times New Roman" w:cs="Times New Roman"/>
          <w:sz w:val="24"/>
          <w:szCs w:val="24"/>
        </w:rPr>
        <w:t>abandoned with a</w:t>
      </w:r>
      <w:r w:rsidR="008A36D6" w:rsidRPr="006F7CD3">
        <w:rPr>
          <w:rStyle w:val="hps"/>
          <w:rFonts w:ascii="Times New Roman" w:eastAsia="Times New Roman" w:hAnsi="Times New Roman" w:cs="Times New Roman"/>
          <w:sz w:val="24"/>
          <w:szCs w:val="24"/>
        </w:rPr>
        <w:t xml:space="preserve"> </w:t>
      </w:r>
      <w:r w:rsidR="00A349C9" w:rsidRPr="006F7CD3">
        <w:rPr>
          <w:rStyle w:val="hps"/>
          <w:rFonts w:ascii="Times New Roman" w:eastAsia="Times New Roman" w:hAnsi="Times New Roman" w:cs="Times New Roman"/>
          <w:sz w:val="24"/>
          <w:szCs w:val="24"/>
        </w:rPr>
        <w:t xml:space="preserve">fence around the land. The </w:t>
      </w:r>
      <w:r w:rsidR="00A349C9" w:rsidRPr="006F7CD3">
        <w:rPr>
          <w:rStyle w:val="hps"/>
          <w:rFonts w:ascii="Times New Roman" w:eastAsia="Times New Roman" w:hAnsi="Times New Roman" w:cs="Times New Roman"/>
          <w:sz w:val="24"/>
          <w:szCs w:val="24"/>
        </w:rPr>
        <w:lastRenderedPageBreak/>
        <w:t>land is located at a block corner close to a station of the City Metro</w:t>
      </w:r>
      <w:r w:rsidR="00871730" w:rsidRPr="006F7CD3">
        <w:rPr>
          <w:rStyle w:val="hps"/>
          <w:rFonts w:ascii="Times New Roman" w:eastAsia="Times New Roman" w:hAnsi="Times New Roman" w:cs="Times New Roman"/>
          <w:sz w:val="24"/>
          <w:szCs w:val="24"/>
        </w:rPr>
        <w:t xml:space="preserve"> </w:t>
      </w:r>
      <w:r w:rsidR="00A349C9" w:rsidRPr="006F7CD3">
        <w:rPr>
          <w:rStyle w:val="hps"/>
          <w:rFonts w:ascii="Times New Roman" w:eastAsia="Times New Roman" w:hAnsi="Times New Roman" w:cs="Times New Roman"/>
          <w:sz w:val="24"/>
          <w:szCs w:val="24"/>
        </w:rPr>
        <w:t>transportation system with an area of 1</w:t>
      </w:r>
      <w:r w:rsidR="00916D1A" w:rsidRPr="006F7CD3">
        <w:rPr>
          <w:rStyle w:val="hps"/>
          <w:rFonts w:ascii="Times New Roman" w:eastAsia="Times New Roman" w:hAnsi="Times New Roman" w:cs="Times New Roman"/>
          <w:sz w:val="24"/>
          <w:szCs w:val="24"/>
        </w:rPr>
        <w:t>,</w:t>
      </w:r>
      <w:r w:rsidR="00A349C9" w:rsidRPr="006F7CD3">
        <w:rPr>
          <w:rStyle w:val="hps"/>
          <w:rFonts w:ascii="Times New Roman" w:eastAsia="Times New Roman" w:hAnsi="Times New Roman" w:cs="Times New Roman"/>
          <w:sz w:val="24"/>
          <w:szCs w:val="24"/>
        </w:rPr>
        <w:t xml:space="preserve">477.31 </w:t>
      </w:r>
      <w:r w:rsidR="00E37B6A" w:rsidRPr="006F7CD3">
        <w:rPr>
          <w:rStyle w:val="hps"/>
          <w:rFonts w:ascii="Times New Roman" w:eastAsia="Times New Roman" w:hAnsi="Times New Roman" w:cs="Times New Roman"/>
          <w:sz w:val="24"/>
          <w:szCs w:val="24"/>
        </w:rPr>
        <w:t>m2</w:t>
      </w:r>
      <w:r w:rsidR="00A349C9" w:rsidRPr="006F7CD3">
        <w:rPr>
          <w:rStyle w:val="hps"/>
          <w:rFonts w:ascii="Times New Roman" w:eastAsia="Times New Roman" w:hAnsi="Times New Roman" w:cs="Times New Roman"/>
          <w:sz w:val="24"/>
          <w:szCs w:val="24"/>
        </w:rPr>
        <w:t xml:space="preserve">. </w:t>
      </w:r>
    </w:p>
    <w:p w14:paraId="63124DD1" w14:textId="77777777" w:rsidR="00A349C9" w:rsidRPr="006F7CD3" w:rsidRDefault="00A349C9" w:rsidP="0061486C">
      <w:pPr>
        <w:spacing w:after="0" w:line="240" w:lineRule="auto"/>
        <w:contextualSpacing/>
        <w:jc w:val="both"/>
        <w:rPr>
          <w:rStyle w:val="hps"/>
          <w:rFonts w:ascii="Times New Roman" w:eastAsia="Times New Roman" w:hAnsi="Times New Roman" w:cs="Times New Roman"/>
          <w:sz w:val="24"/>
          <w:szCs w:val="24"/>
        </w:rPr>
      </w:pPr>
    </w:p>
    <w:p w14:paraId="50403BC4" w14:textId="55A46121" w:rsidR="00A349C9" w:rsidRPr="006F7CD3" w:rsidRDefault="006D62B9" w:rsidP="0061486C">
      <w:pPr>
        <w:spacing w:after="0" w:line="240" w:lineRule="auto"/>
        <w:contextualSpacing/>
        <w:jc w:val="both"/>
        <w:rPr>
          <w:rStyle w:val="hps"/>
          <w:rFonts w:ascii="Times New Roman" w:eastAsia="Times New Roman" w:hAnsi="Times New Roman" w:cs="Times New Roman"/>
          <w:sz w:val="24"/>
          <w:szCs w:val="24"/>
        </w:rPr>
      </w:pPr>
      <w:r w:rsidRPr="006F7CD3">
        <w:rPr>
          <w:rStyle w:val="hps"/>
          <w:rFonts w:ascii="Times New Roman" w:eastAsia="Times New Roman" w:hAnsi="Times New Roman" w:cs="Times New Roman"/>
          <w:sz w:val="24"/>
          <w:szCs w:val="24"/>
        </w:rPr>
        <w:tab/>
      </w:r>
      <w:r w:rsidR="00A349C9" w:rsidRPr="006F7CD3">
        <w:rPr>
          <w:rStyle w:val="hps"/>
          <w:rFonts w:ascii="Times New Roman" w:eastAsia="Times New Roman" w:hAnsi="Times New Roman" w:cs="Times New Roman"/>
          <w:sz w:val="24"/>
          <w:szCs w:val="24"/>
        </w:rPr>
        <w:t xml:space="preserve">Groups of skateboarders gathered around the area </w:t>
      </w:r>
      <w:r w:rsidR="002925BB" w:rsidRPr="006F7CD3">
        <w:rPr>
          <w:rStyle w:val="hps"/>
          <w:rFonts w:ascii="Times New Roman" w:eastAsia="Times New Roman" w:hAnsi="Times New Roman" w:cs="Times New Roman"/>
          <w:sz w:val="24"/>
          <w:szCs w:val="24"/>
        </w:rPr>
        <w:t>making it</w:t>
      </w:r>
      <w:r w:rsidR="00A349C9" w:rsidRPr="006F7CD3">
        <w:rPr>
          <w:rStyle w:val="hps"/>
          <w:rFonts w:ascii="Times New Roman" w:eastAsia="Times New Roman" w:hAnsi="Times New Roman" w:cs="Times New Roman"/>
          <w:sz w:val="24"/>
          <w:szCs w:val="24"/>
        </w:rPr>
        <w:t xml:space="preserve"> difficult for pedestrians to use the street and reach the Metro Station. The urban image of the area was run down with trash, abandoned vehicles and graffiti</w:t>
      </w:r>
      <w:r w:rsidR="00916D1A" w:rsidRPr="006F7CD3">
        <w:rPr>
          <w:rStyle w:val="hps"/>
          <w:rFonts w:ascii="Times New Roman" w:eastAsia="Times New Roman" w:hAnsi="Times New Roman" w:cs="Times New Roman"/>
          <w:sz w:val="24"/>
          <w:szCs w:val="24"/>
        </w:rPr>
        <w:t xml:space="preserve"> and</w:t>
      </w:r>
      <w:r w:rsidR="00A349C9" w:rsidRPr="006F7CD3">
        <w:rPr>
          <w:rStyle w:val="hps"/>
          <w:rFonts w:ascii="Times New Roman" w:eastAsia="Times New Roman" w:hAnsi="Times New Roman" w:cs="Times New Roman"/>
          <w:sz w:val="24"/>
          <w:szCs w:val="24"/>
        </w:rPr>
        <w:t xml:space="preserve"> was unsafe for </w:t>
      </w:r>
      <w:proofErr w:type="spellStart"/>
      <w:r w:rsidR="004779F9" w:rsidRPr="006F7CD3">
        <w:rPr>
          <w:rStyle w:val="hps"/>
          <w:rFonts w:ascii="Times New Roman" w:eastAsia="Times New Roman" w:hAnsi="Times New Roman" w:cs="Times New Roman"/>
          <w:sz w:val="24"/>
          <w:szCs w:val="24"/>
        </w:rPr>
        <w:t>passersby</w:t>
      </w:r>
      <w:proofErr w:type="spellEnd"/>
      <w:r w:rsidR="00A349C9" w:rsidRPr="006F7CD3">
        <w:rPr>
          <w:rStyle w:val="hps"/>
          <w:rFonts w:ascii="Times New Roman" w:eastAsia="Times New Roman" w:hAnsi="Times New Roman" w:cs="Times New Roman"/>
          <w:sz w:val="24"/>
          <w:szCs w:val="24"/>
        </w:rPr>
        <w:t>.</w:t>
      </w:r>
    </w:p>
    <w:p w14:paraId="4B41BD2C" w14:textId="77777777" w:rsidR="00A349C9" w:rsidRPr="006F7CD3" w:rsidRDefault="00A349C9" w:rsidP="0061486C">
      <w:pPr>
        <w:spacing w:after="0" w:line="240" w:lineRule="auto"/>
        <w:contextualSpacing/>
        <w:jc w:val="both"/>
        <w:rPr>
          <w:rStyle w:val="hps"/>
          <w:rFonts w:ascii="Times New Roman" w:eastAsia="Times New Roman" w:hAnsi="Times New Roman" w:cs="Times New Roman"/>
          <w:sz w:val="24"/>
          <w:szCs w:val="24"/>
        </w:rPr>
      </w:pPr>
    </w:p>
    <w:p w14:paraId="34031B33" w14:textId="77777777" w:rsidR="00871730" w:rsidRPr="006F7CD3" w:rsidRDefault="00A349C9"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Overall objectives of the project/programme: </w:t>
      </w:r>
    </w:p>
    <w:p w14:paraId="763741AD" w14:textId="77777777" w:rsidR="00A349C9" w:rsidRPr="006F7CD3" w:rsidRDefault="00A349C9" w:rsidP="0061486C">
      <w:pPr>
        <w:spacing w:after="0" w:line="240" w:lineRule="auto"/>
        <w:contextualSpacing/>
        <w:jc w:val="both"/>
        <w:rPr>
          <w:rStyle w:val="hps"/>
          <w:rFonts w:ascii="Times New Roman" w:hAnsi="Times New Roman" w:cs="Times New Roman"/>
          <w:sz w:val="24"/>
          <w:szCs w:val="24"/>
        </w:rPr>
      </w:pPr>
      <w:r w:rsidRPr="006F7CD3">
        <w:rPr>
          <w:rFonts w:ascii="Times New Roman" w:hAnsi="Times New Roman" w:cs="Times New Roman"/>
          <w:sz w:val="24"/>
          <w:szCs w:val="24"/>
        </w:rPr>
        <w:br/>
      </w:r>
      <w:r w:rsidRPr="006F7CD3">
        <w:rPr>
          <w:rStyle w:val="hps"/>
          <w:rFonts w:ascii="Times New Roman" w:hAnsi="Times New Roman" w:cs="Times New Roman"/>
          <w:sz w:val="24"/>
          <w:szCs w:val="24"/>
        </w:rPr>
        <w:t>1. Reclaim unused land through the construction of the largest pocket park in Mexico City.</w:t>
      </w:r>
    </w:p>
    <w:p w14:paraId="40DF74FF" w14:textId="77777777" w:rsidR="00A349C9" w:rsidRPr="006F7CD3" w:rsidRDefault="00A349C9" w:rsidP="0061486C">
      <w:pPr>
        <w:pStyle w:val="NormalWeb"/>
        <w:spacing w:before="0" w:beforeAutospacing="0" w:after="0" w:afterAutospacing="0"/>
        <w:ind w:right="-38"/>
        <w:contextualSpacing/>
        <w:jc w:val="both"/>
        <w:rPr>
          <w:rStyle w:val="hps"/>
          <w:lang w:val="en-GB" w:eastAsia="en-US"/>
        </w:rPr>
      </w:pPr>
    </w:p>
    <w:p w14:paraId="57982AE2" w14:textId="77777777" w:rsidR="00A349C9" w:rsidRPr="006F7CD3" w:rsidRDefault="00A349C9" w:rsidP="0061486C">
      <w:pPr>
        <w:pStyle w:val="NormalWeb"/>
        <w:spacing w:before="0" w:beforeAutospacing="0" w:after="0" w:afterAutospacing="0"/>
        <w:ind w:right="-38"/>
        <w:contextualSpacing/>
        <w:jc w:val="both"/>
        <w:rPr>
          <w:rStyle w:val="hps"/>
          <w:lang w:val="en-GB" w:eastAsia="en-US"/>
        </w:rPr>
      </w:pPr>
      <w:r w:rsidRPr="006F7CD3">
        <w:rPr>
          <w:rStyle w:val="hps"/>
          <w:lang w:val="en-GB" w:eastAsia="en-US"/>
        </w:rPr>
        <w:t>2. Activities to promote recreation, culture, social interaction and fun. The integration of users is sought through activities that define four areas that highlight and enhance a space with a contemporary design creating a friendly space for each activity:</w:t>
      </w:r>
    </w:p>
    <w:p w14:paraId="03B20E8D" w14:textId="77777777" w:rsidR="00CC3441" w:rsidRPr="006F7CD3" w:rsidRDefault="00CC3441" w:rsidP="0061486C">
      <w:pPr>
        <w:pStyle w:val="NormalWeb"/>
        <w:spacing w:before="0" w:beforeAutospacing="0" w:after="0" w:afterAutospacing="0"/>
        <w:ind w:right="-38"/>
        <w:contextualSpacing/>
        <w:jc w:val="both"/>
        <w:rPr>
          <w:rStyle w:val="hps"/>
          <w:lang w:val="en-GB" w:eastAsia="en-US"/>
        </w:rPr>
      </w:pPr>
    </w:p>
    <w:p w14:paraId="60E4E0A8" w14:textId="1E2F1438" w:rsidR="00A349C9" w:rsidRPr="006F7CD3" w:rsidRDefault="00A349C9" w:rsidP="0061486C">
      <w:pPr>
        <w:pStyle w:val="NormalWeb"/>
        <w:numPr>
          <w:ilvl w:val="0"/>
          <w:numId w:val="20"/>
        </w:numPr>
        <w:spacing w:before="0" w:beforeAutospacing="0" w:after="0" w:afterAutospacing="0"/>
        <w:ind w:right="-38"/>
        <w:contextualSpacing/>
        <w:jc w:val="both"/>
        <w:rPr>
          <w:rStyle w:val="hps"/>
          <w:rFonts w:eastAsiaTheme="minorHAnsi"/>
          <w:lang w:val="en-GB" w:eastAsia="en-US"/>
        </w:rPr>
      </w:pPr>
      <w:r w:rsidRPr="006F7CD3">
        <w:rPr>
          <w:rStyle w:val="hps"/>
          <w:lang w:val="en-GB" w:eastAsia="en-US"/>
        </w:rPr>
        <w:t xml:space="preserve">Central plaza with seating areas: 550 </w:t>
      </w:r>
      <w:r w:rsidR="00E37B6A" w:rsidRPr="006F7CD3">
        <w:rPr>
          <w:rStyle w:val="hps"/>
          <w:lang w:val="en-GB"/>
        </w:rPr>
        <w:t>m</w:t>
      </w:r>
      <w:r w:rsidR="00E37B6A" w:rsidRPr="006F7CD3">
        <w:rPr>
          <w:rStyle w:val="hps"/>
          <w:vertAlign w:val="superscript"/>
          <w:lang w:val="en-GB"/>
        </w:rPr>
        <w:t>2</w:t>
      </w:r>
      <w:r w:rsidR="00E37B6A" w:rsidRPr="006F7CD3">
        <w:rPr>
          <w:rStyle w:val="hps"/>
          <w:lang w:val="en-GB"/>
        </w:rPr>
        <w:t xml:space="preserve">. </w:t>
      </w:r>
    </w:p>
    <w:p w14:paraId="478B7807" w14:textId="0F276B09" w:rsidR="00A349C9" w:rsidRPr="006F7CD3" w:rsidRDefault="00A349C9" w:rsidP="0061486C">
      <w:pPr>
        <w:pStyle w:val="NormalWeb"/>
        <w:numPr>
          <w:ilvl w:val="0"/>
          <w:numId w:val="20"/>
        </w:numPr>
        <w:spacing w:before="0" w:beforeAutospacing="0" w:after="0" w:afterAutospacing="0"/>
        <w:ind w:right="-38"/>
        <w:contextualSpacing/>
        <w:jc w:val="both"/>
        <w:rPr>
          <w:rStyle w:val="hps"/>
          <w:rFonts w:eastAsiaTheme="minorHAnsi"/>
          <w:lang w:val="en-GB" w:eastAsia="en-US"/>
        </w:rPr>
      </w:pPr>
      <w:r w:rsidRPr="006F7CD3">
        <w:rPr>
          <w:rStyle w:val="hps"/>
          <w:lang w:val="en-GB" w:eastAsia="en-US"/>
        </w:rPr>
        <w:t xml:space="preserve">Dancing fountain accessible for wheelchair users: 60 </w:t>
      </w:r>
      <w:r w:rsidR="00E37B6A" w:rsidRPr="006F7CD3">
        <w:rPr>
          <w:rStyle w:val="hps"/>
          <w:lang w:val="en-GB"/>
        </w:rPr>
        <w:t>m</w:t>
      </w:r>
      <w:r w:rsidR="00E37B6A" w:rsidRPr="006F7CD3">
        <w:rPr>
          <w:rStyle w:val="hps"/>
          <w:vertAlign w:val="superscript"/>
          <w:lang w:val="en-GB"/>
        </w:rPr>
        <w:t>2</w:t>
      </w:r>
      <w:r w:rsidR="00E37B6A" w:rsidRPr="006F7CD3">
        <w:rPr>
          <w:rStyle w:val="hps"/>
          <w:lang w:val="en-GB"/>
        </w:rPr>
        <w:t xml:space="preserve">. </w:t>
      </w:r>
    </w:p>
    <w:p w14:paraId="4C888D11" w14:textId="7641DEB4" w:rsidR="00A349C9" w:rsidRPr="006F7CD3" w:rsidRDefault="00A349C9" w:rsidP="0061486C">
      <w:pPr>
        <w:pStyle w:val="NormalWeb"/>
        <w:numPr>
          <w:ilvl w:val="0"/>
          <w:numId w:val="20"/>
        </w:numPr>
        <w:spacing w:before="0" w:beforeAutospacing="0" w:after="0" w:afterAutospacing="0"/>
        <w:ind w:right="-38"/>
        <w:contextualSpacing/>
        <w:jc w:val="both"/>
        <w:rPr>
          <w:rStyle w:val="hps"/>
          <w:rFonts w:eastAsiaTheme="minorHAnsi"/>
          <w:lang w:val="en-GB" w:eastAsia="en-US"/>
        </w:rPr>
      </w:pPr>
      <w:r w:rsidRPr="006F7CD3">
        <w:rPr>
          <w:rStyle w:val="hps"/>
          <w:lang w:val="en-GB" w:eastAsia="en-US"/>
        </w:rPr>
        <w:t xml:space="preserve">Attractive ramps for the skate park: 560 </w:t>
      </w:r>
      <w:r w:rsidR="00E37B6A" w:rsidRPr="006F7CD3">
        <w:rPr>
          <w:rStyle w:val="hps"/>
          <w:lang w:val="en-GB"/>
        </w:rPr>
        <w:t>m</w:t>
      </w:r>
      <w:r w:rsidR="00E37B6A" w:rsidRPr="006F7CD3">
        <w:rPr>
          <w:rStyle w:val="hps"/>
          <w:vertAlign w:val="superscript"/>
          <w:lang w:val="en-GB"/>
        </w:rPr>
        <w:t>2</w:t>
      </w:r>
      <w:r w:rsidR="00E37B6A" w:rsidRPr="006F7CD3">
        <w:rPr>
          <w:rStyle w:val="hps"/>
          <w:lang w:val="en-GB"/>
        </w:rPr>
        <w:t xml:space="preserve">. </w:t>
      </w:r>
    </w:p>
    <w:p w14:paraId="2D98ADED" w14:textId="5809A68F" w:rsidR="00A349C9" w:rsidRPr="006F7CD3" w:rsidRDefault="00A349C9" w:rsidP="0061486C">
      <w:pPr>
        <w:pStyle w:val="NormalWeb"/>
        <w:numPr>
          <w:ilvl w:val="0"/>
          <w:numId w:val="20"/>
        </w:numPr>
        <w:spacing w:before="0" w:beforeAutospacing="0" w:after="0" w:afterAutospacing="0"/>
        <w:ind w:right="-38"/>
        <w:contextualSpacing/>
        <w:jc w:val="both"/>
        <w:rPr>
          <w:rStyle w:val="hps"/>
          <w:rFonts w:eastAsiaTheme="minorHAnsi"/>
          <w:lang w:val="en-GB" w:eastAsia="en-US"/>
        </w:rPr>
      </w:pPr>
      <w:r w:rsidRPr="006F7CD3">
        <w:rPr>
          <w:rStyle w:val="hps"/>
          <w:lang w:val="en-GB" w:eastAsia="en-US"/>
        </w:rPr>
        <w:t xml:space="preserve">Secure children play area with play components: 132 </w:t>
      </w:r>
      <w:r w:rsidR="00E37B6A" w:rsidRPr="006F7CD3">
        <w:rPr>
          <w:rStyle w:val="hps"/>
          <w:lang w:val="en-GB"/>
        </w:rPr>
        <w:t>m</w:t>
      </w:r>
      <w:r w:rsidR="00E37B6A" w:rsidRPr="006F7CD3">
        <w:rPr>
          <w:rStyle w:val="hps"/>
          <w:vertAlign w:val="superscript"/>
          <w:lang w:val="en-GB"/>
        </w:rPr>
        <w:t>2</w:t>
      </w:r>
      <w:r w:rsidR="00E37B6A" w:rsidRPr="006F7CD3">
        <w:rPr>
          <w:rStyle w:val="hps"/>
          <w:lang w:val="en-GB"/>
        </w:rPr>
        <w:t xml:space="preserve">. </w:t>
      </w:r>
    </w:p>
    <w:p w14:paraId="55553463" w14:textId="77777777" w:rsidR="00A349C9" w:rsidRPr="006F7CD3" w:rsidRDefault="00A349C9" w:rsidP="0061486C">
      <w:pPr>
        <w:pStyle w:val="NormalWeb"/>
        <w:spacing w:before="0" w:beforeAutospacing="0" w:after="0" w:afterAutospacing="0"/>
        <w:ind w:right="-38"/>
        <w:contextualSpacing/>
        <w:jc w:val="both"/>
        <w:rPr>
          <w:rStyle w:val="hps"/>
          <w:lang w:val="en-GB" w:eastAsia="en-US"/>
        </w:rPr>
      </w:pPr>
    </w:p>
    <w:p w14:paraId="40C7AB42" w14:textId="77777777" w:rsidR="00A349C9" w:rsidRPr="006F7CD3" w:rsidRDefault="00A349C9" w:rsidP="0061486C">
      <w:pPr>
        <w:pStyle w:val="NormalWeb"/>
        <w:spacing w:before="0" w:beforeAutospacing="0" w:after="0" w:afterAutospacing="0"/>
        <w:ind w:right="-38"/>
        <w:contextualSpacing/>
        <w:jc w:val="both"/>
        <w:rPr>
          <w:rStyle w:val="hps"/>
          <w:lang w:val="en-GB" w:eastAsia="en-US"/>
        </w:rPr>
      </w:pPr>
      <w:r w:rsidRPr="006F7CD3">
        <w:rPr>
          <w:rStyle w:val="hps"/>
          <w:lang w:val="en-GB" w:eastAsia="en-US"/>
        </w:rPr>
        <w:t xml:space="preserve">3. Visibility for safety. </w:t>
      </w:r>
      <w:r w:rsidR="004779F9" w:rsidRPr="006F7CD3">
        <w:rPr>
          <w:rStyle w:val="hps"/>
          <w:lang w:val="en-GB" w:eastAsia="en-US"/>
        </w:rPr>
        <w:t>T</w:t>
      </w:r>
      <w:r w:rsidRPr="006F7CD3">
        <w:rPr>
          <w:rStyle w:val="hps"/>
          <w:lang w:val="en-GB" w:eastAsia="en-US"/>
        </w:rPr>
        <w:t xml:space="preserve">he pocket park is designed </w:t>
      </w:r>
      <w:r w:rsidR="004779F9" w:rsidRPr="006F7CD3">
        <w:rPr>
          <w:rStyle w:val="hps"/>
          <w:lang w:val="en-GB" w:eastAsia="en-US"/>
        </w:rPr>
        <w:t xml:space="preserve">in such a way that any standing point inside the park </w:t>
      </w:r>
      <w:r w:rsidRPr="006F7CD3">
        <w:rPr>
          <w:rStyle w:val="hps"/>
          <w:lang w:val="en-GB" w:eastAsia="en-US"/>
        </w:rPr>
        <w:t>allow</w:t>
      </w:r>
      <w:r w:rsidR="004779F9" w:rsidRPr="006F7CD3">
        <w:rPr>
          <w:rStyle w:val="hps"/>
          <w:lang w:val="en-GB" w:eastAsia="en-US"/>
        </w:rPr>
        <w:t>s for</w:t>
      </w:r>
      <w:r w:rsidRPr="006F7CD3">
        <w:rPr>
          <w:rStyle w:val="hps"/>
          <w:lang w:val="en-GB" w:eastAsia="en-US"/>
        </w:rPr>
        <w:t xml:space="preserve"> full </w:t>
      </w:r>
      <w:r w:rsidR="004779F9" w:rsidRPr="006F7CD3">
        <w:rPr>
          <w:rStyle w:val="hps"/>
          <w:lang w:val="en-GB" w:eastAsia="en-US"/>
        </w:rPr>
        <w:t xml:space="preserve">visibility </w:t>
      </w:r>
      <w:r w:rsidRPr="006F7CD3">
        <w:rPr>
          <w:rStyle w:val="hps"/>
          <w:lang w:val="en-GB" w:eastAsia="en-US"/>
        </w:rPr>
        <w:t xml:space="preserve">of the </w:t>
      </w:r>
      <w:r w:rsidR="00405B35" w:rsidRPr="006F7CD3">
        <w:rPr>
          <w:rStyle w:val="hps"/>
          <w:lang w:val="en-GB" w:eastAsia="en-US"/>
        </w:rPr>
        <w:t xml:space="preserve">surrounding </w:t>
      </w:r>
      <w:r w:rsidRPr="006F7CD3">
        <w:rPr>
          <w:rStyle w:val="hps"/>
          <w:lang w:val="en-GB" w:eastAsia="en-US"/>
        </w:rPr>
        <w:t>space. In addition, lighting was designed to fully illuminate the open space at night.</w:t>
      </w:r>
    </w:p>
    <w:p w14:paraId="4701CF07" w14:textId="77777777" w:rsidR="00A349C9" w:rsidRPr="006F7CD3" w:rsidRDefault="00A349C9" w:rsidP="0061486C">
      <w:pPr>
        <w:pStyle w:val="NormalWeb"/>
        <w:spacing w:before="0" w:beforeAutospacing="0" w:after="0" w:afterAutospacing="0"/>
        <w:ind w:right="-38"/>
        <w:contextualSpacing/>
        <w:jc w:val="both"/>
        <w:rPr>
          <w:rStyle w:val="hps"/>
          <w:lang w:val="en-GB" w:eastAsia="en-US"/>
        </w:rPr>
      </w:pPr>
    </w:p>
    <w:p w14:paraId="2B702765" w14:textId="2A328B0D" w:rsidR="00A349C9" w:rsidRPr="006F7CD3" w:rsidRDefault="00A349C9" w:rsidP="0061486C">
      <w:pPr>
        <w:spacing w:line="240" w:lineRule="auto"/>
        <w:ind w:right="-38"/>
        <w:contextualSpacing/>
        <w:jc w:val="both"/>
        <w:rPr>
          <w:rStyle w:val="hps"/>
          <w:rFonts w:ascii="Times New Roman" w:eastAsia="Times New Roman" w:hAnsi="Times New Roman" w:cs="Times New Roman"/>
          <w:sz w:val="24"/>
          <w:szCs w:val="24"/>
        </w:rPr>
      </w:pPr>
      <w:r w:rsidRPr="006F7CD3">
        <w:rPr>
          <w:rStyle w:val="hps"/>
          <w:rFonts w:ascii="Times New Roman" w:eastAsia="Times New Roman" w:hAnsi="Times New Roman" w:cs="Times New Roman"/>
          <w:sz w:val="24"/>
          <w:szCs w:val="24"/>
        </w:rPr>
        <w:t>4. Use of universal design as a concept and principle. Universal design principles were used for the design of the built elements for the landscape features</w:t>
      </w:r>
      <w:r w:rsidR="00916D1A" w:rsidRPr="006F7CD3">
        <w:rPr>
          <w:rStyle w:val="hps"/>
          <w:rFonts w:ascii="Times New Roman" w:eastAsia="Times New Roman" w:hAnsi="Times New Roman" w:cs="Times New Roman"/>
          <w:sz w:val="24"/>
          <w:szCs w:val="24"/>
        </w:rPr>
        <w:t>;</w:t>
      </w:r>
      <w:r w:rsidRPr="006F7CD3">
        <w:rPr>
          <w:rStyle w:val="hps"/>
          <w:rFonts w:ascii="Times New Roman" w:eastAsia="Times New Roman" w:hAnsi="Times New Roman" w:cs="Times New Roman"/>
          <w:sz w:val="24"/>
          <w:szCs w:val="24"/>
        </w:rPr>
        <w:t xml:space="preserve"> </w:t>
      </w:r>
      <w:r w:rsidR="00916D1A" w:rsidRPr="006F7CD3">
        <w:rPr>
          <w:rStyle w:val="hps"/>
          <w:rFonts w:ascii="Times New Roman" w:eastAsia="Times New Roman" w:hAnsi="Times New Roman" w:cs="Times New Roman"/>
          <w:sz w:val="24"/>
          <w:szCs w:val="24"/>
        </w:rPr>
        <w:t>f</w:t>
      </w:r>
      <w:r w:rsidRPr="006F7CD3">
        <w:rPr>
          <w:rStyle w:val="hps"/>
          <w:rFonts w:ascii="Times New Roman" w:eastAsia="Times New Roman" w:hAnsi="Times New Roman" w:cs="Times New Roman"/>
          <w:sz w:val="24"/>
          <w:szCs w:val="24"/>
        </w:rPr>
        <w:t>or example, the pedestrian ramp to the</w:t>
      </w:r>
      <w:r w:rsidR="008A36D6"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 xml:space="preserve">children play area, the tactile walking surface indicators (TWSI) indicating tactile routes, the tactile-visual maps for orientation, visual contrast for different elements, and handrails were all installed. </w:t>
      </w:r>
    </w:p>
    <w:p w14:paraId="3F805726" w14:textId="77777777" w:rsidR="00916D1A" w:rsidRPr="006F7CD3" w:rsidRDefault="00916D1A" w:rsidP="0061486C">
      <w:pPr>
        <w:spacing w:line="240" w:lineRule="auto"/>
        <w:ind w:right="-38"/>
        <w:contextualSpacing/>
        <w:jc w:val="both"/>
        <w:rPr>
          <w:rFonts w:ascii="Times New Roman" w:eastAsia="Times New Roman" w:hAnsi="Times New Roman" w:cs="Times New Roman"/>
          <w:sz w:val="24"/>
          <w:szCs w:val="24"/>
        </w:rPr>
      </w:pPr>
    </w:p>
    <w:p w14:paraId="08A41E18" w14:textId="2857DE38" w:rsidR="003F5A87" w:rsidRPr="006F7CD3" w:rsidRDefault="00A349C9" w:rsidP="0061486C">
      <w:pPr>
        <w:spacing w:after="0" w:line="240" w:lineRule="auto"/>
        <w:contextualSpacing/>
        <w:jc w:val="both"/>
        <w:rPr>
          <w:rFonts w:ascii="Times New Roman" w:eastAsia="Times New Roman" w:hAnsi="Times New Roman" w:cs="Times New Roman"/>
          <w:color w:val="FF0000"/>
          <w:sz w:val="24"/>
          <w:szCs w:val="24"/>
        </w:rPr>
      </w:pPr>
      <w:r w:rsidRPr="006F7CD3">
        <w:rPr>
          <w:rStyle w:val="hps"/>
          <w:rFonts w:ascii="Times New Roman" w:eastAsia="Times New Roman" w:hAnsi="Times New Roman" w:cs="Times New Roman"/>
          <w:sz w:val="24"/>
          <w:szCs w:val="24"/>
        </w:rPr>
        <w:t xml:space="preserve">5. Environmental sustainability: Solar street lights were installed. </w:t>
      </w:r>
      <w:r w:rsidR="002925BB" w:rsidRPr="006F7CD3">
        <w:rPr>
          <w:rStyle w:val="hps"/>
          <w:rFonts w:ascii="Times New Roman" w:eastAsia="Times New Roman" w:hAnsi="Times New Roman" w:cs="Times New Roman"/>
          <w:sz w:val="24"/>
          <w:szCs w:val="24"/>
        </w:rPr>
        <w:t xml:space="preserve">To provide oxygen and </w:t>
      </w:r>
      <w:r w:rsidR="002925BB" w:rsidRPr="006F7CD3">
        <w:rPr>
          <w:rStyle w:val="hps"/>
          <w:rFonts w:ascii="Times New Roman" w:hAnsi="Times New Roman" w:cs="Times New Roman"/>
          <w:sz w:val="24"/>
          <w:szCs w:val="24"/>
        </w:rPr>
        <w:t>increase permeable surfaces,</w:t>
      </w:r>
      <w:r w:rsidR="002925BB" w:rsidRPr="006F7CD3" w:rsidDel="00E37B6A">
        <w:rPr>
          <w:rStyle w:val="hps"/>
          <w:rFonts w:ascii="Times New Roman" w:eastAsia="Times New Roman" w:hAnsi="Times New Roman" w:cs="Times New Roman"/>
          <w:sz w:val="24"/>
          <w:szCs w:val="24"/>
        </w:rPr>
        <w:t xml:space="preserve"> </w:t>
      </w:r>
      <w:r w:rsidR="002925BB" w:rsidRPr="006F7CD3">
        <w:rPr>
          <w:rStyle w:val="hps"/>
          <w:rFonts w:ascii="Times New Roman" w:eastAsia="Times New Roman" w:hAnsi="Times New Roman" w:cs="Times New Roman"/>
          <w:sz w:val="24"/>
          <w:szCs w:val="24"/>
        </w:rPr>
        <w:t>22 trees were planted</w:t>
      </w:r>
      <w:r w:rsidR="002925BB" w:rsidRPr="006F7CD3" w:rsidDel="00E37B6A">
        <w:rPr>
          <w:rStyle w:val="hps"/>
          <w:rFonts w:ascii="Times New Roman" w:eastAsia="Times New Roman" w:hAnsi="Times New Roman" w:cs="Times New Roman"/>
          <w:sz w:val="24"/>
          <w:szCs w:val="24"/>
        </w:rPr>
        <w:t xml:space="preserve"> </w:t>
      </w:r>
      <w:r w:rsidR="002925BB" w:rsidRPr="006F7CD3">
        <w:rPr>
          <w:rStyle w:val="hps"/>
          <w:rFonts w:ascii="Times New Roman" w:eastAsia="Times New Roman" w:hAnsi="Times New Roman" w:cs="Times New Roman"/>
          <w:sz w:val="24"/>
          <w:szCs w:val="24"/>
        </w:rPr>
        <w:t>in g</w:t>
      </w:r>
      <w:r w:rsidR="00E37B6A" w:rsidRPr="006F7CD3">
        <w:rPr>
          <w:rStyle w:val="hps"/>
          <w:rFonts w:ascii="Times New Roman" w:eastAsia="Times New Roman" w:hAnsi="Times New Roman" w:cs="Times New Roman"/>
          <w:sz w:val="24"/>
          <w:szCs w:val="24"/>
        </w:rPr>
        <w:t>reen</w:t>
      </w:r>
      <w:r w:rsidR="00871730" w:rsidRPr="006F7CD3">
        <w:rPr>
          <w:rStyle w:val="hps"/>
          <w:rFonts w:ascii="Times New Roman" w:eastAsia="Times New Roman" w:hAnsi="Times New Roman" w:cs="Times New Roman"/>
          <w:sz w:val="24"/>
          <w:szCs w:val="24"/>
        </w:rPr>
        <w:t xml:space="preserve"> areas</w:t>
      </w:r>
      <w:r w:rsidR="002925BB" w:rsidRPr="006F7CD3">
        <w:rPr>
          <w:rStyle w:val="hps"/>
          <w:rFonts w:ascii="Times New Roman" w:eastAsia="Times New Roman" w:hAnsi="Times New Roman" w:cs="Times New Roman"/>
          <w:sz w:val="24"/>
          <w:szCs w:val="24"/>
        </w:rPr>
        <w:t>.</w:t>
      </w:r>
      <w:r w:rsidRPr="006F7CD3">
        <w:rPr>
          <w:rStyle w:val="hps"/>
          <w:rFonts w:ascii="Times New Roman" w:eastAsia="Times New Roman" w:hAnsi="Times New Roman" w:cs="Times New Roman"/>
          <w:sz w:val="24"/>
          <w:szCs w:val="24"/>
        </w:rPr>
        <w:t xml:space="preserve"> An automatic irrigation system was installed to provide watering the green areas</w:t>
      </w:r>
      <w:r w:rsidRPr="006F7CD3">
        <w:rPr>
          <w:rStyle w:val="hps"/>
          <w:rFonts w:ascii="Times New Roman" w:hAnsi="Times New Roman" w:cs="Times New Roman"/>
          <w:sz w:val="24"/>
          <w:szCs w:val="24"/>
        </w:rPr>
        <w:t xml:space="preserve"> of the pocket park </w:t>
      </w:r>
      <w:r w:rsidRPr="006F7CD3">
        <w:rPr>
          <w:rStyle w:val="hps"/>
          <w:rFonts w:ascii="Times New Roman" w:eastAsia="Times New Roman" w:hAnsi="Times New Roman" w:cs="Times New Roman"/>
          <w:sz w:val="24"/>
          <w:szCs w:val="24"/>
        </w:rPr>
        <w:t>with</w:t>
      </w:r>
      <w:r w:rsidRPr="006F7CD3">
        <w:rPr>
          <w:rStyle w:val="hps"/>
          <w:rFonts w:ascii="Times New Roman" w:hAnsi="Times New Roman" w:cs="Times New Roman"/>
          <w:sz w:val="24"/>
          <w:szCs w:val="24"/>
        </w:rPr>
        <w:t xml:space="preserve"> a </w:t>
      </w:r>
      <w:r w:rsidRPr="006F7CD3">
        <w:rPr>
          <w:rStyle w:val="hps"/>
          <w:rFonts w:ascii="Times New Roman" w:eastAsia="Times New Roman" w:hAnsi="Times New Roman" w:cs="Times New Roman"/>
          <w:sz w:val="24"/>
          <w:szCs w:val="24"/>
        </w:rPr>
        <w:t>minimal use of water</w:t>
      </w:r>
      <w:r w:rsidRPr="006F7CD3">
        <w:rPr>
          <w:rStyle w:val="hps"/>
          <w:rFonts w:ascii="Times New Roman" w:hAnsi="Times New Roman" w:cs="Times New Roman"/>
          <w:sz w:val="24"/>
          <w:szCs w:val="24"/>
        </w:rPr>
        <w:t>.</w:t>
      </w:r>
    </w:p>
    <w:p w14:paraId="1B232E60" w14:textId="77777777" w:rsidR="00A349C9" w:rsidRPr="006F7CD3" w:rsidRDefault="00A349C9" w:rsidP="0061486C">
      <w:pPr>
        <w:spacing w:after="0" w:line="240" w:lineRule="auto"/>
        <w:contextualSpacing/>
        <w:rPr>
          <w:rFonts w:ascii="Times New Roman" w:hAnsi="Times New Roman" w:cs="Times New Roman"/>
          <w:b/>
          <w:color w:val="FF0000"/>
          <w:sz w:val="24"/>
          <w:szCs w:val="24"/>
        </w:rPr>
      </w:pPr>
    </w:p>
    <w:p w14:paraId="2FB6E06F" w14:textId="725C2AF4" w:rsidR="00A349C9" w:rsidRPr="006F7CD3" w:rsidRDefault="00A349C9" w:rsidP="0061486C">
      <w:pPr>
        <w:spacing w:after="0" w:line="240" w:lineRule="auto"/>
        <w:contextualSpacing/>
        <w:jc w:val="both"/>
        <w:rPr>
          <w:rStyle w:val="hps"/>
          <w:rFonts w:ascii="Times New Roman" w:eastAsia="Times New Roman" w:hAnsi="Times New Roman" w:cs="Times New Roman"/>
          <w:sz w:val="24"/>
          <w:szCs w:val="24"/>
        </w:rPr>
      </w:pPr>
      <w:r w:rsidRPr="006F7CD3">
        <w:rPr>
          <w:rFonts w:ascii="Times New Roman" w:hAnsi="Times New Roman" w:cs="Times New Roman"/>
          <w:b/>
          <w:sz w:val="24"/>
          <w:szCs w:val="24"/>
        </w:rPr>
        <w:t>Process/strategy to implement the project/programme:</w:t>
      </w:r>
      <w:r w:rsidR="006D62B9" w:rsidRPr="006F7CD3">
        <w:rPr>
          <w:rStyle w:val="hps"/>
          <w:rFonts w:ascii="Times New Roman" w:hAnsi="Times New Roman" w:cs="Times New Roman"/>
          <w:sz w:val="24"/>
          <w:szCs w:val="24"/>
        </w:rPr>
        <w:t xml:space="preserve"> </w:t>
      </w:r>
      <w:r w:rsidRPr="006F7CD3">
        <w:rPr>
          <w:rStyle w:val="hps"/>
          <w:rFonts w:ascii="Times New Roman" w:hAnsi="Times New Roman" w:cs="Times New Roman"/>
          <w:sz w:val="24"/>
          <w:szCs w:val="24"/>
        </w:rPr>
        <w:t>Negotiations were carried out between SEDEMA and the investor for the mitigation measure. Once</w:t>
      </w:r>
      <w:r w:rsidR="00871730" w:rsidRPr="006F7CD3">
        <w:rPr>
          <w:rStyle w:val="hps"/>
          <w:rFonts w:ascii="Times New Roman" w:hAnsi="Times New Roman" w:cs="Times New Roman"/>
          <w:sz w:val="24"/>
          <w:szCs w:val="24"/>
        </w:rPr>
        <w:t xml:space="preserve"> </w:t>
      </w:r>
      <w:r w:rsidRPr="006F7CD3">
        <w:rPr>
          <w:rStyle w:val="hps"/>
          <w:rFonts w:ascii="Times New Roman" w:hAnsi="Times New Roman" w:cs="Times New Roman"/>
          <w:sz w:val="24"/>
          <w:szCs w:val="24"/>
        </w:rPr>
        <w:t xml:space="preserve">decided </w:t>
      </w:r>
      <w:r w:rsidR="00E37B6A" w:rsidRPr="006F7CD3">
        <w:rPr>
          <w:rStyle w:val="hps"/>
          <w:rFonts w:ascii="Times New Roman" w:hAnsi="Times New Roman" w:cs="Times New Roman"/>
          <w:sz w:val="24"/>
          <w:szCs w:val="24"/>
        </w:rPr>
        <w:t xml:space="preserve">on the intervention </w:t>
      </w:r>
      <w:r w:rsidRPr="006F7CD3">
        <w:rPr>
          <w:rStyle w:val="hps"/>
          <w:rFonts w:ascii="Times New Roman" w:hAnsi="Times New Roman" w:cs="Times New Roman"/>
          <w:sz w:val="24"/>
          <w:szCs w:val="24"/>
        </w:rPr>
        <w:t xml:space="preserve">land </w:t>
      </w:r>
      <w:r w:rsidR="00E37B6A" w:rsidRPr="006F7CD3">
        <w:rPr>
          <w:rStyle w:val="hps"/>
          <w:rFonts w:ascii="Times New Roman" w:hAnsi="Times New Roman" w:cs="Times New Roman"/>
          <w:sz w:val="24"/>
          <w:szCs w:val="24"/>
        </w:rPr>
        <w:t>area</w:t>
      </w:r>
      <w:r w:rsidRPr="006F7CD3">
        <w:rPr>
          <w:rStyle w:val="hps"/>
          <w:rFonts w:ascii="Times New Roman" w:hAnsi="Times New Roman" w:cs="Times New Roman"/>
          <w:sz w:val="24"/>
          <w:szCs w:val="24"/>
        </w:rPr>
        <w:t>,</w:t>
      </w:r>
      <w:r w:rsidRPr="006F7CD3">
        <w:rPr>
          <w:rStyle w:val="hps"/>
          <w:rFonts w:ascii="Times New Roman" w:eastAsia="Times New Roman" w:hAnsi="Times New Roman" w:cs="Times New Roman"/>
          <w:sz w:val="24"/>
          <w:szCs w:val="24"/>
        </w:rPr>
        <w:t xml:space="preserve"> the community was ask </w:t>
      </w:r>
      <w:r w:rsidR="00E37B6A" w:rsidRPr="006F7CD3">
        <w:rPr>
          <w:rStyle w:val="hps"/>
          <w:rFonts w:ascii="Times New Roman" w:eastAsia="Times New Roman" w:hAnsi="Times New Roman" w:cs="Times New Roman"/>
          <w:sz w:val="24"/>
          <w:szCs w:val="24"/>
        </w:rPr>
        <w:t>about</w:t>
      </w:r>
      <w:r w:rsidRPr="006F7CD3">
        <w:rPr>
          <w:rStyle w:val="hps"/>
          <w:rFonts w:ascii="Times New Roman" w:eastAsia="Times New Roman" w:hAnsi="Times New Roman" w:cs="Times New Roman"/>
          <w:sz w:val="24"/>
          <w:szCs w:val="24"/>
        </w:rPr>
        <w:t xml:space="preserve"> their needs and </w:t>
      </w:r>
      <w:r w:rsidR="00E37B6A" w:rsidRPr="006F7CD3">
        <w:rPr>
          <w:rStyle w:val="hps"/>
          <w:rFonts w:ascii="Times New Roman" w:eastAsia="Times New Roman" w:hAnsi="Times New Roman" w:cs="Times New Roman"/>
          <w:sz w:val="24"/>
          <w:szCs w:val="24"/>
        </w:rPr>
        <w:t>encouraged to be</w:t>
      </w:r>
      <w:r w:rsidRPr="006F7CD3">
        <w:rPr>
          <w:rStyle w:val="hps"/>
          <w:rFonts w:ascii="Times New Roman" w:eastAsia="Times New Roman" w:hAnsi="Times New Roman" w:cs="Times New Roman"/>
          <w:sz w:val="24"/>
          <w:szCs w:val="24"/>
        </w:rPr>
        <w:t xml:space="preserve"> involve</w:t>
      </w:r>
      <w:r w:rsidR="009B6517" w:rsidRPr="006F7CD3">
        <w:rPr>
          <w:rStyle w:val="hps"/>
          <w:rFonts w:ascii="Times New Roman" w:eastAsia="Times New Roman" w:hAnsi="Times New Roman" w:cs="Times New Roman"/>
          <w:sz w:val="24"/>
          <w:szCs w:val="24"/>
        </w:rPr>
        <w:t>d</w:t>
      </w:r>
      <w:r w:rsidRPr="006F7CD3">
        <w:rPr>
          <w:rStyle w:val="hps"/>
          <w:rFonts w:ascii="Times New Roman" w:eastAsia="Times New Roman" w:hAnsi="Times New Roman" w:cs="Times New Roman"/>
          <w:sz w:val="24"/>
          <w:szCs w:val="24"/>
        </w:rPr>
        <w:t xml:space="preserve"> in the process.</w:t>
      </w:r>
    </w:p>
    <w:p w14:paraId="15CCC7B6" w14:textId="77777777" w:rsidR="00A349C9" w:rsidRPr="006F7CD3" w:rsidRDefault="00A349C9" w:rsidP="0061486C">
      <w:pPr>
        <w:spacing w:after="0" w:line="240" w:lineRule="auto"/>
        <w:contextualSpacing/>
        <w:jc w:val="both"/>
        <w:rPr>
          <w:rStyle w:val="hps"/>
          <w:rFonts w:ascii="Times New Roman" w:hAnsi="Times New Roman" w:cs="Times New Roman"/>
          <w:sz w:val="24"/>
          <w:szCs w:val="24"/>
        </w:rPr>
      </w:pPr>
    </w:p>
    <w:p w14:paraId="6C164C3C" w14:textId="53B14F92" w:rsidR="00A349C9" w:rsidRPr="006F7CD3" w:rsidRDefault="00CC3441" w:rsidP="0061486C">
      <w:pPr>
        <w:spacing w:after="0" w:line="240" w:lineRule="auto"/>
        <w:contextualSpacing/>
        <w:jc w:val="both"/>
        <w:rPr>
          <w:rStyle w:val="hps"/>
          <w:rFonts w:ascii="Times New Roman" w:eastAsia="Times New Roman" w:hAnsi="Times New Roman" w:cs="Times New Roman"/>
          <w:sz w:val="24"/>
          <w:szCs w:val="24"/>
        </w:rPr>
      </w:pPr>
      <w:r w:rsidRPr="006F7CD3">
        <w:rPr>
          <w:rStyle w:val="hps"/>
          <w:rFonts w:ascii="Times New Roman" w:hAnsi="Times New Roman" w:cs="Times New Roman"/>
          <w:sz w:val="24"/>
          <w:szCs w:val="24"/>
        </w:rPr>
        <w:tab/>
      </w:r>
      <w:r w:rsidR="00A349C9" w:rsidRPr="006F7CD3">
        <w:rPr>
          <w:rStyle w:val="hps"/>
          <w:rFonts w:ascii="Times New Roman" w:hAnsi="Times New Roman" w:cs="Times New Roman"/>
          <w:sz w:val="24"/>
          <w:szCs w:val="24"/>
        </w:rPr>
        <w:t>Since the beginning of the process, it was</w:t>
      </w:r>
      <w:r w:rsidR="00A349C9" w:rsidRPr="006F7CD3">
        <w:rPr>
          <w:rStyle w:val="hps"/>
          <w:rFonts w:ascii="Times New Roman" w:eastAsia="Times New Roman" w:hAnsi="Times New Roman" w:cs="Times New Roman"/>
          <w:sz w:val="24"/>
          <w:szCs w:val="24"/>
        </w:rPr>
        <w:t xml:space="preserve"> suggested that</w:t>
      </w:r>
      <w:r w:rsidR="00405B35" w:rsidRPr="006F7CD3">
        <w:rPr>
          <w:rStyle w:val="hps"/>
          <w:rFonts w:ascii="Times New Roman" w:eastAsia="Times New Roman" w:hAnsi="Times New Roman" w:cs="Times New Roman"/>
          <w:sz w:val="24"/>
          <w:szCs w:val="24"/>
        </w:rPr>
        <w:t xml:space="preserve"> </w:t>
      </w:r>
      <w:r w:rsidR="00A349C9" w:rsidRPr="006F7CD3">
        <w:rPr>
          <w:rStyle w:val="hps"/>
          <w:rFonts w:ascii="Times New Roman" w:eastAsia="Times New Roman" w:hAnsi="Times New Roman" w:cs="Times New Roman"/>
          <w:sz w:val="24"/>
          <w:szCs w:val="24"/>
        </w:rPr>
        <w:t>pocket park</w:t>
      </w:r>
      <w:r w:rsidR="00A349C9" w:rsidRPr="006F7CD3">
        <w:rPr>
          <w:rStyle w:val="hps"/>
          <w:rFonts w:ascii="Times New Roman" w:hAnsi="Times New Roman" w:cs="Times New Roman"/>
          <w:sz w:val="24"/>
          <w:szCs w:val="24"/>
        </w:rPr>
        <w:t xml:space="preserve"> should </w:t>
      </w:r>
      <w:r w:rsidR="00A349C9" w:rsidRPr="006F7CD3">
        <w:rPr>
          <w:rStyle w:val="hps"/>
          <w:rFonts w:ascii="Times New Roman" w:eastAsia="Times New Roman" w:hAnsi="Times New Roman" w:cs="Times New Roman"/>
          <w:sz w:val="24"/>
          <w:szCs w:val="24"/>
        </w:rPr>
        <w:t>be inclusive</w:t>
      </w:r>
      <w:r w:rsidR="00405B35" w:rsidRPr="006F7CD3">
        <w:rPr>
          <w:rStyle w:val="hps"/>
          <w:rFonts w:ascii="Times New Roman" w:eastAsia="Times New Roman" w:hAnsi="Times New Roman" w:cs="Times New Roman"/>
          <w:sz w:val="24"/>
          <w:szCs w:val="24"/>
        </w:rPr>
        <w:t xml:space="preserve"> </w:t>
      </w:r>
      <w:r w:rsidR="00A349C9" w:rsidRPr="006F7CD3">
        <w:rPr>
          <w:rStyle w:val="hps"/>
          <w:rFonts w:ascii="Times New Roman" w:eastAsia="Times New Roman" w:hAnsi="Times New Roman" w:cs="Times New Roman"/>
          <w:sz w:val="24"/>
          <w:szCs w:val="24"/>
        </w:rPr>
        <w:t>to all people</w:t>
      </w:r>
      <w:r w:rsidR="00A349C9" w:rsidRPr="006F7CD3">
        <w:rPr>
          <w:rStyle w:val="hps"/>
          <w:rFonts w:ascii="Times New Roman" w:hAnsi="Times New Roman" w:cs="Times New Roman"/>
          <w:sz w:val="24"/>
          <w:szCs w:val="24"/>
        </w:rPr>
        <w:t xml:space="preserve">, </w:t>
      </w:r>
      <w:r w:rsidR="002925BB" w:rsidRPr="006F7CD3">
        <w:rPr>
          <w:rStyle w:val="hps"/>
          <w:rFonts w:ascii="Times New Roman" w:hAnsi="Times New Roman" w:cs="Times New Roman"/>
          <w:sz w:val="24"/>
          <w:szCs w:val="24"/>
        </w:rPr>
        <w:t xml:space="preserve">and that </w:t>
      </w:r>
      <w:r w:rsidR="00A349C9" w:rsidRPr="006F7CD3">
        <w:rPr>
          <w:rStyle w:val="hps"/>
          <w:rFonts w:ascii="Times New Roman" w:hAnsi="Times New Roman" w:cs="Times New Roman"/>
          <w:sz w:val="24"/>
          <w:szCs w:val="24"/>
        </w:rPr>
        <w:t>a program</w:t>
      </w:r>
      <w:r w:rsidR="00916D1A" w:rsidRPr="006F7CD3">
        <w:rPr>
          <w:rStyle w:val="hps"/>
          <w:rFonts w:ascii="Times New Roman" w:hAnsi="Times New Roman" w:cs="Times New Roman"/>
          <w:sz w:val="24"/>
          <w:szCs w:val="24"/>
        </w:rPr>
        <w:t>me</w:t>
      </w:r>
      <w:r w:rsidR="00A349C9" w:rsidRPr="006F7CD3">
        <w:rPr>
          <w:rStyle w:val="hps"/>
          <w:rFonts w:ascii="Times New Roman" w:hAnsi="Times New Roman" w:cs="Times New Roman"/>
          <w:sz w:val="24"/>
          <w:szCs w:val="24"/>
        </w:rPr>
        <w:t xml:space="preserve"> </w:t>
      </w:r>
      <w:r w:rsidR="002925BB" w:rsidRPr="006F7CD3">
        <w:rPr>
          <w:rStyle w:val="hps"/>
          <w:rFonts w:ascii="Times New Roman" w:hAnsi="Times New Roman" w:cs="Times New Roman"/>
          <w:sz w:val="24"/>
          <w:szCs w:val="24"/>
        </w:rPr>
        <w:t xml:space="preserve">should be established </w:t>
      </w:r>
      <w:r w:rsidR="00A349C9" w:rsidRPr="006F7CD3">
        <w:rPr>
          <w:rStyle w:val="hps"/>
          <w:rFonts w:ascii="Times New Roman" w:hAnsi="Times New Roman" w:cs="Times New Roman"/>
          <w:sz w:val="24"/>
          <w:szCs w:val="24"/>
        </w:rPr>
        <w:t xml:space="preserve">considering the different community needs in one space. One of the requirements was that even though there were areas with specific activities, </w:t>
      </w:r>
      <w:r w:rsidR="002925BB" w:rsidRPr="006F7CD3">
        <w:rPr>
          <w:rStyle w:val="hps"/>
          <w:rFonts w:ascii="Times New Roman" w:hAnsi="Times New Roman" w:cs="Times New Roman"/>
          <w:sz w:val="24"/>
          <w:szCs w:val="24"/>
        </w:rPr>
        <w:t xml:space="preserve">the </w:t>
      </w:r>
      <w:r w:rsidR="00A349C9" w:rsidRPr="006F7CD3">
        <w:rPr>
          <w:rStyle w:val="hps"/>
          <w:rFonts w:ascii="Times New Roman" w:hAnsi="Times New Roman" w:cs="Times New Roman"/>
          <w:sz w:val="24"/>
          <w:szCs w:val="24"/>
        </w:rPr>
        <w:t xml:space="preserve">pocket park should </w:t>
      </w:r>
      <w:r w:rsidR="00A349C9" w:rsidRPr="006F7CD3">
        <w:rPr>
          <w:rStyle w:val="hps"/>
          <w:rFonts w:ascii="Times New Roman" w:eastAsia="Times New Roman" w:hAnsi="Times New Roman" w:cs="Times New Roman"/>
          <w:sz w:val="24"/>
          <w:szCs w:val="24"/>
        </w:rPr>
        <w:t>link them</w:t>
      </w:r>
      <w:r w:rsidR="00405B35" w:rsidRPr="006F7CD3">
        <w:rPr>
          <w:rStyle w:val="hps"/>
          <w:rFonts w:ascii="Times New Roman" w:eastAsia="Times New Roman" w:hAnsi="Times New Roman" w:cs="Times New Roman"/>
          <w:sz w:val="24"/>
          <w:szCs w:val="24"/>
        </w:rPr>
        <w:t xml:space="preserve"> </w:t>
      </w:r>
      <w:r w:rsidR="00A349C9" w:rsidRPr="006F7CD3">
        <w:rPr>
          <w:rStyle w:val="hps"/>
          <w:rFonts w:ascii="Times New Roman" w:eastAsia="Times New Roman" w:hAnsi="Times New Roman" w:cs="Times New Roman"/>
          <w:sz w:val="24"/>
          <w:szCs w:val="24"/>
        </w:rPr>
        <w:t>together and make the park environmental sustainable by design</w:t>
      </w:r>
      <w:r w:rsidR="002925BB" w:rsidRPr="006F7CD3">
        <w:rPr>
          <w:rStyle w:val="hps"/>
          <w:rFonts w:ascii="Times New Roman" w:eastAsia="Times New Roman" w:hAnsi="Times New Roman" w:cs="Times New Roman"/>
          <w:sz w:val="24"/>
          <w:szCs w:val="24"/>
        </w:rPr>
        <w:t>ing them</w:t>
      </w:r>
      <w:r w:rsidR="00A349C9" w:rsidRPr="006F7CD3">
        <w:rPr>
          <w:rStyle w:val="hps"/>
          <w:rFonts w:ascii="Times New Roman" w:eastAsia="Times New Roman" w:hAnsi="Times New Roman" w:cs="Times New Roman"/>
          <w:sz w:val="24"/>
          <w:szCs w:val="24"/>
        </w:rPr>
        <w:t xml:space="preserve"> with </w:t>
      </w:r>
      <w:r w:rsidR="00066EB8" w:rsidRPr="006F7CD3">
        <w:rPr>
          <w:rStyle w:val="hps"/>
          <w:rFonts w:ascii="Times New Roman" w:eastAsia="Times New Roman" w:hAnsi="Times New Roman" w:cs="Times New Roman"/>
          <w:sz w:val="24"/>
          <w:szCs w:val="24"/>
        </w:rPr>
        <w:t xml:space="preserve">a </w:t>
      </w:r>
      <w:r w:rsidR="00A349C9" w:rsidRPr="006F7CD3">
        <w:rPr>
          <w:rStyle w:val="hps"/>
          <w:rFonts w:ascii="Times New Roman" w:eastAsia="Times New Roman" w:hAnsi="Times New Roman" w:cs="Times New Roman"/>
          <w:sz w:val="24"/>
          <w:szCs w:val="24"/>
        </w:rPr>
        <w:t xml:space="preserve">low </w:t>
      </w:r>
      <w:r w:rsidR="00066EB8" w:rsidRPr="006F7CD3">
        <w:rPr>
          <w:rStyle w:val="hps"/>
          <w:rFonts w:ascii="Times New Roman" w:eastAsia="Times New Roman" w:hAnsi="Times New Roman" w:cs="Times New Roman"/>
          <w:sz w:val="24"/>
          <w:szCs w:val="24"/>
        </w:rPr>
        <w:t xml:space="preserve">maintenance </w:t>
      </w:r>
      <w:r w:rsidR="00A349C9" w:rsidRPr="006F7CD3">
        <w:rPr>
          <w:rStyle w:val="hps"/>
          <w:rFonts w:ascii="Times New Roman" w:eastAsia="Times New Roman" w:hAnsi="Times New Roman" w:cs="Times New Roman"/>
          <w:sz w:val="24"/>
          <w:szCs w:val="24"/>
        </w:rPr>
        <w:t>cost.</w:t>
      </w:r>
    </w:p>
    <w:p w14:paraId="2E777FB3" w14:textId="77777777" w:rsidR="00A349C9" w:rsidRPr="006F7CD3" w:rsidRDefault="00A349C9" w:rsidP="0061486C">
      <w:pPr>
        <w:spacing w:after="0" w:line="240" w:lineRule="auto"/>
        <w:contextualSpacing/>
        <w:jc w:val="both"/>
        <w:rPr>
          <w:rStyle w:val="hps"/>
          <w:rFonts w:ascii="Times New Roman" w:hAnsi="Times New Roman" w:cs="Times New Roman"/>
          <w:sz w:val="24"/>
          <w:szCs w:val="24"/>
        </w:rPr>
      </w:pPr>
    </w:p>
    <w:p w14:paraId="396AD111" w14:textId="188445CA" w:rsidR="00A349C9" w:rsidRPr="006F7CD3" w:rsidRDefault="00CC3441" w:rsidP="0061486C">
      <w:pPr>
        <w:spacing w:after="0" w:line="240" w:lineRule="auto"/>
        <w:contextualSpacing/>
        <w:jc w:val="both"/>
        <w:rPr>
          <w:rStyle w:val="hps"/>
          <w:rFonts w:ascii="Times New Roman" w:eastAsia="Times New Roman" w:hAnsi="Times New Roman" w:cs="Times New Roman"/>
          <w:sz w:val="24"/>
          <w:szCs w:val="24"/>
        </w:rPr>
      </w:pPr>
      <w:r w:rsidRPr="006F7CD3">
        <w:rPr>
          <w:rStyle w:val="hps"/>
          <w:rFonts w:ascii="Times New Roman" w:hAnsi="Times New Roman" w:cs="Times New Roman"/>
          <w:sz w:val="24"/>
          <w:szCs w:val="24"/>
        </w:rPr>
        <w:tab/>
      </w:r>
      <w:r w:rsidR="00A349C9" w:rsidRPr="006F7CD3">
        <w:rPr>
          <w:rStyle w:val="hps"/>
          <w:rFonts w:ascii="Times New Roman" w:hAnsi="Times New Roman" w:cs="Times New Roman"/>
          <w:sz w:val="24"/>
          <w:szCs w:val="24"/>
        </w:rPr>
        <w:t xml:space="preserve">The building construction company hired the urban and landscape designers to design something </w:t>
      </w:r>
      <w:r w:rsidR="002925BB" w:rsidRPr="006F7CD3">
        <w:rPr>
          <w:rStyle w:val="hps"/>
          <w:rFonts w:ascii="Times New Roman" w:hAnsi="Times New Roman" w:cs="Times New Roman"/>
          <w:sz w:val="24"/>
          <w:szCs w:val="24"/>
        </w:rPr>
        <w:t>original</w:t>
      </w:r>
      <w:r w:rsidR="00A349C9" w:rsidRPr="006F7CD3">
        <w:rPr>
          <w:rStyle w:val="hps"/>
          <w:rFonts w:ascii="Times New Roman" w:hAnsi="Times New Roman" w:cs="Times New Roman"/>
          <w:sz w:val="24"/>
          <w:szCs w:val="24"/>
        </w:rPr>
        <w:t xml:space="preserve"> in the </w:t>
      </w:r>
      <w:r w:rsidR="007E3C64" w:rsidRPr="006F7CD3">
        <w:rPr>
          <w:rStyle w:val="hps"/>
          <w:rFonts w:ascii="Times New Roman" w:hAnsi="Times New Roman" w:cs="Times New Roman"/>
          <w:sz w:val="24"/>
          <w:szCs w:val="24"/>
        </w:rPr>
        <w:t>c</w:t>
      </w:r>
      <w:r w:rsidR="00A349C9" w:rsidRPr="006F7CD3">
        <w:rPr>
          <w:rStyle w:val="hps"/>
          <w:rFonts w:ascii="Times New Roman" w:hAnsi="Times New Roman" w:cs="Times New Roman"/>
          <w:sz w:val="24"/>
          <w:szCs w:val="24"/>
        </w:rPr>
        <w:t xml:space="preserve">ity. An analysis, diagnostic, zoning, architectural plans and the executive project were </w:t>
      </w:r>
      <w:r w:rsidR="00916D1A" w:rsidRPr="006F7CD3">
        <w:rPr>
          <w:rStyle w:val="hps"/>
          <w:rFonts w:ascii="Times New Roman" w:hAnsi="Times New Roman" w:cs="Times New Roman"/>
          <w:sz w:val="24"/>
          <w:szCs w:val="24"/>
        </w:rPr>
        <w:t>carried out</w:t>
      </w:r>
      <w:r w:rsidR="00A349C9" w:rsidRPr="006F7CD3">
        <w:rPr>
          <w:rStyle w:val="hps"/>
          <w:rFonts w:ascii="Times New Roman" w:hAnsi="Times New Roman" w:cs="Times New Roman"/>
          <w:sz w:val="24"/>
          <w:szCs w:val="24"/>
        </w:rPr>
        <w:t>. Since the design stage, universal design was considered in the project by hiring an access consultant.</w:t>
      </w:r>
      <w:r w:rsidR="00A349C9" w:rsidRPr="006F7CD3">
        <w:rPr>
          <w:rStyle w:val="hps"/>
          <w:rFonts w:ascii="Times New Roman" w:eastAsia="Times New Roman" w:hAnsi="Times New Roman" w:cs="Times New Roman"/>
          <w:sz w:val="24"/>
          <w:szCs w:val="24"/>
        </w:rPr>
        <w:t xml:space="preserve"> In order to comply with </w:t>
      </w:r>
      <w:r w:rsidR="00916D1A" w:rsidRPr="006F7CD3">
        <w:rPr>
          <w:rStyle w:val="hps"/>
          <w:rFonts w:ascii="Times New Roman" w:eastAsia="Times New Roman" w:hAnsi="Times New Roman" w:cs="Times New Roman"/>
          <w:sz w:val="24"/>
          <w:szCs w:val="24"/>
        </w:rPr>
        <w:t xml:space="preserve">Mexico City’s 2011 </w:t>
      </w:r>
      <w:r w:rsidR="00A349C9" w:rsidRPr="006F7CD3">
        <w:rPr>
          <w:rStyle w:val="hps"/>
          <w:rFonts w:ascii="Times New Roman" w:eastAsia="Times New Roman" w:hAnsi="Times New Roman" w:cs="Times New Roman"/>
          <w:sz w:val="24"/>
          <w:szCs w:val="24"/>
        </w:rPr>
        <w:t xml:space="preserve">TWSI </w:t>
      </w:r>
      <w:r w:rsidR="00A349C9" w:rsidRPr="006F7CD3">
        <w:rPr>
          <w:rStyle w:val="hps"/>
          <w:rFonts w:ascii="Times New Roman" w:eastAsia="Times New Roman" w:hAnsi="Times New Roman" w:cs="Times New Roman"/>
          <w:sz w:val="24"/>
          <w:szCs w:val="24"/>
        </w:rPr>
        <w:lastRenderedPageBreak/>
        <w:t xml:space="preserve">building standard, </w:t>
      </w:r>
      <w:proofErr w:type="spellStart"/>
      <w:r w:rsidR="00A349C9" w:rsidRPr="006F7CD3">
        <w:rPr>
          <w:rStyle w:val="hps"/>
          <w:rFonts w:ascii="Times New Roman" w:eastAsia="Times New Roman" w:hAnsi="Times New Roman" w:cs="Times New Roman"/>
          <w:sz w:val="24"/>
          <w:szCs w:val="24"/>
        </w:rPr>
        <w:t>molds</w:t>
      </w:r>
      <w:proofErr w:type="spellEnd"/>
      <w:r w:rsidR="00A349C9" w:rsidRPr="006F7CD3">
        <w:rPr>
          <w:rStyle w:val="hps"/>
          <w:rFonts w:ascii="Times New Roman" w:eastAsia="Times New Roman" w:hAnsi="Times New Roman" w:cs="Times New Roman"/>
          <w:sz w:val="24"/>
          <w:szCs w:val="24"/>
        </w:rPr>
        <w:t xml:space="preserve"> had to be made by the supplier. The installation criteria followed the standard and the best practice approved by </w:t>
      </w:r>
      <w:r w:rsidR="00E94BCB" w:rsidRPr="006F7CD3">
        <w:rPr>
          <w:rStyle w:val="hps"/>
          <w:rFonts w:ascii="Times New Roman" w:eastAsia="Times New Roman" w:hAnsi="Times New Roman" w:cs="Times New Roman"/>
          <w:sz w:val="24"/>
          <w:szCs w:val="24"/>
        </w:rPr>
        <w:t xml:space="preserve">persons with </w:t>
      </w:r>
      <w:r w:rsidR="00A349C9" w:rsidRPr="006F7CD3">
        <w:rPr>
          <w:rStyle w:val="hps"/>
          <w:rFonts w:ascii="Times New Roman" w:eastAsia="Times New Roman" w:hAnsi="Times New Roman" w:cs="Times New Roman"/>
          <w:sz w:val="24"/>
          <w:szCs w:val="24"/>
        </w:rPr>
        <w:t>visual impair</w:t>
      </w:r>
      <w:r w:rsidR="00E94BCB" w:rsidRPr="006F7CD3">
        <w:rPr>
          <w:rStyle w:val="hps"/>
          <w:rFonts w:ascii="Times New Roman" w:eastAsia="Times New Roman" w:hAnsi="Times New Roman" w:cs="Times New Roman"/>
          <w:sz w:val="24"/>
          <w:szCs w:val="24"/>
        </w:rPr>
        <w:t>ments</w:t>
      </w:r>
      <w:r w:rsidR="00A349C9" w:rsidRPr="006F7CD3">
        <w:rPr>
          <w:rStyle w:val="hps"/>
          <w:rFonts w:ascii="Times New Roman" w:eastAsia="Times New Roman" w:hAnsi="Times New Roman" w:cs="Times New Roman"/>
          <w:sz w:val="24"/>
          <w:szCs w:val="24"/>
        </w:rPr>
        <w:t>.</w:t>
      </w:r>
    </w:p>
    <w:p w14:paraId="51E34740" w14:textId="77777777" w:rsidR="00A349C9" w:rsidRPr="006F7CD3" w:rsidRDefault="00A349C9" w:rsidP="0061486C">
      <w:pPr>
        <w:spacing w:after="0" w:line="240" w:lineRule="auto"/>
        <w:contextualSpacing/>
        <w:jc w:val="both"/>
        <w:rPr>
          <w:rFonts w:ascii="Times New Roman" w:hAnsi="Times New Roman" w:cs="Times New Roman"/>
          <w:b/>
          <w:sz w:val="24"/>
          <w:szCs w:val="24"/>
        </w:rPr>
      </w:pPr>
    </w:p>
    <w:p w14:paraId="1731466F" w14:textId="6CB16EFF" w:rsidR="00A349C9" w:rsidRPr="006F7CD3" w:rsidRDefault="00CC3441" w:rsidP="0061486C">
      <w:pPr>
        <w:spacing w:after="0" w:line="240" w:lineRule="auto"/>
        <w:contextualSpacing/>
        <w:jc w:val="both"/>
        <w:rPr>
          <w:rStyle w:val="hps"/>
          <w:rFonts w:ascii="Times New Roman" w:hAnsi="Times New Roman" w:cs="Times New Roman"/>
          <w:sz w:val="24"/>
          <w:szCs w:val="24"/>
        </w:rPr>
      </w:pPr>
      <w:r w:rsidRPr="006F7CD3">
        <w:rPr>
          <w:rStyle w:val="hps"/>
          <w:rFonts w:ascii="Times New Roman" w:hAnsi="Times New Roman" w:cs="Times New Roman"/>
          <w:sz w:val="24"/>
          <w:szCs w:val="24"/>
        </w:rPr>
        <w:tab/>
      </w:r>
      <w:r w:rsidR="00A349C9" w:rsidRPr="006F7CD3">
        <w:rPr>
          <w:rStyle w:val="hps"/>
          <w:rFonts w:ascii="Times New Roman" w:hAnsi="Times New Roman" w:cs="Times New Roman"/>
          <w:sz w:val="24"/>
          <w:szCs w:val="24"/>
        </w:rPr>
        <w:t>The construction phase started with the building works, such as the walls, floor</w:t>
      </w:r>
      <w:r w:rsidR="00F759DE" w:rsidRPr="006F7CD3">
        <w:rPr>
          <w:rStyle w:val="hps"/>
          <w:rFonts w:ascii="Times New Roman" w:hAnsi="Times New Roman" w:cs="Times New Roman"/>
          <w:sz w:val="24"/>
          <w:szCs w:val="24"/>
        </w:rPr>
        <w:t>s</w:t>
      </w:r>
      <w:r w:rsidR="00A349C9" w:rsidRPr="006F7CD3">
        <w:rPr>
          <w:rStyle w:val="hps"/>
          <w:rFonts w:ascii="Times New Roman" w:hAnsi="Times New Roman" w:cs="Times New Roman"/>
          <w:sz w:val="24"/>
          <w:szCs w:val="24"/>
        </w:rPr>
        <w:t xml:space="preserve">, ramps of the skate park, </w:t>
      </w:r>
      <w:r w:rsidR="008045BB" w:rsidRPr="006F7CD3">
        <w:rPr>
          <w:rStyle w:val="hps"/>
          <w:rFonts w:ascii="Times New Roman" w:hAnsi="Times New Roman" w:cs="Times New Roman"/>
          <w:sz w:val="24"/>
          <w:szCs w:val="24"/>
        </w:rPr>
        <w:t xml:space="preserve">a </w:t>
      </w:r>
      <w:r w:rsidR="00A349C9" w:rsidRPr="006F7CD3">
        <w:rPr>
          <w:rStyle w:val="hps"/>
          <w:rFonts w:ascii="Times New Roman" w:hAnsi="Times New Roman" w:cs="Times New Roman"/>
          <w:sz w:val="24"/>
          <w:szCs w:val="24"/>
        </w:rPr>
        <w:t xml:space="preserve">ramp to the play area and drainage. Street furniture such as handrails, solar street lighting and seating benches were installed </w:t>
      </w:r>
      <w:r w:rsidR="00F759DE" w:rsidRPr="006F7CD3">
        <w:rPr>
          <w:rStyle w:val="hps"/>
          <w:rFonts w:ascii="Times New Roman" w:hAnsi="Times New Roman" w:cs="Times New Roman"/>
          <w:sz w:val="24"/>
          <w:szCs w:val="24"/>
        </w:rPr>
        <w:t xml:space="preserve">together </w:t>
      </w:r>
      <w:r w:rsidR="00A349C9" w:rsidRPr="006F7CD3">
        <w:rPr>
          <w:rStyle w:val="hps"/>
          <w:rFonts w:ascii="Times New Roman" w:hAnsi="Times New Roman" w:cs="Times New Roman"/>
          <w:sz w:val="24"/>
          <w:szCs w:val="24"/>
        </w:rPr>
        <w:t xml:space="preserve">with children´s play components and, </w:t>
      </w:r>
      <w:r w:rsidR="00F759DE" w:rsidRPr="006F7CD3">
        <w:rPr>
          <w:rStyle w:val="hps"/>
          <w:rFonts w:ascii="Times New Roman" w:hAnsi="Times New Roman" w:cs="Times New Roman"/>
          <w:sz w:val="24"/>
          <w:szCs w:val="24"/>
        </w:rPr>
        <w:t xml:space="preserve">finally, </w:t>
      </w:r>
      <w:r w:rsidR="00A349C9" w:rsidRPr="006F7CD3">
        <w:rPr>
          <w:rStyle w:val="hps"/>
          <w:rFonts w:ascii="Times New Roman" w:hAnsi="Times New Roman" w:cs="Times New Roman"/>
          <w:sz w:val="24"/>
          <w:szCs w:val="24"/>
        </w:rPr>
        <w:t>vegetation.</w:t>
      </w:r>
    </w:p>
    <w:p w14:paraId="5867BE2E" w14:textId="77777777" w:rsidR="00A349C9" w:rsidRPr="006F7CD3" w:rsidRDefault="00A349C9" w:rsidP="0061486C">
      <w:pPr>
        <w:spacing w:after="0" w:line="240" w:lineRule="auto"/>
        <w:contextualSpacing/>
        <w:jc w:val="both"/>
        <w:rPr>
          <w:rStyle w:val="hps"/>
          <w:rFonts w:ascii="Times New Roman" w:hAnsi="Times New Roman" w:cs="Times New Roman"/>
          <w:sz w:val="24"/>
          <w:szCs w:val="24"/>
        </w:rPr>
      </w:pPr>
    </w:p>
    <w:p w14:paraId="1EF7CAD9" w14:textId="44A524CF" w:rsidR="00FF7D2A" w:rsidRPr="006F7CD3" w:rsidRDefault="00CC3441" w:rsidP="0061486C">
      <w:pPr>
        <w:spacing w:after="0" w:line="240" w:lineRule="auto"/>
        <w:contextualSpacing/>
        <w:jc w:val="both"/>
        <w:rPr>
          <w:rFonts w:ascii="Times New Roman" w:hAnsi="Times New Roman" w:cs="Times New Roman"/>
          <w:sz w:val="24"/>
          <w:szCs w:val="24"/>
        </w:rPr>
      </w:pPr>
      <w:r w:rsidRPr="006F7CD3">
        <w:rPr>
          <w:rStyle w:val="hps"/>
          <w:rFonts w:ascii="Times New Roman" w:hAnsi="Times New Roman" w:cs="Times New Roman"/>
          <w:sz w:val="24"/>
          <w:szCs w:val="24"/>
        </w:rPr>
        <w:tab/>
      </w:r>
      <w:r w:rsidR="00A349C9" w:rsidRPr="006F7CD3">
        <w:rPr>
          <w:rStyle w:val="hps"/>
          <w:rFonts w:ascii="Times New Roman" w:hAnsi="Times New Roman" w:cs="Times New Roman"/>
          <w:sz w:val="24"/>
          <w:szCs w:val="24"/>
        </w:rPr>
        <w:t xml:space="preserve">The </w:t>
      </w:r>
      <w:r w:rsidR="00916D1A" w:rsidRPr="006F7CD3">
        <w:rPr>
          <w:rStyle w:val="hps"/>
          <w:rFonts w:ascii="Times New Roman" w:hAnsi="Times New Roman" w:cs="Times New Roman"/>
          <w:sz w:val="24"/>
          <w:szCs w:val="24"/>
        </w:rPr>
        <w:t>M</w:t>
      </w:r>
      <w:r w:rsidR="00A349C9" w:rsidRPr="006F7CD3">
        <w:rPr>
          <w:rStyle w:val="hps"/>
          <w:rFonts w:ascii="Times New Roman" w:hAnsi="Times New Roman" w:cs="Times New Roman"/>
          <w:sz w:val="24"/>
          <w:szCs w:val="24"/>
        </w:rPr>
        <w:t xml:space="preserve">ajor of Mexico City, the </w:t>
      </w:r>
      <w:r w:rsidR="00916D1A" w:rsidRPr="006F7CD3">
        <w:rPr>
          <w:rStyle w:val="hps"/>
          <w:rFonts w:ascii="Times New Roman" w:hAnsi="Times New Roman" w:cs="Times New Roman"/>
          <w:sz w:val="24"/>
          <w:szCs w:val="24"/>
        </w:rPr>
        <w:t>H</w:t>
      </w:r>
      <w:r w:rsidR="00A349C9" w:rsidRPr="006F7CD3">
        <w:rPr>
          <w:rStyle w:val="hps"/>
          <w:rFonts w:ascii="Times New Roman" w:hAnsi="Times New Roman" w:cs="Times New Roman"/>
          <w:sz w:val="24"/>
          <w:szCs w:val="24"/>
        </w:rPr>
        <w:t xml:space="preserve">ead of the Department of Environment of Mexico City, the local authority and other government agencies presided </w:t>
      </w:r>
      <w:r w:rsidR="00405B35" w:rsidRPr="006F7CD3">
        <w:rPr>
          <w:rStyle w:val="hps"/>
          <w:rFonts w:ascii="Times New Roman" w:hAnsi="Times New Roman" w:cs="Times New Roman"/>
          <w:sz w:val="24"/>
          <w:szCs w:val="24"/>
        </w:rPr>
        <w:t xml:space="preserve">over </w:t>
      </w:r>
      <w:r w:rsidR="00A349C9" w:rsidRPr="006F7CD3">
        <w:rPr>
          <w:rStyle w:val="hps"/>
          <w:rFonts w:ascii="Times New Roman" w:hAnsi="Times New Roman" w:cs="Times New Roman"/>
          <w:sz w:val="24"/>
          <w:szCs w:val="24"/>
        </w:rPr>
        <w:t>the opening ceremony.</w:t>
      </w:r>
      <w:r w:rsidR="00667038" w:rsidRPr="006F7CD3">
        <w:rPr>
          <w:rStyle w:val="hps"/>
          <w:rFonts w:ascii="Times New Roman" w:hAnsi="Times New Roman" w:cs="Times New Roman"/>
          <w:sz w:val="24"/>
          <w:szCs w:val="24"/>
        </w:rPr>
        <w:t xml:space="preserve"> </w:t>
      </w:r>
      <w:r w:rsidR="00A349C9" w:rsidRPr="006F7CD3">
        <w:rPr>
          <w:rStyle w:val="hps"/>
          <w:rFonts w:ascii="Times New Roman" w:hAnsi="Times New Roman" w:cs="Times New Roman"/>
          <w:sz w:val="24"/>
          <w:szCs w:val="24"/>
        </w:rPr>
        <w:t>They became interested in the project because of the concept of inclusion and the accessible building elements. It was the first park with TWSI and wi</w:t>
      </w:r>
      <w:r w:rsidR="008A36D6" w:rsidRPr="006F7CD3">
        <w:rPr>
          <w:rStyle w:val="hps"/>
          <w:rFonts w:ascii="Times New Roman" w:hAnsi="Times New Roman" w:cs="Times New Roman"/>
          <w:sz w:val="24"/>
          <w:szCs w:val="24"/>
        </w:rPr>
        <w:t>th tactile maps in Mexico City.</w:t>
      </w:r>
    </w:p>
    <w:p w14:paraId="232D9C09" w14:textId="77777777" w:rsidR="00FF7D2A" w:rsidRPr="006F7CD3" w:rsidRDefault="00FF7D2A" w:rsidP="0061486C">
      <w:pPr>
        <w:spacing w:after="0" w:line="240" w:lineRule="auto"/>
        <w:contextualSpacing/>
        <w:jc w:val="both"/>
        <w:rPr>
          <w:rFonts w:ascii="Times New Roman" w:hAnsi="Times New Roman" w:cs="Times New Roman"/>
          <w:b/>
          <w:sz w:val="24"/>
          <w:szCs w:val="24"/>
        </w:rPr>
      </w:pPr>
    </w:p>
    <w:p w14:paraId="27C7B766" w14:textId="77777777" w:rsidR="00FF7D2A" w:rsidRPr="006F7CD3" w:rsidRDefault="00FF7D2A" w:rsidP="0061486C">
      <w:pPr>
        <w:spacing w:after="0" w:line="240" w:lineRule="auto"/>
        <w:contextualSpacing/>
        <w:rPr>
          <w:rFonts w:ascii="Times New Roman" w:hAnsi="Times New Roman" w:cs="Times New Roman"/>
          <w:b/>
          <w:sz w:val="24"/>
          <w:szCs w:val="24"/>
        </w:rPr>
      </w:pPr>
    </w:p>
    <w:p w14:paraId="33D38B63" w14:textId="77777777" w:rsidR="00A349C9" w:rsidRPr="006F7CD3" w:rsidRDefault="00A349C9"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Changes achieved: </w:t>
      </w:r>
    </w:p>
    <w:p w14:paraId="55972BCE" w14:textId="0EF63F5C" w:rsidR="00575010" w:rsidRPr="006F7CD3" w:rsidRDefault="00A349C9" w:rsidP="0061486C">
      <w:pPr>
        <w:spacing w:after="0" w:line="240" w:lineRule="auto"/>
        <w:contextualSpacing/>
        <w:rPr>
          <w:rStyle w:val="hps"/>
          <w:rFonts w:ascii="Times New Roman" w:hAnsi="Times New Roman" w:cs="Times New Roman"/>
          <w:sz w:val="24"/>
          <w:szCs w:val="24"/>
        </w:rPr>
      </w:pPr>
      <w:r w:rsidRPr="006F7CD3">
        <w:rPr>
          <w:rStyle w:val="hps"/>
          <w:rFonts w:ascii="Times New Roman" w:hAnsi="Times New Roman" w:cs="Times New Roman"/>
          <w:sz w:val="24"/>
          <w:szCs w:val="24"/>
        </w:rPr>
        <w:t xml:space="preserve">The project achieved </w:t>
      </w:r>
      <w:r w:rsidR="00575010" w:rsidRPr="006F7CD3">
        <w:rPr>
          <w:rStyle w:val="hps"/>
          <w:rFonts w:ascii="Times New Roman" w:hAnsi="Times New Roman" w:cs="Times New Roman"/>
          <w:sz w:val="24"/>
          <w:szCs w:val="24"/>
        </w:rPr>
        <w:t>the following</w:t>
      </w:r>
      <w:r w:rsidR="00405B35" w:rsidRPr="006F7CD3">
        <w:rPr>
          <w:rStyle w:val="hps"/>
          <w:rFonts w:ascii="Times New Roman" w:hAnsi="Times New Roman" w:cs="Times New Roman"/>
          <w:sz w:val="24"/>
          <w:szCs w:val="24"/>
        </w:rPr>
        <w:t xml:space="preserve"> </w:t>
      </w:r>
      <w:r w:rsidR="00916D1A" w:rsidRPr="006F7CD3">
        <w:rPr>
          <w:rStyle w:val="hps"/>
          <w:rFonts w:ascii="Times New Roman" w:hAnsi="Times New Roman" w:cs="Times New Roman"/>
          <w:sz w:val="24"/>
          <w:szCs w:val="24"/>
        </w:rPr>
        <w:t>outcomes</w:t>
      </w:r>
      <w:r w:rsidR="00575010" w:rsidRPr="006F7CD3">
        <w:rPr>
          <w:rStyle w:val="hps"/>
          <w:rFonts w:ascii="Times New Roman" w:hAnsi="Times New Roman" w:cs="Times New Roman"/>
          <w:sz w:val="24"/>
          <w:szCs w:val="24"/>
        </w:rPr>
        <w:t>:</w:t>
      </w:r>
    </w:p>
    <w:p w14:paraId="23786BAF" w14:textId="77777777" w:rsidR="000D2749" w:rsidRPr="006F7CD3" w:rsidRDefault="000D2749" w:rsidP="0061486C">
      <w:pPr>
        <w:spacing w:after="0" w:line="240" w:lineRule="auto"/>
        <w:contextualSpacing/>
        <w:rPr>
          <w:rStyle w:val="hps"/>
          <w:rFonts w:ascii="Times New Roman" w:hAnsi="Times New Roman" w:cs="Times New Roman"/>
          <w:sz w:val="24"/>
          <w:szCs w:val="24"/>
        </w:rPr>
      </w:pPr>
    </w:p>
    <w:p w14:paraId="5DC7D6FD" w14:textId="710215DA" w:rsidR="00A349C9" w:rsidRPr="006F7CD3" w:rsidRDefault="00916D1A" w:rsidP="0061486C">
      <w:pPr>
        <w:pStyle w:val="ListParagraph"/>
        <w:numPr>
          <w:ilvl w:val="0"/>
          <w:numId w:val="26"/>
        </w:numPr>
        <w:spacing w:after="0" w:line="240" w:lineRule="auto"/>
        <w:jc w:val="both"/>
        <w:rPr>
          <w:rFonts w:ascii="Times New Roman" w:hAnsi="Times New Roman" w:cs="Times New Roman"/>
          <w:sz w:val="24"/>
          <w:szCs w:val="24"/>
        </w:rPr>
      </w:pPr>
      <w:r w:rsidRPr="006F7CD3">
        <w:rPr>
          <w:rStyle w:val="hps"/>
          <w:rFonts w:ascii="Times New Roman" w:hAnsi="Times New Roman" w:cs="Times New Roman"/>
          <w:sz w:val="24"/>
          <w:szCs w:val="24"/>
        </w:rPr>
        <w:t>A</w:t>
      </w:r>
      <w:r w:rsidR="00A349C9" w:rsidRPr="006F7CD3">
        <w:rPr>
          <w:rStyle w:val="hps"/>
          <w:rFonts w:ascii="Times New Roman" w:hAnsi="Times New Roman" w:cs="Times New Roman"/>
          <w:sz w:val="24"/>
          <w:szCs w:val="24"/>
        </w:rPr>
        <w:t>wareness</w:t>
      </w:r>
      <w:r w:rsidRPr="006F7CD3">
        <w:rPr>
          <w:rStyle w:val="hps"/>
          <w:rFonts w:ascii="Times New Roman" w:hAnsi="Times New Roman" w:cs="Times New Roman"/>
          <w:sz w:val="24"/>
          <w:szCs w:val="24"/>
        </w:rPr>
        <w:t xml:space="preserve"> was raised</w:t>
      </w:r>
      <w:r w:rsidR="00A349C9" w:rsidRPr="006F7CD3">
        <w:rPr>
          <w:rStyle w:val="hps"/>
          <w:rFonts w:ascii="Times New Roman" w:hAnsi="Times New Roman" w:cs="Times New Roman"/>
          <w:sz w:val="24"/>
          <w:szCs w:val="24"/>
        </w:rPr>
        <w:t xml:space="preserve"> </w:t>
      </w:r>
      <w:r w:rsidR="00575010" w:rsidRPr="006F7CD3">
        <w:rPr>
          <w:rStyle w:val="hps"/>
          <w:rFonts w:ascii="Times New Roman" w:hAnsi="Times New Roman" w:cs="Times New Roman"/>
          <w:sz w:val="24"/>
          <w:szCs w:val="24"/>
        </w:rPr>
        <w:t xml:space="preserve">among different stakeholders </w:t>
      </w:r>
      <w:r w:rsidR="00A349C9" w:rsidRPr="006F7CD3">
        <w:rPr>
          <w:rStyle w:val="hps"/>
          <w:rFonts w:ascii="Times New Roman" w:hAnsi="Times New Roman" w:cs="Times New Roman"/>
          <w:sz w:val="24"/>
          <w:szCs w:val="24"/>
        </w:rPr>
        <w:t xml:space="preserve">that making inclusive spaces is in the best interest of everyone. There was a media release and local government report of the new pocket park. The pocket park gave an example of how to approach urban regeneration by reclaiming unused land and the </w:t>
      </w:r>
      <w:r w:rsidR="00A349C9" w:rsidRPr="006F7CD3">
        <w:rPr>
          <w:rFonts w:ascii="Times New Roman" w:eastAsia="Times New Roman" w:hAnsi="Times New Roman" w:cs="Times New Roman"/>
          <w:sz w:val="24"/>
          <w:szCs w:val="24"/>
        </w:rPr>
        <w:t>implementation of</w:t>
      </w:r>
      <w:r w:rsidR="00405B35" w:rsidRPr="006F7CD3">
        <w:rPr>
          <w:rFonts w:ascii="Times New Roman" w:eastAsia="Times New Roman" w:hAnsi="Times New Roman" w:cs="Times New Roman"/>
          <w:sz w:val="24"/>
          <w:szCs w:val="24"/>
        </w:rPr>
        <w:t xml:space="preserve"> </w:t>
      </w:r>
      <w:r w:rsidR="00A349C9" w:rsidRPr="006F7CD3">
        <w:rPr>
          <w:rFonts w:ascii="Times New Roman" w:hAnsi="Times New Roman" w:cs="Times New Roman"/>
          <w:sz w:val="24"/>
          <w:szCs w:val="24"/>
        </w:rPr>
        <w:t>policies</w:t>
      </w:r>
      <w:r w:rsidR="00405B35" w:rsidRPr="006F7CD3">
        <w:rPr>
          <w:rFonts w:ascii="Times New Roman" w:hAnsi="Times New Roman" w:cs="Times New Roman"/>
          <w:sz w:val="24"/>
          <w:szCs w:val="24"/>
        </w:rPr>
        <w:t xml:space="preserve"> </w:t>
      </w:r>
      <w:r w:rsidR="00A349C9" w:rsidRPr="006F7CD3">
        <w:rPr>
          <w:rFonts w:ascii="Times New Roman" w:hAnsi="Times New Roman" w:cs="Times New Roman"/>
          <w:sz w:val="24"/>
          <w:szCs w:val="24"/>
        </w:rPr>
        <w:t xml:space="preserve">for inclusion by creating inclusive public spaces. </w:t>
      </w:r>
    </w:p>
    <w:p w14:paraId="568F8D83" w14:textId="77777777" w:rsidR="00A349C9" w:rsidRPr="006F7CD3" w:rsidRDefault="00A349C9" w:rsidP="0061486C">
      <w:pPr>
        <w:spacing w:after="0" w:line="240" w:lineRule="auto"/>
        <w:contextualSpacing/>
        <w:jc w:val="both"/>
        <w:rPr>
          <w:rFonts w:ascii="Times New Roman" w:hAnsi="Times New Roman" w:cs="Times New Roman"/>
          <w:sz w:val="24"/>
          <w:szCs w:val="24"/>
        </w:rPr>
      </w:pPr>
    </w:p>
    <w:p w14:paraId="5C34C01E" w14:textId="1ADA323D" w:rsidR="00A349C9" w:rsidRPr="006F7CD3" w:rsidRDefault="00A349C9" w:rsidP="0061486C">
      <w:pPr>
        <w:pStyle w:val="ListParagraph"/>
        <w:numPr>
          <w:ilvl w:val="0"/>
          <w:numId w:val="26"/>
        </w:numPr>
        <w:spacing w:after="0" w:line="240" w:lineRule="auto"/>
        <w:jc w:val="both"/>
        <w:rPr>
          <w:rStyle w:val="hps"/>
          <w:rFonts w:ascii="Times New Roman" w:hAnsi="Times New Roman" w:cs="Times New Roman"/>
          <w:sz w:val="24"/>
          <w:szCs w:val="24"/>
        </w:rPr>
      </w:pPr>
      <w:r w:rsidRPr="006F7CD3">
        <w:rPr>
          <w:rStyle w:val="hps"/>
          <w:rFonts w:ascii="Times New Roman" w:hAnsi="Times New Roman" w:cs="Times New Roman"/>
          <w:sz w:val="24"/>
          <w:szCs w:val="24"/>
        </w:rPr>
        <w:t>The investor and construction company became aware that spending money on accessibility features benefi</w:t>
      </w:r>
      <w:r w:rsidR="00F759DE" w:rsidRPr="006F7CD3">
        <w:rPr>
          <w:rStyle w:val="hps"/>
          <w:rFonts w:ascii="Times New Roman" w:hAnsi="Times New Roman" w:cs="Times New Roman"/>
          <w:sz w:val="24"/>
          <w:szCs w:val="24"/>
        </w:rPr>
        <w:t>t</w:t>
      </w:r>
      <w:r w:rsidRPr="006F7CD3">
        <w:rPr>
          <w:rStyle w:val="hps"/>
          <w:rFonts w:ascii="Times New Roman" w:hAnsi="Times New Roman" w:cs="Times New Roman"/>
          <w:sz w:val="24"/>
          <w:szCs w:val="24"/>
        </w:rPr>
        <w:t>ted different users</w:t>
      </w:r>
      <w:r w:rsidR="00F759DE" w:rsidRPr="006F7CD3">
        <w:rPr>
          <w:rStyle w:val="hps"/>
          <w:rFonts w:ascii="Times New Roman" w:hAnsi="Times New Roman" w:cs="Times New Roman"/>
          <w:sz w:val="24"/>
          <w:szCs w:val="24"/>
        </w:rPr>
        <w:t xml:space="preserve">, and that this experience may inspire others in future </w:t>
      </w:r>
      <w:r w:rsidRPr="006F7CD3">
        <w:rPr>
          <w:rStyle w:val="hps"/>
          <w:rFonts w:ascii="Times New Roman" w:hAnsi="Times New Roman" w:cs="Times New Roman"/>
          <w:sz w:val="24"/>
          <w:szCs w:val="24"/>
        </w:rPr>
        <w:t xml:space="preserve"> projects </w:t>
      </w:r>
      <w:r w:rsidR="00F759DE" w:rsidRPr="006F7CD3">
        <w:rPr>
          <w:rStyle w:val="hps"/>
          <w:rFonts w:ascii="Times New Roman" w:hAnsi="Times New Roman" w:cs="Times New Roman"/>
          <w:sz w:val="24"/>
          <w:szCs w:val="24"/>
        </w:rPr>
        <w:t>to</w:t>
      </w:r>
      <w:r w:rsidRPr="006F7CD3">
        <w:rPr>
          <w:rStyle w:val="hps"/>
          <w:rFonts w:ascii="Times New Roman" w:hAnsi="Times New Roman" w:cs="Times New Roman"/>
          <w:sz w:val="24"/>
          <w:szCs w:val="24"/>
        </w:rPr>
        <w:t xml:space="preserve"> be inclusive. The urban and landscape designers </w:t>
      </w:r>
      <w:r w:rsidR="00575010" w:rsidRPr="006F7CD3">
        <w:rPr>
          <w:rStyle w:val="hps"/>
          <w:rFonts w:ascii="Times New Roman" w:hAnsi="Times New Roman" w:cs="Times New Roman"/>
          <w:sz w:val="24"/>
          <w:szCs w:val="24"/>
        </w:rPr>
        <w:t>became</w:t>
      </w:r>
      <w:r w:rsidR="00405B35" w:rsidRPr="006F7CD3">
        <w:rPr>
          <w:rStyle w:val="hps"/>
          <w:rFonts w:ascii="Times New Roman" w:hAnsi="Times New Roman" w:cs="Times New Roman"/>
          <w:sz w:val="24"/>
          <w:szCs w:val="24"/>
        </w:rPr>
        <w:t xml:space="preserve"> </w:t>
      </w:r>
      <w:r w:rsidRPr="006F7CD3">
        <w:rPr>
          <w:rStyle w:val="hps"/>
          <w:rFonts w:ascii="Times New Roman" w:hAnsi="Times New Roman" w:cs="Times New Roman"/>
          <w:sz w:val="24"/>
          <w:szCs w:val="24"/>
        </w:rPr>
        <w:t>familiar with universal design principles and gained knowledge of local products and materials available for the accessibility features.</w:t>
      </w:r>
    </w:p>
    <w:p w14:paraId="6EBB1D75" w14:textId="77777777" w:rsidR="000D2749" w:rsidRPr="006F7CD3" w:rsidRDefault="000D2749" w:rsidP="0061486C">
      <w:pPr>
        <w:spacing w:after="0" w:line="240" w:lineRule="auto"/>
        <w:contextualSpacing/>
        <w:jc w:val="both"/>
        <w:rPr>
          <w:rStyle w:val="hps"/>
          <w:rFonts w:ascii="Times New Roman" w:hAnsi="Times New Roman" w:cs="Times New Roman"/>
          <w:sz w:val="24"/>
          <w:szCs w:val="24"/>
        </w:rPr>
      </w:pPr>
    </w:p>
    <w:p w14:paraId="4A1EC04C" w14:textId="2C13E68D" w:rsidR="006570E2" w:rsidRPr="006F7CD3" w:rsidRDefault="00A349C9" w:rsidP="0061486C">
      <w:pPr>
        <w:pStyle w:val="ListParagraph"/>
        <w:numPr>
          <w:ilvl w:val="0"/>
          <w:numId w:val="26"/>
        </w:numPr>
        <w:spacing w:after="0" w:line="240" w:lineRule="auto"/>
        <w:jc w:val="both"/>
        <w:rPr>
          <w:rStyle w:val="hps"/>
          <w:rFonts w:ascii="Times New Roman" w:eastAsia="Times New Roman" w:hAnsi="Times New Roman" w:cs="Times New Roman"/>
          <w:sz w:val="24"/>
          <w:szCs w:val="24"/>
        </w:rPr>
      </w:pPr>
      <w:r w:rsidRPr="006F7CD3">
        <w:rPr>
          <w:rStyle w:val="hps"/>
          <w:rFonts w:ascii="Times New Roman" w:hAnsi="Times New Roman" w:cs="Times New Roman"/>
          <w:sz w:val="24"/>
          <w:szCs w:val="24"/>
        </w:rPr>
        <w:t xml:space="preserve">The neighbours believed </w:t>
      </w:r>
      <w:r w:rsidR="00F759DE" w:rsidRPr="006F7CD3">
        <w:rPr>
          <w:rStyle w:val="hps"/>
          <w:rFonts w:ascii="Times New Roman" w:hAnsi="Times New Roman" w:cs="Times New Roman"/>
          <w:sz w:val="24"/>
          <w:szCs w:val="24"/>
        </w:rPr>
        <w:t>that</w:t>
      </w:r>
      <w:r w:rsidRPr="006F7CD3">
        <w:rPr>
          <w:rStyle w:val="hps"/>
          <w:rFonts w:ascii="Times New Roman" w:hAnsi="Times New Roman" w:cs="Times New Roman"/>
          <w:sz w:val="24"/>
          <w:szCs w:val="24"/>
        </w:rPr>
        <w:t xml:space="preserve"> something </w:t>
      </w:r>
      <w:r w:rsidR="00421730" w:rsidRPr="006F7CD3">
        <w:rPr>
          <w:rStyle w:val="hps"/>
          <w:rFonts w:ascii="Times New Roman" w:hAnsi="Times New Roman" w:cs="Times New Roman"/>
          <w:sz w:val="24"/>
          <w:szCs w:val="24"/>
        </w:rPr>
        <w:t xml:space="preserve">positive </w:t>
      </w:r>
      <w:r w:rsidR="00F759DE" w:rsidRPr="006F7CD3">
        <w:rPr>
          <w:rStyle w:val="hps"/>
          <w:rFonts w:ascii="Times New Roman" w:hAnsi="Times New Roman" w:cs="Times New Roman"/>
          <w:sz w:val="24"/>
          <w:szCs w:val="24"/>
        </w:rPr>
        <w:t xml:space="preserve">was gained </w:t>
      </w:r>
      <w:r w:rsidRPr="006F7CD3">
        <w:rPr>
          <w:rStyle w:val="hps"/>
          <w:rFonts w:ascii="Times New Roman" w:hAnsi="Times New Roman" w:cs="Times New Roman"/>
          <w:sz w:val="24"/>
          <w:szCs w:val="24"/>
        </w:rPr>
        <w:t>for the community. Residents use the</w:t>
      </w:r>
      <w:r w:rsidRPr="006F7CD3">
        <w:rPr>
          <w:rStyle w:val="hps"/>
          <w:rFonts w:ascii="Times New Roman" w:eastAsia="Times New Roman" w:hAnsi="Times New Roman" w:cs="Times New Roman"/>
          <w:sz w:val="24"/>
          <w:szCs w:val="24"/>
        </w:rPr>
        <w:t xml:space="preserve"> pocket park as a meeting point, particularly the group of skateboarders. Neighbours are involve</w:t>
      </w:r>
      <w:r w:rsidR="00575010" w:rsidRPr="006F7CD3">
        <w:rPr>
          <w:rStyle w:val="hps"/>
          <w:rFonts w:ascii="Times New Roman" w:eastAsia="Times New Roman" w:hAnsi="Times New Roman" w:cs="Times New Roman"/>
          <w:sz w:val="24"/>
          <w:szCs w:val="24"/>
        </w:rPr>
        <w:t>d</w:t>
      </w:r>
      <w:r w:rsidRPr="006F7CD3">
        <w:rPr>
          <w:rStyle w:val="hps"/>
          <w:rFonts w:ascii="Times New Roman" w:eastAsia="Times New Roman" w:hAnsi="Times New Roman" w:cs="Times New Roman"/>
          <w:sz w:val="24"/>
          <w:szCs w:val="24"/>
        </w:rPr>
        <w:t xml:space="preserve"> in the maintenance of the pocket park and they keep the park clean by sweeping the floor and watch for people not to throw garbage in the street and pocket park.</w:t>
      </w:r>
    </w:p>
    <w:p w14:paraId="31559175" w14:textId="5C60678F" w:rsidR="00A349C9" w:rsidRPr="006F7CD3" w:rsidRDefault="006570E2"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i/>
          <w:noProof/>
          <w:sz w:val="24"/>
          <w:szCs w:val="24"/>
          <w:lang w:eastAsia="en-GB"/>
        </w:rPr>
        <w:drawing>
          <wp:inline distT="0" distB="0" distL="0" distR="0" wp14:anchorId="7971C2AB" wp14:editId="1C4625A4">
            <wp:extent cx="5718412" cy="2279176"/>
            <wp:effectExtent l="0" t="0" r="0" b="0"/>
            <wp:docPr id="8" name="Picture 8" descr="Macintosh HD:Users:ericzgz:Desktop:Mexico public spac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riczgz:Desktop:Mexico public space.1.png"/>
                    <pic:cNvPicPr>
                      <a:picLocks noChangeAspect="1" noChangeArrowheads="1"/>
                    </pic:cNvPicPr>
                  </pic:nvPicPr>
                  <pic:blipFill rotWithShape="1">
                    <a:blip r:embed="rId47">
                      <a:extLst>
                        <a:ext uri="{28A0092B-C50C-407E-A947-70E740481C1C}">
                          <a14:useLocalDpi xmlns:a14="http://schemas.microsoft.com/office/drawing/2010/main" val="0"/>
                        </a:ext>
                      </a:extLst>
                    </a:blip>
                    <a:srcRect t="13878" b="13697"/>
                    <a:stretch/>
                  </pic:blipFill>
                  <pic:spPr bwMode="auto">
                    <a:xfrm>
                      <a:off x="0" y="0"/>
                      <a:ext cx="5723255" cy="2281106"/>
                    </a:xfrm>
                    <a:prstGeom prst="rect">
                      <a:avLst/>
                    </a:prstGeom>
                    <a:noFill/>
                    <a:ln>
                      <a:noFill/>
                    </a:ln>
                    <a:extLst>
                      <a:ext uri="{53640926-AAD7-44D8-BBD7-CCE9431645EC}">
                        <a14:shadowObscured xmlns:a14="http://schemas.microsoft.com/office/drawing/2010/main"/>
                      </a:ext>
                    </a:extLst>
                  </pic:spPr>
                </pic:pic>
              </a:graphicData>
            </a:graphic>
          </wp:inline>
        </w:drawing>
      </w:r>
    </w:p>
    <w:p w14:paraId="3AB9FBF0" w14:textId="63DB4D3D" w:rsidR="00A349C9" w:rsidRPr="006F7CD3" w:rsidRDefault="00A349C9" w:rsidP="0061486C">
      <w:pPr>
        <w:spacing w:after="0" w:line="240" w:lineRule="auto"/>
        <w:contextualSpacing/>
        <w:jc w:val="both"/>
        <w:rPr>
          <w:rStyle w:val="hps"/>
          <w:rFonts w:ascii="Times New Roman" w:hAnsi="Times New Roman" w:cs="Times New Roman"/>
          <w:sz w:val="24"/>
          <w:szCs w:val="24"/>
        </w:rPr>
      </w:pPr>
      <w:r w:rsidRPr="006F7CD3">
        <w:rPr>
          <w:rFonts w:ascii="Times New Roman" w:hAnsi="Times New Roman" w:cs="Times New Roman"/>
          <w:b/>
          <w:sz w:val="24"/>
          <w:szCs w:val="24"/>
        </w:rPr>
        <w:t xml:space="preserve">How change was monitored and evaluated: </w:t>
      </w:r>
      <w:r w:rsidRPr="006F7CD3">
        <w:rPr>
          <w:rStyle w:val="hps"/>
          <w:rFonts w:ascii="Times New Roman" w:eastAsia="Times New Roman" w:hAnsi="Times New Roman" w:cs="Times New Roman"/>
          <w:sz w:val="24"/>
          <w:szCs w:val="24"/>
        </w:rPr>
        <w:t xml:space="preserve">The pocket park was opened in September 2014 and it has not been </w:t>
      </w:r>
      <w:r w:rsidR="00421730" w:rsidRPr="006F7CD3">
        <w:rPr>
          <w:rStyle w:val="hps"/>
          <w:rFonts w:ascii="Times New Roman" w:eastAsia="Times New Roman" w:hAnsi="Times New Roman" w:cs="Times New Roman"/>
          <w:sz w:val="24"/>
          <w:szCs w:val="24"/>
        </w:rPr>
        <w:t xml:space="preserve">formally </w:t>
      </w:r>
      <w:r w:rsidRPr="006F7CD3">
        <w:rPr>
          <w:rStyle w:val="hps"/>
          <w:rFonts w:ascii="Times New Roman" w:eastAsia="Times New Roman" w:hAnsi="Times New Roman" w:cs="Times New Roman"/>
          <w:sz w:val="24"/>
          <w:szCs w:val="24"/>
        </w:rPr>
        <w:t>monitored or evaluated.</w:t>
      </w:r>
      <w:r w:rsidR="00667038"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 xml:space="preserve">However, during the first six months, the community took care of the pocket park. For example, one of the play </w:t>
      </w:r>
      <w:r w:rsidRPr="006F7CD3">
        <w:rPr>
          <w:rStyle w:val="hps"/>
          <w:rFonts w:ascii="Times New Roman" w:eastAsia="Times New Roman" w:hAnsi="Times New Roman" w:cs="Times New Roman"/>
          <w:sz w:val="24"/>
          <w:szCs w:val="24"/>
        </w:rPr>
        <w:lastRenderedPageBreak/>
        <w:t>components (the chicken) broke</w:t>
      </w:r>
      <w:r w:rsidR="00421730" w:rsidRPr="006F7CD3">
        <w:rPr>
          <w:rStyle w:val="hps"/>
          <w:rFonts w:ascii="Times New Roman" w:eastAsia="Times New Roman" w:hAnsi="Times New Roman" w:cs="Times New Roman"/>
          <w:sz w:val="24"/>
          <w:szCs w:val="24"/>
        </w:rPr>
        <w:t>,</w:t>
      </w:r>
      <w:r w:rsidRPr="006F7CD3">
        <w:rPr>
          <w:rStyle w:val="hps"/>
          <w:rFonts w:ascii="Times New Roman" w:eastAsia="Times New Roman" w:hAnsi="Times New Roman" w:cs="Times New Roman"/>
          <w:sz w:val="24"/>
          <w:szCs w:val="24"/>
        </w:rPr>
        <w:t xml:space="preserve"> and the neighbours themselves fixed it. Graffiti was painted on</w:t>
      </w:r>
      <w:r w:rsidR="000D2749"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the tip of the play</w:t>
      </w:r>
      <w:r w:rsidR="000D2749"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rocket</w:t>
      </w:r>
      <w:r w:rsidR="000D2749"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and the neighbours</w:t>
      </w:r>
      <w:r w:rsidR="000D2749"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erased</w:t>
      </w:r>
      <w:r w:rsidR="000D2749"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it</w:t>
      </w:r>
      <w:r w:rsidRPr="006F7CD3">
        <w:rPr>
          <w:rStyle w:val="hps"/>
          <w:rFonts w:ascii="Times New Roman" w:hAnsi="Times New Roman" w:cs="Times New Roman"/>
          <w:sz w:val="24"/>
          <w:szCs w:val="24"/>
        </w:rPr>
        <w:t>. By observation, the park is used at different times of the day.</w:t>
      </w:r>
    </w:p>
    <w:p w14:paraId="0C02F624" w14:textId="77777777" w:rsidR="00A349C9" w:rsidRPr="006F7CD3" w:rsidRDefault="00A349C9" w:rsidP="0061486C">
      <w:pPr>
        <w:spacing w:after="0" w:line="240" w:lineRule="auto"/>
        <w:contextualSpacing/>
        <w:jc w:val="both"/>
        <w:rPr>
          <w:rFonts w:ascii="Times New Roman" w:hAnsi="Times New Roman" w:cs="Times New Roman"/>
          <w:b/>
          <w:sz w:val="24"/>
          <w:szCs w:val="24"/>
        </w:rPr>
      </w:pPr>
    </w:p>
    <w:p w14:paraId="68A96F49" w14:textId="77777777" w:rsidR="00A349C9" w:rsidRPr="006F7CD3" w:rsidRDefault="00A349C9" w:rsidP="0061486C">
      <w:pPr>
        <w:spacing w:after="0" w:line="240" w:lineRule="auto"/>
        <w:contextualSpacing/>
        <w:jc w:val="both"/>
        <w:rPr>
          <w:rStyle w:val="hps"/>
          <w:rFonts w:ascii="Times New Roman" w:hAnsi="Times New Roman" w:cs="Times New Roman"/>
          <w:sz w:val="24"/>
          <w:szCs w:val="24"/>
        </w:rPr>
      </w:pPr>
      <w:r w:rsidRPr="006F7CD3">
        <w:rPr>
          <w:rFonts w:ascii="Times New Roman" w:hAnsi="Times New Roman" w:cs="Times New Roman"/>
          <w:b/>
          <w:sz w:val="24"/>
          <w:szCs w:val="24"/>
        </w:rPr>
        <w:t xml:space="preserve">Shortcomings and persistent challenges identified in the implementation of the </w:t>
      </w:r>
      <w:r w:rsidR="003A21E0" w:rsidRPr="006F7CD3">
        <w:rPr>
          <w:rFonts w:ascii="Times New Roman" w:hAnsi="Times New Roman" w:cs="Times New Roman"/>
          <w:b/>
          <w:sz w:val="24"/>
          <w:szCs w:val="24"/>
        </w:rPr>
        <w:t>p</w:t>
      </w:r>
      <w:r w:rsidRPr="006F7CD3">
        <w:rPr>
          <w:rFonts w:ascii="Times New Roman" w:hAnsi="Times New Roman" w:cs="Times New Roman"/>
          <w:b/>
          <w:sz w:val="24"/>
          <w:szCs w:val="24"/>
        </w:rPr>
        <w:t>roject/programme:</w:t>
      </w:r>
      <w:r w:rsidR="00CC3441"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The main challenge was to in</w:t>
      </w:r>
      <w:r w:rsidR="00D42E32" w:rsidRPr="006F7CD3">
        <w:rPr>
          <w:rStyle w:val="hps"/>
          <w:rFonts w:ascii="Times New Roman" w:eastAsia="Times New Roman" w:hAnsi="Times New Roman" w:cs="Times New Roman"/>
          <w:sz w:val="24"/>
          <w:szCs w:val="24"/>
        </w:rPr>
        <w:t>c</w:t>
      </w:r>
      <w:r w:rsidRPr="006F7CD3">
        <w:rPr>
          <w:rStyle w:val="hps"/>
          <w:rFonts w:ascii="Times New Roman" w:eastAsia="Times New Roman" w:hAnsi="Times New Roman" w:cs="Times New Roman"/>
          <w:sz w:val="24"/>
          <w:szCs w:val="24"/>
        </w:rPr>
        <w:t>lude</w:t>
      </w:r>
      <w:r w:rsidR="000D2749" w:rsidRPr="006F7CD3">
        <w:rPr>
          <w:rStyle w:val="hps"/>
          <w:rFonts w:ascii="Times New Roman" w:eastAsia="Times New Roman" w:hAnsi="Times New Roman" w:cs="Times New Roman"/>
          <w:sz w:val="24"/>
          <w:szCs w:val="24"/>
        </w:rPr>
        <w:t xml:space="preserve"> </w:t>
      </w:r>
      <w:r w:rsidRPr="006F7CD3">
        <w:rPr>
          <w:rStyle w:val="hps"/>
          <w:rFonts w:ascii="Times New Roman" w:eastAsia="Times New Roman" w:hAnsi="Times New Roman" w:cs="Times New Roman"/>
          <w:sz w:val="24"/>
          <w:szCs w:val="24"/>
        </w:rPr>
        <w:t>universal design</w:t>
      </w:r>
      <w:r w:rsidRPr="006F7CD3">
        <w:rPr>
          <w:rStyle w:val="hps"/>
          <w:rFonts w:ascii="Times New Roman" w:hAnsi="Times New Roman" w:cs="Times New Roman"/>
          <w:sz w:val="24"/>
          <w:szCs w:val="24"/>
        </w:rPr>
        <w:t xml:space="preserve"> principles and</w:t>
      </w:r>
      <w:r w:rsidRPr="006F7CD3">
        <w:rPr>
          <w:rStyle w:val="hps"/>
          <w:rFonts w:ascii="Times New Roman" w:eastAsia="Times New Roman" w:hAnsi="Times New Roman" w:cs="Times New Roman"/>
          <w:sz w:val="24"/>
          <w:szCs w:val="24"/>
        </w:rPr>
        <w:t xml:space="preserve"> change the traditional paradigms</w:t>
      </w:r>
      <w:r w:rsidRPr="006F7CD3">
        <w:rPr>
          <w:rStyle w:val="hps"/>
          <w:rFonts w:ascii="Times New Roman" w:hAnsi="Times New Roman" w:cs="Times New Roman"/>
          <w:sz w:val="24"/>
          <w:szCs w:val="24"/>
        </w:rPr>
        <w:t xml:space="preserve"> throughout the project with the different stakeholders involved. </w:t>
      </w:r>
      <w:r w:rsidRPr="006F7CD3">
        <w:rPr>
          <w:rStyle w:val="hps"/>
          <w:rFonts w:ascii="Times New Roman" w:eastAsia="Times New Roman" w:hAnsi="Times New Roman" w:cs="Times New Roman"/>
          <w:sz w:val="24"/>
          <w:szCs w:val="24"/>
        </w:rPr>
        <w:t>The urban and landscape designers had to convince others to make an inclusive pocket park with accessible building elements.</w:t>
      </w:r>
      <w:r w:rsidRPr="006F7CD3">
        <w:rPr>
          <w:rStyle w:val="hps"/>
          <w:rFonts w:ascii="Times New Roman" w:hAnsi="Times New Roman" w:cs="Times New Roman"/>
          <w:sz w:val="24"/>
          <w:szCs w:val="24"/>
        </w:rPr>
        <w:t xml:space="preserve"> For example, </w:t>
      </w:r>
      <w:r w:rsidRPr="006F7CD3">
        <w:rPr>
          <w:rStyle w:val="hps"/>
          <w:rFonts w:ascii="Times New Roman" w:eastAsia="Times New Roman" w:hAnsi="Times New Roman" w:cs="Times New Roman"/>
          <w:sz w:val="24"/>
          <w:szCs w:val="24"/>
        </w:rPr>
        <w:t xml:space="preserve">they </w:t>
      </w:r>
      <w:r w:rsidR="00AA5C5F" w:rsidRPr="006F7CD3">
        <w:rPr>
          <w:rStyle w:val="hps"/>
          <w:rFonts w:ascii="Times New Roman" w:eastAsia="Times New Roman" w:hAnsi="Times New Roman" w:cs="Times New Roman"/>
          <w:sz w:val="24"/>
          <w:szCs w:val="24"/>
        </w:rPr>
        <w:t xml:space="preserve">convinced </w:t>
      </w:r>
      <w:r w:rsidRPr="006F7CD3">
        <w:rPr>
          <w:rStyle w:val="hps"/>
          <w:rFonts w:ascii="Times New Roman" w:eastAsia="Times New Roman" w:hAnsi="Times New Roman" w:cs="Times New Roman"/>
          <w:sz w:val="24"/>
          <w:szCs w:val="24"/>
        </w:rPr>
        <w:t>the</w:t>
      </w:r>
      <w:r w:rsidRPr="006F7CD3">
        <w:rPr>
          <w:rStyle w:val="hps"/>
          <w:rFonts w:ascii="Times New Roman" w:hAnsi="Times New Roman" w:cs="Times New Roman"/>
          <w:sz w:val="24"/>
          <w:szCs w:val="24"/>
        </w:rPr>
        <w:t xml:space="preserve"> investor to install the TWSI guide route.</w:t>
      </w:r>
    </w:p>
    <w:p w14:paraId="471F23CD" w14:textId="77777777" w:rsidR="00A349C9" w:rsidRPr="006F7CD3" w:rsidRDefault="00A349C9" w:rsidP="0061486C">
      <w:pPr>
        <w:spacing w:after="0" w:line="240" w:lineRule="auto"/>
        <w:contextualSpacing/>
        <w:jc w:val="both"/>
        <w:rPr>
          <w:rStyle w:val="hps"/>
          <w:rFonts w:ascii="Times New Roman" w:hAnsi="Times New Roman" w:cs="Times New Roman"/>
          <w:sz w:val="24"/>
          <w:szCs w:val="24"/>
        </w:rPr>
      </w:pPr>
    </w:p>
    <w:p w14:paraId="10AD58FA" w14:textId="0BC7BA58" w:rsidR="00A349C9" w:rsidRPr="006F7CD3" w:rsidRDefault="00CC3441" w:rsidP="0061486C">
      <w:pPr>
        <w:spacing w:after="0" w:line="240" w:lineRule="auto"/>
        <w:contextualSpacing/>
        <w:jc w:val="both"/>
        <w:rPr>
          <w:rStyle w:val="hps"/>
          <w:rFonts w:ascii="Times New Roman" w:hAnsi="Times New Roman" w:cs="Times New Roman"/>
          <w:sz w:val="24"/>
          <w:szCs w:val="24"/>
        </w:rPr>
      </w:pPr>
      <w:r w:rsidRPr="006F7CD3">
        <w:rPr>
          <w:rStyle w:val="hps"/>
          <w:rFonts w:ascii="Times New Roman" w:hAnsi="Times New Roman" w:cs="Times New Roman"/>
          <w:sz w:val="24"/>
          <w:szCs w:val="24"/>
        </w:rPr>
        <w:tab/>
      </w:r>
      <w:r w:rsidR="00A349C9" w:rsidRPr="006F7CD3">
        <w:rPr>
          <w:rStyle w:val="hps"/>
          <w:rFonts w:ascii="Times New Roman" w:hAnsi="Times New Roman" w:cs="Times New Roman"/>
          <w:sz w:val="24"/>
          <w:szCs w:val="24"/>
        </w:rPr>
        <w:t>Finding a supplier for tactile maps was not an easy task. Stainless steel maps were selected as part of the design but no suppliers were found to do the job, so acrylic and aluminium were the materials finally used for it.</w:t>
      </w:r>
      <w:r w:rsidR="00667038" w:rsidRPr="006F7CD3">
        <w:rPr>
          <w:rStyle w:val="hps"/>
          <w:rFonts w:ascii="Times New Roman" w:hAnsi="Times New Roman" w:cs="Times New Roman"/>
          <w:sz w:val="24"/>
          <w:szCs w:val="24"/>
        </w:rPr>
        <w:t xml:space="preserve"> </w:t>
      </w:r>
      <w:r w:rsidR="00A349C9" w:rsidRPr="006F7CD3">
        <w:rPr>
          <w:rStyle w:val="hps"/>
          <w:rFonts w:ascii="Times New Roman" w:hAnsi="Times New Roman" w:cs="Times New Roman"/>
          <w:sz w:val="24"/>
          <w:szCs w:val="24"/>
        </w:rPr>
        <w:t>To lower the costs, recycle</w:t>
      </w:r>
      <w:r w:rsidR="0027045D" w:rsidRPr="006F7CD3">
        <w:rPr>
          <w:rStyle w:val="hps"/>
          <w:rFonts w:ascii="Times New Roman" w:hAnsi="Times New Roman" w:cs="Times New Roman"/>
          <w:sz w:val="24"/>
          <w:szCs w:val="24"/>
        </w:rPr>
        <w:t>d</w:t>
      </w:r>
      <w:r w:rsidR="00A349C9" w:rsidRPr="006F7CD3">
        <w:rPr>
          <w:rStyle w:val="hps"/>
          <w:rFonts w:ascii="Times New Roman" w:hAnsi="Times New Roman" w:cs="Times New Roman"/>
          <w:sz w:val="24"/>
          <w:szCs w:val="24"/>
        </w:rPr>
        <w:t xml:space="preserve"> material was used to support the tactile maps. </w:t>
      </w:r>
      <w:r w:rsidR="00F759DE" w:rsidRPr="006F7CD3">
        <w:rPr>
          <w:rStyle w:val="hps"/>
          <w:rFonts w:ascii="Times New Roman" w:hAnsi="Times New Roman" w:cs="Times New Roman"/>
          <w:sz w:val="24"/>
          <w:szCs w:val="24"/>
        </w:rPr>
        <w:t>The b</w:t>
      </w:r>
      <w:r w:rsidR="00A349C9" w:rsidRPr="006F7CD3">
        <w:rPr>
          <w:rStyle w:val="hps"/>
          <w:rFonts w:ascii="Times New Roman" w:hAnsi="Times New Roman" w:cs="Times New Roman"/>
          <w:sz w:val="24"/>
          <w:szCs w:val="24"/>
        </w:rPr>
        <w:t xml:space="preserve">udget was </w:t>
      </w:r>
      <w:r w:rsidR="00F759DE" w:rsidRPr="006F7CD3">
        <w:rPr>
          <w:rStyle w:val="hps"/>
          <w:rFonts w:ascii="Times New Roman" w:hAnsi="Times New Roman" w:cs="Times New Roman"/>
          <w:sz w:val="24"/>
          <w:szCs w:val="24"/>
        </w:rPr>
        <w:t>insufficient for</w:t>
      </w:r>
      <w:r w:rsidR="00A349C9" w:rsidRPr="006F7CD3">
        <w:rPr>
          <w:rStyle w:val="hps"/>
          <w:rFonts w:ascii="Times New Roman" w:hAnsi="Times New Roman" w:cs="Times New Roman"/>
          <w:sz w:val="24"/>
          <w:szCs w:val="24"/>
        </w:rPr>
        <w:t xml:space="preserve"> buy</w:t>
      </w:r>
      <w:r w:rsidR="00F759DE" w:rsidRPr="006F7CD3">
        <w:rPr>
          <w:rStyle w:val="hps"/>
          <w:rFonts w:ascii="Times New Roman" w:hAnsi="Times New Roman" w:cs="Times New Roman"/>
          <w:sz w:val="24"/>
          <w:szCs w:val="24"/>
        </w:rPr>
        <w:t>ing</w:t>
      </w:r>
      <w:r w:rsidR="00A349C9" w:rsidRPr="006F7CD3">
        <w:rPr>
          <w:rStyle w:val="hps"/>
          <w:rFonts w:ascii="Times New Roman" w:hAnsi="Times New Roman" w:cs="Times New Roman"/>
          <w:sz w:val="24"/>
          <w:szCs w:val="24"/>
        </w:rPr>
        <w:t xml:space="preserve"> other play components.</w:t>
      </w:r>
    </w:p>
    <w:p w14:paraId="653B18B4" w14:textId="77777777" w:rsidR="00A349C9" w:rsidRPr="006F7CD3" w:rsidRDefault="00A349C9" w:rsidP="0061486C">
      <w:pPr>
        <w:spacing w:after="0" w:line="240" w:lineRule="auto"/>
        <w:contextualSpacing/>
        <w:jc w:val="both"/>
        <w:rPr>
          <w:rStyle w:val="hps"/>
          <w:rFonts w:ascii="Times New Roman" w:hAnsi="Times New Roman" w:cs="Times New Roman"/>
          <w:sz w:val="24"/>
          <w:szCs w:val="24"/>
        </w:rPr>
      </w:pPr>
    </w:p>
    <w:p w14:paraId="272F9FD6" w14:textId="6DFCD408" w:rsidR="00A349C9" w:rsidRPr="006F7CD3" w:rsidRDefault="00CC3441" w:rsidP="0061486C">
      <w:pPr>
        <w:spacing w:after="0" w:line="240" w:lineRule="auto"/>
        <w:contextualSpacing/>
        <w:jc w:val="both"/>
        <w:rPr>
          <w:rStyle w:val="hps"/>
          <w:rFonts w:ascii="Times New Roman" w:hAnsi="Times New Roman" w:cs="Times New Roman"/>
          <w:sz w:val="24"/>
          <w:szCs w:val="24"/>
        </w:rPr>
      </w:pPr>
      <w:r w:rsidRPr="006F7CD3">
        <w:rPr>
          <w:rStyle w:val="hps"/>
          <w:rFonts w:ascii="Times New Roman" w:eastAsia="Times New Roman" w:hAnsi="Times New Roman" w:cs="Times New Roman"/>
          <w:sz w:val="24"/>
          <w:szCs w:val="24"/>
        </w:rPr>
        <w:tab/>
      </w:r>
      <w:r w:rsidR="00A349C9" w:rsidRPr="006F7CD3">
        <w:rPr>
          <w:rStyle w:val="hps"/>
          <w:rFonts w:ascii="Times New Roman" w:eastAsia="Times New Roman" w:hAnsi="Times New Roman" w:cs="Times New Roman"/>
          <w:sz w:val="24"/>
          <w:szCs w:val="24"/>
        </w:rPr>
        <w:t>Organizing the neighbours took time</w:t>
      </w:r>
      <w:r w:rsidR="00421730" w:rsidRPr="006F7CD3">
        <w:rPr>
          <w:rStyle w:val="hps"/>
          <w:rFonts w:ascii="Times New Roman" w:eastAsia="Times New Roman" w:hAnsi="Times New Roman" w:cs="Times New Roman"/>
          <w:sz w:val="24"/>
          <w:szCs w:val="24"/>
        </w:rPr>
        <w:t>,</w:t>
      </w:r>
      <w:r w:rsidR="00A349C9" w:rsidRPr="006F7CD3">
        <w:rPr>
          <w:rStyle w:val="hps"/>
          <w:rFonts w:ascii="Times New Roman" w:eastAsia="Times New Roman" w:hAnsi="Times New Roman" w:cs="Times New Roman"/>
          <w:sz w:val="24"/>
          <w:szCs w:val="24"/>
        </w:rPr>
        <w:t xml:space="preserve"> and support </w:t>
      </w:r>
      <w:r w:rsidR="00E553EB" w:rsidRPr="006F7CD3">
        <w:rPr>
          <w:rStyle w:val="hps"/>
          <w:rFonts w:ascii="Times New Roman" w:eastAsia="Times New Roman" w:hAnsi="Times New Roman" w:cs="Times New Roman"/>
          <w:sz w:val="24"/>
          <w:szCs w:val="24"/>
        </w:rPr>
        <w:t xml:space="preserve">is still needed </w:t>
      </w:r>
      <w:r w:rsidR="00A349C9" w:rsidRPr="006F7CD3">
        <w:rPr>
          <w:rStyle w:val="hps"/>
          <w:rFonts w:ascii="Times New Roman" w:eastAsia="Times New Roman" w:hAnsi="Times New Roman" w:cs="Times New Roman"/>
          <w:sz w:val="24"/>
          <w:szCs w:val="24"/>
        </w:rPr>
        <w:t xml:space="preserve">to keep them </w:t>
      </w:r>
      <w:r w:rsidR="006F7CD3" w:rsidRPr="006F7CD3">
        <w:rPr>
          <w:rStyle w:val="hps"/>
          <w:rFonts w:ascii="Times New Roman" w:eastAsia="Times New Roman" w:hAnsi="Times New Roman" w:cs="Times New Roman"/>
          <w:sz w:val="24"/>
          <w:szCs w:val="24"/>
        </w:rPr>
        <w:t>together so</w:t>
      </w:r>
      <w:r w:rsidR="00A349C9" w:rsidRPr="006F7CD3">
        <w:rPr>
          <w:rStyle w:val="hps"/>
          <w:rFonts w:ascii="Times New Roman" w:eastAsia="Times New Roman" w:hAnsi="Times New Roman" w:cs="Times New Roman"/>
          <w:sz w:val="24"/>
          <w:szCs w:val="24"/>
        </w:rPr>
        <w:t xml:space="preserve"> that they feel that the public space was </w:t>
      </w:r>
      <w:r w:rsidR="00421730" w:rsidRPr="006F7CD3">
        <w:rPr>
          <w:rStyle w:val="hps"/>
          <w:rFonts w:ascii="Times New Roman" w:eastAsia="Times New Roman" w:hAnsi="Times New Roman" w:cs="Times New Roman"/>
          <w:sz w:val="24"/>
          <w:szCs w:val="24"/>
        </w:rPr>
        <w:t xml:space="preserve">created </w:t>
      </w:r>
      <w:r w:rsidR="00A349C9" w:rsidRPr="006F7CD3">
        <w:rPr>
          <w:rStyle w:val="hps"/>
          <w:rFonts w:ascii="Times New Roman" w:eastAsia="Times New Roman" w:hAnsi="Times New Roman" w:cs="Times New Roman"/>
          <w:sz w:val="24"/>
          <w:szCs w:val="24"/>
        </w:rPr>
        <w:t>for them and belongs to them</w:t>
      </w:r>
      <w:r w:rsidR="00E553EB" w:rsidRPr="006F7CD3">
        <w:rPr>
          <w:rStyle w:val="hps"/>
          <w:rFonts w:ascii="Times New Roman" w:eastAsia="Times New Roman" w:hAnsi="Times New Roman" w:cs="Times New Roman"/>
          <w:sz w:val="24"/>
          <w:szCs w:val="24"/>
        </w:rPr>
        <w:t>.</w:t>
      </w:r>
      <w:r w:rsidR="000D2749" w:rsidRPr="006F7CD3">
        <w:rPr>
          <w:rStyle w:val="hps"/>
          <w:rFonts w:ascii="Times New Roman" w:eastAsia="Times New Roman" w:hAnsi="Times New Roman" w:cs="Times New Roman"/>
          <w:sz w:val="24"/>
          <w:szCs w:val="24"/>
        </w:rPr>
        <w:t xml:space="preserve"> </w:t>
      </w:r>
      <w:r w:rsidR="00E553EB" w:rsidRPr="006F7CD3">
        <w:rPr>
          <w:rStyle w:val="hps"/>
          <w:rFonts w:ascii="Times New Roman" w:eastAsia="Times New Roman" w:hAnsi="Times New Roman" w:cs="Times New Roman"/>
          <w:sz w:val="24"/>
          <w:szCs w:val="24"/>
        </w:rPr>
        <w:t>I</w:t>
      </w:r>
      <w:r w:rsidR="00A349C9" w:rsidRPr="006F7CD3">
        <w:rPr>
          <w:rStyle w:val="hps"/>
          <w:rFonts w:ascii="Times New Roman" w:eastAsia="Times New Roman" w:hAnsi="Times New Roman" w:cs="Times New Roman"/>
          <w:sz w:val="24"/>
          <w:szCs w:val="24"/>
        </w:rPr>
        <w:t xml:space="preserve">t is </w:t>
      </w:r>
      <w:r w:rsidR="00E553EB" w:rsidRPr="006F7CD3">
        <w:rPr>
          <w:rStyle w:val="hps"/>
          <w:rFonts w:ascii="Times New Roman" w:eastAsia="Times New Roman" w:hAnsi="Times New Roman" w:cs="Times New Roman"/>
          <w:sz w:val="24"/>
          <w:szCs w:val="24"/>
        </w:rPr>
        <w:t xml:space="preserve">also </w:t>
      </w:r>
      <w:r w:rsidR="00A349C9" w:rsidRPr="006F7CD3">
        <w:rPr>
          <w:rStyle w:val="hps"/>
          <w:rFonts w:ascii="Times New Roman" w:eastAsia="Times New Roman" w:hAnsi="Times New Roman" w:cs="Times New Roman"/>
          <w:sz w:val="24"/>
          <w:szCs w:val="24"/>
        </w:rPr>
        <w:t xml:space="preserve">important to </w:t>
      </w:r>
      <w:r w:rsidR="00421730" w:rsidRPr="006F7CD3">
        <w:rPr>
          <w:rStyle w:val="hps"/>
          <w:rFonts w:ascii="Times New Roman" w:eastAsia="Times New Roman" w:hAnsi="Times New Roman" w:cs="Times New Roman"/>
          <w:sz w:val="24"/>
          <w:szCs w:val="24"/>
        </w:rPr>
        <w:t xml:space="preserve">maintain </w:t>
      </w:r>
      <w:r w:rsidR="00A349C9" w:rsidRPr="006F7CD3">
        <w:rPr>
          <w:rStyle w:val="hps"/>
          <w:rFonts w:ascii="Times New Roman" w:eastAsia="Times New Roman" w:hAnsi="Times New Roman" w:cs="Times New Roman"/>
          <w:sz w:val="24"/>
          <w:szCs w:val="24"/>
        </w:rPr>
        <w:t xml:space="preserve">the space in good </w:t>
      </w:r>
      <w:r w:rsidR="00421730" w:rsidRPr="006F7CD3">
        <w:rPr>
          <w:rStyle w:val="hps"/>
          <w:rFonts w:ascii="Times New Roman" w:eastAsia="Times New Roman" w:hAnsi="Times New Roman" w:cs="Times New Roman"/>
          <w:sz w:val="24"/>
          <w:szCs w:val="24"/>
        </w:rPr>
        <w:t>condition</w:t>
      </w:r>
      <w:r w:rsidR="00A349C9" w:rsidRPr="006F7CD3">
        <w:rPr>
          <w:rStyle w:val="hps"/>
          <w:rFonts w:ascii="Times New Roman" w:eastAsia="Times New Roman" w:hAnsi="Times New Roman" w:cs="Times New Roman"/>
          <w:sz w:val="24"/>
          <w:szCs w:val="24"/>
        </w:rPr>
        <w:t>.</w:t>
      </w:r>
    </w:p>
    <w:p w14:paraId="6913A48A" w14:textId="77777777" w:rsidR="00A349C9" w:rsidRPr="006F7CD3" w:rsidRDefault="00A349C9" w:rsidP="0061486C">
      <w:pPr>
        <w:spacing w:after="0" w:line="240" w:lineRule="auto"/>
        <w:contextualSpacing/>
        <w:jc w:val="both"/>
        <w:rPr>
          <w:rStyle w:val="hps"/>
          <w:rFonts w:ascii="Times New Roman" w:hAnsi="Times New Roman" w:cs="Times New Roman"/>
          <w:i/>
          <w:sz w:val="24"/>
          <w:szCs w:val="24"/>
        </w:rPr>
      </w:pPr>
    </w:p>
    <w:p w14:paraId="319C2D22" w14:textId="6BE4EDDE" w:rsidR="00A349C9" w:rsidRPr="006F7CD3" w:rsidRDefault="00A349C9"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Other lessons learned:</w:t>
      </w:r>
      <w:r w:rsidR="00CC3441"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Even though there is still room for improvement, the Metro </w:t>
      </w:r>
      <w:proofErr w:type="spellStart"/>
      <w:r w:rsidRPr="006F7CD3">
        <w:rPr>
          <w:rFonts w:ascii="Times New Roman" w:hAnsi="Times New Roman" w:cs="Times New Roman"/>
          <w:sz w:val="24"/>
          <w:szCs w:val="24"/>
        </w:rPr>
        <w:t>Tezozómoc</w:t>
      </w:r>
      <w:proofErr w:type="spellEnd"/>
      <w:r w:rsidRPr="006F7CD3">
        <w:rPr>
          <w:rFonts w:ascii="Times New Roman" w:hAnsi="Times New Roman" w:cs="Times New Roman"/>
          <w:sz w:val="24"/>
          <w:szCs w:val="24"/>
        </w:rPr>
        <w:t xml:space="preserve"> Pocket Park can be used as a model for the design and construction of other public spaces. Creating awareness about the need of inclusive spaces is the first step to achieve the </w:t>
      </w:r>
      <w:r w:rsidR="00421730" w:rsidRPr="006F7CD3">
        <w:rPr>
          <w:rFonts w:ascii="Times New Roman" w:hAnsi="Times New Roman" w:cs="Times New Roman"/>
          <w:sz w:val="24"/>
          <w:szCs w:val="24"/>
        </w:rPr>
        <w:t xml:space="preserve">objective, </w:t>
      </w:r>
      <w:r w:rsidRPr="006F7CD3">
        <w:rPr>
          <w:rFonts w:ascii="Times New Roman" w:hAnsi="Times New Roman" w:cs="Times New Roman"/>
          <w:sz w:val="24"/>
          <w:szCs w:val="24"/>
        </w:rPr>
        <w:t>and involvement and participation of the community is essential.</w:t>
      </w:r>
    </w:p>
    <w:p w14:paraId="4F7C3383" w14:textId="77777777" w:rsidR="00A349C9" w:rsidRPr="006F7CD3" w:rsidRDefault="00A349C9" w:rsidP="0061486C">
      <w:pPr>
        <w:spacing w:after="0" w:line="240" w:lineRule="auto"/>
        <w:contextualSpacing/>
        <w:rPr>
          <w:rFonts w:ascii="Times New Roman" w:hAnsi="Times New Roman" w:cs="Times New Roman"/>
          <w:b/>
          <w:sz w:val="24"/>
          <w:szCs w:val="24"/>
        </w:rPr>
      </w:pPr>
    </w:p>
    <w:p w14:paraId="6AD11156" w14:textId="77777777" w:rsidR="00A349C9" w:rsidRPr="006F7CD3" w:rsidRDefault="00A349C9" w:rsidP="0061486C">
      <w:pPr>
        <w:spacing w:after="0" w:line="240" w:lineRule="auto"/>
        <w:contextualSpacing/>
        <w:rPr>
          <w:rFonts w:ascii="Times New Roman" w:hAnsi="Times New Roman" w:cs="Times New Roman"/>
          <w:b/>
          <w:sz w:val="24"/>
          <w:szCs w:val="24"/>
        </w:rPr>
      </w:pPr>
    </w:p>
    <w:p w14:paraId="71930DE5" w14:textId="77777777" w:rsidR="009B18DC" w:rsidRPr="006F7CD3" w:rsidRDefault="009B18DC"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Contact:</w:t>
      </w:r>
    </w:p>
    <w:p w14:paraId="3188FB8F" w14:textId="77777777" w:rsidR="00A349C9" w:rsidRPr="006F7CD3" w:rsidRDefault="00A349C9"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Janett</w:t>
      </w:r>
      <w:proofErr w:type="spellEnd"/>
      <w:r w:rsidRPr="006F7CD3">
        <w:rPr>
          <w:rFonts w:ascii="Times New Roman" w:hAnsi="Times New Roman" w:cs="Times New Roman"/>
          <w:sz w:val="24"/>
          <w:szCs w:val="24"/>
        </w:rPr>
        <w:t xml:space="preserve"> Jimenez </w:t>
      </w:r>
    </w:p>
    <w:p w14:paraId="6F27700B" w14:textId="77777777" w:rsidR="00A31FB2" w:rsidRPr="006F7CD3" w:rsidRDefault="00A31FB2"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Can </w:t>
      </w:r>
      <w:proofErr w:type="spellStart"/>
      <w:r w:rsidRPr="006F7CD3">
        <w:rPr>
          <w:rFonts w:ascii="Times New Roman" w:hAnsi="Times New Roman" w:cs="Times New Roman"/>
          <w:sz w:val="24"/>
          <w:szCs w:val="24"/>
        </w:rPr>
        <w:t>Lah</w:t>
      </w:r>
      <w:proofErr w:type="spellEnd"/>
      <w:r w:rsidRPr="006F7CD3">
        <w:rPr>
          <w:rFonts w:ascii="Times New Roman" w:hAnsi="Times New Roman" w:cs="Times New Roman"/>
          <w:sz w:val="24"/>
          <w:szCs w:val="24"/>
        </w:rPr>
        <w:t xml:space="preserve">. S.C, Mexico </w:t>
      </w:r>
    </w:p>
    <w:p w14:paraId="570240B1" w14:textId="77777777" w:rsidR="00A349C9" w:rsidRPr="006F7CD3" w:rsidRDefault="00A349C9"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Email: jimesan@yahoo.com</w:t>
      </w:r>
    </w:p>
    <w:p w14:paraId="0C78B952" w14:textId="0501F535" w:rsidR="00A349C9" w:rsidRPr="006F7CD3" w:rsidRDefault="00667038"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                                        </w:t>
      </w:r>
      <w:r w:rsidR="00C83D01" w:rsidRPr="006F7CD3">
        <w:rPr>
          <w:rFonts w:ascii="Times New Roman" w:hAnsi="Times New Roman" w:cs="Times New Roman"/>
          <w:b/>
          <w:sz w:val="24"/>
          <w:szCs w:val="24"/>
        </w:rPr>
        <w:t xml:space="preserve"> </w:t>
      </w:r>
    </w:p>
    <w:p w14:paraId="0E6A2B4D" w14:textId="77777777" w:rsidR="00A349C9" w:rsidRPr="006F7CD3" w:rsidRDefault="00A349C9" w:rsidP="0061486C">
      <w:pPr>
        <w:spacing w:after="0" w:line="240" w:lineRule="auto"/>
        <w:contextualSpacing/>
        <w:rPr>
          <w:rFonts w:ascii="Times New Roman" w:hAnsi="Times New Roman" w:cs="Times New Roman"/>
          <w:sz w:val="24"/>
          <w:szCs w:val="24"/>
        </w:rPr>
      </w:pPr>
    </w:p>
    <w:p w14:paraId="1A0BD868" w14:textId="77777777" w:rsidR="00C83D01" w:rsidRPr="006F7CD3" w:rsidRDefault="00C83D01" w:rsidP="0061486C">
      <w:pPr>
        <w:spacing w:after="0" w:line="240" w:lineRule="auto"/>
        <w:contextualSpacing/>
        <w:rPr>
          <w:rFonts w:ascii="Times New Roman" w:hAnsi="Times New Roman" w:cs="Times New Roman"/>
          <w:sz w:val="24"/>
          <w:szCs w:val="24"/>
        </w:rPr>
      </w:pPr>
    </w:p>
    <w:p w14:paraId="640981C8" w14:textId="77777777" w:rsidR="006570E2" w:rsidRPr="006F7CD3" w:rsidRDefault="006570E2" w:rsidP="0061486C">
      <w:pPr>
        <w:spacing w:line="240" w:lineRule="auto"/>
        <w:contextualSpacing/>
        <w:rPr>
          <w:rFonts w:ascii="Times New Roman" w:eastAsiaTheme="majorEastAsia" w:hAnsi="Times New Roman" w:cs="Times New Roman"/>
          <w:b/>
          <w:bCs/>
          <w:color w:val="008000"/>
          <w:sz w:val="24"/>
          <w:szCs w:val="24"/>
        </w:rPr>
      </w:pPr>
      <w:bookmarkStart w:id="25" w:name="_Toc458179940"/>
      <w:r w:rsidRPr="006F7CD3">
        <w:rPr>
          <w:rFonts w:ascii="Times New Roman" w:hAnsi="Times New Roman" w:cs="Times New Roman"/>
          <w:sz w:val="24"/>
          <w:szCs w:val="24"/>
        </w:rPr>
        <w:br w:type="page"/>
      </w:r>
    </w:p>
    <w:p w14:paraId="00D83413" w14:textId="25A6F4A0" w:rsidR="00CC3441" w:rsidRPr="006F7CD3" w:rsidRDefault="008A36D6" w:rsidP="0061486C">
      <w:pPr>
        <w:pStyle w:val="Heading3"/>
        <w:spacing w:before="0"/>
        <w:contextualSpacing/>
        <w:rPr>
          <w:rFonts w:ascii="Times New Roman" w:hAnsi="Times New Roman" w:cs="Times New Roman"/>
        </w:rPr>
      </w:pPr>
      <w:r w:rsidRPr="006F7CD3">
        <w:rPr>
          <w:rFonts w:ascii="Times New Roman" w:hAnsi="Times New Roman" w:cs="Times New Roman"/>
        </w:rPr>
        <w:lastRenderedPageBreak/>
        <w:t xml:space="preserve">Case study 14: </w:t>
      </w:r>
      <w:r w:rsidR="00C83D01" w:rsidRPr="006F7CD3">
        <w:rPr>
          <w:rFonts w:ascii="Times New Roman" w:hAnsi="Times New Roman" w:cs="Times New Roman"/>
        </w:rPr>
        <w:t>City o</w:t>
      </w:r>
      <w:r w:rsidR="002F7FC3" w:rsidRPr="006F7CD3">
        <w:rPr>
          <w:rFonts w:ascii="Times New Roman" w:hAnsi="Times New Roman" w:cs="Times New Roman"/>
        </w:rPr>
        <w:t>f Lucca – Becoming Accessible (</w:t>
      </w:r>
      <w:r w:rsidR="00C83D01" w:rsidRPr="006F7CD3">
        <w:rPr>
          <w:rFonts w:ascii="Times New Roman" w:hAnsi="Times New Roman" w:cs="Times New Roman"/>
        </w:rPr>
        <w:t>Italy)</w:t>
      </w:r>
      <w:bookmarkEnd w:id="25"/>
      <w:r w:rsidR="006570E2" w:rsidRPr="006F7CD3">
        <w:rPr>
          <w:rFonts w:ascii="Times New Roman" w:hAnsi="Times New Roman" w:cs="Times New Roman"/>
        </w:rPr>
        <w:br/>
      </w:r>
    </w:p>
    <w:p w14:paraId="015276E7" w14:textId="2C7393BB" w:rsidR="00045F7F" w:rsidRPr="006F7CD3" w:rsidRDefault="00045F7F" w:rsidP="0061486C">
      <w:pPr>
        <w:spacing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Name of </w:t>
      </w:r>
      <w:r w:rsidR="001312CB"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1312CB"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Fondazione Banca del Monte d</w:t>
      </w:r>
      <w:r w:rsidR="00F759DE" w:rsidRPr="006F7CD3">
        <w:rPr>
          <w:rFonts w:ascii="Times New Roman" w:hAnsi="Times New Roman" w:cs="Times New Roman"/>
          <w:sz w:val="24"/>
          <w:szCs w:val="24"/>
        </w:rPr>
        <w:t>i</w:t>
      </w:r>
      <w:r w:rsidRPr="006F7CD3">
        <w:rPr>
          <w:rFonts w:ascii="Times New Roman" w:hAnsi="Times New Roman" w:cs="Times New Roman"/>
          <w:sz w:val="24"/>
          <w:szCs w:val="24"/>
        </w:rPr>
        <w:t xml:space="preserve"> L</w:t>
      </w:r>
      <w:r w:rsidR="00F759DE" w:rsidRPr="006F7CD3">
        <w:rPr>
          <w:rFonts w:ascii="Times New Roman" w:hAnsi="Times New Roman" w:cs="Times New Roman"/>
          <w:sz w:val="24"/>
          <w:szCs w:val="24"/>
        </w:rPr>
        <w:t>u</w:t>
      </w:r>
      <w:r w:rsidRPr="006F7CD3">
        <w:rPr>
          <w:rFonts w:ascii="Times New Roman" w:hAnsi="Times New Roman" w:cs="Times New Roman"/>
          <w:sz w:val="24"/>
          <w:szCs w:val="24"/>
        </w:rPr>
        <w:t>cca</w:t>
      </w:r>
    </w:p>
    <w:p w14:paraId="53A81FA9"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Accessibility in historical cities</w:t>
      </w:r>
    </w:p>
    <w:p w14:paraId="73D36E05"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1309C52"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 xml:space="preserve">Lucca, Tuscany, Italy </w:t>
      </w:r>
    </w:p>
    <w:p w14:paraId="10E9BBDA"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1D8474D" w14:textId="6CF09ED0"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2010-2016</w:t>
      </w:r>
    </w:p>
    <w:p w14:paraId="11343C2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BF45C4B" w14:textId="46FCB0CE"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00421730" w:rsidRPr="006F7CD3">
        <w:rPr>
          <w:rFonts w:ascii="Times New Roman" w:hAnsi="Times New Roman" w:cs="Times New Roman"/>
          <w:sz w:val="24"/>
          <w:szCs w:val="24"/>
        </w:rPr>
        <w:t>From the outset, t</w:t>
      </w:r>
      <w:r w:rsidRPr="006F7CD3">
        <w:rPr>
          <w:rFonts w:ascii="Times New Roman" w:hAnsi="Times New Roman" w:cs="Times New Roman"/>
          <w:sz w:val="24"/>
          <w:szCs w:val="24"/>
        </w:rPr>
        <w:t>he strength has been the involvement of people with disabilities. The Foundation strongly believes that it is impossible to even think about a project improving accessibility without first asking them what</w:t>
      </w:r>
      <w:r w:rsidR="006F7CD3">
        <w:rPr>
          <w:rFonts w:ascii="Times New Roman" w:hAnsi="Times New Roman" w:cs="Times New Roman"/>
          <w:sz w:val="24"/>
          <w:szCs w:val="24"/>
        </w:rPr>
        <w:t xml:space="preserve"> they would appreciate, but it is a</w:t>
      </w:r>
      <w:r w:rsidRPr="006F7CD3">
        <w:rPr>
          <w:rFonts w:ascii="Times New Roman" w:hAnsi="Times New Roman" w:cs="Times New Roman"/>
          <w:sz w:val="24"/>
          <w:szCs w:val="24"/>
        </w:rPr>
        <w:t xml:space="preserve"> project for all citizens and tourists.</w:t>
      </w:r>
    </w:p>
    <w:p w14:paraId="08855E99" w14:textId="77777777" w:rsidR="00045F7F" w:rsidRPr="006F7CD3" w:rsidRDefault="00045F7F" w:rsidP="0061486C">
      <w:pPr>
        <w:spacing w:after="0" w:line="240" w:lineRule="auto"/>
        <w:contextualSpacing/>
        <w:jc w:val="both"/>
        <w:rPr>
          <w:rFonts w:ascii="Times New Roman" w:hAnsi="Times New Roman" w:cs="Times New Roman"/>
          <w:b/>
          <w:sz w:val="24"/>
          <w:szCs w:val="24"/>
          <w:highlight w:val="magenta"/>
        </w:rPr>
      </w:pPr>
    </w:p>
    <w:p w14:paraId="7F8AD3A4" w14:textId="48716F9E"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Implementing agency/agencies: </w:t>
      </w:r>
      <w:r w:rsidR="005F7375" w:rsidRPr="006F7CD3">
        <w:rPr>
          <w:rFonts w:ascii="Times New Roman" w:hAnsi="Times New Roman" w:cs="Times New Roman"/>
          <w:sz w:val="24"/>
          <w:szCs w:val="24"/>
        </w:rPr>
        <w:t>Fondazione Banca del Monte d</w:t>
      </w:r>
      <w:r w:rsidR="00F759DE" w:rsidRPr="006F7CD3">
        <w:rPr>
          <w:rFonts w:ascii="Times New Roman" w:hAnsi="Times New Roman" w:cs="Times New Roman"/>
          <w:sz w:val="24"/>
          <w:szCs w:val="24"/>
        </w:rPr>
        <w:t>i</w:t>
      </w:r>
      <w:r w:rsidR="005F7375" w:rsidRPr="006F7CD3">
        <w:rPr>
          <w:rFonts w:ascii="Times New Roman" w:hAnsi="Times New Roman" w:cs="Times New Roman"/>
          <w:sz w:val="24"/>
          <w:szCs w:val="24"/>
        </w:rPr>
        <w:t xml:space="preserve"> L</w:t>
      </w:r>
      <w:r w:rsidR="00F759DE" w:rsidRPr="006F7CD3">
        <w:rPr>
          <w:rFonts w:ascii="Times New Roman" w:hAnsi="Times New Roman" w:cs="Times New Roman"/>
          <w:sz w:val="24"/>
          <w:szCs w:val="24"/>
        </w:rPr>
        <w:t>u</w:t>
      </w:r>
      <w:r w:rsidR="005F7375" w:rsidRPr="006F7CD3">
        <w:rPr>
          <w:rFonts w:ascii="Times New Roman" w:hAnsi="Times New Roman" w:cs="Times New Roman"/>
          <w:sz w:val="24"/>
          <w:szCs w:val="24"/>
        </w:rPr>
        <w:t>cc</w:t>
      </w:r>
      <w:r w:rsidR="00F759DE" w:rsidRPr="006F7CD3">
        <w:rPr>
          <w:rFonts w:ascii="Times New Roman" w:hAnsi="Times New Roman" w:cs="Times New Roman"/>
          <w:sz w:val="24"/>
          <w:szCs w:val="24"/>
        </w:rPr>
        <w:t>a</w:t>
      </w:r>
    </w:p>
    <w:p w14:paraId="0BE64666" w14:textId="77777777" w:rsidR="00045F7F" w:rsidRPr="006F7CD3" w:rsidRDefault="00045F7F" w:rsidP="0061486C">
      <w:pPr>
        <w:spacing w:after="0" w:line="240" w:lineRule="auto"/>
        <w:contextualSpacing/>
        <w:jc w:val="both"/>
        <w:rPr>
          <w:rFonts w:ascii="Times New Roman" w:hAnsi="Times New Roman" w:cs="Times New Roman"/>
          <w:b/>
          <w:sz w:val="24"/>
          <w:szCs w:val="24"/>
          <w:highlight w:val="magenta"/>
        </w:rPr>
      </w:pPr>
    </w:p>
    <w:p w14:paraId="1C27686F"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Foundation and private grants</w:t>
      </w:r>
    </w:p>
    <w:p w14:paraId="2EDE38B3"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E3204B8" w14:textId="11AF7424"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Brief background to the project: </w:t>
      </w:r>
      <w:r w:rsidR="00F759DE" w:rsidRPr="006F7CD3">
        <w:rPr>
          <w:rFonts w:ascii="Times New Roman" w:hAnsi="Times New Roman" w:cs="Times New Roman"/>
          <w:sz w:val="24"/>
          <w:szCs w:val="24"/>
        </w:rPr>
        <w:t>Lucca is</w:t>
      </w:r>
      <w:r w:rsidRPr="006F7CD3">
        <w:rPr>
          <w:rFonts w:ascii="Times New Roman" w:hAnsi="Times New Roman" w:cs="Times New Roman"/>
          <w:sz w:val="24"/>
          <w:szCs w:val="24"/>
        </w:rPr>
        <w:t xml:space="preserve"> old historical city with a</w:t>
      </w:r>
      <w:r w:rsidR="00F759DE" w:rsidRPr="006F7CD3">
        <w:rPr>
          <w:rFonts w:ascii="Times New Roman" w:hAnsi="Times New Roman" w:cs="Times New Roman"/>
          <w:sz w:val="24"/>
          <w:szCs w:val="24"/>
        </w:rPr>
        <w:t xml:space="preserve"> significant </w:t>
      </w:r>
      <w:r w:rsidRPr="006F7CD3">
        <w:rPr>
          <w:rFonts w:ascii="Times New Roman" w:hAnsi="Times New Roman" w:cs="Times New Roman"/>
          <w:sz w:val="24"/>
          <w:szCs w:val="24"/>
        </w:rPr>
        <w:t>cultural heritage</w:t>
      </w:r>
      <w:r w:rsidR="00F759DE" w:rsidRPr="006F7CD3">
        <w:rPr>
          <w:rFonts w:ascii="Times New Roman" w:hAnsi="Times New Roman" w:cs="Times New Roman"/>
          <w:sz w:val="24"/>
          <w:szCs w:val="24"/>
        </w:rPr>
        <w:t xml:space="preserve">, </w:t>
      </w:r>
      <w:r w:rsidRPr="006F7CD3">
        <w:rPr>
          <w:rFonts w:ascii="Times New Roman" w:hAnsi="Times New Roman" w:cs="Times New Roman"/>
          <w:sz w:val="24"/>
          <w:szCs w:val="24"/>
        </w:rPr>
        <w:t>and the</w:t>
      </w:r>
      <w:r w:rsidR="00F759DE" w:rsidRPr="006F7CD3">
        <w:rPr>
          <w:rFonts w:ascii="Times New Roman" w:hAnsi="Times New Roman" w:cs="Times New Roman"/>
          <w:sz w:val="24"/>
          <w:szCs w:val="24"/>
        </w:rPr>
        <w:t>re is</w:t>
      </w:r>
      <w:r w:rsidRPr="006F7CD3">
        <w:rPr>
          <w:rFonts w:ascii="Times New Roman" w:hAnsi="Times New Roman" w:cs="Times New Roman"/>
          <w:sz w:val="24"/>
          <w:szCs w:val="24"/>
        </w:rPr>
        <w:t xml:space="preserve"> need to make it more accessible</w:t>
      </w:r>
      <w:r w:rsidR="00DF0D3C" w:rsidRPr="006F7CD3">
        <w:rPr>
          <w:rFonts w:ascii="Times New Roman" w:hAnsi="Times New Roman" w:cs="Times New Roman"/>
          <w:sz w:val="24"/>
          <w:szCs w:val="24"/>
        </w:rPr>
        <w:t>, to the extent</w:t>
      </w:r>
      <w:r w:rsidRPr="006F7CD3">
        <w:rPr>
          <w:rFonts w:ascii="Times New Roman" w:hAnsi="Times New Roman" w:cs="Times New Roman"/>
          <w:sz w:val="24"/>
          <w:szCs w:val="24"/>
        </w:rPr>
        <w:t xml:space="preserve"> possible</w:t>
      </w:r>
      <w:r w:rsidR="00DF0D3C" w:rsidRPr="006F7CD3">
        <w:rPr>
          <w:rFonts w:ascii="Times New Roman" w:hAnsi="Times New Roman" w:cs="Times New Roman"/>
          <w:sz w:val="24"/>
          <w:szCs w:val="24"/>
        </w:rPr>
        <w:t>,</w:t>
      </w:r>
      <w:r w:rsidRPr="006F7CD3">
        <w:rPr>
          <w:rFonts w:ascii="Times New Roman" w:hAnsi="Times New Roman" w:cs="Times New Roman"/>
          <w:sz w:val="24"/>
          <w:szCs w:val="24"/>
        </w:rPr>
        <w:t xml:space="preserve"> for all. </w:t>
      </w:r>
      <w:r w:rsidR="00F759DE" w:rsidRPr="006F7CD3">
        <w:rPr>
          <w:rFonts w:ascii="Times New Roman" w:hAnsi="Times New Roman" w:cs="Times New Roman"/>
          <w:sz w:val="24"/>
          <w:szCs w:val="24"/>
        </w:rPr>
        <w:t>There is a</w:t>
      </w:r>
      <w:r w:rsidRPr="006F7CD3">
        <w:rPr>
          <w:rFonts w:ascii="Times New Roman" w:hAnsi="Times New Roman" w:cs="Times New Roman"/>
          <w:sz w:val="24"/>
          <w:szCs w:val="24"/>
        </w:rPr>
        <w:t>n economic opportunity to increase tourism.</w:t>
      </w:r>
    </w:p>
    <w:p w14:paraId="7FEBCA93"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3C77166"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Overall objectives of the project/programme: </w:t>
      </w:r>
      <w:r w:rsidRPr="006F7CD3">
        <w:rPr>
          <w:rFonts w:ascii="Times New Roman" w:hAnsi="Times New Roman" w:cs="Times New Roman"/>
          <w:sz w:val="24"/>
          <w:szCs w:val="24"/>
        </w:rPr>
        <w:t>An old historical city with a huge cultural heritage and the need to make it more accessible</w:t>
      </w:r>
      <w:r w:rsidR="00DF0D3C" w:rsidRPr="006F7CD3">
        <w:rPr>
          <w:rFonts w:ascii="Times New Roman" w:hAnsi="Times New Roman" w:cs="Times New Roman"/>
          <w:sz w:val="24"/>
          <w:szCs w:val="24"/>
        </w:rPr>
        <w:t>, to the extent</w:t>
      </w:r>
      <w:r w:rsidRPr="006F7CD3">
        <w:rPr>
          <w:rFonts w:ascii="Times New Roman" w:hAnsi="Times New Roman" w:cs="Times New Roman"/>
          <w:sz w:val="24"/>
          <w:szCs w:val="24"/>
        </w:rPr>
        <w:t xml:space="preserve"> possible</w:t>
      </w:r>
      <w:r w:rsidR="00DF0D3C" w:rsidRPr="006F7CD3">
        <w:rPr>
          <w:rFonts w:ascii="Times New Roman" w:hAnsi="Times New Roman" w:cs="Times New Roman"/>
          <w:sz w:val="24"/>
          <w:szCs w:val="24"/>
        </w:rPr>
        <w:t>,</w:t>
      </w:r>
      <w:r w:rsidRPr="006F7CD3">
        <w:rPr>
          <w:rFonts w:ascii="Times New Roman" w:hAnsi="Times New Roman" w:cs="Times New Roman"/>
          <w:sz w:val="24"/>
          <w:szCs w:val="24"/>
        </w:rPr>
        <w:t xml:space="preserve"> for all. An economic opportunity to increase tourism.</w:t>
      </w:r>
    </w:p>
    <w:p w14:paraId="6556239B"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4A0CB13" w14:textId="77777777" w:rsidR="00B20349"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Process/strategy to implement the project/programme</w:t>
      </w:r>
      <w:r w:rsidRPr="006F7CD3">
        <w:rPr>
          <w:rFonts w:ascii="Times New Roman" w:hAnsi="Times New Roman" w:cs="Times New Roman"/>
          <w:sz w:val="24"/>
          <w:szCs w:val="24"/>
        </w:rPr>
        <w:t xml:space="preserve">: </w:t>
      </w:r>
    </w:p>
    <w:p w14:paraId="179B629C" w14:textId="17E462AD" w:rsidR="003F5A87" w:rsidRPr="006F7CD3" w:rsidRDefault="00B20349" w:rsidP="0061486C">
      <w:pPr>
        <w:pStyle w:val="ListParagraph"/>
        <w:numPr>
          <w:ilvl w:val="0"/>
          <w:numId w:val="27"/>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Creati</w:t>
      </w:r>
      <w:r w:rsidR="003B29FE" w:rsidRPr="006F7CD3">
        <w:rPr>
          <w:rFonts w:ascii="Times New Roman" w:hAnsi="Times New Roman" w:cs="Times New Roman"/>
          <w:sz w:val="24"/>
          <w:szCs w:val="24"/>
        </w:rPr>
        <w:t>ng</w:t>
      </w:r>
      <w:r w:rsidRPr="006F7CD3">
        <w:rPr>
          <w:rFonts w:ascii="Times New Roman" w:hAnsi="Times New Roman" w:cs="Times New Roman"/>
          <w:sz w:val="24"/>
          <w:szCs w:val="24"/>
        </w:rPr>
        <w:t xml:space="preserve"> a</w:t>
      </w:r>
      <w:r w:rsidR="00045F7F" w:rsidRPr="006F7CD3">
        <w:rPr>
          <w:rFonts w:ascii="Times New Roman" w:hAnsi="Times New Roman" w:cs="Times New Roman"/>
          <w:sz w:val="24"/>
          <w:szCs w:val="24"/>
        </w:rPr>
        <w:t xml:space="preserve"> solution that allows people to move and live better in their own town, to be part of events, to reach public spaces easily</w:t>
      </w:r>
      <w:r w:rsidR="00336200"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w:t>
      </w:r>
      <w:r w:rsidR="00F759DE" w:rsidRPr="006F7CD3">
        <w:rPr>
          <w:rFonts w:ascii="Times New Roman" w:hAnsi="Times New Roman" w:cs="Times New Roman"/>
          <w:sz w:val="24"/>
          <w:szCs w:val="24"/>
        </w:rPr>
        <w:t xml:space="preserve">and </w:t>
      </w:r>
      <w:r w:rsidR="00336200" w:rsidRPr="006F7CD3">
        <w:rPr>
          <w:rFonts w:ascii="Times New Roman" w:hAnsi="Times New Roman" w:cs="Times New Roman"/>
          <w:sz w:val="24"/>
          <w:szCs w:val="24"/>
        </w:rPr>
        <w:t xml:space="preserve">to </w:t>
      </w:r>
      <w:r w:rsidR="00045F7F" w:rsidRPr="006F7CD3">
        <w:rPr>
          <w:rFonts w:ascii="Times New Roman" w:hAnsi="Times New Roman" w:cs="Times New Roman"/>
          <w:sz w:val="24"/>
          <w:szCs w:val="24"/>
        </w:rPr>
        <w:t xml:space="preserve">raise awareness on disability issues, inclusion and respect. </w:t>
      </w:r>
    </w:p>
    <w:p w14:paraId="3F22B1D2" w14:textId="2FA09E6E" w:rsidR="003F5A87" w:rsidRPr="006F7CD3" w:rsidRDefault="00045F7F" w:rsidP="0061486C">
      <w:pPr>
        <w:pStyle w:val="ListParagraph"/>
        <w:numPr>
          <w:ilvl w:val="0"/>
          <w:numId w:val="27"/>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 xml:space="preserve">Studying a prototype with a public </w:t>
      </w:r>
      <w:r w:rsidR="00421730" w:rsidRPr="006F7CD3">
        <w:rPr>
          <w:rFonts w:ascii="Times New Roman" w:hAnsi="Times New Roman" w:cs="Times New Roman"/>
          <w:sz w:val="24"/>
          <w:szCs w:val="24"/>
        </w:rPr>
        <w:t>u</w:t>
      </w:r>
      <w:r w:rsidRPr="006F7CD3">
        <w:rPr>
          <w:rFonts w:ascii="Times New Roman" w:hAnsi="Times New Roman" w:cs="Times New Roman"/>
          <w:sz w:val="24"/>
          <w:szCs w:val="24"/>
        </w:rPr>
        <w:t xml:space="preserve">niversity to allow </w:t>
      </w:r>
      <w:r w:rsidR="00B20349" w:rsidRPr="006F7CD3">
        <w:rPr>
          <w:rFonts w:ascii="Times New Roman" w:hAnsi="Times New Roman" w:cs="Times New Roman"/>
          <w:sz w:val="24"/>
          <w:szCs w:val="24"/>
        </w:rPr>
        <w:t xml:space="preserve">persons with </w:t>
      </w:r>
      <w:r w:rsidRPr="006F7CD3">
        <w:rPr>
          <w:rFonts w:ascii="Times New Roman" w:hAnsi="Times New Roman" w:cs="Times New Roman"/>
          <w:sz w:val="24"/>
          <w:szCs w:val="24"/>
        </w:rPr>
        <w:t>visual impair</w:t>
      </w:r>
      <w:r w:rsidR="00B20349" w:rsidRPr="006F7CD3">
        <w:rPr>
          <w:rFonts w:ascii="Times New Roman" w:hAnsi="Times New Roman" w:cs="Times New Roman"/>
          <w:sz w:val="24"/>
          <w:szCs w:val="24"/>
        </w:rPr>
        <w:t>ments</w:t>
      </w:r>
      <w:r w:rsidR="001312CB"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to visit </w:t>
      </w:r>
      <w:r w:rsidR="00421730" w:rsidRPr="006F7CD3">
        <w:rPr>
          <w:rFonts w:ascii="Times New Roman" w:hAnsi="Times New Roman" w:cs="Times New Roman"/>
          <w:sz w:val="24"/>
          <w:szCs w:val="24"/>
        </w:rPr>
        <w:t xml:space="preserve">the City Walls </w:t>
      </w:r>
      <w:r w:rsidRPr="006F7CD3">
        <w:rPr>
          <w:rFonts w:ascii="Times New Roman" w:hAnsi="Times New Roman" w:cs="Times New Roman"/>
          <w:sz w:val="24"/>
          <w:szCs w:val="24"/>
        </w:rPr>
        <w:t xml:space="preserve">autonomously. </w:t>
      </w:r>
    </w:p>
    <w:p w14:paraId="310C9324" w14:textId="77777777" w:rsidR="003F5A87" w:rsidRPr="006F7CD3" w:rsidRDefault="00045F7F" w:rsidP="0061486C">
      <w:pPr>
        <w:pStyle w:val="ListParagraph"/>
        <w:numPr>
          <w:ilvl w:val="0"/>
          <w:numId w:val="27"/>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Cooperating with disabled people to test new solutions for an historical town</w:t>
      </w:r>
      <w:r w:rsidR="00B20349" w:rsidRPr="006F7CD3">
        <w:rPr>
          <w:rFonts w:ascii="Times New Roman" w:hAnsi="Times New Roman" w:cs="Times New Roman"/>
          <w:sz w:val="24"/>
          <w:szCs w:val="24"/>
        </w:rPr>
        <w:t>,</w:t>
      </w:r>
      <w:r w:rsidRPr="006F7CD3">
        <w:rPr>
          <w:rFonts w:ascii="Times New Roman" w:hAnsi="Times New Roman" w:cs="Times New Roman"/>
          <w:sz w:val="24"/>
          <w:szCs w:val="24"/>
        </w:rPr>
        <w:t xml:space="preserve"> such as Lucca.</w:t>
      </w:r>
    </w:p>
    <w:p w14:paraId="4A759B5A" w14:textId="2A088699" w:rsidR="003F5A87" w:rsidRPr="006F7CD3" w:rsidRDefault="00045F7F" w:rsidP="0061486C">
      <w:pPr>
        <w:pStyle w:val="ListParagraph"/>
        <w:numPr>
          <w:ilvl w:val="0"/>
          <w:numId w:val="27"/>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Exchang</w:t>
      </w:r>
      <w:r w:rsidR="00421730" w:rsidRPr="006F7CD3">
        <w:rPr>
          <w:rFonts w:ascii="Times New Roman" w:hAnsi="Times New Roman" w:cs="Times New Roman"/>
          <w:sz w:val="24"/>
          <w:szCs w:val="24"/>
        </w:rPr>
        <w:t>ing</w:t>
      </w:r>
      <w:r w:rsidRPr="006F7CD3">
        <w:rPr>
          <w:rFonts w:ascii="Times New Roman" w:hAnsi="Times New Roman" w:cs="Times New Roman"/>
          <w:sz w:val="24"/>
          <w:szCs w:val="24"/>
        </w:rPr>
        <w:t xml:space="preserve"> ideas and peer learning from the other foundations and subjects involved in the European </w:t>
      </w:r>
      <w:r w:rsidR="00357560" w:rsidRPr="006F7CD3">
        <w:rPr>
          <w:rFonts w:ascii="Times New Roman" w:hAnsi="Times New Roman" w:cs="Times New Roman"/>
          <w:sz w:val="24"/>
          <w:szCs w:val="24"/>
        </w:rPr>
        <w:t>P</w:t>
      </w:r>
      <w:r w:rsidRPr="006F7CD3">
        <w:rPr>
          <w:rFonts w:ascii="Times New Roman" w:hAnsi="Times New Roman" w:cs="Times New Roman"/>
          <w:sz w:val="24"/>
          <w:szCs w:val="24"/>
        </w:rPr>
        <w:t>roject of the League (LHAC).</w:t>
      </w:r>
      <w:r w:rsidR="003B29FE" w:rsidRPr="006F7CD3">
        <w:rPr>
          <w:rFonts w:ascii="Times New Roman" w:hAnsi="Times New Roman" w:cs="Times New Roman"/>
          <w:sz w:val="24"/>
          <w:szCs w:val="24"/>
        </w:rPr>
        <w:t xml:space="preserve"> </w:t>
      </w:r>
      <w:r w:rsidRPr="006F7CD3">
        <w:rPr>
          <w:rFonts w:ascii="Times New Roman" w:hAnsi="Times New Roman" w:cs="Times New Roman"/>
          <w:sz w:val="24"/>
          <w:szCs w:val="24"/>
        </w:rPr>
        <w:t>Dissemina</w:t>
      </w:r>
      <w:r w:rsidR="003B29FE" w:rsidRPr="006F7CD3">
        <w:rPr>
          <w:rFonts w:ascii="Times New Roman" w:hAnsi="Times New Roman" w:cs="Times New Roman"/>
          <w:sz w:val="24"/>
          <w:szCs w:val="24"/>
        </w:rPr>
        <w:t>ting</w:t>
      </w:r>
      <w:r w:rsidRPr="006F7CD3">
        <w:rPr>
          <w:rFonts w:ascii="Times New Roman" w:hAnsi="Times New Roman" w:cs="Times New Roman"/>
          <w:sz w:val="24"/>
          <w:szCs w:val="24"/>
        </w:rPr>
        <w:t xml:space="preserve"> </w:t>
      </w:r>
      <w:r w:rsidR="00FC2613" w:rsidRPr="006F7CD3">
        <w:rPr>
          <w:rFonts w:ascii="Times New Roman" w:hAnsi="Times New Roman" w:cs="Times New Roman"/>
          <w:sz w:val="24"/>
          <w:szCs w:val="24"/>
        </w:rPr>
        <w:t>the</w:t>
      </w:r>
      <w:r w:rsidR="001312CB" w:rsidRPr="006F7CD3">
        <w:rPr>
          <w:rFonts w:ascii="Times New Roman" w:hAnsi="Times New Roman" w:cs="Times New Roman"/>
          <w:sz w:val="24"/>
          <w:szCs w:val="24"/>
        </w:rPr>
        <w:t xml:space="preserve"> </w:t>
      </w:r>
      <w:r w:rsidRPr="006F7CD3">
        <w:rPr>
          <w:rFonts w:ascii="Times New Roman" w:hAnsi="Times New Roman" w:cs="Times New Roman"/>
          <w:sz w:val="24"/>
          <w:szCs w:val="24"/>
        </w:rPr>
        <w:t>experience and presenting replicable solutions</w:t>
      </w:r>
      <w:r w:rsidR="003B29FE" w:rsidRPr="006F7CD3">
        <w:rPr>
          <w:rFonts w:ascii="Times New Roman" w:hAnsi="Times New Roman" w:cs="Times New Roman"/>
          <w:sz w:val="24"/>
          <w:szCs w:val="24"/>
        </w:rPr>
        <w:t>.</w:t>
      </w:r>
    </w:p>
    <w:p w14:paraId="1CD5AC48" w14:textId="77777777" w:rsidR="003F5A87" w:rsidRPr="006F7CD3" w:rsidRDefault="00FC2613" w:rsidP="0061486C">
      <w:pPr>
        <w:pStyle w:val="ListParagraph"/>
        <w:numPr>
          <w:ilvl w:val="0"/>
          <w:numId w:val="27"/>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I</w:t>
      </w:r>
      <w:r w:rsidR="00045F7F" w:rsidRPr="006F7CD3">
        <w:rPr>
          <w:rFonts w:ascii="Times New Roman" w:hAnsi="Times New Roman" w:cs="Times New Roman"/>
          <w:sz w:val="24"/>
          <w:szCs w:val="24"/>
        </w:rPr>
        <w:t>nvolv</w:t>
      </w:r>
      <w:r w:rsidRPr="006F7CD3">
        <w:rPr>
          <w:rFonts w:ascii="Times New Roman" w:hAnsi="Times New Roman" w:cs="Times New Roman"/>
          <w:sz w:val="24"/>
          <w:szCs w:val="24"/>
        </w:rPr>
        <w:t>ing</w:t>
      </w:r>
      <w:r w:rsidR="001312CB"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 xml:space="preserve">persons with disabilities, in order to convey practical suggestions based on real needs. </w:t>
      </w:r>
    </w:p>
    <w:p w14:paraId="27C1E49A" w14:textId="34612F85" w:rsidR="003F5A87" w:rsidRPr="006F7CD3" w:rsidRDefault="00FC2613" w:rsidP="0061486C">
      <w:pPr>
        <w:pStyle w:val="ListParagraph"/>
        <w:numPr>
          <w:ilvl w:val="0"/>
          <w:numId w:val="27"/>
        </w:numPr>
        <w:spacing w:after="0" w:line="240" w:lineRule="auto"/>
        <w:rPr>
          <w:rFonts w:ascii="Times New Roman" w:hAnsi="Times New Roman" w:cs="Times New Roman"/>
          <w:sz w:val="24"/>
          <w:szCs w:val="24"/>
        </w:rPr>
      </w:pPr>
      <w:r w:rsidRPr="006F7CD3">
        <w:rPr>
          <w:rFonts w:ascii="Times New Roman" w:hAnsi="Times New Roman" w:cs="Times New Roman"/>
          <w:sz w:val="24"/>
          <w:szCs w:val="24"/>
        </w:rPr>
        <w:t>Creating</w:t>
      </w:r>
      <w:r w:rsidR="00045F7F" w:rsidRPr="006F7CD3">
        <w:rPr>
          <w:rFonts w:ascii="Times New Roman" w:hAnsi="Times New Roman" w:cs="Times New Roman"/>
          <w:sz w:val="24"/>
          <w:szCs w:val="24"/>
        </w:rPr>
        <w:t xml:space="preserve"> more than 5 km of accessible routes</w:t>
      </w:r>
      <w:r w:rsidR="003B29FE" w:rsidRPr="006F7CD3">
        <w:rPr>
          <w:rFonts w:ascii="Times New Roman" w:hAnsi="Times New Roman" w:cs="Times New Roman"/>
          <w:sz w:val="24"/>
          <w:szCs w:val="24"/>
        </w:rPr>
        <w:t>, a</w:t>
      </w:r>
      <w:r w:rsidR="00045F7F" w:rsidRPr="006F7CD3">
        <w:rPr>
          <w:rFonts w:ascii="Times New Roman" w:hAnsi="Times New Roman" w:cs="Times New Roman"/>
          <w:sz w:val="24"/>
          <w:szCs w:val="24"/>
        </w:rPr>
        <w:t xml:space="preserve"> path for visually impaired people on the City Walls (4</w:t>
      </w:r>
      <w:r w:rsidR="00421730" w:rsidRPr="006F7CD3">
        <w:rPr>
          <w:rFonts w:ascii="Times New Roman" w:hAnsi="Times New Roman" w:cs="Times New Roman"/>
          <w:sz w:val="24"/>
          <w:szCs w:val="24"/>
        </w:rPr>
        <w:t>.</w:t>
      </w:r>
      <w:r w:rsidR="00045F7F" w:rsidRPr="006F7CD3">
        <w:rPr>
          <w:rFonts w:ascii="Times New Roman" w:hAnsi="Times New Roman" w:cs="Times New Roman"/>
          <w:sz w:val="24"/>
          <w:szCs w:val="24"/>
        </w:rPr>
        <w:t>5 km)</w:t>
      </w:r>
      <w:r w:rsidR="003B29FE"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w:t>
      </w:r>
      <w:r w:rsidR="003B29FE" w:rsidRPr="006F7CD3">
        <w:rPr>
          <w:rFonts w:ascii="Times New Roman" w:hAnsi="Times New Roman" w:cs="Times New Roman"/>
          <w:sz w:val="24"/>
          <w:szCs w:val="24"/>
        </w:rPr>
        <w:t>C</w:t>
      </w:r>
      <w:r w:rsidR="00045F7F" w:rsidRPr="006F7CD3">
        <w:rPr>
          <w:rFonts w:ascii="Times New Roman" w:hAnsi="Times New Roman" w:cs="Times New Roman"/>
          <w:sz w:val="24"/>
          <w:szCs w:val="24"/>
        </w:rPr>
        <w:t>reating a logo and an accessible website where all information are collected.</w:t>
      </w:r>
      <w:r w:rsidR="00045F7F" w:rsidRPr="006F7CD3">
        <w:rPr>
          <w:rFonts w:ascii="Times New Roman" w:hAnsi="Times New Roman" w:cs="Times New Roman"/>
          <w:sz w:val="24"/>
          <w:szCs w:val="24"/>
        </w:rPr>
        <w:br/>
      </w:r>
    </w:p>
    <w:p w14:paraId="546BB186" w14:textId="77777777" w:rsidR="001312CB" w:rsidRPr="006F7CD3" w:rsidRDefault="008A36D6"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noProof/>
          <w:sz w:val="24"/>
          <w:szCs w:val="24"/>
          <w:lang w:eastAsia="en-GB"/>
        </w:rPr>
        <w:lastRenderedPageBreak/>
        <w:drawing>
          <wp:inline distT="0" distB="0" distL="0" distR="0" wp14:anchorId="133E36FB" wp14:editId="54CFE657">
            <wp:extent cx="5731510" cy="3225443"/>
            <wp:effectExtent l="0" t="0" r="0" b="0"/>
            <wp:docPr id="27" name="Picture 27" descr="Macintosh HD:Users:ericzgz:Desktop:83_Urban_Dev_Italy_CityofLucc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ericzgz:Desktop:83_Urban_Dev_Italy_CityofLucca_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3225443"/>
                    </a:xfrm>
                    <a:prstGeom prst="rect">
                      <a:avLst/>
                    </a:prstGeom>
                    <a:noFill/>
                    <a:ln>
                      <a:noFill/>
                    </a:ln>
                  </pic:spPr>
                </pic:pic>
              </a:graphicData>
            </a:graphic>
          </wp:inline>
        </w:drawing>
      </w:r>
    </w:p>
    <w:p w14:paraId="428649C1" w14:textId="77777777" w:rsidR="001312CB" w:rsidRPr="006F7CD3" w:rsidRDefault="001312CB" w:rsidP="0061486C">
      <w:pPr>
        <w:spacing w:after="0" w:line="240" w:lineRule="auto"/>
        <w:contextualSpacing/>
        <w:jc w:val="both"/>
        <w:rPr>
          <w:rFonts w:ascii="Times New Roman" w:hAnsi="Times New Roman" w:cs="Times New Roman"/>
          <w:b/>
          <w:sz w:val="24"/>
          <w:szCs w:val="24"/>
        </w:rPr>
      </w:pPr>
    </w:p>
    <w:p w14:paraId="34C8566B" w14:textId="0409C049"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Changes achieved: </w:t>
      </w:r>
      <w:r w:rsidRPr="006F7CD3">
        <w:rPr>
          <w:rFonts w:ascii="Times New Roman" w:hAnsi="Times New Roman" w:cs="Times New Roman"/>
          <w:sz w:val="24"/>
          <w:szCs w:val="24"/>
        </w:rPr>
        <w:t xml:space="preserve">At </w:t>
      </w:r>
      <w:r w:rsidR="00421730" w:rsidRPr="006F7CD3">
        <w:rPr>
          <w:rFonts w:ascii="Times New Roman" w:hAnsi="Times New Roman" w:cs="Times New Roman"/>
          <w:sz w:val="24"/>
          <w:szCs w:val="24"/>
        </w:rPr>
        <w:t xml:space="preserve">the </w:t>
      </w:r>
      <w:r w:rsidRPr="006F7CD3">
        <w:rPr>
          <w:rFonts w:ascii="Times New Roman" w:hAnsi="Times New Roman" w:cs="Times New Roman"/>
          <w:sz w:val="24"/>
          <w:szCs w:val="24"/>
        </w:rPr>
        <w:t>European level</w:t>
      </w:r>
      <w:r w:rsidR="00B20349" w:rsidRPr="006F7CD3">
        <w:rPr>
          <w:rFonts w:ascii="Times New Roman" w:hAnsi="Times New Roman" w:cs="Times New Roman"/>
          <w:sz w:val="24"/>
          <w:szCs w:val="24"/>
        </w:rPr>
        <w:t>,</w:t>
      </w:r>
      <w:r w:rsidRPr="006F7CD3">
        <w:rPr>
          <w:rFonts w:ascii="Times New Roman" w:hAnsi="Times New Roman" w:cs="Times New Roman"/>
          <w:sz w:val="24"/>
          <w:szCs w:val="24"/>
        </w:rPr>
        <w:t xml:space="preserve"> a practi</w:t>
      </w:r>
      <w:r w:rsidR="00B20349" w:rsidRPr="006F7CD3">
        <w:rPr>
          <w:rFonts w:ascii="Times New Roman" w:hAnsi="Times New Roman" w:cs="Times New Roman"/>
          <w:sz w:val="24"/>
          <w:szCs w:val="24"/>
        </w:rPr>
        <w:t>c</w:t>
      </w:r>
      <w:r w:rsidRPr="006F7CD3">
        <w:rPr>
          <w:rFonts w:ascii="Times New Roman" w:hAnsi="Times New Roman" w:cs="Times New Roman"/>
          <w:sz w:val="24"/>
          <w:szCs w:val="24"/>
        </w:rPr>
        <w:t xml:space="preserve">al guide </w:t>
      </w:r>
      <w:r w:rsidR="003B29FE" w:rsidRPr="006F7CD3">
        <w:rPr>
          <w:rFonts w:ascii="Times New Roman" w:hAnsi="Times New Roman" w:cs="Times New Roman"/>
          <w:sz w:val="24"/>
          <w:szCs w:val="24"/>
        </w:rPr>
        <w:t xml:space="preserve">was </w:t>
      </w:r>
      <w:r w:rsidR="00805F3D" w:rsidRPr="006F7CD3">
        <w:rPr>
          <w:rFonts w:ascii="Times New Roman" w:hAnsi="Times New Roman" w:cs="Times New Roman"/>
          <w:sz w:val="24"/>
          <w:szCs w:val="24"/>
        </w:rPr>
        <w:t>formulat</w:t>
      </w:r>
      <w:r w:rsidR="003B29FE" w:rsidRPr="006F7CD3">
        <w:rPr>
          <w:rFonts w:ascii="Times New Roman" w:hAnsi="Times New Roman" w:cs="Times New Roman"/>
          <w:sz w:val="24"/>
          <w:szCs w:val="24"/>
        </w:rPr>
        <w:t xml:space="preserve">ed </w:t>
      </w:r>
      <w:r w:rsidR="00B20349" w:rsidRPr="006F7CD3">
        <w:rPr>
          <w:rFonts w:ascii="Times New Roman" w:hAnsi="Times New Roman" w:cs="Times New Roman"/>
          <w:sz w:val="24"/>
          <w:szCs w:val="24"/>
        </w:rPr>
        <w:t>with the</w:t>
      </w:r>
      <w:r w:rsidRPr="006F7CD3">
        <w:rPr>
          <w:rFonts w:ascii="Times New Roman" w:hAnsi="Times New Roman" w:cs="Times New Roman"/>
          <w:sz w:val="24"/>
          <w:szCs w:val="24"/>
        </w:rPr>
        <w:t xml:space="preserve"> experiences and solutions</w:t>
      </w:r>
      <w:r w:rsidR="00B20349" w:rsidRPr="006F7CD3">
        <w:rPr>
          <w:rFonts w:ascii="Times New Roman" w:hAnsi="Times New Roman" w:cs="Times New Roman"/>
          <w:sz w:val="24"/>
          <w:szCs w:val="24"/>
        </w:rPr>
        <w:t xml:space="preserve"> of this project</w:t>
      </w:r>
      <w:r w:rsidRPr="006F7CD3">
        <w:rPr>
          <w:rFonts w:ascii="Times New Roman" w:hAnsi="Times New Roman" w:cs="Times New Roman"/>
          <w:sz w:val="24"/>
          <w:szCs w:val="24"/>
        </w:rPr>
        <w:t xml:space="preserve">. At </w:t>
      </w:r>
      <w:r w:rsidR="003B29FE" w:rsidRPr="006F7CD3">
        <w:rPr>
          <w:rFonts w:ascii="Times New Roman" w:hAnsi="Times New Roman" w:cs="Times New Roman"/>
          <w:sz w:val="24"/>
          <w:szCs w:val="24"/>
        </w:rPr>
        <w:t xml:space="preserve">the </w:t>
      </w:r>
      <w:r w:rsidRPr="006F7CD3">
        <w:rPr>
          <w:rFonts w:ascii="Times New Roman" w:hAnsi="Times New Roman" w:cs="Times New Roman"/>
          <w:sz w:val="24"/>
          <w:szCs w:val="24"/>
        </w:rPr>
        <w:t>local level</w:t>
      </w:r>
      <w:r w:rsidR="00B20349" w:rsidRPr="006F7CD3">
        <w:rPr>
          <w:rFonts w:ascii="Times New Roman" w:hAnsi="Times New Roman" w:cs="Times New Roman"/>
          <w:sz w:val="24"/>
          <w:szCs w:val="24"/>
        </w:rPr>
        <w:t>,</w:t>
      </w:r>
      <w:r w:rsidRPr="006F7CD3">
        <w:rPr>
          <w:rFonts w:ascii="Times New Roman" w:hAnsi="Times New Roman" w:cs="Times New Roman"/>
          <w:sz w:val="24"/>
          <w:szCs w:val="24"/>
        </w:rPr>
        <w:t xml:space="preserve"> an improvement on the awar</w:t>
      </w:r>
      <w:r w:rsidR="00FC2613" w:rsidRPr="006F7CD3">
        <w:rPr>
          <w:rFonts w:ascii="Times New Roman" w:hAnsi="Times New Roman" w:cs="Times New Roman"/>
          <w:sz w:val="24"/>
          <w:szCs w:val="24"/>
        </w:rPr>
        <w:t>e</w:t>
      </w:r>
      <w:r w:rsidRPr="006F7CD3">
        <w:rPr>
          <w:rFonts w:ascii="Times New Roman" w:hAnsi="Times New Roman" w:cs="Times New Roman"/>
          <w:sz w:val="24"/>
          <w:szCs w:val="24"/>
        </w:rPr>
        <w:t>ness and a starting point for new future regulations.</w:t>
      </w:r>
      <w:r w:rsidR="003B29FE" w:rsidRPr="006F7CD3">
        <w:rPr>
          <w:rFonts w:ascii="Times New Roman" w:hAnsi="Times New Roman" w:cs="Times New Roman"/>
          <w:sz w:val="24"/>
          <w:szCs w:val="24"/>
        </w:rPr>
        <w:t xml:space="preserve"> A</w:t>
      </w:r>
      <w:r w:rsidR="00FC2613" w:rsidRPr="006F7CD3">
        <w:rPr>
          <w:rFonts w:ascii="Times New Roman" w:hAnsi="Times New Roman" w:cs="Times New Roman"/>
          <w:sz w:val="24"/>
          <w:szCs w:val="24"/>
        </w:rPr>
        <w:t>wareness of disability issues</w:t>
      </w:r>
      <w:r w:rsidR="003B29FE" w:rsidRPr="006F7CD3">
        <w:rPr>
          <w:rFonts w:ascii="Times New Roman" w:hAnsi="Times New Roman" w:cs="Times New Roman"/>
          <w:sz w:val="24"/>
          <w:szCs w:val="24"/>
        </w:rPr>
        <w:t xml:space="preserve"> was raised</w:t>
      </w:r>
      <w:r w:rsidR="00FC2613" w:rsidRPr="006F7CD3">
        <w:rPr>
          <w:rFonts w:ascii="Times New Roman" w:hAnsi="Times New Roman" w:cs="Times New Roman"/>
          <w:sz w:val="24"/>
          <w:szCs w:val="24"/>
        </w:rPr>
        <w:t xml:space="preserve"> </w:t>
      </w:r>
      <w:r w:rsidR="003B29FE" w:rsidRPr="006F7CD3">
        <w:rPr>
          <w:rFonts w:ascii="Times New Roman" w:hAnsi="Times New Roman" w:cs="Times New Roman"/>
          <w:sz w:val="24"/>
          <w:szCs w:val="24"/>
        </w:rPr>
        <w:t>among</w:t>
      </w:r>
      <w:r w:rsidR="00FC2613" w:rsidRPr="006F7CD3">
        <w:rPr>
          <w:rFonts w:ascii="Times New Roman" w:hAnsi="Times New Roman" w:cs="Times New Roman"/>
          <w:sz w:val="24"/>
          <w:szCs w:val="24"/>
        </w:rPr>
        <w:t xml:space="preserve"> the community has been an important b</w:t>
      </w:r>
      <w:r w:rsidR="00421730" w:rsidRPr="006F7CD3">
        <w:rPr>
          <w:rFonts w:ascii="Times New Roman" w:hAnsi="Times New Roman" w:cs="Times New Roman"/>
          <w:sz w:val="24"/>
          <w:szCs w:val="24"/>
        </w:rPr>
        <w:t>y</w:t>
      </w:r>
      <w:r w:rsidR="00FC2613" w:rsidRPr="006F7CD3">
        <w:rPr>
          <w:rFonts w:ascii="Times New Roman" w:hAnsi="Times New Roman" w:cs="Times New Roman"/>
          <w:sz w:val="24"/>
          <w:szCs w:val="24"/>
        </w:rPr>
        <w:t>-product of the initiative and an important step on the road to inclusion.</w:t>
      </w:r>
      <w:r w:rsidR="00667038" w:rsidRPr="006F7CD3">
        <w:rPr>
          <w:rFonts w:ascii="Times New Roman" w:hAnsi="Times New Roman" w:cs="Times New Roman"/>
          <w:sz w:val="24"/>
          <w:szCs w:val="24"/>
        </w:rPr>
        <w:t xml:space="preserve"> </w:t>
      </w:r>
    </w:p>
    <w:p w14:paraId="04A81088"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E8ED3B9" w14:textId="4A79F989"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How change was monitored and evaluated</w:t>
      </w:r>
      <w:r w:rsidRPr="006F7CD3">
        <w:rPr>
          <w:rFonts w:ascii="Times New Roman" w:hAnsi="Times New Roman" w:cs="Times New Roman"/>
          <w:sz w:val="24"/>
          <w:szCs w:val="24"/>
        </w:rPr>
        <w:t xml:space="preserve">: </w:t>
      </w:r>
      <w:r w:rsidR="003B29FE" w:rsidRPr="006F7CD3">
        <w:rPr>
          <w:rFonts w:ascii="Times New Roman" w:hAnsi="Times New Roman" w:cs="Times New Roman"/>
          <w:sz w:val="24"/>
          <w:szCs w:val="24"/>
        </w:rPr>
        <w:t xml:space="preserve">It was evaluated </w:t>
      </w:r>
      <w:r w:rsidRPr="006F7CD3">
        <w:rPr>
          <w:rFonts w:ascii="Times New Roman" w:hAnsi="Times New Roman" w:cs="Times New Roman"/>
          <w:sz w:val="24"/>
          <w:szCs w:val="24"/>
        </w:rPr>
        <w:t>by European bodies: www.lhac.eu/resources/toolip/doc/2015/07/23/evaluation-last-version-excel.pdf</w:t>
      </w:r>
    </w:p>
    <w:p w14:paraId="085D4165"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7CA2635B"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r w:rsidRPr="006F7CD3">
        <w:rPr>
          <w:rFonts w:ascii="Times New Roman" w:hAnsi="Times New Roman" w:cs="Times New Roman"/>
          <w:sz w:val="24"/>
          <w:szCs w:val="24"/>
        </w:rPr>
        <w:t xml:space="preserve">Awaiting the Accessibility Act as a milestone to pursue new objectives. </w:t>
      </w:r>
    </w:p>
    <w:p w14:paraId="7CCA8594"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07371C9" w14:textId="3A774659"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Other lessons learned: </w:t>
      </w:r>
      <w:r w:rsidRPr="006F7CD3">
        <w:rPr>
          <w:rFonts w:ascii="Times New Roman" w:hAnsi="Times New Roman" w:cs="Times New Roman"/>
          <w:sz w:val="24"/>
          <w:szCs w:val="24"/>
        </w:rPr>
        <w:t xml:space="preserve">There </w:t>
      </w:r>
      <w:r w:rsidR="00421730" w:rsidRPr="006F7CD3">
        <w:rPr>
          <w:rFonts w:ascii="Times New Roman" w:hAnsi="Times New Roman" w:cs="Times New Roman"/>
          <w:sz w:val="24"/>
          <w:szCs w:val="24"/>
        </w:rPr>
        <w:t>are many</w:t>
      </w:r>
      <w:r w:rsidRPr="006F7CD3">
        <w:rPr>
          <w:rFonts w:ascii="Times New Roman" w:hAnsi="Times New Roman" w:cs="Times New Roman"/>
          <w:sz w:val="24"/>
          <w:szCs w:val="24"/>
        </w:rPr>
        <w:t xml:space="preserve"> good ideas </w:t>
      </w:r>
      <w:r w:rsidR="00B20349" w:rsidRPr="006F7CD3">
        <w:rPr>
          <w:rFonts w:ascii="Times New Roman" w:hAnsi="Times New Roman" w:cs="Times New Roman"/>
          <w:sz w:val="24"/>
          <w:szCs w:val="24"/>
        </w:rPr>
        <w:t>for accessibility</w:t>
      </w:r>
      <w:r w:rsidR="00421730" w:rsidRPr="006F7CD3">
        <w:rPr>
          <w:rFonts w:ascii="Times New Roman" w:hAnsi="Times New Roman" w:cs="Times New Roman"/>
          <w:sz w:val="24"/>
          <w:szCs w:val="24"/>
        </w:rPr>
        <w:t>,</w:t>
      </w:r>
      <w:r w:rsidR="00B20349" w:rsidRPr="006F7CD3">
        <w:rPr>
          <w:rFonts w:ascii="Times New Roman" w:hAnsi="Times New Roman" w:cs="Times New Roman"/>
          <w:sz w:val="24"/>
          <w:szCs w:val="24"/>
        </w:rPr>
        <w:t xml:space="preserve"> </w:t>
      </w:r>
      <w:r w:rsidRPr="006F7CD3">
        <w:rPr>
          <w:rFonts w:ascii="Times New Roman" w:hAnsi="Times New Roman" w:cs="Times New Roman"/>
          <w:sz w:val="24"/>
          <w:szCs w:val="24"/>
        </w:rPr>
        <w:t>but it</w:t>
      </w:r>
      <w:r w:rsidR="001312CB" w:rsidRPr="006F7CD3">
        <w:rPr>
          <w:rFonts w:ascii="Times New Roman" w:hAnsi="Times New Roman" w:cs="Times New Roman"/>
          <w:sz w:val="24"/>
          <w:szCs w:val="24"/>
        </w:rPr>
        <w:t xml:space="preserve"> </w:t>
      </w:r>
      <w:r w:rsidR="00B20349" w:rsidRPr="006F7CD3">
        <w:rPr>
          <w:rFonts w:ascii="Times New Roman" w:hAnsi="Times New Roman" w:cs="Times New Roman"/>
          <w:sz w:val="24"/>
          <w:szCs w:val="24"/>
        </w:rPr>
        <w:t>i</w:t>
      </w:r>
      <w:r w:rsidRPr="006F7CD3">
        <w:rPr>
          <w:rFonts w:ascii="Times New Roman" w:hAnsi="Times New Roman" w:cs="Times New Roman"/>
          <w:sz w:val="24"/>
          <w:szCs w:val="24"/>
        </w:rPr>
        <w:t xml:space="preserve">s difficult to </w:t>
      </w:r>
      <w:r w:rsidR="003B29FE" w:rsidRPr="006F7CD3">
        <w:rPr>
          <w:rFonts w:ascii="Times New Roman" w:hAnsi="Times New Roman" w:cs="Times New Roman"/>
          <w:sz w:val="24"/>
          <w:szCs w:val="24"/>
        </w:rPr>
        <w:t xml:space="preserve">involve people to work </w:t>
      </w:r>
      <w:r w:rsidRPr="006F7CD3">
        <w:rPr>
          <w:rFonts w:ascii="Times New Roman" w:hAnsi="Times New Roman" w:cs="Times New Roman"/>
          <w:sz w:val="24"/>
          <w:szCs w:val="24"/>
        </w:rPr>
        <w:t xml:space="preserve">together for a common goal and to communicate </w:t>
      </w:r>
      <w:r w:rsidR="00421730" w:rsidRPr="006F7CD3">
        <w:rPr>
          <w:rFonts w:ascii="Times New Roman" w:hAnsi="Times New Roman" w:cs="Times New Roman"/>
          <w:sz w:val="24"/>
          <w:szCs w:val="24"/>
        </w:rPr>
        <w:t>effectively</w:t>
      </w:r>
      <w:r w:rsidRPr="006F7CD3">
        <w:rPr>
          <w:rFonts w:ascii="Times New Roman" w:hAnsi="Times New Roman" w:cs="Times New Roman"/>
          <w:sz w:val="24"/>
          <w:szCs w:val="24"/>
        </w:rPr>
        <w:t>.</w:t>
      </w:r>
      <w:r w:rsidR="003B29FE" w:rsidRPr="006F7CD3">
        <w:rPr>
          <w:rFonts w:ascii="Times New Roman" w:hAnsi="Times New Roman" w:cs="Times New Roman"/>
          <w:sz w:val="24"/>
          <w:szCs w:val="24"/>
        </w:rPr>
        <w:t xml:space="preserve"> However, it is</w:t>
      </w:r>
      <w:r w:rsidR="00B20349" w:rsidRPr="006F7CD3">
        <w:rPr>
          <w:rFonts w:ascii="Times New Roman" w:hAnsi="Times New Roman" w:cs="Times New Roman"/>
          <w:sz w:val="24"/>
          <w:szCs w:val="24"/>
        </w:rPr>
        <w:t xml:space="preserve"> only by</w:t>
      </w:r>
      <w:r w:rsidRPr="006F7CD3">
        <w:rPr>
          <w:rFonts w:ascii="Times New Roman" w:hAnsi="Times New Roman" w:cs="Times New Roman"/>
          <w:sz w:val="24"/>
          <w:szCs w:val="24"/>
        </w:rPr>
        <w:t xml:space="preserve"> workin</w:t>
      </w:r>
      <w:r w:rsidR="00B20349" w:rsidRPr="006F7CD3">
        <w:rPr>
          <w:rFonts w:ascii="Times New Roman" w:hAnsi="Times New Roman" w:cs="Times New Roman"/>
          <w:sz w:val="24"/>
          <w:szCs w:val="24"/>
        </w:rPr>
        <w:t>g</w:t>
      </w:r>
      <w:r w:rsidRPr="006F7CD3">
        <w:rPr>
          <w:rFonts w:ascii="Times New Roman" w:hAnsi="Times New Roman" w:cs="Times New Roman"/>
          <w:sz w:val="24"/>
          <w:szCs w:val="24"/>
        </w:rPr>
        <w:t xml:space="preserve"> </w:t>
      </w:r>
      <w:r w:rsidR="003B29FE" w:rsidRPr="006F7CD3">
        <w:rPr>
          <w:rFonts w:ascii="Times New Roman" w:hAnsi="Times New Roman" w:cs="Times New Roman"/>
          <w:sz w:val="24"/>
          <w:szCs w:val="24"/>
        </w:rPr>
        <w:t xml:space="preserve">together </w:t>
      </w:r>
      <w:r w:rsidRPr="006F7CD3">
        <w:rPr>
          <w:rFonts w:ascii="Times New Roman" w:hAnsi="Times New Roman" w:cs="Times New Roman"/>
          <w:sz w:val="24"/>
          <w:szCs w:val="24"/>
        </w:rPr>
        <w:t>on disability issues</w:t>
      </w:r>
      <w:r w:rsidR="003B29FE" w:rsidRPr="006F7CD3">
        <w:rPr>
          <w:rFonts w:ascii="Times New Roman" w:hAnsi="Times New Roman" w:cs="Times New Roman"/>
          <w:sz w:val="24"/>
          <w:szCs w:val="24"/>
        </w:rPr>
        <w:t xml:space="preserve"> that </w:t>
      </w:r>
      <w:r w:rsidR="00B20349" w:rsidRPr="006F7CD3">
        <w:rPr>
          <w:rFonts w:ascii="Times New Roman" w:hAnsi="Times New Roman" w:cs="Times New Roman"/>
          <w:sz w:val="24"/>
          <w:szCs w:val="24"/>
        </w:rPr>
        <w:t xml:space="preserve">the environment </w:t>
      </w:r>
      <w:r w:rsidR="003B29FE" w:rsidRPr="006F7CD3">
        <w:rPr>
          <w:rFonts w:ascii="Times New Roman" w:hAnsi="Times New Roman" w:cs="Times New Roman"/>
          <w:sz w:val="24"/>
          <w:szCs w:val="24"/>
        </w:rPr>
        <w:t xml:space="preserve">and </w:t>
      </w:r>
      <w:r w:rsidRPr="006F7CD3">
        <w:rPr>
          <w:rFonts w:ascii="Times New Roman" w:hAnsi="Times New Roman" w:cs="Times New Roman"/>
          <w:sz w:val="24"/>
          <w:szCs w:val="24"/>
        </w:rPr>
        <w:t>people can change, together.</w:t>
      </w:r>
    </w:p>
    <w:p w14:paraId="67E0D89A"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37E268B5"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03D7C81E"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Elizabeth </w:t>
      </w:r>
      <w:proofErr w:type="spellStart"/>
      <w:r w:rsidRPr="006F7CD3">
        <w:rPr>
          <w:rFonts w:ascii="Times New Roman" w:hAnsi="Times New Roman" w:cs="Times New Roman"/>
          <w:sz w:val="24"/>
          <w:szCs w:val="24"/>
        </w:rPr>
        <w:t>Franchini</w:t>
      </w:r>
      <w:proofErr w:type="spellEnd"/>
    </w:p>
    <w:p w14:paraId="0824CAA5"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49" w:history="1">
        <w:r w:rsidR="005F7375" w:rsidRPr="006F7CD3">
          <w:rPr>
            <w:rStyle w:val="Hyperlink"/>
            <w:rFonts w:ascii="Times New Roman" w:hAnsi="Times New Roman" w:cs="Times New Roman"/>
            <w:sz w:val="24"/>
            <w:szCs w:val="24"/>
          </w:rPr>
          <w:t>elizabeth.franchini@fondazionebmlucca.it</w:t>
        </w:r>
      </w:hyperlink>
    </w:p>
    <w:p w14:paraId="067EC1B6" w14:textId="05AEFF4F" w:rsidR="00045F7F" w:rsidRPr="006F7CD3" w:rsidRDefault="005F7375" w:rsidP="0061486C">
      <w:pPr>
        <w:spacing w:line="240" w:lineRule="auto"/>
        <w:contextualSpacing/>
        <w:jc w:val="both"/>
        <w:rPr>
          <w:rFonts w:ascii="Times New Roman" w:hAnsi="Times New Roman" w:cs="Times New Roman"/>
          <w:b/>
          <w:sz w:val="24"/>
          <w:szCs w:val="24"/>
        </w:rPr>
      </w:pPr>
      <w:r w:rsidRPr="006F7CD3">
        <w:rPr>
          <w:rFonts w:ascii="Times New Roman" w:hAnsi="Times New Roman" w:cs="Times New Roman"/>
          <w:sz w:val="24"/>
          <w:szCs w:val="24"/>
        </w:rPr>
        <w:t>Fondazione Banca del Monte d</w:t>
      </w:r>
      <w:r w:rsidR="007674BE" w:rsidRPr="006F7CD3">
        <w:rPr>
          <w:rFonts w:ascii="Times New Roman" w:hAnsi="Times New Roman" w:cs="Times New Roman"/>
          <w:sz w:val="24"/>
          <w:szCs w:val="24"/>
        </w:rPr>
        <w:t>i</w:t>
      </w:r>
      <w:r w:rsidRPr="006F7CD3">
        <w:rPr>
          <w:rFonts w:ascii="Times New Roman" w:hAnsi="Times New Roman" w:cs="Times New Roman"/>
          <w:sz w:val="24"/>
          <w:szCs w:val="24"/>
        </w:rPr>
        <w:t xml:space="preserve"> L</w:t>
      </w:r>
      <w:r w:rsidR="007674BE" w:rsidRPr="006F7CD3">
        <w:rPr>
          <w:rFonts w:ascii="Times New Roman" w:hAnsi="Times New Roman" w:cs="Times New Roman"/>
          <w:sz w:val="24"/>
          <w:szCs w:val="24"/>
        </w:rPr>
        <w:t>u</w:t>
      </w:r>
      <w:r w:rsidRPr="006F7CD3">
        <w:rPr>
          <w:rFonts w:ascii="Times New Roman" w:hAnsi="Times New Roman" w:cs="Times New Roman"/>
          <w:sz w:val="24"/>
          <w:szCs w:val="24"/>
        </w:rPr>
        <w:t>cca</w:t>
      </w:r>
    </w:p>
    <w:p w14:paraId="47DA0536" w14:textId="77777777" w:rsidR="00A31FB2" w:rsidRPr="006F7CD3" w:rsidRDefault="00A31FB2" w:rsidP="0061486C">
      <w:pPr>
        <w:spacing w:line="240" w:lineRule="auto"/>
        <w:contextualSpacing/>
        <w:rPr>
          <w:rFonts w:ascii="Times New Roman" w:hAnsi="Times New Roman" w:cs="Times New Roman"/>
          <w:b/>
          <w:sz w:val="24"/>
          <w:szCs w:val="24"/>
        </w:rPr>
      </w:pPr>
    </w:p>
    <w:p w14:paraId="4C8B76FF" w14:textId="77777777" w:rsidR="006570E2" w:rsidRPr="006F7CD3" w:rsidRDefault="006570E2" w:rsidP="0061486C">
      <w:pPr>
        <w:spacing w:line="240" w:lineRule="auto"/>
        <w:contextualSpacing/>
        <w:rPr>
          <w:rFonts w:ascii="Times New Roman" w:eastAsiaTheme="majorEastAsia" w:hAnsi="Times New Roman" w:cs="Times New Roman"/>
          <w:b/>
          <w:bCs/>
          <w:color w:val="008000"/>
          <w:sz w:val="24"/>
          <w:szCs w:val="24"/>
        </w:rPr>
      </w:pPr>
      <w:bookmarkStart w:id="26" w:name="_Toc458179941"/>
      <w:r w:rsidRPr="006F7CD3">
        <w:rPr>
          <w:rFonts w:ascii="Times New Roman" w:hAnsi="Times New Roman" w:cs="Times New Roman"/>
          <w:sz w:val="24"/>
          <w:szCs w:val="24"/>
        </w:rPr>
        <w:br w:type="page"/>
      </w:r>
    </w:p>
    <w:p w14:paraId="1206B4E6" w14:textId="0DF35F65" w:rsidR="00045F7F" w:rsidRPr="006F7CD3" w:rsidRDefault="008A36D6" w:rsidP="0061486C">
      <w:pPr>
        <w:pStyle w:val="Heading3"/>
        <w:spacing w:before="0"/>
        <w:contextualSpacing/>
        <w:rPr>
          <w:rFonts w:ascii="Times New Roman" w:hAnsi="Times New Roman" w:cs="Times New Roman"/>
        </w:rPr>
      </w:pPr>
      <w:r w:rsidRPr="006F7CD3">
        <w:rPr>
          <w:rFonts w:ascii="Times New Roman" w:hAnsi="Times New Roman" w:cs="Times New Roman"/>
        </w:rPr>
        <w:lastRenderedPageBreak/>
        <w:t xml:space="preserve">Case study 15: </w:t>
      </w:r>
      <w:r w:rsidR="00C83D01" w:rsidRPr="006F7CD3">
        <w:rPr>
          <w:rFonts w:ascii="Times New Roman" w:hAnsi="Times New Roman" w:cs="Times New Roman"/>
        </w:rPr>
        <w:t>Changing Places (</w:t>
      </w:r>
      <w:r w:rsidR="00045F7F" w:rsidRPr="006F7CD3">
        <w:rPr>
          <w:rFonts w:ascii="Times New Roman" w:hAnsi="Times New Roman" w:cs="Times New Roman"/>
        </w:rPr>
        <w:t>United Kingdom</w:t>
      </w:r>
      <w:r w:rsidR="00C83D01" w:rsidRPr="006F7CD3">
        <w:rPr>
          <w:rFonts w:ascii="Times New Roman" w:hAnsi="Times New Roman" w:cs="Times New Roman"/>
        </w:rPr>
        <w:t>)</w:t>
      </w:r>
      <w:bookmarkEnd w:id="26"/>
    </w:p>
    <w:p w14:paraId="6135BD86" w14:textId="77777777" w:rsidR="00CC3441" w:rsidRPr="006F7CD3" w:rsidRDefault="00CC3441" w:rsidP="0061486C">
      <w:pPr>
        <w:spacing w:after="0" w:line="240" w:lineRule="auto"/>
        <w:contextualSpacing/>
        <w:rPr>
          <w:rFonts w:ascii="Times New Roman" w:hAnsi="Times New Roman" w:cs="Times New Roman"/>
          <w:sz w:val="24"/>
          <w:szCs w:val="24"/>
        </w:rPr>
      </w:pPr>
    </w:p>
    <w:p w14:paraId="65B4BB2F"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E906CF"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E906CF"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Changing Places Consortium</w:t>
      </w:r>
    </w:p>
    <w:p w14:paraId="617DDD6D" w14:textId="77777777" w:rsidR="00045F7F" w:rsidRPr="006F7CD3" w:rsidRDefault="00045F7F" w:rsidP="0061486C">
      <w:pPr>
        <w:pStyle w:val="xmsonormal"/>
        <w:shd w:val="clear" w:color="auto" w:fill="FFFFFF"/>
        <w:spacing w:before="0" w:beforeAutospacing="0" w:after="0" w:afterAutospacing="0"/>
        <w:contextualSpacing/>
        <w:jc w:val="both"/>
        <w:rPr>
          <w:color w:val="212121"/>
        </w:rPr>
      </w:pPr>
      <w:r w:rsidRPr="006F7CD3">
        <w:rPr>
          <w:b/>
          <w:bCs/>
          <w:color w:val="000000"/>
        </w:rPr>
        <w:t>Thematic area of good practice example:</w:t>
      </w:r>
      <w:r w:rsidRPr="006F7CD3">
        <w:rPr>
          <w:rStyle w:val="apple-converted-space"/>
          <w:b/>
          <w:bCs/>
          <w:color w:val="000000"/>
        </w:rPr>
        <w:t> </w:t>
      </w:r>
      <w:r w:rsidRPr="006F7CD3">
        <w:rPr>
          <w:color w:val="212121"/>
        </w:rPr>
        <w:t>Campaign to provide accessible toilets in public places</w:t>
      </w:r>
    </w:p>
    <w:p w14:paraId="34A49942"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299839B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United Kingdom</w:t>
      </w:r>
    </w:p>
    <w:p w14:paraId="4FEAF8EC"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45C4E9A" w14:textId="25852CA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Duration of project/programme:</w:t>
      </w:r>
      <w:r w:rsidR="00667038" w:rsidRPr="006F7CD3">
        <w:rPr>
          <w:rFonts w:ascii="Times New Roman" w:hAnsi="Times New Roman" w:cs="Times New Roman"/>
          <w:b/>
          <w:sz w:val="24"/>
          <w:szCs w:val="24"/>
        </w:rPr>
        <w:t xml:space="preserve"> </w:t>
      </w:r>
      <w:r w:rsidR="00563FAA" w:rsidRPr="006F7CD3">
        <w:rPr>
          <w:rFonts w:ascii="Times New Roman" w:hAnsi="Times New Roman" w:cs="Times New Roman"/>
          <w:sz w:val="24"/>
          <w:szCs w:val="24"/>
        </w:rPr>
        <w:t>Started in</w:t>
      </w:r>
      <w:r w:rsidRPr="006F7CD3">
        <w:rPr>
          <w:rFonts w:ascii="Times New Roman" w:hAnsi="Times New Roman" w:cs="Times New Roman"/>
          <w:sz w:val="24"/>
          <w:szCs w:val="24"/>
        </w:rPr>
        <w:t xml:space="preserve"> 2006 </w:t>
      </w:r>
      <w:r w:rsidR="00563FAA" w:rsidRPr="006F7CD3">
        <w:rPr>
          <w:rFonts w:ascii="Times New Roman" w:hAnsi="Times New Roman" w:cs="Times New Roman"/>
          <w:sz w:val="24"/>
          <w:szCs w:val="24"/>
        </w:rPr>
        <w:t>and is an o</w:t>
      </w:r>
      <w:r w:rsidRPr="006F7CD3">
        <w:rPr>
          <w:rFonts w:ascii="Times New Roman" w:hAnsi="Times New Roman" w:cs="Times New Roman"/>
          <w:sz w:val="24"/>
          <w:szCs w:val="24"/>
        </w:rPr>
        <w:t xml:space="preserve">ngoing project. </w:t>
      </w:r>
    </w:p>
    <w:p w14:paraId="64402DC1"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D282DB7"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Persons with disabilities</w:t>
      </w:r>
    </w:p>
    <w:p w14:paraId="596E8ED6"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16A7AEB" w14:textId="22A89B39"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 xml:space="preserve">Changing Places Consortium – Centre for Accessible Environments, </w:t>
      </w:r>
      <w:proofErr w:type="spellStart"/>
      <w:r w:rsidRPr="006F7CD3">
        <w:rPr>
          <w:rFonts w:ascii="Times New Roman" w:hAnsi="Times New Roman" w:cs="Times New Roman"/>
          <w:sz w:val="24"/>
          <w:szCs w:val="24"/>
        </w:rPr>
        <w:t>Pamis</w:t>
      </w:r>
      <w:proofErr w:type="spellEnd"/>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Mencap</w:t>
      </w:r>
      <w:proofErr w:type="spellEnd"/>
      <w:r w:rsidRPr="006F7CD3">
        <w:rPr>
          <w:rFonts w:ascii="Times New Roman" w:hAnsi="Times New Roman" w:cs="Times New Roman"/>
          <w:sz w:val="24"/>
          <w:szCs w:val="24"/>
        </w:rPr>
        <w:t>, and other experts in the field of learning disability.</w:t>
      </w:r>
    </w:p>
    <w:p w14:paraId="6CFA2E4F"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54CF7B98"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 xml:space="preserve">Sponsorship via </w:t>
      </w:r>
      <w:proofErr w:type="spellStart"/>
      <w:r w:rsidRPr="006F7CD3">
        <w:rPr>
          <w:rFonts w:ascii="Times New Roman" w:hAnsi="Times New Roman" w:cs="Times New Roman"/>
          <w:sz w:val="24"/>
          <w:szCs w:val="24"/>
        </w:rPr>
        <w:t>Aveso</w:t>
      </w:r>
      <w:proofErr w:type="spellEnd"/>
      <w:r w:rsidRPr="006F7CD3">
        <w:rPr>
          <w:rFonts w:ascii="Times New Roman" w:hAnsi="Times New Roman" w:cs="Times New Roman"/>
          <w:sz w:val="24"/>
          <w:szCs w:val="24"/>
        </w:rPr>
        <w:t xml:space="preserve"> (</w:t>
      </w:r>
      <w:hyperlink r:id="rId50" w:history="1">
        <w:r w:rsidRPr="006F7CD3">
          <w:rPr>
            <w:rStyle w:val="Hyperlink"/>
            <w:rFonts w:ascii="Times New Roman" w:hAnsi="Times New Roman" w:cs="Times New Roman"/>
            <w:sz w:val="24"/>
            <w:szCs w:val="24"/>
          </w:rPr>
          <w:t>www.aveso.co.uk</w:t>
        </w:r>
      </w:hyperlink>
      <w:r w:rsidRPr="006F7CD3">
        <w:rPr>
          <w:rFonts w:ascii="Times New Roman" w:hAnsi="Times New Roman" w:cs="Times New Roman"/>
          <w:sz w:val="24"/>
          <w:szCs w:val="24"/>
        </w:rPr>
        <w:t>)</w:t>
      </w:r>
    </w:p>
    <w:p w14:paraId="36C55501"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4B5AD896" w14:textId="0F573B6F"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Brief background to the project: </w:t>
      </w:r>
      <w:r w:rsidR="00421730" w:rsidRPr="006F7CD3">
        <w:rPr>
          <w:rFonts w:ascii="Times New Roman" w:hAnsi="Times New Roman" w:cs="Times New Roman"/>
          <w:sz w:val="24"/>
          <w:szCs w:val="24"/>
        </w:rPr>
        <w:t>Due to the</w:t>
      </w:r>
      <w:r w:rsidRPr="006F7CD3">
        <w:rPr>
          <w:rFonts w:ascii="Times New Roman" w:hAnsi="Times New Roman" w:cs="Times New Roman"/>
          <w:sz w:val="24"/>
          <w:szCs w:val="24"/>
        </w:rPr>
        <w:t xml:space="preserve"> </w:t>
      </w:r>
      <w:r w:rsidR="00421730" w:rsidRPr="006F7CD3">
        <w:rPr>
          <w:rFonts w:ascii="Times New Roman" w:hAnsi="Times New Roman" w:cs="Times New Roman"/>
          <w:sz w:val="24"/>
          <w:szCs w:val="24"/>
        </w:rPr>
        <w:t xml:space="preserve">lack </w:t>
      </w:r>
      <w:r w:rsidRPr="006F7CD3">
        <w:rPr>
          <w:rFonts w:ascii="Times New Roman" w:hAnsi="Times New Roman" w:cs="Times New Roman"/>
          <w:sz w:val="24"/>
          <w:szCs w:val="24"/>
        </w:rPr>
        <w:t>of suitable toilets</w:t>
      </w:r>
      <w:r w:rsidR="00421730"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persons with disabilities who need assistance cannot take part in many activities </w:t>
      </w:r>
      <w:r w:rsidR="00421730" w:rsidRPr="006F7CD3">
        <w:rPr>
          <w:rFonts w:ascii="Times New Roman" w:hAnsi="Times New Roman" w:cs="Times New Roman"/>
          <w:sz w:val="24"/>
          <w:szCs w:val="24"/>
        </w:rPr>
        <w:t>such as</w:t>
      </w:r>
      <w:r w:rsidRPr="006F7CD3">
        <w:rPr>
          <w:rFonts w:ascii="Times New Roman" w:hAnsi="Times New Roman" w:cs="Times New Roman"/>
          <w:sz w:val="24"/>
          <w:szCs w:val="24"/>
        </w:rPr>
        <w:t xml:space="preserve"> shopping </w:t>
      </w:r>
      <w:r w:rsidR="003B29FE" w:rsidRPr="006F7CD3">
        <w:rPr>
          <w:rFonts w:ascii="Times New Roman" w:hAnsi="Times New Roman" w:cs="Times New Roman"/>
          <w:sz w:val="24"/>
          <w:szCs w:val="24"/>
        </w:rPr>
        <w:t xml:space="preserve">and </w:t>
      </w:r>
      <w:r w:rsidRPr="006F7CD3">
        <w:rPr>
          <w:rFonts w:ascii="Times New Roman" w:hAnsi="Times New Roman" w:cs="Times New Roman"/>
          <w:sz w:val="24"/>
          <w:szCs w:val="24"/>
        </w:rPr>
        <w:t>going to a park or a show. Without a suitable changing bench and hoist, many persons with disabilities have to be laid on unhygienic toilet floors.</w:t>
      </w:r>
    </w:p>
    <w:p w14:paraId="7733C86F" w14:textId="77777777" w:rsidR="00217625" w:rsidRPr="006F7CD3" w:rsidRDefault="00217625" w:rsidP="0061486C">
      <w:pPr>
        <w:spacing w:after="0" w:line="240" w:lineRule="auto"/>
        <w:contextualSpacing/>
        <w:jc w:val="both"/>
        <w:rPr>
          <w:rFonts w:ascii="Times New Roman" w:hAnsi="Times New Roman" w:cs="Times New Roman"/>
          <w:b/>
          <w:sz w:val="24"/>
          <w:szCs w:val="24"/>
        </w:rPr>
      </w:pPr>
    </w:p>
    <w:p w14:paraId="189D3147" w14:textId="19CFD82F"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Overall objectives of the project/programme: </w:t>
      </w:r>
      <w:r w:rsidRPr="006F7CD3">
        <w:rPr>
          <w:rFonts w:ascii="Times New Roman" w:hAnsi="Times New Roman" w:cs="Times New Roman"/>
          <w:sz w:val="24"/>
          <w:szCs w:val="24"/>
        </w:rPr>
        <w:t xml:space="preserve">The Changing Places Consortium is campaigning to build more accessible toilets in all major public places, including city centres, shopping centres, arts venues, hospitals, motorway service stations, leisure complexes, large railway stations, airports etc. Changing Places toilets are different </w:t>
      </w:r>
      <w:r w:rsidR="00307A41" w:rsidRPr="006F7CD3">
        <w:rPr>
          <w:rFonts w:ascii="Times New Roman" w:hAnsi="Times New Roman" w:cs="Times New Roman"/>
          <w:sz w:val="24"/>
          <w:szCs w:val="24"/>
        </w:rPr>
        <w:t>from</w:t>
      </w:r>
      <w:r w:rsidRPr="006F7CD3">
        <w:rPr>
          <w:rFonts w:ascii="Times New Roman" w:hAnsi="Times New Roman" w:cs="Times New Roman"/>
          <w:sz w:val="24"/>
          <w:szCs w:val="24"/>
        </w:rPr>
        <w:t xml:space="preserve"> standard </w:t>
      </w:r>
      <w:r w:rsidR="00667195" w:rsidRPr="006F7CD3">
        <w:rPr>
          <w:rFonts w:ascii="Times New Roman" w:hAnsi="Times New Roman" w:cs="Times New Roman"/>
          <w:sz w:val="24"/>
          <w:szCs w:val="24"/>
        </w:rPr>
        <w:t>accessible</w:t>
      </w:r>
      <w:r w:rsidR="00E906CF"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toilets </w:t>
      </w:r>
      <w:r w:rsidR="00307A41" w:rsidRPr="006F7CD3">
        <w:rPr>
          <w:rFonts w:ascii="Times New Roman" w:hAnsi="Times New Roman" w:cs="Times New Roman"/>
          <w:sz w:val="24"/>
          <w:szCs w:val="24"/>
        </w:rPr>
        <w:t>because they</w:t>
      </w:r>
      <w:r w:rsidRPr="006F7CD3">
        <w:rPr>
          <w:rFonts w:ascii="Times New Roman" w:hAnsi="Times New Roman" w:cs="Times New Roman"/>
          <w:sz w:val="24"/>
          <w:szCs w:val="24"/>
        </w:rPr>
        <w:t xml:space="preserve"> include special equipment such as a height-adjustable changing bench and a hoist, offer adequate space in the changing area for up to two carers, and provide a centrally</w:t>
      </w:r>
      <w:r w:rsidR="00336200" w:rsidRPr="006F7CD3">
        <w:rPr>
          <w:rFonts w:ascii="Times New Roman" w:hAnsi="Times New Roman" w:cs="Times New Roman"/>
          <w:sz w:val="24"/>
          <w:szCs w:val="24"/>
        </w:rPr>
        <w:t xml:space="preserve"> </w:t>
      </w:r>
      <w:r w:rsidRPr="006F7CD3">
        <w:rPr>
          <w:rFonts w:ascii="Times New Roman" w:hAnsi="Times New Roman" w:cs="Times New Roman"/>
          <w:sz w:val="24"/>
          <w:szCs w:val="24"/>
        </w:rPr>
        <w:t>placed toilet with room on either side for the carers.</w:t>
      </w:r>
    </w:p>
    <w:p w14:paraId="61783A72" w14:textId="77777777" w:rsidR="00E906CF" w:rsidRPr="006F7CD3" w:rsidRDefault="00E906CF" w:rsidP="0061486C">
      <w:pPr>
        <w:spacing w:after="0" w:line="240" w:lineRule="auto"/>
        <w:contextualSpacing/>
        <w:jc w:val="both"/>
        <w:rPr>
          <w:rFonts w:ascii="Times New Roman" w:hAnsi="Times New Roman" w:cs="Times New Roman"/>
          <w:b/>
          <w:sz w:val="24"/>
          <w:szCs w:val="24"/>
        </w:rPr>
      </w:pPr>
    </w:p>
    <w:p w14:paraId="5C671675" w14:textId="77777777" w:rsidR="00045F7F" w:rsidRPr="006F7CD3" w:rsidRDefault="00CC3441"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A Changing Places toilet provides equipment, space and facilities (including hoist and adult-sized changing bench) for persons with disabilities who need assistance and cannot use standard accessible toilets. Changing Places toilets should be provided in addition to standard accessible toilets.</w:t>
      </w:r>
    </w:p>
    <w:p w14:paraId="79D567AF" w14:textId="77777777" w:rsidR="00E906CF" w:rsidRPr="006F7CD3" w:rsidRDefault="00E906CF" w:rsidP="0061486C">
      <w:pPr>
        <w:spacing w:after="0" w:line="240" w:lineRule="auto"/>
        <w:contextualSpacing/>
        <w:jc w:val="both"/>
        <w:rPr>
          <w:rFonts w:ascii="Times New Roman" w:hAnsi="Times New Roman" w:cs="Times New Roman"/>
          <w:b/>
          <w:sz w:val="24"/>
          <w:szCs w:val="24"/>
        </w:rPr>
      </w:pPr>
    </w:p>
    <w:p w14:paraId="0AF794F8" w14:textId="312164F7" w:rsidR="00045F7F" w:rsidRPr="006F7CD3" w:rsidRDefault="00045F7F" w:rsidP="0061486C">
      <w:pPr>
        <w:pStyle w:val="NormalWeb"/>
        <w:spacing w:before="0" w:beforeAutospacing="0" w:after="0" w:afterAutospacing="0"/>
        <w:contextualSpacing/>
        <w:jc w:val="both"/>
        <w:rPr>
          <w:lang w:val="en-GB"/>
        </w:rPr>
      </w:pPr>
      <w:r w:rsidRPr="006F7CD3">
        <w:rPr>
          <w:b/>
          <w:lang w:val="en-GB"/>
        </w:rPr>
        <w:t xml:space="preserve">Process/strategy to implement the project/programme: </w:t>
      </w:r>
      <w:r w:rsidRPr="006F7CD3">
        <w:rPr>
          <w:lang w:val="en-GB"/>
        </w:rPr>
        <w:t>The Changing Places campaign has ensured that there are over 800</w:t>
      </w:r>
      <w:r w:rsidR="00307A41" w:rsidRPr="006F7CD3">
        <w:rPr>
          <w:lang w:val="en-GB"/>
        </w:rPr>
        <w:t xml:space="preserve"> </w:t>
      </w:r>
      <w:r w:rsidRPr="006F7CD3">
        <w:rPr>
          <w:lang w:val="en-GB"/>
        </w:rPr>
        <w:t>Changing Places toilets currently in the U</w:t>
      </w:r>
      <w:r w:rsidR="00307A41" w:rsidRPr="006F7CD3">
        <w:rPr>
          <w:lang w:val="en-GB"/>
        </w:rPr>
        <w:t>nited Kingdom</w:t>
      </w:r>
      <w:r w:rsidRPr="006F7CD3">
        <w:rPr>
          <w:lang w:val="en-GB"/>
        </w:rPr>
        <w:t xml:space="preserve"> with </w:t>
      </w:r>
      <w:r w:rsidR="00307A41" w:rsidRPr="006F7CD3">
        <w:rPr>
          <w:lang w:val="en-GB"/>
        </w:rPr>
        <w:t xml:space="preserve">the </w:t>
      </w:r>
      <w:r w:rsidRPr="006F7CD3">
        <w:rPr>
          <w:lang w:val="en-GB"/>
        </w:rPr>
        <w:t xml:space="preserve">aim </w:t>
      </w:r>
      <w:r w:rsidR="00307A41" w:rsidRPr="006F7CD3">
        <w:rPr>
          <w:lang w:val="en-GB"/>
        </w:rPr>
        <w:t>of</w:t>
      </w:r>
      <w:r w:rsidRPr="006F7CD3">
        <w:rPr>
          <w:lang w:val="en-GB"/>
        </w:rPr>
        <w:t xml:space="preserve"> hav</w:t>
      </w:r>
      <w:r w:rsidR="00307A41" w:rsidRPr="006F7CD3">
        <w:rPr>
          <w:lang w:val="en-GB"/>
        </w:rPr>
        <w:t>ing</w:t>
      </w:r>
      <w:r w:rsidRPr="006F7CD3">
        <w:rPr>
          <w:lang w:val="en-GB"/>
        </w:rPr>
        <w:t xml:space="preserve"> 1,000 by 2017/18. Individuals and companies may commit themselves to building a Changing Places toilet on their premises according to the provided standards and requirements. Their toilet will then be listed on the map of Changing Places</w:t>
      </w:r>
      <w:r w:rsidR="00307A41" w:rsidRPr="006F7CD3">
        <w:rPr>
          <w:lang w:val="en-GB"/>
        </w:rPr>
        <w:t>,</w:t>
      </w:r>
      <w:r w:rsidRPr="006F7CD3">
        <w:rPr>
          <w:lang w:val="en-GB"/>
        </w:rPr>
        <w:t xml:space="preserve"> which allows beneficiaries to find locations with appropriate toilets. There are also mobile Changing Places toilets available to rent for large and small events.</w:t>
      </w:r>
    </w:p>
    <w:p w14:paraId="571AB340" w14:textId="77777777" w:rsidR="00E906CF" w:rsidRPr="006F7CD3" w:rsidRDefault="00E906CF" w:rsidP="0061486C">
      <w:pPr>
        <w:pStyle w:val="NormalWeb"/>
        <w:spacing w:before="0" w:beforeAutospacing="0" w:after="0" w:afterAutospacing="0"/>
        <w:contextualSpacing/>
        <w:jc w:val="both"/>
        <w:rPr>
          <w:lang w:val="en-GB"/>
        </w:rPr>
      </w:pPr>
    </w:p>
    <w:p w14:paraId="365B9131" w14:textId="4EE76AE8" w:rsidR="008A36D6" w:rsidRPr="006F7CD3" w:rsidRDefault="008A36D6" w:rsidP="0061486C">
      <w:pPr>
        <w:spacing w:after="0" w:line="240" w:lineRule="auto"/>
        <w:contextualSpacing/>
        <w:jc w:val="both"/>
        <w:rPr>
          <w:rFonts w:ascii="Times New Roman" w:hAnsi="Times New Roman" w:cs="Times New Roman"/>
          <w:b/>
          <w:sz w:val="24"/>
          <w:szCs w:val="24"/>
        </w:rPr>
      </w:pPr>
    </w:p>
    <w:p w14:paraId="659C634D"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Changes achieved:</w:t>
      </w:r>
    </w:p>
    <w:p w14:paraId="3B9A7FFA" w14:textId="3567CA43" w:rsidR="00045F7F" w:rsidRPr="006F7CD3" w:rsidRDefault="00045F7F" w:rsidP="0061486C">
      <w:pPr>
        <w:pStyle w:val="ListParagraph"/>
        <w:numPr>
          <w:ilvl w:val="0"/>
          <w:numId w:val="28"/>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Currently over</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800</w:t>
      </w:r>
      <w:r w:rsidR="00E906CF"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Changing Places toilets in </w:t>
      </w:r>
      <w:r w:rsidR="00307A41" w:rsidRPr="006F7CD3">
        <w:rPr>
          <w:rFonts w:ascii="Times New Roman" w:hAnsi="Times New Roman" w:cs="Times New Roman"/>
          <w:sz w:val="24"/>
          <w:szCs w:val="24"/>
        </w:rPr>
        <w:t>the United Kingdom</w:t>
      </w:r>
    </w:p>
    <w:p w14:paraId="312C6F17" w14:textId="190230BF" w:rsidR="00045F7F" w:rsidRPr="006F7CD3" w:rsidRDefault="00045F7F" w:rsidP="0061486C">
      <w:pPr>
        <w:pStyle w:val="ListParagraph"/>
        <w:numPr>
          <w:ilvl w:val="0"/>
          <w:numId w:val="28"/>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 xml:space="preserve">Estimated equipment cost: </w:t>
      </w:r>
      <w:r w:rsidR="00307A41" w:rsidRPr="006F7CD3">
        <w:rPr>
          <w:rFonts w:ascii="Times New Roman" w:hAnsi="Times New Roman" w:cs="Times New Roman"/>
          <w:sz w:val="24"/>
          <w:szCs w:val="24"/>
        </w:rPr>
        <w:t xml:space="preserve">GBP </w:t>
      </w:r>
      <w:r w:rsidRPr="006F7CD3">
        <w:rPr>
          <w:rFonts w:ascii="Times New Roman" w:hAnsi="Times New Roman" w:cs="Times New Roman"/>
          <w:sz w:val="24"/>
          <w:szCs w:val="24"/>
        </w:rPr>
        <w:t xml:space="preserve">12,000 – 15,000 incl. </w:t>
      </w:r>
      <w:r w:rsidR="00307A41" w:rsidRPr="006F7CD3">
        <w:rPr>
          <w:rFonts w:ascii="Times New Roman" w:hAnsi="Times New Roman" w:cs="Times New Roman"/>
          <w:sz w:val="24"/>
          <w:szCs w:val="24"/>
        </w:rPr>
        <w:t>VAT</w:t>
      </w:r>
    </w:p>
    <w:p w14:paraId="10AE93F5"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46EE63D" w14:textId="74808CAF"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lastRenderedPageBreak/>
        <w:t>How change was monitored and evaluated:</w:t>
      </w:r>
      <w:r w:rsidR="00E906CF" w:rsidRPr="006F7CD3">
        <w:rPr>
          <w:rFonts w:ascii="Times New Roman" w:hAnsi="Times New Roman" w:cs="Times New Roman"/>
          <w:b/>
          <w:sz w:val="24"/>
          <w:szCs w:val="24"/>
        </w:rPr>
        <w:t xml:space="preserve"> </w:t>
      </w:r>
      <w:r w:rsidR="00307A41" w:rsidRPr="006F7CD3">
        <w:rPr>
          <w:rFonts w:ascii="Times New Roman" w:hAnsi="Times New Roman" w:cs="Times New Roman"/>
          <w:sz w:val="24"/>
          <w:szCs w:val="24"/>
        </w:rPr>
        <w:t>There are</w:t>
      </w:r>
      <w:r w:rsidRPr="006F7CD3">
        <w:rPr>
          <w:rFonts w:ascii="Times New Roman" w:hAnsi="Times New Roman" w:cs="Times New Roman"/>
          <w:sz w:val="24"/>
          <w:szCs w:val="24"/>
        </w:rPr>
        <w:t xml:space="preserve"> many examples of campaigning success and how Changing Places have changed people’s lives. Regular news stories are posted on the Changing Places</w:t>
      </w:r>
      <w:r w:rsidR="00307A41" w:rsidRPr="006F7CD3">
        <w:rPr>
          <w:rFonts w:ascii="Times New Roman" w:hAnsi="Times New Roman" w:cs="Times New Roman"/>
          <w:sz w:val="24"/>
          <w:szCs w:val="24"/>
        </w:rPr>
        <w:t>’</w:t>
      </w:r>
      <w:r w:rsidRPr="006F7CD3">
        <w:rPr>
          <w:rFonts w:ascii="Times New Roman" w:hAnsi="Times New Roman" w:cs="Times New Roman"/>
          <w:sz w:val="24"/>
          <w:szCs w:val="24"/>
        </w:rPr>
        <w:t xml:space="preserve"> website </w:t>
      </w:r>
      <w:hyperlink r:id="rId51" w:history="1">
        <w:r w:rsidR="00307A41" w:rsidRPr="006F7CD3">
          <w:rPr>
            <w:rStyle w:val="Hyperlink"/>
            <w:rFonts w:ascii="Times New Roman" w:hAnsi="Times New Roman" w:cs="Times New Roman"/>
            <w:sz w:val="24"/>
            <w:szCs w:val="24"/>
          </w:rPr>
          <w:t>www.changing-places.org/news.aspx</w:t>
        </w:r>
      </w:hyperlink>
    </w:p>
    <w:p w14:paraId="7D83698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574692A" w14:textId="1E66CDD6"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r w:rsidRPr="006F7CD3">
        <w:rPr>
          <w:rFonts w:ascii="Times New Roman" w:hAnsi="Times New Roman" w:cs="Times New Roman"/>
          <w:sz w:val="24"/>
          <w:szCs w:val="24"/>
        </w:rPr>
        <w:t>Main challenges</w:t>
      </w:r>
      <w:r w:rsidR="00307A41" w:rsidRPr="006F7CD3">
        <w:rPr>
          <w:rFonts w:ascii="Times New Roman" w:hAnsi="Times New Roman" w:cs="Times New Roman"/>
          <w:sz w:val="24"/>
          <w:szCs w:val="24"/>
        </w:rPr>
        <w:t xml:space="preserve"> are v</w:t>
      </w:r>
      <w:r w:rsidRPr="006F7CD3">
        <w:rPr>
          <w:rFonts w:ascii="Times New Roman" w:hAnsi="Times New Roman" w:cs="Times New Roman"/>
          <w:sz w:val="24"/>
          <w:szCs w:val="24"/>
        </w:rPr>
        <w:t xml:space="preserve">enues obtaining funding for Changing Places projects and the lack space available in some venues for Changing Places that meet the British Standard. </w:t>
      </w:r>
    </w:p>
    <w:p w14:paraId="4DF33351" w14:textId="77777777" w:rsidR="00E906CF" w:rsidRPr="006F7CD3" w:rsidRDefault="00E906CF" w:rsidP="0061486C">
      <w:pPr>
        <w:spacing w:after="0" w:line="240" w:lineRule="auto"/>
        <w:contextualSpacing/>
        <w:jc w:val="both"/>
        <w:rPr>
          <w:rFonts w:ascii="Times New Roman" w:hAnsi="Times New Roman" w:cs="Times New Roman"/>
          <w:sz w:val="24"/>
          <w:szCs w:val="24"/>
        </w:rPr>
      </w:pPr>
    </w:p>
    <w:p w14:paraId="06049A13" w14:textId="68F3506D" w:rsidR="00045F7F" w:rsidRPr="006F7CD3" w:rsidRDefault="00CC3441"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The consortium work with providers, architects, installers and campaigners to make sure</w:t>
      </w:r>
      <w:r w:rsidR="00307A41" w:rsidRPr="006F7CD3">
        <w:rPr>
          <w:rFonts w:ascii="Times New Roman" w:hAnsi="Times New Roman" w:cs="Times New Roman"/>
          <w:sz w:val="24"/>
          <w:szCs w:val="24"/>
        </w:rPr>
        <w:t xml:space="preserve"> that</w:t>
      </w:r>
      <w:r w:rsidR="00045F7F" w:rsidRPr="006F7CD3">
        <w:rPr>
          <w:rFonts w:ascii="Times New Roman" w:hAnsi="Times New Roman" w:cs="Times New Roman"/>
          <w:sz w:val="24"/>
          <w:szCs w:val="24"/>
        </w:rPr>
        <w:t xml:space="preserve"> the best results are achieved and that th</w:t>
      </w:r>
      <w:r w:rsidR="00307A41" w:rsidRPr="006F7CD3">
        <w:rPr>
          <w:rFonts w:ascii="Times New Roman" w:hAnsi="Times New Roman" w:cs="Times New Roman"/>
          <w:sz w:val="24"/>
          <w:szCs w:val="24"/>
        </w:rPr>
        <w:t>e</w:t>
      </w:r>
      <w:r w:rsidR="00045F7F" w:rsidRPr="006F7CD3">
        <w:rPr>
          <w:rFonts w:ascii="Times New Roman" w:hAnsi="Times New Roman" w:cs="Times New Roman"/>
          <w:sz w:val="24"/>
          <w:szCs w:val="24"/>
        </w:rPr>
        <w:t xml:space="preserve"> projects meet the British Standard when possible.</w:t>
      </w:r>
    </w:p>
    <w:p w14:paraId="799770BD"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41CCF873" w14:textId="77777777" w:rsidR="00E906CF" w:rsidRPr="006F7CD3" w:rsidRDefault="008A36D6"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inline distT="0" distB="0" distL="0" distR="0" wp14:anchorId="23E52665" wp14:editId="28FEC3CA">
            <wp:extent cx="5731510" cy="2887025"/>
            <wp:effectExtent l="0" t="0" r="0" b="0"/>
            <wp:docPr id="28" name="Picture 28" descr="Macintosh HD:Users:ericzgz:Desktop:58_Urban_Dev_UnitedKingdom_ChangingPlace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ericzgz:Desktop:58_Urban_Dev_UnitedKingdom_ChangingPlaces_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2887025"/>
                    </a:xfrm>
                    <a:prstGeom prst="rect">
                      <a:avLst/>
                    </a:prstGeom>
                    <a:noFill/>
                    <a:ln>
                      <a:noFill/>
                    </a:ln>
                  </pic:spPr>
                </pic:pic>
              </a:graphicData>
            </a:graphic>
          </wp:inline>
        </w:drawing>
      </w:r>
    </w:p>
    <w:p w14:paraId="6F641BEE" w14:textId="77777777" w:rsidR="00E906CF" w:rsidRPr="006F7CD3" w:rsidRDefault="00E906CF" w:rsidP="0061486C">
      <w:pPr>
        <w:spacing w:after="0" w:line="240" w:lineRule="auto"/>
        <w:contextualSpacing/>
        <w:jc w:val="both"/>
        <w:rPr>
          <w:rFonts w:ascii="Times New Roman" w:hAnsi="Times New Roman" w:cs="Times New Roman"/>
          <w:b/>
          <w:sz w:val="24"/>
          <w:szCs w:val="24"/>
        </w:rPr>
      </w:pPr>
    </w:p>
    <w:p w14:paraId="6E907697" w14:textId="77777777" w:rsidR="00045F7F" w:rsidRPr="006F7CD3" w:rsidRDefault="00045F7F" w:rsidP="0061486C">
      <w:pPr>
        <w:spacing w:after="0" w:line="240" w:lineRule="auto"/>
        <w:contextualSpacing/>
        <w:jc w:val="both"/>
        <w:rPr>
          <w:rFonts w:ascii="Times New Roman" w:hAnsi="Times New Roman" w:cs="Times New Roman"/>
          <w:i/>
          <w:sz w:val="24"/>
          <w:szCs w:val="24"/>
        </w:rPr>
      </w:pPr>
      <w:r w:rsidRPr="006F7CD3">
        <w:rPr>
          <w:rFonts w:ascii="Times New Roman" w:hAnsi="Times New Roman" w:cs="Times New Roman"/>
          <w:b/>
          <w:sz w:val="24"/>
          <w:szCs w:val="24"/>
        </w:rPr>
        <w:t xml:space="preserve">Other lessons learned: </w:t>
      </w:r>
      <w:r w:rsidRPr="006F7CD3">
        <w:rPr>
          <w:rFonts w:ascii="Times New Roman" w:hAnsi="Times New Roman" w:cs="Times New Roman"/>
          <w:sz w:val="24"/>
          <w:szCs w:val="24"/>
        </w:rPr>
        <w:t>Clear information must be available</w:t>
      </w:r>
      <w:r w:rsidR="001C4694" w:rsidRPr="006F7CD3">
        <w:rPr>
          <w:rFonts w:ascii="Times New Roman" w:hAnsi="Times New Roman" w:cs="Times New Roman"/>
          <w:sz w:val="24"/>
          <w:szCs w:val="24"/>
        </w:rPr>
        <w:t>.</w:t>
      </w:r>
      <w:r w:rsidR="00E906CF" w:rsidRPr="006F7CD3">
        <w:rPr>
          <w:rFonts w:ascii="Times New Roman" w:hAnsi="Times New Roman" w:cs="Times New Roman"/>
          <w:sz w:val="24"/>
          <w:szCs w:val="24"/>
        </w:rPr>
        <w:t xml:space="preserve"> </w:t>
      </w:r>
      <w:r w:rsidR="001C4694" w:rsidRPr="006F7CD3">
        <w:rPr>
          <w:rFonts w:ascii="Times New Roman" w:hAnsi="Times New Roman" w:cs="Times New Roman"/>
          <w:sz w:val="24"/>
          <w:szCs w:val="24"/>
        </w:rPr>
        <w:t>P</w:t>
      </w:r>
      <w:r w:rsidRPr="006F7CD3">
        <w:rPr>
          <w:rFonts w:ascii="Times New Roman" w:hAnsi="Times New Roman" w:cs="Times New Roman"/>
          <w:sz w:val="24"/>
          <w:szCs w:val="24"/>
        </w:rPr>
        <w:t>eople are encouraged to work with the Changing Places consortium through the process of installation.</w:t>
      </w:r>
    </w:p>
    <w:p w14:paraId="372265E2"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1DC465A" w14:textId="76AC2A69" w:rsidR="0061486C" w:rsidRPr="006F7CD3" w:rsidRDefault="0061486C"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anchor distT="0" distB="0" distL="114300" distR="114300" simplePos="0" relativeHeight="251701248" behindDoc="1" locked="0" layoutInCell="1" allowOverlap="1" wp14:anchorId="3353D58F" wp14:editId="45E3FEB9">
            <wp:simplePos x="0" y="0"/>
            <wp:positionH relativeFrom="column">
              <wp:posOffset>2884170</wp:posOffset>
            </wp:positionH>
            <wp:positionV relativeFrom="paragraph">
              <wp:posOffset>114300</wp:posOffset>
            </wp:positionV>
            <wp:extent cx="2128520" cy="2124710"/>
            <wp:effectExtent l="0" t="0" r="5080" b="8890"/>
            <wp:wrapThrough wrapText="bothSides">
              <wp:wrapPolygon edited="0">
                <wp:start x="0" y="0"/>
                <wp:lineTo x="0" y="21497"/>
                <wp:lineTo x="21458" y="21497"/>
                <wp:lineTo x="21458" y="0"/>
                <wp:lineTo x="0" y="0"/>
              </wp:wrapPolygon>
            </wp:wrapThrough>
            <wp:docPr id="29" name="Picture 29" descr="Macintosh HD:Users:ericzgz:Desktop:58_Urban_Dev_United_Kingdom_ChangingPlace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ericzgz:Desktop:58_Urban_Dev_United_Kingdom_ChangingPlaces_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28520" cy="2124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AB5FA6" w14:textId="5AE74E1A" w:rsidR="00045F7F" w:rsidRPr="006F7CD3" w:rsidRDefault="00045F7F" w:rsidP="0061486C">
      <w:pPr>
        <w:spacing w:after="0" w:line="240" w:lineRule="auto"/>
        <w:contextualSpacing/>
        <w:jc w:val="both"/>
        <w:rPr>
          <w:rFonts w:ascii="Times New Roman" w:hAnsi="Times New Roman" w:cs="Times New Roman"/>
          <w:b/>
          <w:sz w:val="24"/>
          <w:szCs w:val="24"/>
        </w:rPr>
      </w:pPr>
    </w:p>
    <w:p w14:paraId="72814742" w14:textId="69007BA8" w:rsidR="00E906C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Contact:</w:t>
      </w:r>
    </w:p>
    <w:p w14:paraId="649794A7"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Mr. Michael LE-SURF</w:t>
      </w:r>
    </w:p>
    <w:p w14:paraId="262EB73E"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Changing Places Consortium</w:t>
      </w:r>
    </w:p>
    <w:p w14:paraId="69388091" w14:textId="77777777" w:rsidR="00045F7F" w:rsidRPr="006F7CD3" w:rsidRDefault="00045F7F"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Mencap</w:t>
      </w:r>
      <w:proofErr w:type="spellEnd"/>
      <w:r w:rsidRPr="006F7CD3">
        <w:rPr>
          <w:rFonts w:ascii="Times New Roman" w:hAnsi="Times New Roman" w:cs="Times New Roman"/>
          <w:sz w:val="24"/>
          <w:szCs w:val="24"/>
        </w:rPr>
        <w:t>, 123, Golden Lane</w:t>
      </w:r>
    </w:p>
    <w:p w14:paraId="37A9199C"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London EC1Y 0RT, United Kingdom</w:t>
      </w:r>
    </w:p>
    <w:p w14:paraId="6D4854D4"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 +44-20 7454 0454</w:t>
      </w:r>
    </w:p>
    <w:p w14:paraId="0AEB3D15"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54" w:history="1">
        <w:r w:rsidR="00CC3441" w:rsidRPr="006F7CD3">
          <w:rPr>
            <w:rStyle w:val="Hyperlink"/>
            <w:rFonts w:ascii="Times New Roman" w:hAnsi="Times New Roman" w:cs="Times New Roman"/>
            <w:sz w:val="24"/>
            <w:szCs w:val="24"/>
          </w:rPr>
          <w:t>www.changing-places.org</w:t>
        </w:r>
      </w:hyperlink>
    </w:p>
    <w:p w14:paraId="7D93100A" w14:textId="77777777" w:rsidR="00CC3441" w:rsidRPr="006F7CD3" w:rsidRDefault="00CC3441" w:rsidP="0061486C">
      <w:pPr>
        <w:spacing w:after="0" w:line="240" w:lineRule="auto"/>
        <w:contextualSpacing/>
        <w:jc w:val="both"/>
        <w:rPr>
          <w:rFonts w:ascii="Times New Roman" w:hAnsi="Times New Roman" w:cs="Times New Roman"/>
          <w:sz w:val="24"/>
          <w:szCs w:val="24"/>
        </w:rPr>
      </w:pPr>
    </w:p>
    <w:p w14:paraId="0DDB3F6E" w14:textId="3DB6CAEF" w:rsidR="00045F7F" w:rsidRPr="006F7CD3" w:rsidRDefault="00667038" w:rsidP="0061486C">
      <w:pPr>
        <w:spacing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                            </w:t>
      </w:r>
      <w:r w:rsidR="009B18DC" w:rsidRPr="006F7CD3">
        <w:rPr>
          <w:rFonts w:ascii="Times New Roman" w:hAnsi="Times New Roman" w:cs="Times New Roman"/>
          <w:b/>
          <w:sz w:val="24"/>
          <w:szCs w:val="24"/>
        </w:rPr>
        <w:t xml:space="preserve"> </w:t>
      </w:r>
    </w:p>
    <w:p w14:paraId="2F1D12BD" w14:textId="77777777" w:rsidR="00045F7F" w:rsidRPr="006F7CD3" w:rsidRDefault="00045F7F" w:rsidP="0061486C">
      <w:pPr>
        <w:spacing w:line="240" w:lineRule="auto"/>
        <w:contextualSpacing/>
        <w:jc w:val="both"/>
        <w:rPr>
          <w:rFonts w:ascii="Times New Roman" w:hAnsi="Times New Roman" w:cs="Times New Roman"/>
          <w:b/>
          <w:sz w:val="24"/>
          <w:szCs w:val="24"/>
        </w:rPr>
      </w:pPr>
    </w:p>
    <w:p w14:paraId="74EE5E5F" w14:textId="5357A030" w:rsidR="00217625" w:rsidRPr="006F7CD3" w:rsidRDefault="008A36D6" w:rsidP="0061486C">
      <w:pPr>
        <w:pStyle w:val="Heading3"/>
        <w:contextualSpacing/>
        <w:rPr>
          <w:rFonts w:ascii="Times New Roman" w:hAnsi="Times New Roman" w:cs="Times New Roman"/>
        </w:rPr>
      </w:pPr>
      <w:bookmarkStart w:id="27" w:name="_Toc458179942"/>
      <w:r w:rsidRPr="006F7CD3">
        <w:rPr>
          <w:rFonts w:ascii="Times New Roman" w:hAnsi="Times New Roman" w:cs="Times New Roman"/>
        </w:rPr>
        <w:lastRenderedPageBreak/>
        <w:t xml:space="preserve">Case study 15: </w:t>
      </w:r>
      <w:r w:rsidR="002F7FC3" w:rsidRPr="006F7CD3">
        <w:rPr>
          <w:rFonts w:ascii="Times New Roman" w:hAnsi="Times New Roman" w:cs="Times New Roman"/>
        </w:rPr>
        <w:t xml:space="preserve">Accessible </w:t>
      </w:r>
      <w:proofErr w:type="spellStart"/>
      <w:r w:rsidR="002F7FC3" w:rsidRPr="006F7CD3">
        <w:rPr>
          <w:rFonts w:ascii="Times New Roman" w:hAnsi="Times New Roman" w:cs="Times New Roman"/>
        </w:rPr>
        <w:t>Musholm</w:t>
      </w:r>
      <w:proofErr w:type="spellEnd"/>
      <w:r w:rsidR="002F7FC3" w:rsidRPr="006F7CD3">
        <w:rPr>
          <w:rFonts w:ascii="Times New Roman" w:hAnsi="Times New Roman" w:cs="Times New Roman"/>
        </w:rPr>
        <w:t>, a</w:t>
      </w:r>
      <w:r w:rsidRPr="006F7CD3">
        <w:rPr>
          <w:rFonts w:ascii="Times New Roman" w:hAnsi="Times New Roman" w:cs="Times New Roman"/>
        </w:rPr>
        <w:t xml:space="preserve"> </w:t>
      </w:r>
      <w:r w:rsidR="002F7FC3" w:rsidRPr="006F7CD3">
        <w:rPr>
          <w:rFonts w:ascii="Times New Roman" w:hAnsi="Times New Roman" w:cs="Times New Roman"/>
        </w:rPr>
        <w:t>u</w:t>
      </w:r>
      <w:r w:rsidR="00217625" w:rsidRPr="006F7CD3">
        <w:rPr>
          <w:rFonts w:ascii="Times New Roman" w:hAnsi="Times New Roman" w:cs="Times New Roman"/>
        </w:rPr>
        <w:t xml:space="preserve">nique accessibility and universal designed </w:t>
      </w:r>
      <w:r w:rsidR="00A260C1" w:rsidRPr="006F7CD3">
        <w:rPr>
          <w:rFonts w:ascii="Times New Roman" w:hAnsi="Times New Roman" w:cs="Times New Roman"/>
        </w:rPr>
        <w:t>Vacation</w:t>
      </w:r>
      <w:r w:rsidR="00217625" w:rsidRPr="006F7CD3">
        <w:rPr>
          <w:rFonts w:ascii="Times New Roman" w:hAnsi="Times New Roman" w:cs="Times New Roman"/>
        </w:rPr>
        <w:t xml:space="preserve"> – Sport</w:t>
      </w:r>
      <w:r w:rsidR="003B29FE" w:rsidRPr="006F7CD3">
        <w:rPr>
          <w:rFonts w:ascii="Times New Roman" w:hAnsi="Times New Roman" w:cs="Times New Roman"/>
        </w:rPr>
        <w:t>s</w:t>
      </w:r>
      <w:r w:rsidR="00217625" w:rsidRPr="006F7CD3">
        <w:rPr>
          <w:rFonts w:ascii="Times New Roman" w:hAnsi="Times New Roman" w:cs="Times New Roman"/>
        </w:rPr>
        <w:t xml:space="preserve"> </w:t>
      </w:r>
      <w:r w:rsidR="00A260C1" w:rsidRPr="006F7CD3">
        <w:rPr>
          <w:rFonts w:ascii="Times New Roman" w:hAnsi="Times New Roman" w:cs="Times New Roman"/>
        </w:rPr>
        <w:t>–</w:t>
      </w:r>
      <w:r w:rsidR="00217625" w:rsidRPr="006F7CD3">
        <w:rPr>
          <w:rFonts w:ascii="Times New Roman" w:hAnsi="Times New Roman" w:cs="Times New Roman"/>
        </w:rPr>
        <w:t xml:space="preserve"> Conference </w:t>
      </w:r>
      <w:r w:rsidR="00A260C1" w:rsidRPr="006F7CD3">
        <w:rPr>
          <w:rFonts w:ascii="Times New Roman" w:hAnsi="Times New Roman" w:cs="Times New Roman"/>
        </w:rPr>
        <w:t xml:space="preserve">Centre </w:t>
      </w:r>
      <w:r w:rsidR="00217625" w:rsidRPr="006F7CD3">
        <w:rPr>
          <w:rFonts w:ascii="Times New Roman" w:hAnsi="Times New Roman" w:cs="Times New Roman"/>
        </w:rPr>
        <w:t>for people with physical, cognitive and communication disabilities (</w:t>
      </w:r>
      <w:r w:rsidR="00045F7F" w:rsidRPr="006F7CD3">
        <w:rPr>
          <w:rFonts w:ascii="Times New Roman" w:hAnsi="Times New Roman" w:cs="Times New Roman"/>
        </w:rPr>
        <w:t>Denmark</w:t>
      </w:r>
      <w:bookmarkEnd w:id="27"/>
      <w:r w:rsidR="0061486C" w:rsidRPr="006F7CD3">
        <w:rPr>
          <w:rFonts w:ascii="Times New Roman" w:hAnsi="Times New Roman" w:cs="Times New Roman"/>
        </w:rPr>
        <w:t>)</w:t>
      </w:r>
    </w:p>
    <w:p w14:paraId="77A75898"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E906CF"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E906CF" w:rsidRPr="006F7CD3">
        <w:rPr>
          <w:rFonts w:ascii="Times New Roman" w:hAnsi="Times New Roman" w:cs="Times New Roman"/>
          <w:b/>
          <w:sz w:val="24"/>
          <w:szCs w:val="24"/>
        </w:rPr>
        <w:t>z</w:t>
      </w:r>
      <w:r w:rsidRPr="006F7CD3">
        <w:rPr>
          <w:rFonts w:ascii="Times New Roman" w:hAnsi="Times New Roman" w:cs="Times New Roman"/>
          <w:b/>
          <w:sz w:val="24"/>
          <w:szCs w:val="24"/>
        </w:rPr>
        <w:t>ation/Government entity:</w:t>
      </w:r>
      <w:r w:rsidR="008A36D6" w:rsidRPr="006F7CD3">
        <w:rPr>
          <w:rFonts w:ascii="Times New Roman" w:hAnsi="Times New Roman" w:cs="Times New Roman"/>
          <w:b/>
          <w:color w:val="FFFF00"/>
          <w:sz w:val="24"/>
          <w:szCs w:val="24"/>
        </w:rPr>
        <w:t xml:space="preserve"> </w:t>
      </w:r>
      <w:r w:rsidR="008A36D6" w:rsidRPr="006F7CD3">
        <w:rPr>
          <w:rFonts w:ascii="Times New Roman" w:hAnsi="Times New Roman" w:cs="Times New Roman"/>
          <w:sz w:val="24"/>
          <w:szCs w:val="24"/>
        </w:rPr>
        <w:t xml:space="preserve">Accessible </w:t>
      </w:r>
      <w:proofErr w:type="spellStart"/>
      <w:r w:rsidR="008A36D6" w:rsidRPr="006F7CD3">
        <w:rPr>
          <w:rFonts w:ascii="Times New Roman" w:hAnsi="Times New Roman" w:cs="Times New Roman"/>
          <w:sz w:val="24"/>
          <w:szCs w:val="24"/>
        </w:rPr>
        <w:t>Musholm</w:t>
      </w:r>
      <w:proofErr w:type="spellEnd"/>
    </w:p>
    <w:p w14:paraId="69FEC99C" w14:textId="77777777" w:rsidR="00E906CF" w:rsidRPr="006F7CD3" w:rsidRDefault="00E906CF" w:rsidP="0061486C">
      <w:pPr>
        <w:spacing w:after="0" w:line="240" w:lineRule="auto"/>
        <w:contextualSpacing/>
        <w:jc w:val="both"/>
        <w:rPr>
          <w:rFonts w:ascii="Times New Roman" w:hAnsi="Times New Roman" w:cs="Times New Roman"/>
          <w:color w:val="FFFF00"/>
          <w:sz w:val="24"/>
          <w:szCs w:val="24"/>
        </w:rPr>
      </w:pPr>
    </w:p>
    <w:p w14:paraId="6E895264"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Accessible tourism and conferences</w:t>
      </w:r>
    </w:p>
    <w:p w14:paraId="252AB5AC"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2885E53"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Specific location: </w:t>
      </w:r>
      <w:proofErr w:type="spellStart"/>
      <w:r w:rsidRPr="006F7CD3">
        <w:rPr>
          <w:rFonts w:ascii="Times New Roman" w:hAnsi="Times New Roman" w:cs="Times New Roman"/>
          <w:sz w:val="24"/>
          <w:szCs w:val="24"/>
        </w:rPr>
        <w:t>Korsør</w:t>
      </w:r>
      <w:proofErr w:type="spellEnd"/>
      <w:r w:rsidRPr="006F7CD3">
        <w:rPr>
          <w:rFonts w:ascii="Times New Roman" w:hAnsi="Times New Roman" w:cs="Times New Roman"/>
          <w:sz w:val="24"/>
          <w:szCs w:val="24"/>
        </w:rPr>
        <w:t>, Denmark</w:t>
      </w:r>
    </w:p>
    <w:p w14:paraId="749783FF"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3AFB290" w14:textId="05D97D0E"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2008-2015</w:t>
      </w:r>
    </w:p>
    <w:p w14:paraId="366231EE"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022356D" w14:textId="039F3710"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Beneficiaries of good practice example</w:t>
      </w:r>
      <w:r w:rsidRPr="006F7CD3">
        <w:rPr>
          <w:rFonts w:ascii="Times New Roman" w:hAnsi="Times New Roman" w:cs="Times New Roman"/>
          <w:sz w:val="24"/>
          <w:szCs w:val="24"/>
        </w:rPr>
        <w:t xml:space="preserve">: </w:t>
      </w:r>
      <w:r w:rsidR="00636B3B" w:rsidRPr="006F7CD3">
        <w:rPr>
          <w:rFonts w:ascii="Times New Roman" w:hAnsi="Times New Roman" w:cs="Times New Roman"/>
          <w:sz w:val="24"/>
          <w:szCs w:val="24"/>
        </w:rPr>
        <w:t>Persons</w:t>
      </w:r>
      <w:r w:rsidR="00E906CF" w:rsidRPr="006F7CD3">
        <w:rPr>
          <w:rFonts w:ascii="Times New Roman" w:hAnsi="Times New Roman" w:cs="Times New Roman"/>
          <w:sz w:val="24"/>
          <w:szCs w:val="24"/>
        </w:rPr>
        <w:t xml:space="preserve"> </w:t>
      </w:r>
      <w:r w:rsidRPr="006F7CD3">
        <w:rPr>
          <w:rFonts w:ascii="Times New Roman" w:hAnsi="Times New Roman" w:cs="Times New Roman"/>
          <w:sz w:val="24"/>
          <w:szCs w:val="24"/>
        </w:rPr>
        <w:t>with any kind of physical, cognitive and communication disabilities</w:t>
      </w:r>
      <w:r w:rsidR="00307A41" w:rsidRPr="006F7CD3">
        <w:rPr>
          <w:rFonts w:ascii="Times New Roman" w:hAnsi="Times New Roman" w:cs="Times New Roman"/>
          <w:sz w:val="24"/>
          <w:szCs w:val="24"/>
        </w:rPr>
        <w:t>, including</w:t>
      </w:r>
      <w:r w:rsidRPr="006F7CD3">
        <w:rPr>
          <w:rFonts w:ascii="Times New Roman" w:hAnsi="Times New Roman" w:cs="Times New Roman"/>
          <w:sz w:val="24"/>
          <w:szCs w:val="24"/>
        </w:rPr>
        <w:t xml:space="preserve"> both private persons and institutions.</w:t>
      </w:r>
    </w:p>
    <w:p w14:paraId="6B6878C0"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21ED5C28" w14:textId="0E10246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proofErr w:type="spellStart"/>
      <w:r w:rsidRPr="006F7CD3">
        <w:rPr>
          <w:rFonts w:ascii="Times New Roman" w:hAnsi="Times New Roman" w:cs="Times New Roman"/>
          <w:sz w:val="24"/>
          <w:szCs w:val="24"/>
        </w:rPr>
        <w:t>Musholm</w:t>
      </w:r>
      <w:proofErr w:type="spellEnd"/>
      <w:r w:rsidRPr="006F7CD3">
        <w:rPr>
          <w:rFonts w:ascii="Times New Roman" w:hAnsi="Times New Roman" w:cs="Times New Roman"/>
          <w:sz w:val="24"/>
          <w:szCs w:val="24"/>
        </w:rPr>
        <w:t xml:space="preserve">, </w:t>
      </w:r>
      <w:r w:rsidR="00836EDC" w:rsidRPr="006F7CD3">
        <w:rPr>
          <w:rFonts w:ascii="Times New Roman" w:hAnsi="Times New Roman" w:cs="Times New Roman"/>
          <w:sz w:val="24"/>
          <w:szCs w:val="24"/>
        </w:rPr>
        <w:t>Vacation</w:t>
      </w:r>
      <w:r w:rsidRPr="006F7CD3">
        <w:rPr>
          <w:rFonts w:ascii="Times New Roman" w:hAnsi="Times New Roman" w:cs="Times New Roman"/>
          <w:sz w:val="24"/>
          <w:szCs w:val="24"/>
        </w:rPr>
        <w:t xml:space="preserve"> – Sport</w:t>
      </w:r>
      <w:r w:rsidR="003B29FE" w:rsidRPr="006F7CD3">
        <w:rPr>
          <w:rFonts w:ascii="Times New Roman" w:hAnsi="Times New Roman" w:cs="Times New Roman"/>
          <w:sz w:val="24"/>
          <w:szCs w:val="24"/>
        </w:rPr>
        <w:t>s</w:t>
      </w:r>
      <w:r w:rsidRPr="006F7CD3">
        <w:rPr>
          <w:rFonts w:ascii="Times New Roman" w:hAnsi="Times New Roman" w:cs="Times New Roman"/>
          <w:sz w:val="24"/>
          <w:szCs w:val="24"/>
        </w:rPr>
        <w:t xml:space="preserve"> – Conference</w:t>
      </w:r>
    </w:p>
    <w:p w14:paraId="29F52E7E"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E0567F2" w14:textId="42F38585"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Source of funds: </w:t>
      </w:r>
      <w:proofErr w:type="spellStart"/>
      <w:r w:rsidRPr="006F7CD3">
        <w:rPr>
          <w:rFonts w:ascii="Times New Roman" w:hAnsi="Times New Roman" w:cs="Times New Roman"/>
          <w:sz w:val="24"/>
          <w:szCs w:val="24"/>
        </w:rPr>
        <w:t>Arbejdsmarkedets</w:t>
      </w:r>
      <w:proofErr w:type="spellEnd"/>
      <w:r w:rsidR="00307A41"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Feriefond</w:t>
      </w:r>
      <w:proofErr w:type="spellEnd"/>
      <w:r w:rsidRPr="006F7CD3">
        <w:rPr>
          <w:rFonts w:ascii="Times New Roman" w:hAnsi="Times New Roman" w:cs="Times New Roman"/>
          <w:sz w:val="24"/>
          <w:szCs w:val="24"/>
        </w:rPr>
        <w:t xml:space="preserve"> (The Labour</w:t>
      </w:r>
      <w:r w:rsidR="00836EDC" w:rsidRPr="006F7CD3">
        <w:rPr>
          <w:rFonts w:ascii="Times New Roman" w:hAnsi="Times New Roman" w:cs="Times New Roman"/>
          <w:sz w:val="24"/>
          <w:szCs w:val="24"/>
        </w:rPr>
        <w:t xml:space="preserve"> M</w:t>
      </w:r>
      <w:r w:rsidRPr="006F7CD3">
        <w:rPr>
          <w:rFonts w:ascii="Times New Roman" w:hAnsi="Times New Roman" w:cs="Times New Roman"/>
          <w:sz w:val="24"/>
          <w:szCs w:val="24"/>
        </w:rPr>
        <w:t xml:space="preserve">arket </w:t>
      </w:r>
      <w:r w:rsidR="00696AC4" w:rsidRPr="006F7CD3">
        <w:rPr>
          <w:rFonts w:ascii="Times New Roman" w:hAnsi="Times New Roman" w:cs="Times New Roman"/>
          <w:sz w:val="24"/>
          <w:szCs w:val="24"/>
        </w:rPr>
        <w:t>Holiday</w:t>
      </w:r>
      <w:r w:rsidRPr="006F7CD3">
        <w:rPr>
          <w:rFonts w:ascii="Times New Roman" w:hAnsi="Times New Roman" w:cs="Times New Roman"/>
          <w:sz w:val="24"/>
          <w:szCs w:val="24"/>
        </w:rPr>
        <w:t xml:space="preserve"> Foundation), </w:t>
      </w:r>
      <w:proofErr w:type="spellStart"/>
      <w:r w:rsidRPr="006F7CD3">
        <w:rPr>
          <w:rFonts w:ascii="Times New Roman" w:hAnsi="Times New Roman" w:cs="Times New Roman"/>
          <w:sz w:val="24"/>
          <w:szCs w:val="24"/>
        </w:rPr>
        <w:t>Realdania</w:t>
      </w:r>
      <w:proofErr w:type="spellEnd"/>
      <w:r w:rsidRPr="006F7CD3">
        <w:rPr>
          <w:rFonts w:ascii="Times New Roman" w:hAnsi="Times New Roman" w:cs="Times New Roman"/>
          <w:sz w:val="24"/>
          <w:szCs w:val="24"/>
        </w:rPr>
        <w:t xml:space="preserve">, A.P. </w:t>
      </w:r>
      <w:proofErr w:type="spellStart"/>
      <w:r w:rsidRPr="006F7CD3">
        <w:rPr>
          <w:rFonts w:ascii="Times New Roman" w:hAnsi="Times New Roman" w:cs="Times New Roman"/>
          <w:sz w:val="24"/>
          <w:szCs w:val="24"/>
        </w:rPr>
        <w:t>Møller</w:t>
      </w:r>
      <w:proofErr w:type="spellEnd"/>
      <w:r w:rsidR="00836EDC" w:rsidRPr="006F7CD3">
        <w:rPr>
          <w:rFonts w:ascii="Times New Roman" w:hAnsi="Times New Roman" w:cs="Times New Roman"/>
          <w:sz w:val="24"/>
          <w:szCs w:val="24"/>
        </w:rPr>
        <w:t xml:space="preserve"> </w:t>
      </w:r>
      <w:r w:rsidRPr="006F7CD3">
        <w:rPr>
          <w:rFonts w:ascii="Times New Roman" w:hAnsi="Times New Roman" w:cs="Times New Roman"/>
          <w:sz w:val="24"/>
          <w:szCs w:val="24"/>
        </w:rPr>
        <w:t>&amp;</w:t>
      </w:r>
      <w:r w:rsidR="00836EDC"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Hustru</w:t>
      </w:r>
      <w:proofErr w:type="spellEnd"/>
      <w:r w:rsidR="00836EDC"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Chastine</w:t>
      </w:r>
      <w:proofErr w:type="spellEnd"/>
      <w:r w:rsidRPr="006F7CD3">
        <w:rPr>
          <w:rFonts w:ascii="Times New Roman" w:hAnsi="Times New Roman" w:cs="Times New Roman"/>
          <w:sz w:val="24"/>
          <w:szCs w:val="24"/>
        </w:rPr>
        <w:t xml:space="preserve"> Mc-Kinney </w:t>
      </w:r>
      <w:proofErr w:type="spellStart"/>
      <w:r w:rsidRPr="006F7CD3">
        <w:rPr>
          <w:rFonts w:ascii="Times New Roman" w:hAnsi="Times New Roman" w:cs="Times New Roman"/>
          <w:sz w:val="24"/>
          <w:szCs w:val="24"/>
        </w:rPr>
        <w:t>Møllers</w:t>
      </w:r>
      <w:proofErr w:type="spellEnd"/>
      <w:r w:rsidRPr="006F7CD3">
        <w:rPr>
          <w:rFonts w:ascii="Times New Roman" w:hAnsi="Times New Roman" w:cs="Times New Roman"/>
          <w:sz w:val="24"/>
          <w:szCs w:val="24"/>
        </w:rPr>
        <w:t xml:space="preserve"> Fond </w:t>
      </w:r>
      <w:proofErr w:type="spellStart"/>
      <w:r w:rsidRPr="006F7CD3">
        <w:rPr>
          <w:rFonts w:ascii="Times New Roman" w:hAnsi="Times New Roman" w:cs="Times New Roman"/>
          <w:sz w:val="24"/>
          <w:szCs w:val="24"/>
        </w:rPr>
        <w:t>til</w:t>
      </w:r>
      <w:proofErr w:type="spellEnd"/>
      <w:r w:rsidR="00307A41"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Almene</w:t>
      </w:r>
      <w:proofErr w:type="spellEnd"/>
      <w:r w:rsidR="00307A41"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Formaal</w:t>
      </w:r>
      <w:proofErr w:type="spellEnd"/>
      <w:r w:rsidRPr="006F7CD3">
        <w:rPr>
          <w:rFonts w:ascii="Times New Roman" w:hAnsi="Times New Roman" w:cs="Times New Roman"/>
          <w:sz w:val="24"/>
          <w:szCs w:val="24"/>
        </w:rPr>
        <w:t xml:space="preserve">, The City of </w:t>
      </w:r>
      <w:proofErr w:type="spellStart"/>
      <w:r w:rsidRPr="006F7CD3">
        <w:rPr>
          <w:rFonts w:ascii="Times New Roman" w:hAnsi="Times New Roman" w:cs="Times New Roman"/>
          <w:sz w:val="24"/>
          <w:szCs w:val="24"/>
        </w:rPr>
        <w:t>Slagelse</w:t>
      </w:r>
      <w:proofErr w:type="spellEnd"/>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Muskelsvindfonden</w:t>
      </w:r>
      <w:proofErr w:type="spellEnd"/>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Muscl</w:t>
      </w:r>
      <w:r w:rsidR="00307A41" w:rsidRPr="006F7CD3">
        <w:rPr>
          <w:rFonts w:ascii="Times New Roman" w:hAnsi="Times New Roman" w:cs="Times New Roman"/>
          <w:sz w:val="24"/>
          <w:szCs w:val="24"/>
        </w:rPr>
        <w:t>ar</w:t>
      </w:r>
      <w:proofErr w:type="spellEnd"/>
      <w:r w:rsidRPr="006F7CD3">
        <w:rPr>
          <w:rFonts w:ascii="Times New Roman" w:hAnsi="Times New Roman" w:cs="Times New Roman"/>
          <w:sz w:val="24"/>
          <w:szCs w:val="24"/>
        </w:rPr>
        <w:t xml:space="preserve"> Dystrophy Foundation of Denmark)</w:t>
      </w:r>
    </w:p>
    <w:p w14:paraId="70719663" w14:textId="42A30711" w:rsidR="00045F7F" w:rsidRPr="006F7CD3" w:rsidRDefault="0061486C"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anchor distT="0" distB="0" distL="114300" distR="114300" simplePos="0" relativeHeight="251705344" behindDoc="1" locked="0" layoutInCell="1" allowOverlap="1" wp14:anchorId="7DB74799" wp14:editId="035301CE">
            <wp:simplePos x="0" y="0"/>
            <wp:positionH relativeFrom="column">
              <wp:posOffset>-331470</wp:posOffset>
            </wp:positionH>
            <wp:positionV relativeFrom="paragraph">
              <wp:posOffset>175260</wp:posOffset>
            </wp:positionV>
            <wp:extent cx="2863850" cy="1907540"/>
            <wp:effectExtent l="0" t="0" r="0" b="0"/>
            <wp:wrapThrough wrapText="bothSides">
              <wp:wrapPolygon edited="0">
                <wp:start x="0" y="0"/>
                <wp:lineTo x="0" y="21356"/>
                <wp:lineTo x="21408" y="21356"/>
                <wp:lineTo x="21408" y="0"/>
                <wp:lineTo x="0" y="0"/>
              </wp:wrapPolygon>
            </wp:wrapThrough>
            <wp:docPr id="30" name="Picture 30" descr="Macintosh HD:Users:ericzgz:Desktop:82_Urban_Dev_Denmark_DPOD_Office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ericzgz:Desktop:82_Urban_Dev_Denmark_DPOD_OfficeBuilding.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63850"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7CD3">
        <w:rPr>
          <w:rFonts w:ascii="Times New Roman" w:hAnsi="Times New Roman" w:cs="Times New Roman"/>
          <w:b/>
          <w:noProof/>
          <w:sz w:val="24"/>
          <w:szCs w:val="24"/>
          <w:lang w:eastAsia="en-GB"/>
        </w:rPr>
        <w:drawing>
          <wp:anchor distT="0" distB="0" distL="114300" distR="114300" simplePos="0" relativeHeight="251704320" behindDoc="1" locked="0" layoutInCell="1" allowOverlap="1" wp14:anchorId="4B0DE08A" wp14:editId="0CC8C23A">
            <wp:simplePos x="0" y="0"/>
            <wp:positionH relativeFrom="column">
              <wp:posOffset>2853055</wp:posOffset>
            </wp:positionH>
            <wp:positionV relativeFrom="paragraph">
              <wp:posOffset>175260</wp:posOffset>
            </wp:positionV>
            <wp:extent cx="2790190" cy="1825625"/>
            <wp:effectExtent l="0" t="0" r="0" b="3175"/>
            <wp:wrapThrough wrapText="bothSides">
              <wp:wrapPolygon edited="0">
                <wp:start x="0" y="0"/>
                <wp:lineTo x="0" y="21412"/>
                <wp:lineTo x="21384" y="21412"/>
                <wp:lineTo x="21384" y="0"/>
                <wp:lineTo x="0" y="0"/>
              </wp:wrapPolygon>
            </wp:wrapThrough>
            <wp:docPr id="54294" name="Picture 54294" descr="Macintosh HD:Users:ericzgz:Desktop:82_Urban_Dev_Denmark_DPOD_OfficeBuildin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ericzgz:Desktop:82_Urban_Dev_Denmark_DPOD_OfficeBuilding_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90190" cy="1825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A34E3F" w14:textId="534CC15E" w:rsidR="008A36D6" w:rsidRPr="006F7CD3" w:rsidRDefault="008A36D6" w:rsidP="0061486C">
      <w:pPr>
        <w:spacing w:after="0" w:line="240" w:lineRule="auto"/>
        <w:contextualSpacing/>
        <w:jc w:val="both"/>
        <w:rPr>
          <w:rFonts w:ascii="Times New Roman" w:hAnsi="Times New Roman" w:cs="Times New Roman"/>
          <w:b/>
          <w:sz w:val="24"/>
          <w:szCs w:val="24"/>
        </w:rPr>
      </w:pPr>
    </w:p>
    <w:p w14:paraId="23FDB183" w14:textId="77777777" w:rsidR="00511D21" w:rsidRPr="006F7CD3" w:rsidRDefault="00511D21" w:rsidP="0061486C">
      <w:pPr>
        <w:spacing w:after="0" w:line="240" w:lineRule="auto"/>
        <w:contextualSpacing/>
        <w:jc w:val="both"/>
        <w:rPr>
          <w:rFonts w:ascii="Times New Roman" w:hAnsi="Times New Roman" w:cs="Times New Roman"/>
          <w:b/>
          <w:sz w:val="24"/>
          <w:szCs w:val="24"/>
        </w:rPr>
      </w:pPr>
    </w:p>
    <w:p w14:paraId="2278DB28" w14:textId="77777777" w:rsidR="0061486C" w:rsidRPr="006F7CD3" w:rsidRDefault="0061486C" w:rsidP="0061486C">
      <w:pPr>
        <w:spacing w:after="0" w:line="240" w:lineRule="auto"/>
        <w:contextualSpacing/>
        <w:jc w:val="both"/>
        <w:rPr>
          <w:rFonts w:ascii="Times New Roman" w:hAnsi="Times New Roman" w:cs="Times New Roman"/>
          <w:b/>
          <w:sz w:val="24"/>
          <w:szCs w:val="24"/>
        </w:rPr>
      </w:pPr>
    </w:p>
    <w:p w14:paraId="117C6487" w14:textId="77777777" w:rsidR="0061486C" w:rsidRPr="006F7CD3" w:rsidRDefault="0061486C" w:rsidP="0061486C">
      <w:pPr>
        <w:spacing w:after="0" w:line="240" w:lineRule="auto"/>
        <w:contextualSpacing/>
        <w:jc w:val="both"/>
        <w:rPr>
          <w:rFonts w:ascii="Times New Roman" w:hAnsi="Times New Roman" w:cs="Times New Roman"/>
          <w:b/>
          <w:sz w:val="24"/>
          <w:szCs w:val="24"/>
        </w:rPr>
      </w:pPr>
    </w:p>
    <w:p w14:paraId="6C295519" w14:textId="77777777" w:rsidR="0061486C" w:rsidRPr="006F7CD3" w:rsidRDefault="0061486C" w:rsidP="0061486C">
      <w:pPr>
        <w:spacing w:after="0" w:line="240" w:lineRule="auto"/>
        <w:contextualSpacing/>
        <w:jc w:val="both"/>
        <w:rPr>
          <w:rFonts w:ascii="Times New Roman" w:hAnsi="Times New Roman" w:cs="Times New Roman"/>
          <w:b/>
          <w:sz w:val="24"/>
          <w:szCs w:val="24"/>
        </w:rPr>
      </w:pPr>
    </w:p>
    <w:p w14:paraId="08B299EB" w14:textId="77777777" w:rsidR="0061486C" w:rsidRPr="006F7CD3" w:rsidRDefault="0061486C" w:rsidP="0061486C">
      <w:pPr>
        <w:spacing w:after="0" w:line="240" w:lineRule="auto"/>
        <w:contextualSpacing/>
        <w:jc w:val="both"/>
        <w:rPr>
          <w:rFonts w:ascii="Times New Roman" w:hAnsi="Times New Roman" w:cs="Times New Roman"/>
          <w:b/>
          <w:sz w:val="24"/>
          <w:szCs w:val="24"/>
        </w:rPr>
      </w:pPr>
    </w:p>
    <w:p w14:paraId="46C78D2F" w14:textId="77777777" w:rsidR="0061486C" w:rsidRPr="006F7CD3" w:rsidRDefault="0061486C" w:rsidP="0061486C">
      <w:pPr>
        <w:spacing w:after="0" w:line="240" w:lineRule="auto"/>
        <w:contextualSpacing/>
        <w:jc w:val="both"/>
        <w:rPr>
          <w:rFonts w:ascii="Times New Roman" w:hAnsi="Times New Roman" w:cs="Times New Roman"/>
          <w:b/>
          <w:sz w:val="24"/>
          <w:szCs w:val="24"/>
        </w:rPr>
      </w:pPr>
    </w:p>
    <w:p w14:paraId="7080227B" w14:textId="77777777" w:rsidR="0061486C" w:rsidRPr="006F7CD3" w:rsidRDefault="0061486C" w:rsidP="0061486C">
      <w:pPr>
        <w:spacing w:after="0" w:line="240" w:lineRule="auto"/>
        <w:contextualSpacing/>
        <w:jc w:val="both"/>
        <w:rPr>
          <w:rFonts w:ascii="Times New Roman" w:hAnsi="Times New Roman" w:cs="Times New Roman"/>
          <w:b/>
          <w:sz w:val="24"/>
          <w:szCs w:val="24"/>
        </w:rPr>
      </w:pPr>
    </w:p>
    <w:p w14:paraId="568FB446" w14:textId="18A3582F" w:rsidR="00BC5C21"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Brief background to the project: </w:t>
      </w:r>
      <w:r w:rsidRPr="006F7CD3">
        <w:rPr>
          <w:rFonts w:ascii="Times New Roman" w:hAnsi="Times New Roman" w:cs="Times New Roman"/>
          <w:sz w:val="24"/>
          <w:szCs w:val="24"/>
        </w:rPr>
        <w:t>People with disabilities want ex</w:t>
      </w:r>
      <w:r w:rsidR="00636B3B" w:rsidRPr="006F7CD3">
        <w:rPr>
          <w:rFonts w:ascii="Times New Roman" w:hAnsi="Times New Roman" w:cs="Times New Roman"/>
          <w:sz w:val="24"/>
          <w:szCs w:val="24"/>
        </w:rPr>
        <w:t>c</w:t>
      </w:r>
      <w:r w:rsidRPr="006F7CD3">
        <w:rPr>
          <w:rFonts w:ascii="Times New Roman" w:hAnsi="Times New Roman" w:cs="Times New Roman"/>
          <w:sz w:val="24"/>
          <w:szCs w:val="24"/>
        </w:rPr>
        <w:t>iting experiences during holidays, sports and conference activities</w:t>
      </w:r>
      <w:r w:rsidR="0026386F" w:rsidRPr="006F7CD3">
        <w:rPr>
          <w:rFonts w:ascii="Times New Roman" w:hAnsi="Times New Roman" w:cs="Times New Roman"/>
          <w:sz w:val="24"/>
          <w:szCs w:val="24"/>
        </w:rPr>
        <w:t>.</w:t>
      </w:r>
      <w:r w:rsidR="003B29FE" w:rsidRPr="006F7CD3">
        <w:rPr>
          <w:rFonts w:ascii="Times New Roman" w:hAnsi="Times New Roman" w:cs="Times New Roman"/>
          <w:sz w:val="24"/>
          <w:szCs w:val="24"/>
        </w:rPr>
        <w:t xml:space="preserve"> </w:t>
      </w:r>
      <w:r w:rsidR="0026386F" w:rsidRPr="006F7CD3">
        <w:rPr>
          <w:rFonts w:ascii="Times New Roman" w:hAnsi="Times New Roman" w:cs="Times New Roman"/>
          <w:sz w:val="24"/>
          <w:szCs w:val="24"/>
        </w:rPr>
        <w:t xml:space="preserve">Yet, </w:t>
      </w:r>
      <w:r w:rsidRPr="006F7CD3">
        <w:rPr>
          <w:rFonts w:ascii="Times New Roman" w:hAnsi="Times New Roman" w:cs="Times New Roman"/>
          <w:sz w:val="24"/>
          <w:szCs w:val="24"/>
        </w:rPr>
        <w:t xml:space="preserve">many resorts are not accessible. Not only </w:t>
      </w:r>
      <w:r w:rsidR="0026386F" w:rsidRPr="006F7CD3">
        <w:rPr>
          <w:rFonts w:ascii="Times New Roman" w:hAnsi="Times New Roman" w:cs="Times New Roman"/>
          <w:sz w:val="24"/>
          <w:szCs w:val="24"/>
        </w:rPr>
        <w:t>due</w:t>
      </w:r>
      <w:r w:rsidRPr="006F7CD3">
        <w:rPr>
          <w:rFonts w:ascii="Times New Roman" w:hAnsi="Times New Roman" w:cs="Times New Roman"/>
          <w:sz w:val="24"/>
          <w:szCs w:val="24"/>
        </w:rPr>
        <w:t xml:space="preserve"> </w:t>
      </w:r>
      <w:r w:rsidR="0026386F" w:rsidRPr="006F7CD3">
        <w:rPr>
          <w:rFonts w:ascii="Times New Roman" w:hAnsi="Times New Roman" w:cs="Times New Roman"/>
          <w:sz w:val="24"/>
          <w:szCs w:val="24"/>
        </w:rPr>
        <w:t xml:space="preserve">to </w:t>
      </w:r>
      <w:r w:rsidRPr="006F7CD3">
        <w:rPr>
          <w:rFonts w:ascii="Times New Roman" w:hAnsi="Times New Roman" w:cs="Times New Roman"/>
          <w:sz w:val="24"/>
          <w:szCs w:val="24"/>
        </w:rPr>
        <w:t xml:space="preserve">physical boundaries, but also a lack of services, </w:t>
      </w:r>
      <w:r w:rsidR="00636B3B" w:rsidRPr="006F7CD3">
        <w:rPr>
          <w:rFonts w:ascii="Times New Roman" w:hAnsi="Times New Roman" w:cs="Times New Roman"/>
          <w:sz w:val="24"/>
          <w:szCs w:val="24"/>
        </w:rPr>
        <w:t>attitudes</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and hospitality </w:t>
      </w:r>
      <w:r w:rsidR="0026386F" w:rsidRPr="006F7CD3">
        <w:rPr>
          <w:rFonts w:ascii="Times New Roman" w:hAnsi="Times New Roman" w:cs="Times New Roman"/>
          <w:sz w:val="24"/>
          <w:szCs w:val="24"/>
        </w:rPr>
        <w:t xml:space="preserve">that would </w:t>
      </w:r>
      <w:r w:rsidRPr="006F7CD3">
        <w:rPr>
          <w:rFonts w:ascii="Times New Roman" w:hAnsi="Times New Roman" w:cs="Times New Roman"/>
          <w:sz w:val="24"/>
          <w:szCs w:val="24"/>
        </w:rPr>
        <w:t xml:space="preserve">show people with disabilities </w:t>
      </w:r>
      <w:r w:rsidR="0026386F" w:rsidRPr="006F7CD3">
        <w:rPr>
          <w:rFonts w:ascii="Times New Roman" w:hAnsi="Times New Roman" w:cs="Times New Roman"/>
          <w:sz w:val="24"/>
          <w:szCs w:val="24"/>
        </w:rPr>
        <w:t xml:space="preserve">that they </w:t>
      </w:r>
      <w:r w:rsidRPr="006F7CD3">
        <w:rPr>
          <w:rFonts w:ascii="Times New Roman" w:hAnsi="Times New Roman" w:cs="Times New Roman"/>
          <w:sz w:val="24"/>
          <w:szCs w:val="24"/>
        </w:rPr>
        <w:t xml:space="preserve">are welcome. </w:t>
      </w:r>
    </w:p>
    <w:p w14:paraId="6203B86B" w14:textId="77777777" w:rsidR="00BC5C21" w:rsidRPr="006F7CD3" w:rsidRDefault="00BC5C21" w:rsidP="0061486C">
      <w:pPr>
        <w:spacing w:after="0" w:line="240" w:lineRule="auto"/>
        <w:contextualSpacing/>
        <w:jc w:val="both"/>
        <w:rPr>
          <w:rFonts w:ascii="Times New Roman" w:hAnsi="Times New Roman" w:cs="Times New Roman"/>
          <w:b/>
          <w:sz w:val="24"/>
          <w:szCs w:val="24"/>
        </w:rPr>
      </w:pPr>
    </w:p>
    <w:p w14:paraId="43C6DCA7"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Overall objectives of the project/programme:</w:t>
      </w:r>
      <w:r w:rsidR="00511D21" w:rsidRPr="006F7CD3">
        <w:rPr>
          <w:rFonts w:ascii="Times New Roman" w:hAnsi="Times New Roman" w:cs="Times New Roman"/>
          <w:b/>
          <w:sz w:val="24"/>
          <w:szCs w:val="24"/>
        </w:rPr>
        <w:t xml:space="preserve"> </w:t>
      </w:r>
      <w:r w:rsidR="005F7375" w:rsidRPr="006F7CD3">
        <w:rPr>
          <w:rFonts w:ascii="Times New Roman" w:hAnsi="Times New Roman" w:cs="Times New Roman"/>
          <w:sz w:val="24"/>
          <w:szCs w:val="24"/>
        </w:rPr>
        <w:t xml:space="preserve">The overall objective is to create a </w:t>
      </w:r>
      <w:r w:rsidR="003B1CF6" w:rsidRPr="006F7CD3">
        <w:rPr>
          <w:rFonts w:ascii="Times New Roman" w:hAnsi="Times New Roman" w:cs="Times New Roman"/>
          <w:sz w:val="24"/>
          <w:szCs w:val="24"/>
        </w:rPr>
        <w:t xml:space="preserve">holiday </w:t>
      </w:r>
      <w:r w:rsidR="005F7375" w:rsidRPr="006F7CD3">
        <w:rPr>
          <w:rFonts w:ascii="Times New Roman" w:hAnsi="Times New Roman" w:cs="Times New Roman"/>
          <w:sz w:val="24"/>
          <w:szCs w:val="24"/>
        </w:rPr>
        <w:t>resort where persons with disabilities can participate on an equal basis with others.</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At </w:t>
      </w:r>
      <w:r w:rsidR="003B1CF6" w:rsidRPr="006F7CD3">
        <w:rPr>
          <w:rFonts w:ascii="Times New Roman" w:hAnsi="Times New Roman" w:cs="Times New Roman"/>
          <w:sz w:val="24"/>
          <w:szCs w:val="24"/>
        </w:rPr>
        <w:t xml:space="preserve">the </w:t>
      </w:r>
      <w:proofErr w:type="spellStart"/>
      <w:r w:rsidRPr="006F7CD3">
        <w:rPr>
          <w:rFonts w:ascii="Times New Roman" w:hAnsi="Times New Roman" w:cs="Times New Roman"/>
          <w:sz w:val="24"/>
          <w:szCs w:val="24"/>
        </w:rPr>
        <w:t>Musholm</w:t>
      </w:r>
      <w:proofErr w:type="spellEnd"/>
      <w:r w:rsidR="003B1CF6" w:rsidRPr="006F7CD3">
        <w:rPr>
          <w:rFonts w:ascii="Times New Roman" w:hAnsi="Times New Roman" w:cs="Times New Roman"/>
          <w:sz w:val="24"/>
          <w:szCs w:val="24"/>
        </w:rPr>
        <w:t xml:space="preserve"> resort</w:t>
      </w:r>
      <w:r w:rsidRPr="006F7CD3">
        <w:rPr>
          <w:rFonts w:ascii="Times New Roman" w:hAnsi="Times New Roman" w:cs="Times New Roman"/>
          <w:sz w:val="24"/>
          <w:szCs w:val="24"/>
        </w:rPr>
        <w:t xml:space="preserve">, accessibility has been thoroughly incorporated, so it is hardly noticeable. </w:t>
      </w:r>
      <w:r w:rsidR="003B1CF6" w:rsidRPr="006F7CD3">
        <w:rPr>
          <w:rFonts w:ascii="Times New Roman" w:hAnsi="Times New Roman" w:cs="Times New Roman"/>
          <w:sz w:val="24"/>
          <w:szCs w:val="24"/>
        </w:rPr>
        <w:t>Regardless of their age and disabilities, p</w:t>
      </w:r>
      <w:r w:rsidRPr="006F7CD3">
        <w:rPr>
          <w:rFonts w:ascii="Times New Roman" w:hAnsi="Times New Roman" w:cs="Times New Roman"/>
          <w:sz w:val="24"/>
          <w:szCs w:val="24"/>
        </w:rPr>
        <w:t xml:space="preserve">eople are able to </w:t>
      </w:r>
      <w:r w:rsidR="003B1CF6" w:rsidRPr="006F7CD3">
        <w:rPr>
          <w:rFonts w:ascii="Times New Roman" w:hAnsi="Times New Roman" w:cs="Times New Roman"/>
          <w:sz w:val="24"/>
          <w:szCs w:val="24"/>
        </w:rPr>
        <w:t>participate</w:t>
      </w:r>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Musholm</w:t>
      </w:r>
      <w:proofErr w:type="spellEnd"/>
      <w:r w:rsidRPr="006F7CD3">
        <w:rPr>
          <w:rFonts w:ascii="Times New Roman" w:hAnsi="Times New Roman" w:cs="Times New Roman"/>
          <w:sz w:val="24"/>
          <w:szCs w:val="24"/>
        </w:rPr>
        <w:t xml:space="preserve"> includes a spectacular, circular sports arena for all kinds of indoor </w:t>
      </w:r>
      <w:proofErr w:type="spellStart"/>
      <w:r w:rsidRPr="006F7CD3">
        <w:rPr>
          <w:rFonts w:ascii="Times New Roman" w:hAnsi="Times New Roman" w:cs="Times New Roman"/>
          <w:sz w:val="24"/>
          <w:szCs w:val="24"/>
        </w:rPr>
        <w:t>parasports</w:t>
      </w:r>
      <w:proofErr w:type="spellEnd"/>
      <w:r w:rsidRPr="006F7CD3">
        <w:rPr>
          <w:rFonts w:ascii="Times New Roman" w:hAnsi="Times New Roman" w:cs="Times New Roman"/>
          <w:sz w:val="24"/>
          <w:szCs w:val="24"/>
        </w:rPr>
        <w:t>, a restaurant, conference rooms and houses for rental.</w:t>
      </w:r>
    </w:p>
    <w:p w14:paraId="10ACFDE3" w14:textId="77777777" w:rsidR="0061486C" w:rsidRPr="006F7CD3" w:rsidRDefault="0061486C" w:rsidP="0061486C">
      <w:pPr>
        <w:spacing w:after="0" w:line="240" w:lineRule="auto"/>
        <w:contextualSpacing/>
        <w:jc w:val="both"/>
        <w:rPr>
          <w:rFonts w:ascii="Times New Roman" w:hAnsi="Times New Roman" w:cs="Times New Roman"/>
          <w:sz w:val="24"/>
          <w:szCs w:val="24"/>
        </w:rPr>
      </w:pPr>
    </w:p>
    <w:p w14:paraId="3F0BCF34" w14:textId="736665EF"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The level</w:t>
      </w:r>
      <w:r w:rsidR="00C01D5D" w:rsidRPr="006F7CD3">
        <w:rPr>
          <w:rFonts w:ascii="Times New Roman" w:hAnsi="Times New Roman" w:cs="Times New Roman"/>
          <w:sz w:val="24"/>
          <w:szCs w:val="24"/>
        </w:rPr>
        <w:t>-</w:t>
      </w:r>
      <w:r w:rsidRPr="006F7CD3">
        <w:rPr>
          <w:rFonts w:ascii="Times New Roman" w:hAnsi="Times New Roman" w:cs="Times New Roman"/>
          <w:sz w:val="24"/>
          <w:szCs w:val="24"/>
        </w:rPr>
        <w:t xml:space="preserve">free centre, the wayfinding, the sport activities (especially the cableway), </w:t>
      </w:r>
      <w:r w:rsidR="0026386F" w:rsidRPr="006F7CD3">
        <w:rPr>
          <w:rFonts w:ascii="Times New Roman" w:hAnsi="Times New Roman" w:cs="Times New Roman"/>
          <w:sz w:val="24"/>
          <w:szCs w:val="24"/>
        </w:rPr>
        <w:t xml:space="preserve">and </w:t>
      </w:r>
      <w:r w:rsidRPr="006F7CD3">
        <w:rPr>
          <w:rFonts w:ascii="Times New Roman" w:hAnsi="Times New Roman" w:cs="Times New Roman"/>
          <w:sz w:val="24"/>
          <w:szCs w:val="24"/>
        </w:rPr>
        <w:t xml:space="preserve">the solutions in bathrooms, toilets and rental houses </w:t>
      </w:r>
      <w:r w:rsidR="0026386F" w:rsidRPr="006F7CD3">
        <w:rPr>
          <w:rFonts w:ascii="Times New Roman" w:hAnsi="Times New Roman" w:cs="Times New Roman"/>
          <w:sz w:val="24"/>
          <w:szCs w:val="24"/>
        </w:rPr>
        <w:t>are</w:t>
      </w:r>
      <w:r w:rsidRPr="006F7CD3">
        <w:rPr>
          <w:rFonts w:ascii="Times New Roman" w:hAnsi="Times New Roman" w:cs="Times New Roman"/>
          <w:sz w:val="24"/>
          <w:szCs w:val="24"/>
        </w:rPr>
        <w:t xml:space="preserve"> unique, because a combination of beautiful design and accessibility </w:t>
      </w:r>
      <w:r w:rsidR="0026386F" w:rsidRPr="006F7CD3">
        <w:rPr>
          <w:rFonts w:ascii="Times New Roman" w:hAnsi="Times New Roman" w:cs="Times New Roman"/>
          <w:sz w:val="24"/>
          <w:szCs w:val="24"/>
        </w:rPr>
        <w:t xml:space="preserve">has been created </w:t>
      </w:r>
      <w:r w:rsidRPr="006F7CD3">
        <w:rPr>
          <w:rFonts w:ascii="Times New Roman" w:hAnsi="Times New Roman" w:cs="Times New Roman"/>
          <w:sz w:val="24"/>
          <w:szCs w:val="24"/>
        </w:rPr>
        <w:t>for many different kinds of disabilities</w:t>
      </w:r>
      <w:r w:rsidR="0026386F" w:rsidRPr="006F7CD3">
        <w:rPr>
          <w:rFonts w:ascii="Times New Roman" w:hAnsi="Times New Roman" w:cs="Times New Roman"/>
          <w:sz w:val="24"/>
          <w:szCs w:val="24"/>
        </w:rPr>
        <w:t xml:space="preserve"> to answer</w:t>
      </w:r>
      <w:r w:rsidRPr="006F7CD3">
        <w:rPr>
          <w:rFonts w:ascii="Times New Roman" w:hAnsi="Times New Roman" w:cs="Times New Roman"/>
          <w:sz w:val="24"/>
          <w:szCs w:val="24"/>
        </w:rPr>
        <w:t xml:space="preserve"> the need </w:t>
      </w:r>
      <w:r w:rsidR="0026386F" w:rsidRPr="006F7CD3">
        <w:rPr>
          <w:rFonts w:ascii="Times New Roman" w:hAnsi="Times New Roman" w:cs="Times New Roman"/>
          <w:sz w:val="24"/>
          <w:szCs w:val="24"/>
        </w:rPr>
        <w:t>for</w:t>
      </w:r>
      <w:r w:rsidRPr="006F7CD3">
        <w:rPr>
          <w:rFonts w:ascii="Times New Roman" w:hAnsi="Times New Roman" w:cs="Times New Roman"/>
          <w:sz w:val="24"/>
          <w:szCs w:val="24"/>
        </w:rPr>
        <w:t xml:space="preserve"> highly personali</w:t>
      </w:r>
      <w:r w:rsidR="0026386F" w:rsidRPr="006F7CD3">
        <w:rPr>
          <w:rFonts w:ascii="Times New Roman" w:hAnsi="Times New Roman" w:cs="Times New Roman"/>
          <w:sz w:val="24"/>
          <w:szCs w:val="24"/>
        </w:rPr>
        <w:t>z</w:t>
      </w:r>
      <w:r w:rsidRPr="006F7CD3">
        <w:rPr>
          <w:rFonts w:ascii="Times New Roman" w:hAnsi="Times New Roman" w:cs="Times New Roman"/>
          <w:sz w:val="24"/>
          <w:szCs w:val="24"/>
        </w:rPr>
        <w:t>ed</w:t>
      </w:r>
      <w:r w:rsidR="00C01D5D" w:rsidRPr="006F7CD3">
        <w:rPr>
          <w:rFonts w:ascii="Times New Roman" w:hAnsi="Times New Roman" w:cs="Times New Roman"/>
          <w:sz w:val="24"/>
          <w:szCs w:val="24"/>
        </w:rPr>
        <w:t>, custom-made</w:t>
      </w:r>
      <w:r w:rsidRPr="006F7CD3">
        <w:rPr>
          <w:rFonts w:ascii="Times New Roman" w:hAnsi="Times New Roman" w:cs="Times New Roman"/>
          <w:sz w:val="24"/>
          <w:szCs w:val="24"/>
        </w:rPr>
        <w:t xml:space="preserve"> solutions </w:t>
      </w:r>
      <w:r w:rsidR="00C01D5D" w:rsidRPr="006F7CD3">
        <w:rPr>
          <w:rFonts w:ascii="Times New Roman" w:hAnsi="Times New Roman" w:cs="Times New Roman"/>
          <w:sz w:val="24"/>
          <w:szCs w:val="24"/>
        </w:rPr>
        <w:t>for</w:t>
      </w:r>
      <w:r w:rsidRPr="006F7CD3">
        <w:rPr>
          <w:rFonts w:ascii="Times New Roman" w:hAnsi="Times New Roman" w:cs="Times New Roman"/>
          <w:sz w:val="24"/>
          <w:szCs w:val="24"/>
        </w:rPr>
        <w:t xml:space="preserve"> </w:t>
      </w:r>
      <w:r w:rsidR="003B1CF6" w:rsidRPr="006F7CD3">
        <w:rPr>
          <w:rFonts w:ascii="Times New Roman" w:hAnsi="Times New Roman" w:cs="Times New Roman"/>
          <w:sz w:val="24"/>
          <w:szCs w:val="24"/>
        </w:rPr>
        <w:t>individual</w:t>
      </w:r>
      <w:r w:rsidRPr="006F7CD3">
        <w:rPr>
          <w:rFonts w:ascii="Times New Roman" w:hAnsi="Times New Roman" w:cs="Times New Roman"/>
          <w:sz w:val="24"/>
          <w:szCs w:val="24"/>
        </w:rPr>
        <w:t xml:space="preserve">s. The </w:t>
      </w:r>
      <w:r w:rsidR="0026386F" w:rsidRPr="006F7CD3">
        <w:rPr>
          <w:rFonts w:ascii="Times New Roman" w:hAnsi="Times New Roman" w:cs="Times New Roman"/>
          <w:sz w:val="24"/>
          <w:szCs w:val="24"/>
        </w:rPr>
        <w:t>C</w:t>
      </w:r>
      <w:r w:rsidRPr="006F7CD3">
        <w:rPr>
          <w:rFonts w:ascii="Times New Roman" w:hAnsi="Times New Roman" w:cs="Times New Roman"/>
          <w:sz w:val="24"/>
          <w:szCs w:val="24"/>
        </w:rPr>
        <w:t xml:space="preserve">hair of </w:t>
      </w:r>
      <w:r w:rsidR="0026386F"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Danish hotel business has described </w:t>
      </w:r>
      <w:proofErr w:type="spellStart"/>
      <w:r w:rsidRPr="006F7CD3">
        <w:rPr>
          <w:rFonts w:ascii="Times New Roman" w:hAnsi="Times New Roman" w:cs="Times New Roman"/>
          <w:sz w:val="24"/>
          <w:szCs w:val="24"/>
        </w:rPr>
        <w:t>Musholm</w:t>
      </w:r>
      <w:proofErr w:type="spellEnd"/>
      <w:r w:rsidRPr="006F7CD3">
        <w:rPr>
          <w:rFonts w:ascii="Times New Roman" w:hAnsi="Times New Roman" w:cs="Times New Roman"/>
          <w:sz w:val="24"/>
          <w:szCs w:val="24"/>
        </w:rPr>
        <w:t xml:space="preserve"> as an example for the </w:t>
      </w:r>
      <w:r w:rsidR="003B1CF6" w:rsidRPr="006F7CD3">
        <w:rPr>
          <w:rFonts w:ascii="Times New Roman" w:hAnsi="Times New Roman" w:cs="Times New Roman"/>
          <w:sz w:val="24"/>
          <w:szCs w:val="24"/>
        </w:rPr>
        <w:t xml:space="preserve">hotel </w:t>
      </w:r>
      <w:r w:rsidRPr="006F7CD3">
        <w:rPr>
          <w:rFonts w:ascii="Times New Roman" w:hAnsi="Times New Roman" w:cs="Times New Roman"/>
          <w:sz w:val="24"/>
          <w:szCs w:val="24"/>
        </w:rPr>
        <w:t xml:space="preserve">business, because </w:t>
      </w:r>
      <w:r w:rsidR="0026386F" w:rsidRPr="006F7CD3">
        <w:rPr>
          <w:rFonts w:ascii="Times New Roman" w:hAnsi="Times New Roman" w:cs="Times New Roman"/>
          <w:sz w:val="24"/>
          <w:szCs w:val="24"/>
        </w:rPr>
        <w:t>its</w:t>
      </w:r>
      <w:r w:rsidRPr="006F7CD3">
        <w:rPr>
          <w:rFonts w:ascii="Times New Roman" w:hAnsi="Times New Roman" w:cs="Times New Roman"/>
          <w:sz w:val="24"/>
          <w:szCs w:val="24"/>
        </w:rPr>
        <w:t xml:space="preserve"> increased accessibility increases its competitiveness.</w:t>
      </w:r>
    </w:p>
    <w:p w14:paraId="4318E43E"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481CDC1D" w14:textId="6576EFDE"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lastRenderedPageBreak/>
        <w:t xml:space="preserve">Process/strategy to implement the project/programme: </w:t>
      </w:r>
      <w:r w:rsidRPr="006F7CD3">
        <w:rPr>
          <w:rFonts w:ascii="Times New Roman" w:hAnsi="Times New Roman" w:cs="Times New Roman"/>
          <w:sz w:val="24"/>
          <w:szCs w:val="24"/>
        </w:rPr>
        <w:t xml:space="preserve">In the design process, </w:t>
      </w:r>
      <w:proofErr w:type="spellStart"/>
      <w:r w:rsidRPr="006F7CD3">
        <w:rPr>
          <w:rFonts w:ascii="Times New Roman" w:hAnsi="Times New Roman" w:cs="Times New Roman"/>
          <w:sz w:val="24"/>
          <w:szCs w:val="24"/>
        </w:rPr>
        <w:t>Musholm</w:t>
      </w:r>
      <w:proofErr w:type="spellEnd"/>
      <w:r w:rsidRPr="006F7CD3">
        <w:rPr>
          <w:rFonts w:ascii="Times New Roman" w:hAnsi="Times New Roman" w:cs="Times New Roman"/>
          <w:sz w:val="24"/>
          <w:szCs w:val="24"/>
        </w:rPr>
        <w:t xml:space="preserve"> teamed up with numerous experts of various kinds. People with different types of disabilities, architects who can integrate solutions</w:t>
      </w:r>
      <w:r w:rsidR="0026386F"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manufacturers of the various types of furniture and installations were included. This </w:t>
      </w:r>
      <w:r w:rsidR="0026386F" w:rsidRPr="006F7CD3">
        <w:rPr>
          <w:rFonts w:ascii="Times New Roman" w:hAnsi="Times New Roman" w:cs="Times New Roman"/>
          <w:sz w:val="24"/>
          <w:szCs w:val="24"/>
        </w:rPr>
        <w:t>allowed to</w:t>
      </w:r>
      <w:r w:rsidRPr="006F7CD3">
        <w:rPr>
          <w:rFonts w:ascii="Times New Roman" w:hAnsi="Times New Roman" w:cs="Times New Roman"/>
          <w:sz w:val="24"/>
          <w:szCs w:val="24"/>
        </w:rPr>
        <w:t xml:space="preserve"> make the universal design as integrated and invisible as possible. Today</w:t>
      </w:r>
      <w:r w:rsidR="0026386F"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Musholm</w:t>
      </w:r>
      <w:proofErr w:type="spellEnd"/>
      <w:r w:rsidRPr="006F7CD3">
        <w:rPr>
          <w:rFonts w:ascii="Times New Roman" w:hAnsi="Times New Roman" w:cs="Times New Roman"/>
          <w:sz w:val="24"/>
          <w:szCs w:val="24"/>
        </w:rPr>
        <w:t xml:space="preserve"> has following universal design solutions:</w:t>
      </w:r>
      <w:r w:rsidR="00511D21" w:rsidRPr="006F7CD3">
        <w:rPr>
          <w:rFonts w:ascii="Times New Roman" w:hAnsi="Times New Roman" w:cs="Times New Roman"/>
          <w:sz w:val="24"/>
          <w:szCs w:val="24"/>
        </w:rPr>
        <w:t xml:space="preserve"> </w:t>
      </w:r>
      <w:r w:rsidR="003B1CF6" w:rsidRPr="006F7CD3">
        <w:rPr>
          <w:rFonts w:ascii="Times New Roman" w:hAnsi="Times New Roman" w:cs="Times New Roman"/>
          <w:sz w:val="24"/>
          <w:szCs w:val="24"/>
        </w:rPr>
        <w:t>a</w:t>
      </w:r>
      <w:r w:rsidRPr="006F7CD3">
        <w:rPr>
          <w:rFonts w:ascii="Times New Roman" w:hAnsi="Times New Roman" w:cs="Times New Roman"/>
          <w:sz w:val="24"/>
          <w:szCs w:val="24"/>
        </w:rPr>
        <w:t xml:space="preserve"> multi-purpose hall built for wheelchair sports, conferences and concerts</w:t>
      </w:r>
      <w:r w:rsidR="00C01D5D" w:rsidRPr="006F7CD3">
        <w:rPr>
          <w:rFonts w:ascii="Times New Roman" w:hAnsi="Times New Roman" w:cs="Times New Roman"/>
          <w:sz w:val="24"/>
          <w:szCs w:val="24"/>
        </w:rPr>
        <w:t>,</w:t>
      </w:r>
      <w:r w:rsidRPr="006F7CD3">
        <w:rPr>
          <w:rFonts w:ascii="Times New Roman" w:hAnsi="Times New Roman" w:cs="Times New Roman"/>
          <w:sz w:val="24"/>
          <w:szCs w:val="24"/>
        </w:rPr>
        <w:t xml:space="preserve"> with a special anti-skid covering due to considerations for those with impaired hearing; sound installations as directional indicators; </w:t>
      </w:r>
      <w:r w:rsidR="0026386F" w:rsidRPr="006F7CD3">
        <w:rPr>
          <w:rFonts w:ascii="Times New Roman" w:hAnsi="Times New Roman" w:cs="Times New Roman"/>
          <w:sz w:val="24"/>
          <w:szCs w:val="24"/>
        </w:rPr>
        <w:t xml:space="preserve">a </w:t>
      </w:r>
      <w:proofErr w:type="spellStart"/>
      <w:r w:rsidRPr="006F7CD3">
        <w:rPr>
          <w:rFonts w:ascii="Times New Roman" w:hAnsi="Times New Roman" w:cs="Times New Roman"/>
          <w:sz w:val="24"/>
          <w:szCs w:val="24"/>
        </w:rPr>
        <w:t>snoezelen</w:t>
      </w:r>
      <w:proofErr w:type="spellEnd"/>
      <w:r w:rsidRPr="006F7CD3">
        <w:rPr>
          <w:rFonts w:ascii="Times New Roman" w:hAnsi="Times New Roman" w:cs="Times New Roman"/>
          <w:sz w:val="24"/>
          <w:szCs w:val="24"/>
        </w:rPr>
        <w:t xml:space="preserve"> room/cinema; </w:t>
      </w:r>
      <w:r w:rsidR="0026386F" w:rsidRPr="006F7CD3">
        <w:rPr>
          <w:rFonts w:ascii="Times New Roman" w:hAnsi="Times New Roman" w:cs="Times New Roman"/>
          <w:sz w:val="24"/>
          <w:szCs w:val="24"/>
        </w:rPr>
        <w:t xml:space="preserve">an </w:t>
      </w:r>
      <w:r w:rsidRPr="006F7CD3">
        <w:rPr>
          <w:rFonts w:ascii="Times New Roman" w:hAnsi="Times New Roman" w:cs="Times New Roman"/>
          <w:sz w:val="24"/>
          <w:szCs w:val="24"/>
        </w:rPr>
        <w:t xml:space="preserve">aerial ropeway and climbing wall accessible for wheelchairs; specially designed toilets for different needs; </w:t>
      </w:r>
      <w:r w:rsidR="0026386F" w:rsidRPr="006F7CD3">
        <w:rPr>
          <w:rFonts w:ascii="Times New Roman" w:hAnsi="Times New Roman" w:cs="Times New Roman"/>
          <w:sz w:val="24"/>
          <w:szCs w:val="24"/>
        </w:rPr>
        <w:t xml:space="preserve">a </w:t>
      </w:r>
      <w:r w:rsidRPr="006F7CD3">
        <w:rPr>
          <w:rFonts w:ascii="Times New Roman" w:hAnsi="Times New Roman" w:cs="Times New Roman"/>
          <w:sz w:val="24"/>
          <w:szCs w:val="24"/>
        </w:rPr>
        <w:t xml:space="preserve">fitness area with </w:t>
      </w:r>
      <w:r w:rsidR="00C01D5D" w:rsidRPr="006F7CD3">
        <w:rPr>
          <w:rFonts w:ascii="Times New Roman" w:hAnsi="Times New Roman" w:cs="Times New Roman"/>
          <w:sz w:val="24"/>
          <w:szCs w:val="24"/>
        </w:rPr>
        <w:t xml:space="preserve">a </w:t>
      </w:r>
      <w:r w:rsidRPr="006F7CD3">
        <w:rPr>
          <w:rFonts w:ascii="Times New Roman" w:hAnsi="Times New Roman" w:cs="Times New Roman"/>
          <w:sz w:val="24"/>
          <w:szCs w:val="24"/>
        </w:rPr>
        <w:t>running belt for the walking-impaired; the possibility to control the room's lock/lighting/heating via mobile phone; wayfinding using colours, pictograms and guidance elements; 100</w:t>
      </w:r>
      <w:r w:rsidR="0026386F"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m experience ramp to sky lounge; and </w:t>
      </w:r>
      <w:r w:rsidR="0026386F" w:rsidRPr="006F7CD3">
        <w:rPr>
          <w:rFonts w:ascii="Times New Roman" w:hAnsi="Times New Roman" w:cs="Times New Roman"/>
          <w:sz w:val="24"/>
          <w:szCs w:val="24"/>
        </w:rPr>
        <w:t xml:space="preserve">an </w:t>
      </w:r>
      <w:r w:rsidRPr="006F7CD3">
        <w:rPr>
          <w:rFonts w:ascii="Times New Roman" w:hAnsi="Times New Roman" w:cs="Times New Roman"/>
          <w:sz w:val="24"/>
          <w:szCs w:val="24"/>
        </w:rPr>
        <w:t>accessible bathing jetty.</w:t>
      </w:r>
      <w:r w:rsidR="00667038" w:rsidRPr="006F7CD3">
        <w:rPr>
          <w:rFonts w:ascii="Times New Roman" w:hAnsi="Times New Roman" w:cs="Times New Roman"/>
          <w:sz w:val="24"/>
          <w:szCs w:val="24"/>
        </w:rPr>
        <w:t xml:space="preserve">  </w:t>
      </w:r>
    </w:p>
    <w:p w14:paraId="163529FE"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098A681" w14:textId="7F808B76"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Changes achieved: </w:t>
      </w:r>
      <w:proofErr w:type="spellStart"/>
      <w:r w:rsidRPr="006F7CD3">
        <w:rPr>
          <w:rFonts w:ascii="Times New Roman" w:hAnsi="Times New Roman" w:cs="Times New Roman"/>
          <w:sz w:val="24"/>
          <w:szCs w:val="24"/>
        </w:rPr>
        <w:t>Musholm</w:t>
      </w:r>
      <w:proofErr w:type="spellEnd"/>
      <w:r w:rsidRPr="006F7CD3">
        <w:rPr>
          <w:rFonts w:ascii="Times New Roman" w:hAnsi="Times New Roman" w:cs="Times New Roman"/>
          <w:sz w:val="24"/>
          <w:szCs w:val="24"/>
        </w:rPr>
        <w:t xml:space="preserve"> gives people with disabilities a resort where they can visit and have an active vacation on an equal basis with others. </w:t>
      </w:r>
      <w:proofErr w:type="spellStart"/>
      <w:r w:rsidRPr="006F7CD3">
        <w:rPr>
          <w:rFonts w:ascii="Times New Roman" w:hAnsi="Times New Roman" w:cs="Times New Roman"/>
          <w:sz w:val="24"/>
          <w:szCs w:val="24"/>
        </w:rPr>
        <w:t>Musholm</w:t>
      </w:r>
      <w:proofErr w:type="spellEnd"/>
      <w:r w:rsidR="00511D21" w:rsidRPr="006F7CD3">
        <w:rPr>
          <w:rFonts w:ascii="Times New Roman" w:hAnsi="Times New Roman" w:cs="Times New Roman"/>
          <w:sz w:val="24"/>
          <w:szCs w:val="24"/>
        </w:rPr>
        <w:t xml:space="preserve"> </w:t>
      </w:r>
      <w:r w:rsidR="00C01D5D" w:rsidRPr="006F7CD3">
        <w:rPr>
          <w:rFonts w:ascii="Times New Roman" w:hAnsi="Times New Roman" w:cs="Times New Roman"/>
          <w:sz w:val="24"/>
          <w:szCs w:val="24"/>
        </w:rPr>
        <w:t xml:space="preserve">also </w:t>
      </w:r>
      <w:r w:rsidR="00EA593D" w:rsidRPr="006F7CD3">
        <w:rPr>
          <w:rFonts w:ascii="Times New Roman" w:hAnsi="Times New Roman" w:cs="Times New Roman"/>
          <w:sz w:val="24"/>
          <w:szCs w:val="24"/>
        </w:rPr>
        <w:t>challenges</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stereotypes about people with disabilities, because people with and without disabilities will meet on an equal footing. </w:t>
      </w:r>
      <w:proofErr w:type="spellStart"/>
      <w:r w:rsidRPr="006F7CD3">
        <w:rPr>
          <w:rFonts w:ascii="Times New Roman" w:hAnsi="Times New Roman" w:cs="Times New Roman"/>
          <w:sz w:val="24"/>
          <w:szCs w:val="24"/>
        </w:rPr>
        <w:t>Musholm</w:t>
      </w:r>
      <w:proofErr w:type="spellEnd"/>
      <w:r w:rsidRPr="006F7CD3">
        <w:rPr>
          <w:rFonts w:ascii="Times New Roman" w:hAnsi="Times New Roman" w:cs="Times New Roman"/>
          <w:sz w:val="24"/>
          <w:szCs w:val="24"/>
        </w:rPr>
        <w:t xml:space="preserve"> is also a socio-economic enterprise</w:t>
      </w:r>
      <w:r w:rsidR="0026386F" w:rsidRPr="006F7CD3">
        <w:rPr>
          <w:rFonts w:ascii="Times New Roman" w:hAnsi="Times New Roman" w:cs="Times New Roman"/>
          <w:sz w:val="24"/>
          <w:szCs w:val="24"/>
        </w:rPr>
        <w:t xml:space="preserve">: </w:t>
      </w:r>
      <w:r w:rsidRPr="006F7CD3">
        <w:rPr>
          <w:rFonts w:ascii="Times New Roman" w:hAnsi="Times New Roman" w:cs="Times New Roman"/>
          <w:sz w:val="24"/>
          <w:szCs w:val="24"/>
        </w:rPr>
        <w:t>when a person visits the site</w:t>
      </w:r>
      <w:r w:rsidR="0026386F"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r w:rsidR="0026386F" w:rsidRPr="006F7CD3">
        <w:rPr>
          <w:rFonts w:ascii="Times New Roman" w:hAnsi="Times New Roman" w:cs="Times New Roman"/>
          <w:sz w:val="24"/>
          <w:szCs w:val="24"/>
        </w:rPr>
        <w:t xml:space="preserve">this </w:t>
      </w:r>
      <w:r w:rsidRPr="006F7CD3">
        <w:rPr>
          <w:rFonts w:ascii="Times New Roman" w:hAnsi="Times New Roman" w:cs="Times New Roman"/>
          <w:sz w:val="24"/>
          <w:szCs w:val="24"/>
        </w:rPr>
        <w:t>helps promote employment for vulnerable groups</w:t>
      </w:r>
      <w:r w:rsidR="00EA593D" w:rsidRPr="006F7CD3">
        <w:rPr>
          <w:rFonts w:ascii="Times New Roman" w:hAnsi="Times New Roman" w:cs="Times New Roman"/>
          <w:sz w:val="24"/>
          <w:szCs w:val="24"/>
        </w:rPr>
        <w:t>. M</w:t>
      </w:r>
      <w:r w:rsidRPr="006F7CD3">
        <w:rPr>
          <w:rFonts w:ascii="Times New Roman" w:hAnsi="Times New Roman" w:cs="Times New Roman"/>
          <w:sz w:val="24"/>
          <w:szCs w:val="24"/>
        </w:rPr>
        <w:t>oreover</w:t>
      </w:r>
      <w:r w:rsidR="0026386F" w:rsidRPr="006F7CD3">
        <w:rPr>
          <w:rFonts w:ascii="Times New Roman" w:hAnsi="Times New Roman" w:cs="Times New Roman"/>
          <w:sz w:val="24"/>
          <w:szCs w:val="24"/>
        </w:rPr>
        <w:t>,</w:t>
      </w:r>
      <w:r w:rsidRPr="006F7CD3">
        <w:rPr>
          <w:rFonts w:ascii="Times New Roman" w:hAnsi="Times New Roman" w:cs="Times New Roman"/>
          <w:sz w:val="24"/>
          <w:szCs w:val="24"/>
        </w:rPr>
        <w:t xml:space="preserve"> all possible profits are reinvested </w:t>
      </w:r>
      <w:r w:rsidR="00C01D5D" w:rsidRPr="006F7CD3">
        <w:rPr>
          <w:rFonts w:ascii="Times New Roman" w:hAnsi="Times New Roman" w:cs="Times New Roman"/>
          <w:sz w:val="24"/>
          <w:szCs w:val="24"/>
        </w:rPr>
        <w:t xml:space="preserve">in </w:t>
      </w:r>
      <w:proofErr w:type="spellStart"/>
      <w:r w:rsidRPr="006F7CD3">
        <w:rPr>
          <w:rFonts w:ascii="Times New Roman" w:hAnsi="Times New Roman" w:cs="Times New Roman"/>
          <w:sz w:val="24"/>
          <w:szCs w:val="24"/>
        </w:rPr>
        <w:t>Musholm</w:t>
      </w:r>
      <w:proofErr w:type="spellEnd"/>
      <w:r w:rsidRPr="006F7CD3">
        <w:rPr>
          <w:rFonts w:ascii="Times New Roman" w:hAnsi="Times New Roman" w:cs="Times New Roman"/>
          <w:sz w:val="24"/>
          <w:szCs w:val="24"/>
        </w:rPr>
        <w:t>.</w:t>
      </w:r>
    </w:p>
    <w:p w14:paraId="4B38634D"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4D4662E7"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How change was monitored and evaluated: </w:t>
      </w:r>
      <w:proofErr w:type="spellStart"/>
      <w:r w:rsidRPr="006F7CD3">
        <w:rPr>
          <w:rFonts w:ascii="Times New Roman" w:hAnsi="Times New Roman" w:cs="Times New Roman"/>
          <w:sz w:val="24"/>
          <w:szCs w:val="24"/>
        </w:rPr>
        <w:t>Musholm</w:t>
      </w:r>
      <w:proofErr w:type="spellEnd"/>
      <w:r w:rsidRPr="006F7CD3">
        <w:rPr>
          <w:rFonts w:ascii="Times New Roman" w:hAnsi="Times New Roman" w:cs="Times New Roman"/>
          <w:sz w:val="24"/>
          <w:szCs w:val="24"/>
        </w:rPr>
        <w:t xml:space="preserve"> tries to improve the service for all guests and listens to feedback. This has </w:t>
      </w:r>
      <w:r w:rsidR="000B1F92" w:rsidRPr="006F7CD3">
        <w:rPr>
          <w:rFonts w:ascii="Times New Roman" w:hAnsi="Times New Roman" w:cs="Times New Roman"/>
          <w:sz w:val="24"/>
          <w:szCs w:val="24"/>
        </w:rPr>
        <w:t>a</w:t>
      </w:r>
      <w:r w:rsidRPr="006F7CD3">
        <w:rPr>
          <w:rFonts w:ascii="Times New Roman" w:hAnsi="Times New Roman" w:cs="Times New Roman"/>
          <w:sz w:val="24"/>
          <w:szCs w:val="24"/>
        </w:rPr>
        <w:t>ffected the general design of every room on the resort.</w:t>
      </w:r>
    </w:p>
    <w:p w14:paraId="204D2145"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4A021661" w14:textId="2EFDA0D2"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proofErr w:type="spellStart"/>
      <w:r w:rsidRPr="006F7CD3">
        <w:rPr>
          <w:rFonts w:ascii="Times New Roman" w:hAnsi="Times New Roman" w:cs="Times New Roman"/>
          <w:sz w:val="24"/>
          <w:szCs w:val="24"/>
        </w:rPr>
        <w:t>Musholm</w:t>
      </w:r>
      <w:proofErr w:type="spellEnd"/>
      <w:r w:rsidRPr="006F7CD3">
        <w:rPr>
          <w:rFonts w:ascii="Times New Roman" w:hAnsi="Times New Roman" w:cs="Times New Roman"/>
          <w:sz w:val="24"/>
          <w:szCs w:val="24"/>
        </w:rPr>
        <w:t xml:space="preserve"> struggles to eliminate prejudices so that people </w:t>
      </w:r>
      <w:r w:rsidR="000B1F92" w:rsidRPr="006F7CD3">
        <w:rPr>
          <w:rFonts w:ascii="Times New Roman" w:hAnsi="Times New Roman" w:cs="Times New Roman"/>
          <w:sz w:val="24"/>
          <w:szCs w:val="24"/>
        </w:rPr>
        <w:t>without disabilities can</w:t>
      </w:r>
      <w:r w:rsidRPr="006F7CD3">
        <w:rPr>
          <w:rFonts w:ascii="Times New Roman" w:hAnsi="Times New Roman" w:cs="Times New Roman"/>
          <w:sz w:val="24"/>
          <w:szCs w:val="24"/>
        </w:rPr>
        <w:t xml:space="preserve"> see the person in the wheelchair and not only the wheelchair. This </w:t>
      </w:r>
      <w:r w:rsidR="00C01D5D" w:rsidRPr="006F7CD3">
        <w:rPr>
          <w:rFonts w:ascii="Times New Roman" w:hAnsi="Times New Roman" w:cs="Times New Roman"/>
          <w:sz w:val="24"/>
          <w:szCs w:val="24"/>
        </w:rPr>
        <w:t xml:space="preserve">can </w:t>
      </w:r>
      <w:r w:rsidRPr="006F7CD3">
        <w:rPr>
          <w:rFonts w:ascii="Times New Roman" w:hAnsi="Times New Roman" w:cs="Times New Roman"/>
          <w:sz w:val="24"/>
          <w:szCs w:val="24"/>
        </w:rPr>
        <w:t xml:space="preserve">be </w:t>
      </w:r>
      <w:r w:rsidR="0026386F" w:rsidRPr="006F7CD3">
        <w:rPr>
          <w:rFonts w:ascii="Times New Roman" w:hAnsi="Times New Roman" w:cs="Times New Roman"/>
          <w:sz w:val="24"/>
          <w:szCs w:val="24"/>
        </w:rPr>
        <w:t xml:space="preserve">achieved </w:t>
      </w:r>
      <w:r w:rsidRPr="006F7CD3">
        <w:rPr>
          <w:rFonts w:ascii="Times New Roman" w:hAnsi="Times New Roman" w:cs="Times New Roman"/>
          <w:sz w:val="24"/>
          <w:szCs w:val="24"/>
        </w:rPr>
        <w:t>b</w:t>
      </w:r>
      <w:r w:rsidR="0026386F" w:rsidRPr="006F7CD3">
        <w:rPr>
          <w:rFonts w:ascii="Times New Roman" w:hAnsi="Times New Roman" w:cs="Times New Roman"/>
          <w:sz w:val="24"/>
          <w:szCs w:val="24"/>
        </w:rPr>
        <w:t>y</w:t>
      </w:r>
      <w:r w:rsidRPr="006F7CD3">
        <w:rPr>
          <w:rFonts w:ascii="Times New Roman" w:hAnsi="Times New Roman" w:cs="Times New Roman"/>
          <w:sz w:val="24"/>
          <w:szCs w:val="24"/>
        </w:rPr>
        <w:t xml:space="preserve"> creating possibilities of interaction between people.</w:t>
      </w:r>
    </w:p>
    <w:p w14:paraId="4D215790"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328FE5D" w14:textId="0472FD5D" w:rsidR="00045F7F" w:rsidRPr="006F7CD3" w:rsidRDefault="00045F7F" w:rsidP="0061486C">
      <w:pPr>
        <w:spacing w:after="0" w:line="240" w:lineRule="auto"/>
        <w:contextualSpacing/>
        <w:jc w:val="both"/>
        <w:rPr>
          <w:rFonts w:ascii="Times New Roman" w:hAnsi="Times New Roman" w:cs="Times New Roman"/>
          <w:i/>
          <w:sz w:val="24"/>
          <w:szCs w:val="24"/>
        </w:rPr>
      </w:pPr>
      <w:r w:rsidRPr="006F7CD3">
        <w:rPr>
          <w:rFonts w:ascii="Times New Roman" w:hAnsi="Times New Roman" w:cs="Times New Roman"/>
          <w:b/>
          <w:sz w:val="24"/>
          <w:szCs w:val="24"/>
        </w:rPr>
        <w:t xml:space="preserve">Other lessons learned: </w:t>
      </w:r>
      <w:r w:rsidRPr="006F7CD3">
        <w:rPr>
          <w:rFonts w:ascii="Times New Roman" w:hAnsi="Times New Roman" w:cs="Times New Roman"/>
          <w:sz w:val="24"/>
          <w:szCs w:val="24"/>
        </w:rPr>
        <w:t xml:space="preserve">It is possible with a great team and hard work to </w:t>
      </w:r>
      <w:r w:rsidR="00C01D5D" w:rsidRPr="006F7CD3">
        <w:rPr>
          <w:rFonts w:ascii="Times New Roman" w:hAnsi="Times New Roman" w:cs="Times New Roman"/>
          <w:sz w:val="24"/>
          <w:szCs w:val="24"/>
        </w:rPr>
        <w:t xml:space="preserve">create an </w:t>
      </w:r>
      <w:r w:rsidRPr="006F7CD3">
        <w:rPr>
          <w:rFonts w:ascii="Times New Roman" w:hAnsi="Times New Roman" w:cs="Times New Roman"/>
          <w:sz w:val="24"/>
          <w:szCs w:val="24"/>
        </w:rPr>
        <w:t>invisible universal design that allows visitors to meet despite of differences. This also works as a showroom for other hotels and resorts.</w:t>
      </w:r>
    </w:p>
    <w:p w14:paraId="26B3017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C4BF73D"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4958C42A"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Ms. Gitte </w:t>
      </w:r>
      <w:proofErr w:type="spellStart"/>
      <w:r w:rsidRPr="006F7CD3">
        <w:rPr>
          <w:rFonts w:ascii="Times New Roman" w:hAnsi="Times New Roman" w:cs="Times New Roman"/>
          <w:sz w:val="24"/>
          <w:szCs w:val="24"/>
        </w:rPr>
        <w:t>Fyrkov</w:t>
      </w:r>
      <w:proofErr w:type="spellEnd"/>
    </w:p>
    <w:p w14:paraId="6D6A5366"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57" w:history="1">
        <w:r w:rsidR="00045F7F" w:rsidRPr="006F7CD3">
          <w:rPr>
            <w:rStyle w:val="Hyperlink"/>
            <w:rFonts w:ascii="Times New Roman" w:hAnsi="Times New Roman" w:cs="Times New Roman"/>
            <w:sz w:val="24"/>
            <w:szCs w:val="24"/>
          </w:rPr>
          <w:t>gify@musholm.dk</w:t>
        </w:r>
      </w:hyperlink>
    </w:p>
    <w:p w14:paraId="230E6F96" w14:textId="4A6E8C8F" w:rsidR="00045F7F" w:rsidRPr="006F7CD3" w:rsidRDefault="00045F7F"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Musholm</w:t>
      </w:r>
      <w:proofErr w:type="spellEnd"/>
      <w:r w:rsidRPr="006F7CD3">
        <w:rPr>
          <w:rFonts w:ascii="Times New Roman" w:hAnsi="Times New Roman" w:cs="Times New Roman"/>
          <w:sz w:val="24"/>
          <w:szCs w:val="24"/>
        </w:rPr>
        <w:t xml:space="preserve">, </w:t>
      </w:r>
      <w:r w:rsidR="00836EDC" w:rsidRPr="006F7CD3">
        <w:rPr>
          <w:rFonts w:ascii="Times New Roman" w:hAnsi="Times New Roman" w:cs="Times New Roman"/>
          <w:sz w:val="24"/>
          <w:szCs w:val="24"/>
        </w:rPr>
        <w:t>Vacation</w:t>
      </w:r>
      <w:r w:rsidRPr="006F7CD3">
        <w:rPr>
          <w:rFonts w:ascii="Times New Roman" w:hAnsi="Times New Roman" w:cs="Times New Roman"/>
          <w:sz w:val="24"/>
          <w:szCs w:val="24"/>
        </w:rPr>
        <w:t xml:space="preserve"> – Sport</w:t>
      </w:r>
      <w:r w:rsidR="00C01D5D" w:rsidRPr="006F7CD3">
        <w:rPr>
          <w:rFonts w:ascii="Times New Roman" w:hAnsi="Times New Roman" w:cs="Times New Roman"/>
          <w:sz w:val="24"/>
          <w:szCs w:val="24"/>
        </w:rPr>
        <w:t>s</w:t>
      </w:r>
      <w:r w:rsidRPr="006F7CD3">
        <w:rPr>
          <w:rFonts w:ascii="Times New Roman" w:hAnsi="Times New Roman" w:cs="Times New Roman"/>
          <w:sz w:val="24"/>
          <w:szCs w:val="24"/>
        </w:rPr>
        <w:t xml:space="preserve"> – Conference</w:t>
      </w:r>
    </w:p>
    <w:p w14:paraId="7BDB86F5"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58" w:history="1">
        <w:r w:rsidR="00045F7F" w:rsidRPr="006F7CD3">
          <w:rPr>
            <w:rStyle w:val="Hyperlink"/>
            <w:rFonts w:ascii="Times New Roman" w:hAnsi="Times New Roman" w:cs="Times New Roman"/>
            <w:sz w:val="24"/>
            <w:szCs w:val="24"/>
          </w:rPr>
          <w:t>www.musholm.dk</w:t>
        </w:r>
      </w:hyperlink>
    </w:p>
    <w:p w14:paraId="2FD5716C" w14:textId="2D2897D7" w:rsidR="00045F7F" w:rsidRPr="006F7CD3" w:rsidRDefault="00667038" w:rsidP="0061486C">
      <w:p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                                 </w:t>
      </w:r>
    </w:p>
    <w:p w14:paraId="2A6CFEFF" w14:textId="77777777" w:rsidR="00CC3441" w:rsidRPr="006F7CD3" w:rsidRDefault="00CC3441" w:rsidP="0061486C">
      <w:pPr>
        <w:spacing w:after="0" w:line="240" w:lineRule="auto"/>
        <w:contextualSpacing/>
        <w:rPr>
          <w:rFonts w:ascii="Times New Roman" w:hAnsi="Times New Roman" w:cs="Times New Roman"/>
          <w:sz w:val="24"/>
          <w:szCs w:val="24"/>
        </w:rPr>
      </w:pPr>
    </w:p>
    <w:p w14:paraId="3449DCEB" w14:textId="77777777" w:rsidR="0061486C" w:rsidRPr="006F7CD3" w:rsidRDefault="0061486C" w:rsidP="0061486C">
      <w:pPr>
        <w:spacing w:line="240" w:lineRule="auto"/>
        <w:contextualSpacing/>
        <w:rPr>
          <w:rFonts w:ascii="Times New Roman" w:eastAsiaTheme="majorEastAsia" w:hAnsi="Times New Roman" w:cs="Times New Roman"/>
          <w:b/>
          <w:bCs/>
          <w:color w:val="008000"/>
          <w:sz w:val="24"/>
          <w:szCs w:val="24"/>
        </w:rPr>
      </w:pPr>
      <w:bookmarkStart w:id="28" w:name="_Toc458179943"/>
      <w:r w:rsidRPr="006F7CD3">
        <w:rPr>
          <w:rFonts w:ascii="Times New Roman" w:hAnsi="Times New Roman" w:cs="Times New Roman"/>
          <w:sz w:val="24"/>
          <w:szCs w:val="24"/>
        </w:rPr>
        <w:br w:type="page"/>
      </w:r>
    </w:p>
    <w:p w14:paraId="327F5068" w14:textId="38F5444C" w:rsidR="00217625" w:rsidRPr="006F7CD3" w:rsidRDefault="008A36D6" w:rsidP="0061486C">
      <w:pPr>
        <w:pStyle w:val="Heading3"/>
        <w:spacing w:before="0"/>
        <w:contextualSpacing/>
        <w:rPr>
          <w:rFonts w:ascii="Times New Roman" w:hAnsi="Times New Roman" w:cs="Times New Roman"/>
        </w:rPr>
      </w:pPr>
      <w:r w:rsidRPr="006F7CD3">
        <w:rPr>
          <w:rFonts w:ascii="Times New Roman" w:hAnsi="Times New Roman" w:cs="Times New Roman"/>
        </w:rPr>
        <w:lastRenderedPageBreak/>
        <w:t xml:space="preserve">Case study 16: </w:t>
      </w:r>
      <w:r w:rsidR="00217625" w:rsidRPr="006F7CD3">
        <w:rPr>
          <w:rFonts w:ascii="Times New Roman" w:hAnsi="Times New Roman" w:cs="Times New Roman"/>
        </w:rPr>
        <w:t>Public Plaza: Inclusive Public Spaces (USA)</w:t>
      </w:r>
      <w:bookmarkEnd w:id="28"/>
    </w:p>
    <w:p w14:paraId="01660386" w14:textId="77777777" w:rsidR="00CC3441" w:rsidRPr="006F7CD3" w:rsidRDefault="00CC3441" w:rsidP="0061486C">
      <w:pPr>
        <w:spacing w:after="0" w:line="240" w:lineRule="auto"/>
        <w:contextualSpacing/>
        <w:rPr>
          <w:rFonts w:ascii="Times New Roman" w:hAnsi="Times New Roman" w:cs="Times New Roman"/>
          <w:sz w:val="24"/>
          <w:szCs w:val="24"/>
        </w:rPr>
      </w:pPr>
    </w:p>
    <w:p w14:paraId="41A1DB8F" w14:textId="77777777" w:rsidR="00045F7F" w:rsidRPr="006F7CD3" w:rsidRDefault="00045F7F" w:rsidP="0061486C">
      <w:pPr>
        <w:spacing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Name of </w:t>
      </w:r>
      <w:r w:rsidR="00511D21" w:rsidRPr="006F7CD3">
        <w:rPr>
          <w:rFonts w:ascii="Times New Roman" w:hAnsi="Times New Roman" w:cs="Times New Roman"/>
          <w:b/>
          <w:sz w:val="24"/>
          <w:szCs w:val="24"/>
        </w:rPr>
        <w:t>organization</w:t>
      </w:r>
      <w:r w:rsidRPr="006F7CD3">
        <w:rPr>
          <w:rFonts w:ascii="Times New Roman" w:hAnsi="Times New Roman" w:cs="Times New Roman"/>
          <w:b/>
          <w:sz w:val="24"/>
          <w:szCs w:val="24"/>
        </w:rPr>
        <w:t xml:space="preserve">/Government entity: </w:t>
      </w:r>
      <w:r w:rsidRPr="006F7CD3">
        <w:rPr>
          <w:rFonts w:ascii="Times New Roman" w:hAnsi="Times New Roman" w:cs="Times New Roman"/>
          <w:sz w:val="24"/>
          <w:szCs w:val="24"/>
        </w:rPr>
        <w:t xml:space="preserve">New York City </w:t>
      </w:r>
      <w:r w:rsidR="00D771E3" w:rsidRPr="006F7CD3">
        <w:rPr>
          <w:rFonts w:ascii="Times New Roman" w:hAnsi="Times New Roman" w:cs="Times New Roman"/>
          <w:sz w:val="24"/>
          <w:szCs w:val="24"/>
        </w:rPr>
        <w:t xml:space="preserve">(NYC) </w:t>
      </w:r>
      <w:r w:rsidRPr="006F7CD3">
        <w:rPr>
          <w:rFonts w:ascii="Times New Roman" w:hAnsi="Times New Roman" w:cs="Times New Roman"/>
          <w:sz w:val="24"/>
          <w:szCs w:val="24"/>
        </w:rPr>
        <w:t>Department of Transportation</w:t>
      </w:r>
      <w:r w:rsidR="00D771E3" w:rsidRPr="006F7CD3">
        <w:rPr>
          <w:rFonts w:ascii="Times New Roman" w:hAnsi="Times New Roman" w:cs="Times New Roman"/>
          <w:sz w:val="24"/>
          <w:szCs w:val="24"/>
        </w:rPr>
        <w:t xml:space="preserve"> (DOT)</w:t>
      </w:r>
    </w:p>
    <w:p w14:paraId="7970D969"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Project/Programme title:</w:t>
      </w:r>
      <w:r w:rsidRPr="006F7CD3">
        <w:rPr>
          <w:rFonts w:ascii="Times New Roman" w:hAnsi="Times New Roman" w:cs="Times New Roman"/>
          <w:sz w:val="24"/>
          <w:szCs w:val="24"/>
        </w:rPr>
        <w:t xml:space="preserve"> Madison Square Plaza Project</w:t>
      </w:r>
    </w:p>
    <w:p w14:paraId="79517BFD"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460E9A03"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Thematic area of good practice example</w:t>
      </w:r>
      <w:r w:rsidRPr="006F7CD3">
        <w:rPr>
          <w:rFonts w:ascii="Times New Roman" w:hAnsi="Times New Roman" w:cs="Times New Roman"/>
          <w:sz w:val="24"/>
          <w:szCs w:val="24"/>
        </w:rPr>
        <w:t>: Public Space</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Plaza Furniture within the pedestrian right of way</w:t>
      </w:r>
    </w:p>
    <w:p w14:paraId="39373DBB"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7480434"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Madison Square</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Public Plaza on East 23</w:t>
      </w:r>
      <w:r w:rsidRPr="006F7CD3">
        <w:rPr>
          <w:rFonts w:ascii="Times New Roman" w:hAnsi="Times New Roman" w:cs="Times New Roman"/>
          <w:sz w:val="24"/>
          <w:szCs w:val="24"/>
          <w:vertAlign w:val="superscript"/>
        </w:rPr>
        <w:t>rd</w:t>
      </w:r>
      <w:r w:rsidRPr="006F7CD3">
        <w:rPr>
          <w:rFonts w:ascii="Times New Roman" w:hAnsi="Times New Roman" w:cs="Times New Roman"/>
          <w:sz w:val="24"/>
          <w:szCs w:val="24"/>
        </w:rPr>
        <w:t xml:space="preserve"> Street, Manhattan, New York</w:t>
      </w:r>
    </w:p>
    <w:p w14:paraId="40D60D7E"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ED06300"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1 year</w:t>
      </w:r>
    </w:p>
    <w:p w14:paraId="4B72FB19"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517D0EA"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New Yorkers and NYC visitors</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with disabilities</w:t>
      </w:r>
    </w:p>
    <w:p w14:paraId="4DB66AE3"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A2F640C"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NYC DOT</w:t>
      </w:r>
    </w:p>
    <w:p w14:paraId="371E1B8B"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9136EA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New York City DOT Capital Funds</w:t>
      </w:r>
    </w:p>
    <w:p w14:paraId="1988B744"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2CEB60D4" w14:textId="0955CFA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Brief background to the project:</w:t>
      </w:r>
      <w:r w:rsidRPr="006F7CD3">
        <w:rPr>
          <w:rFonts w:ascii="Times New Roman" w:hAnsi="Times New Roman" w:cs="Times New Roman"/>
          <w:sz w:val="24"/>
          <w:szCs w:val="24"/>
        </w:rPr>
        <w:t xml:space="preserve"> NYC DOT works with selected not-for-profit organizations to create neighbourhood plazas throughout the City to transform underused streets into vibrant, social public spaces. The NYC Plaza Program is a key part of the City's effort to ensure that all New Yorkers live within a </w:t>
      </w:r>
      <w:r w:rsidR="00836EDC" w:rsidRPr="006F7CD3">
        <w:rPr>
          <w:rFonts w:ascii="Times New Roman" w:hAnsi="Times New Roman" w:cs="Times New Roman"/>
          <w:sz w:val="24"/>
          <w:szCs w:val="24"/>
        </w:rPr>
        <w:t>ten</w:t>
      </w:r>
      <w:r w:rsidRPr="006F7CD3">
        <w:rPr>
          <w:rFonts w:ascii="Times New Roman" w:hAnsi="Times New Roman" w:cs="Times New Roman"/>
          <w:sz w:val="24"/>
          <w:szCs w:val="24"/>
        </w:rPr>
        <w:t xml:space="preserve">-minute walk of quality open space. </w:t>
      </w:r>
    </w:p>
    <w:p w14:paraId="5CEE7689"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43465796" w14:textId="77777777" w:rsidR="00045F7F" w:rsidRPr="006F7CD3" w:rsidRDefault="00CC3441"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 xml:space="preserve">DOT funds the design and construction of plazas and with community input through public visioning workshops, assists partners in developing a conceptual design appropriate to the neighbourhood. </w:t>
      </w:r>
    </w:p>
    <w:p w14:paraId="7C9AEBF5"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5E5B075E" w14:textId="3C0BE427" w:rsidR="00045F7F" w:rsidRPr="006F7CD3" w:rsidRDefault="00CC3441"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After restructuring the street use and building Madison Square plaza, DOT was approached by PASS (Pedestrians for Accessible and Safe Streets), an advocacy group for low vision and blind pedestrians in New York City. The team had concerns about the placement of round planters, granite blocks and detectible warning signs throughout the plaza.</w:t>
      </w:r>
      <w:r w:rsidR="00667038"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 xml:space="preserve"> </w:t>
      </w:r>
    </w:p>
    <w:p w14:paraId="65369A9B"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AD61701" w14:textId="2F3C85A2"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Overall objectives of the project/programme:</w:t>
      </w:r>
      <w:r w:rsidRPr="006F7CD3">
        <w:rPr>
          <w:rFonts w:ascii="Times New Roman" w:hAnsi="Times New Roman" w:cs="Times New Roman"/>
          <w:sz w:val="24"/>
          <w:szCs w:val="24"/>
        </w:rPr>
        <w:t xml:space="preserve"> The main objectives of this project were to work with special interest groups including PASS and other stakeholders to understand the complications with the built plazas and identify actionable remedies to those complications.</w:t>
      </w:r>
      <w:r w:rsidR="00667038" w:rsidRPr="006F7CD3">
        <w:rPr>
          <w:rFonts w:ascii="Times New Roman" w:hAnsi="Times New Roman" w:cs="Times New Roman"/>
          <w:sz w:val="24"/>
          <w:szCs w:val="24"/>
        </w:rPr>
        <w:t xml:space="preserve"> </w:t>
      </w:r>
    </w:p>
    <w:p w14:paraId="023D7462"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AA68030" w14:textId="3FDF6D0C"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Process/strategy to implement the project/programme:</w:t>
      </w:r>
      <w:r w:rsidRPr="006F7CD3">
        <w:rPr>
          <w:rFonts w:ascii="Times New Roman" w:hAnsi="Times New Roman" w:cs="Times New Roman"/>
          <w:sz w:val="24"/>
          <w:szCs w:val="24"/>
        </w:rPr>
        <w:t xml:space="preserve"> DOT, in close interaction with the NYC Mayor’s Office for People with Disabilities, an accessible design consultant and the PASS coalition, worked closely to identify areas of the </w:t>
      </w:r>
      <w:r w:rsidR="002A0753" w:rsidRPr="006F7CD3">
        <w:rPr>
          <w:rFonts w:ascii="Times New Roman" w:hAnsi="Times New Roman" w:cs="Times New Roman"/>
          <w:sz w:val="24"/>
          <w:szCs w:val="24"/>
        </w:rPr>
        <w:t>Madison Square</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plaza that presented difficulties for pedestrians with disabilities, especially low-vision and</w:t>
      </w:r>
      <w:r w:rsidR="006378C8" w:rsidRPr="006F7CD3">
        <w:rPr>
          <w:rFonts w:ascii="Times New Roman" w:hAnsi="Times New Roman" w:cs="Times New Roman"/>
          <w:sz w:val="24"/>
          <w:szCs w:val="24"/>
        </w:rPr>
        <w:t>/</w:t>
      </w:r>
      <w:r w:rsidRPr="006F7CD3">
        <w:rPr>
          <w:rFonts w:ascii="Times New Roman" w:hAnsi="Times New Roman" w:cs="Times New Roman"/>
          <w:sz w:val="24"/>
          <w:szCs w:val="24"/>
        </w:rPr>
        <w:t xml:space="preserve">or blind pedestrians. Together, the group conducted several walkthroughs of the plaza and gathered data on concrete changes that would transform Madison Square plaza into an accessible space for all visitors. </w:t>
      </w:r>
    </w:p>
    <w:p w14:paraId="309067D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2EEC68A2" w14:textId="5AC44F8F"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Changes achieved:</w:t>
      </w:r>
      <w:r w:rsidRPr="006F7CD3">
        <w:rPr>
          <w:rFonts w:ascii="Times New Roman" w:hAnsi="Times New Roman" w:cs="Times New Roman"/>
          <w:sz w:val="24"/>
          <w:szCs w:val="24"/>
        </w:rPr>
        <w:t xml:space="preserve"> From the data collected, the team was able to clear intersections of all furniture and added detectible warning signs at the crosswalks to enhance navigation. </w:t>
      </w:r>
      <w:r w:rsidR="00790759" w:rsidRPr="006F7CD3">
        <w:rPr>
          <w:rFonts w:ascii="Times New Roman" w:hAnsi="Times New Roman" w:cs="Times New Roman"/>
          <w:sz w:val="24"/>
          <w:szCs w:val="24"/>
        </w:rPr>
        <w:t>G</w:t>
      </w:r>
      <w:r w:rsidRPr="006F7CD3">
        <w:rPr>
          <w:rFonts w:ascii="Times New Roman" w:hAnsi="Times New Roman" w:cs="Times New Roman"/>
          <w:sz w:val="24"/>
          <w:szCs w:val="24"/>
        </w:rPr>
        <w:t xml:space="preserve">ranite blocks were strategically placed to help detect edges of the plaza. Planters and other street </w:t>
      </w:r>
      <w:r w:rsidRPr="006F7CD3">
        <w:rPr>
          <w:rFonts w:ascii="Times New Roman" w:hAnsi="Times New Roman" w:cs="Times New Roman"/>
          <w:sz w:val="24"/>
          <w:szCs w:val="24"/>
        </w:rPr>
        <w:lastRenderedPageBreak/>
        <w:t>furniture were placed closer together to create consistent and clear boundaries within the plaza and prohibit permeability into active traffic.</w:t>
      </w:r>
      <w:r w:rsidR="00667038" w:rsidRPr="006F7CD3">
        <w:rPr>
          <w:rFonts w:ascii="Times New Roman" w:hAnsi="Times New Roman" w:cs="Times New Roman"/>
          <w:sz w:val="24"/>
          <w:szCs w:val="24"/>
        </w:rPr>
        <w:t xml:space="preserve"> </w:t>
      </w:r>
    </w:p>
    <w:p w14:paraId="3E76C8A9"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DFCC742" w14:textId="3386678F"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How change was monitored and evaluated:</w:t>
      </w:r>
      <w:r w:rsidRPr="006F7CD3">
        <w:rPr>
          <w:rFonts w:ascii="Times New Roman" w:hAnsi="Times New Roman" w:cs="Times New Roman"/>
          <w:sz w:val="24"/>
          <w:szCs w:val="24"/>
        </w:rPr>
        <w:t xml:space="preserve"> DOT’s plaza unit maintained an open dialogue with the Mayor’s Office for People with Disabilities and the PASS Coalition</w:t>
      </w:r>
      <w:r w:rsidR="00C01D5D" w:rsidRPr="006F7CD3">
        <w:rPr>
          <w:rFonts w:ascii="Times New Roman" w:hAnsi="Times New Roman" w:cs="Times New Roman"/>
          <w:sz w:val="24"/>
          <w:szCs w:val="24"/>
        </w:rPr>
        <w:t>,</w:t>
      </w:r>
      <w:r w:rsidRPr="006F7CD3">
        <w:rPr>
          <w:rFonts w:ascii="Times New Roman" w:hAnsi="Times New Roman" w:cs="Times New Roman"/>
          <w:sz w:val="24"/>
          <w:szCs w:val="24"/>
        </w:rPr>
        <w:t xml:space="preserve"> who reported on the positive changes made to Madison Square plaza. The groups meet quarterly to discuss plazas and other subjects of interests.</w:t>
      </w:r>
      <w:r w:rsidR="00667038" w:rsidRPr="006F7CD3">
        <w:rPr>
          <w:rFonts w:ascii="Times New Roman" w:hAnsi="Times New Roman" w:cs="Times New Roman"/>
          <w:sz w:val="24"/>
          <w:szCs w:val="24"/>
        </w:rPr>
        <w:t xml:space="preserve"> </w:t>
      </w:r>
    </w:p>
    <w:p w14:paraId="157518A1"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483E9076"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r w:rsidRPr="006F7CD3">
        <w:rPr>
          <w:rFonts w:ascii="Times New Roman" w:hAnsi="Times New Roman" w:cs="Times New Roman"/>
          <w:sz w:val="24"/>
          <w:szCs w:val="24"/>
        </w:rPr>
        <w:t xml:space="preserve">DOT continues its search for sustainable detectible materials that could be used to easily identify plazas’ boundaries. A lack of national standards and guidelines for accessibility in outdoor spaces continues to be a struggle. </w:t>
      </w:r>
    </w:p>
    <w:p w14:paraId="2338CCA5"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550F9E3F" w14:textId="463FB928"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Other lessons learned:</w:t>
      </w:r>
      <w:r w:rsidR="00790759"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From this project, DOT has learned the importance of actively seeking </w:t>
      </w:r>
      <w:r w:rsidR="00790759"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engagement of the disability community. </w:t>
      </w:r>
      <w:r w:rsidR="003D3C44" w:rsidRPr="006F7CD3">
        <w:rPr>
          <w:rFonts w:ascii="Times New Roman" w:hAnsi="Times New Roman" w:cs="Times New Roman"/>
          <w:sz w:val="24"/>
          <w:szCs w:val="24"/>
        </w:rPr>
        <w:t>A</w:t>
      </w:r>
      <w:r w:rsidRPr="006F7CD3">
        <w:rPr>
          <w:rFonts w:ascii="Times New Roman" w:hAnsi="Times New Roman" w:cs="Times New Roman"/>
          <w:sz w:val="24"/>
          <w:szCs w:val="24"/>
        </w:rPr>
        <w:t xml:space="preserve"> quarterly meeting with the PASS Coalition </w:t>
      </w:r>
      <w:r w:rsidR="003D3C44" w:rsidRPr="006F7CD3">
        <w:rPr>
          <w:rFonts w:ascii="Times New Roman" w:hAnsi="Times New Roman" w:cs="Times New Roman"/>
          <w:sz w:val="24"/>
          <w:szCs w:val="24"/>
        </w:rPr>
        <w:t>has been established</w:t>
      </w:r>
      <w:r w:rsidR="00790759" w:rsidRPr="006F7CD3">
        <w:rPr>
          <w:rFonts w:ascii="Times New Roman" w:hAnsi="Times New Roman" w:cs="Times New Roman"/>
          <w:sz w:val="24"/>
          <w:szCs w:val="24"/>
        </w:rPr>
        <w:t>,</w:t>
      </w:r>
      <w:r w:rsidR="003D3C44"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and </w:t>
      </w:r>
      <w:r w:rsidR="003D3C44" w:rsidRPr="006F7CD3">
        <w:rPr>
          <w:rFonts w:ascii="Times New Roman" w:hAnsi="Times New Roman" w:cs="Times New Roman"/>
          <w:sz w:val="24"/>
          <w:szCs w:val="24"/>
        </w:rPr>
        <w:t xml:space="preserve">DOT also </w:t>
      </w:r>
      <w:r w:rsidRPr="006F7CD3">
        <w:rPr>
          <w:rFonts w:ascii="Times New Roman" w:hAnsi="Times New Roman" w:cs="Times New Roman"/>
          <w:sz w:val="24"/>
          <w:szCs w:val="24"/>
        </w:rPr>
        <w:t>engage</w:t>
      </w:r>
      <w:r w:rsidR="003D3C44" w:rsidRPr="006F7CD3">
        <w:rPr>
          <w:rFonts w:ascii="Times New Roman" w:hAnsi="Times New Roman" w:cs="Times New Roman"/>
          <w:sz w:val="24"/>
          <w:szCs w:val="24"/>
        </w:rPr>
        <w:t>s</w:t>
      </w:r>
      <w:r w:rsidRPr="006F7CD3">
        <w:rPr>
          <w:rFonts w:ascii="Times New Roman" w:hAnsi="Times New Roman" w:cs="Times New Roman"/>
          <w:sz w:val="24"/>
          <w:szCs w:val="24"/>
        </w:rPr>
        <w:t xml:space="preserve"> other stakeholders from the disability community for input in </w:t>
      </w:r>
      <w:r w:rsidR="003D3C44" w:rsidRPr="006F7CD3">
        <w:rPr>
          <w:rFonts w:ascii="Times New Roman" w:hAnsi="Times New Roman" w:cs="Times New Roman"/>
          <w:sz w:val="24"/>
          <w:szCs w:val="24"/>
        </w:rPr>
        <w:t xml:space="preserve">its </w:t>
      </w:r>
      <w:r w:rsidRPr="006F7CD3">
        <w:rPr>
          <w:rFonts w:ascii="Times New Roman" w:hAnsi="Times New Roman" w:cs="Times New Roman"/>
          <w:sz w:val="24"/>
          <w:szCs w:val="24"/>
        </w:rPr>
        <w:t xml:space="preserve">projects. </w:t>
      </w:r>
      <w:r w:rsidR="003D3C44" w:rsidRPr="006F7CD3">
        <w:rPr>
          <w:rFonts w:ascii="Times New Roman" w:hAnsi="Times New Roman" w:cs="Times New Roman"/>
          <w:sz w:val="24"/>
          <w:szCs w:val="24"/>
        </w:rPr>
        <w:t>DOT</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also continue</w:t>
      </w:r>
      <w:r w:rsidR="003D3C44" w:rsidRPr="006F7CD3">
        <w:rPr>
          <w:rFonts w:ascii="Times New Roman" w:hAnsi="Times New Roman" w:cs="Times New Roman"/>
          <w:sz w:val="24"/>
          <w:szCs w:val="24"/>
        </w:rPr>
        <w:t>s to work in</w:t>
      </w:r>
      <w:r w:rsidRPr="006F7CD3">
        <w:rPr>
          <w:rFonts w:ascii="Times New Roman" w:hAnsi="Times New Roman" w:cs="Times New Roman"/>
          <w:sz w:val="24"/>
          <w:szCs w:val="24"/>
        </w:rPr>
        <w:t xml:space="preserve"> close collaboration with the Mayor’s Office for People with Disabilities. </w:t>
      </w:r>
    </w:p>
    <w:p w14:paraId="5336BB97" w14:textId="77777777" w:rsidR="00045F7F" w:rsidRPr="006F7CD3" w:rsidRDefault="00045F7F" w:rsidP="0061486C">
      <w:pPr>
        <w:tabs>
          <w:tab w:val="left" w:pos="2880"/>
        </w:tabs>
        <w:spacing w:after="0" w:line="240" w:lineRule="auto"/>
        <w:contextualSpacing/>
        <w:jc w:val="both"/>
        <w:rPr>
          <w:rFonts w:ascii="Times New Roman" w:hAnsi="Times New Roman" w:cs="Times New Roman"/>
          <w:i/>
          <w:sz w:val="24"/>
          <w:szCs w:val="24"/>
        </w:rPr>
      </w:pPr>
    </w:p>
    <w:p w14:paraId="75C76E7D"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7EE69B0E" w14:textId="15AF1611" w:rsidR="00045F7F" w:rsidRPr="006F7CD3" w:rsidRDefault="00045F7F"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Quemuel</w:t>
      </w:r>
      <w:proofErr w:type="spellEnd"/>
      <w:r w:rsidRPr="006F7CD3">
        <w:rPr>
          <w:rFonts w:ascii="Times New Roman" w:hAnsi="Times New Roman" w:cs="Times New Roman"/>
          <w:sz w:val="24"/>
          <w:szCs w:val="24"/>
        </w:rPr>
        <w:t xml:space="preserve"> Arroyo |Policy Analyst for Accessibility</w:t>
      </w:r>
      <w:r w:rsidR="00667038" w:rsidRPr="006F7CD3">
        <w:rPr>
          <w:rFonts w:ascii="Times New Roman" w:hAnsi="Times New Roman" w:cs="Times New Roman"/>
          <w:sz w:val="24"/>
          <w:szCs w:val="24"/>
        </w:rPr>
        <w:t xml:space="preserve"> </w:t>
      </w:r>
    </w:p>
    <w:p w14:paraId="6FD76CC8"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NYC Department of Transportation </w:t>
      </w:r>
    </w:p>
    <w:p w14:paraId="367528DF"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59" w:history="1">
        <w:r w:rsidR="00045F7F" w:rsidRPr="006F7CD3">
          <w:rPr>
            <w:rStyle w:val="Hyperlink"/>
            <w:rFonts w:ascii="Times New Roman" w:hAnsi="Times New Roman" w:cs="Times New Roman"/>
            <w:sz w:val="24"/>
            <w:szCs w:val="24"/>
          </w:rPr>
          <w:t>qarroyo@dot.nyc.gov</w:t>
        </w:r>
      </w:hyperlink>
      <w:r w:rsidR="00045F7F" w:rsidRPr="006F7CD3">
        <w:rPr>
          <w:rFonts w:ascii="Times New Roman" w:hAnsi="Times New Roman" w:cs="Times New Roman"/>
          <w:sz w:val="24"/>
          <w:szCs w:val="24"/>
        </w:rPr>
        <w:t xml:space="preserve"> | 212-839-6426</w:t>
      </w:r>
    </w:p>
    <w:p w14:paraId="47ADC25C"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70062AF8"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Victor </w:t>
      </w:r>
      <w:proofErr w:type="spellStart"/>
      <w:r w:rsidRPr="006F7CD3">
        <w:rPr>
          <w:rFonts w:ascii="Times New Roman" w:hAnsi="Times New Roman" w:cs="Times New Roman"/>
          <w:sz w:val="24"/>
          <w:szCs w:val="24"/>
        </w:rPr>
        <w:t>Calise</w:t>
      </w:r>
      <w:proofErr w:type="spellEnd"/>
      <w:r w:rsidRPr="006F7CD3">
        <w:rPr>
          <w:rFonts w:ascii="Times New Roman" w:hAnsi="Times New Roman" w:cs="Times New Roman"/>
          <w:sz w:val="24"/>
          <w:szCs w:val="24"/>
        </w:rPr>
        <w:t xml:space="preserve"> | Commissioner</w:t>
      </w:r>
    </w:p>
    <w:p w14:paraId="37AB6D59"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NYC Mayor’s Office for People with Disabilities </w:t>
      </w:r>
    </w:p>
    <w:p w14:paraId="468EAF8C"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60" w:history="1">
        <w:r w:rsidR="00045F7F" w:rsidRPr="006F7CD3">
          <w:rPr>
            <w:rStyle w:val="Hyperlink"/>
            <w:rFonts w:ascii="Times New Roman" w:hAnsi="Times New Roman" w:cs="Times New Roman"/>
            <w:sz w:val="24"/>
            <w:szCs w:val="24"/>
          </w:rPr>
          <w:t>vcalise@cityhall.nyc.gov</w:t>
        </w:r>
      </w:hyperlink>
      <w:r w:rsidR="00045F7F" w:rsidRPr="006F7CD3">
        <w:rPr>
          <w:rFonts w:ascii="Times New Roman" w:hAnsi="Times New Roman" w:cs="Times New Roman"/>
          <w:sz w:val="24"/>
          <w:szCs w:val="24"/>
        </w:rPr>
        <w:t xml:space="preserve"> | 212-788-2835</w:t>
      </w:r>
    </w:p>
    <w:p w14:paraId="6AF15AE2" w14:textId="77777777" w:rsidR="00511D21" w:rsidRPr="006F7CD3" w:rsidRDefault="00511D21" w:rsidP="0061486C">
      <w:pPr>
        <w:spacing w:line="240" w:lineRule="auto"/>
        <w:contextualSpacing/>
        <w:rPr>
          <w:rFonts w:ascii="Times New Roman" w:hAnsi="Times New Roman" w:cs="Times New Roman"/>
          <w:sz w:val="24"/>
          <w:szCs w:val="24"/>
        </w:rPr>
      </w:pPr>
    </w:p>
    <w:p w14:paraId="091C9D7D" w14:textId="77777777" w:rsidR="0061486C" w:rsidRPr="006F7CD3" w:rsidRDefault="0061486C" w:rsidP="0061486C">
      <w:pPr>
        <w:spacing w:line="240" w:lineRule="auto"/>
        <w:contextualSpacing/>
        <w:rPr>
          <w:rFonts w:ascii="Times New Roman" w:eastAsiaTheme="majorEastAsia" w:hAnsi="Times New Roman" w:cs="Times New Roman"/>
          <w:b/>
          <w:bCs/>
          <w:sz w:val="24"/>
          <w:szCs w:val="24"/>
        </w:rPr>
      </w:pPr>
      <w:bookmarkStart w:id="29" w:name="_Toc458179944"/>
      <w:r w:rsidRPr="006F7CD3">
        <w:rPr>
          <w:rFonts w:ascii="Times New Roman" w:hAnsi="Times New Roman" w:cs="Times New Roman"/>
          <w:sz w:val="24"/>
          <w:szCs w:val="24"/>
        </w:rPr>
        <w:br w:type="page"/>
      </w:r>
    </w:p>
    <w:p w14:paraId="483885D0" w14:textId="6ADF0701" w:rsidR="003F5A87" w:rsidRPr="006F7CD3" w:rsidRDefault="00217625" w:rsidP="0061486C">
      <w:pPr>
        <w:pStyle w:val="Heading2"/>
        <w:contextualSpacing/>
        <w:jc w:val="center"/>
        <w:rPr>
          <w:rFonts w:cs="Times New Roman"/>
          <w:sz w:val="24"/>
          <w:szCs w:val="24"/>
        </w:rPr>
      </w:pPr>
      <w:r w:rsidRPr="006F7CD3">
        <w:rPr>
          <w:rFonts w:cs="Times New Roman"/>
          <w:sz w:val="24"/>
          <w:szCs w:val="24"/>
        </w:rPr>
        <w:lastRenderedPageBreak/>
        <w:t>Part Four: Strategies and innovati</w:t>
      </w:r>
      <w:r w:rsidR="00A31FB2" w:rsidRPr="006F7CD3">
        <w:rPr>
          <w:rFonts w:cs="Times New Roman"/>
          <w:sz w:val="24"/>
          <w:szCs w:val="24"/>
        </w:rPr>
        <w:t xml:space="preserve">ons </w:t>
      </w:r>
      <w:r w:rsidRPr="006F7CD3">
        <w:rPr>
          <w:rFonts w:cs="Times New Roman"/>
          <w:sz w:val="24"/>
          <w:szCs w:val="24"/>
        </w:rPr>
        <w:t>for promoting accessible urban development</w:t>
      </w:r>
      <w:bookmarkEnd w:id="29"/>
    </w:p>
    <w:p w14:paraId="3B726430" w14:textId="77777777" w:rsidR="00A31FB2" w:rsidRPr="006F7CD3" w:rsidRDefault="00A31FB2" w:rsidP="0061486C">
      <w:pPr>
        <w:pStyle w:val="ListParagraph"/>
        <w:autoSpaceDE w:val="0"/>
        <w:autoSpaceDN w:val="0"/>
        <w:adjustRightInd w:val="0"/>
        <w:spacing w:after="0" w:line="240" w:lineRule="auto"/>
        <w:jc w:val="center"/>
        <w:rPr>
          <w:rFonts w:ascii="Times New Roman" w:hAnsi="Times New Roman" w:cs="Times New Roman"/>
          <w:b/>
          <w:color w:val="6E6F71"/>
          <w:sz w:val="24"/>
          <w:szCs w:val="24"/>
        </w:rPr>
      </w:pPr>
    </w:p>
    <w:p w14:paraId="2E7A674C" w14:textId="77777777" w:rsidR="00A31FB2" w:rsidRPr="006F7CD3" w:rsidRDefault="00A31FB2" w:rsidP="0061486C">
      <w:pPr>
        <w:pStyle w:val="ListParagraph"/>
        <w:autoSpaceDE w:val="0"/>
        <w:autoSpaceDN w:val="0"/>
        <w:adjustRightInd w:val="0"/>
        <w:spacing w:after="0" w:line="240" w:lineRule="auto"/>
        <w:rPr>
          <w:rFonts w:ascii="Times New Roman" w:hAnsi="Times New Roman" w:cs="Times New Roman"/>
          <w:color w:val="6E6F71"/>
          <w:sz w:val="24"/>
          <w:szCs w:val="24"/>
        </w:rPr>
      </w:pPr>
    </w:p>
    <w:p w14:paraId="28D98AA1" w14:textId="78EE382E" w:rsidR="0011303C" w:rsidRPr="006F7CD3" w:rsidRDefault="0011303C" w:rsidP="0061486C">
      <w:pPr>
        <w:pStyle w:val="Heading3"/>
        <w:spacing w:before="0"/>
        <w:contextualSpacing/>
        <w:rPr>
          <w:rFonts w:ascii="Times New Roman" w:hAnsi="Times New Roman" w:cs="Times New Roman"/>
        </w:rPr>
      </w:pPr>
      <w:bookmarkStart w:id="30" w:name="_Toc458179945"/>
      <w:r w:rsidRPr="006F7CD3">
        <w:rPr>
          <w:rFonts w:ascii="Times New Roman" w:hAnsi="Times New Roman" w:cs="Times New Roman"/>
        </w:rPr>
        <w:t xml:space="preserve">Case study 18: Ecuador Lives Inclusion (Ecuador) </w:t>
      </w:r>
      <w:bookmarkEnd w:id="30"/>
    </w:p>
    <w:p w14:paraId="156B15B0" w14:textId="7E4BF012" w:rsidR="007D5A16" w:rsidRPr="006F7CD3" w:rsidRDefault="007D5A16"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Name of organization/Government entity:</w:t>
      </w:r>
      <w:r w:rsidR="00667038" w:rsidRPr="006F7CD3">
        <w:rPr>
          <w:rFonts w:ascii="Times New Roman" w:hAnsi="Times New Roman" w:cs="Times New Roman"/>
          <w:b/>
          <w:sz w:val="24"/>
          <w:szCs w:val="24"/>
        </w:rPr>
        <w:t xml:space="preserve"> </w:t>
      </w:r>
      <w:r w:rsidRPr="006F7CD3">
        <w:rPr>
          <w:rFonts w:ascii="Times New Roman" w:hAnsi="Times New Roman" w:cs="Times New Roman"/>
          <w:sz w:val="24"/>
          <w:szCs w:val="24"/>
        </w:rPr>
        <w:t>Technical Secretary for the Inclusive Management on Disabilities of the Vice-Presidency of the Republic of Ecuador (SETEDIS)</w:t>
      </w:r>
    </w:p>
    <w:p w14:paraId="482BAD25"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4E9E44B9" w14:textId="77777777" w:rsidR="007D5A16" w:rsidRPr="006F7CD3" w:rsidRDefault="007D5A16"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Project/Programme title: </w:t>
      </w:r>
      <w:r w:rsidRPr="006F7CD3">
        <w:rPr>
          <w:rFonts w:ascii="Times New Roman" w:hAnsi="Times New Roman" w:cs="Times New Roman"/>
          <w:sz w:val="24"/>
          <w:szCs w:val="24"/>
        </w:rPr>
        <w:t xml:space="preserve">Ecuador Lives Inclusion (Ecuador Vive la </w:t>
      </w:r>
      <w:proofErr w:type="spellStart"/>
      <w:r w:rsidRPr="006F7CD3">
        <w:rPr>
          <w:rFonts w:ascii="Times New Roman" w:hAnsi="Times New Roman" w:cs="Times New Roman"/>
          <w:sz w:val="24"/>
          <w:szCs w:val="24"/>
        </w:rPr>
        <w:t>Inclusión</w:t>
      </w:r>
      <w:proofErr w:type="spellEnd"/>
      <w:r w:rsidRPr="006F7CD3">
        <w:rPr>
          <w:rFonts w:ascii="Times New Roman" w:hAnsi="Times New Roman" w:cs="Times New Roman"/>
          <w:sz w:val="24"/>
          <w:szCs w:val="24"/>
        </w:rPr>
        <w:t>)</w:t>
      </w:r>
    </w:p>
    <w:p w14:paraId="28BF56B5"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4F6E2E00" w14:textId="77777777" w:rsidR="007D5A16" w:rsidRPr="006F7CD3" w:rsidRDefault="007D5A16"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Initiative selected as good practice example: </w:t>
      </w:r>
      <w:r w:rsidRPr="006F7CD3">
        <w:rPr>
          <w:rFonts w:ascii="Times New Roman" w:hAnsi="Times New Roman" w:cs="Times New Roman"/>
          <w:sz w:val="24"/>
          <w:szCs w:val="24"/>
        </w:rPr>
        <w:t>Ecuadorian Methodology for Development Universal Accessibility Plans</w:t>
      </w:r>
    </w:p>
    <w:p w14:paraId="50E7A472"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619C7936" w14:textId="4CBAB2E6" w:rsidR="007D5A16" w:rsidRPr="006F7CD3" w:rsidRDefault="007D5A16"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Thematic area of good practice example:</w:t>
      </w:r>
      <w:r w:rsidR="00667038"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National and local experience </w:t>
      </w:r>
      <w:r w:rsidR="00C01D5D" w:rsidRPr="006F7CD3">
        <w:rPr>
          <w:rFonts w:ascii="Times New Roman" w:hAnsi="Times New Roman" w:cs="Times New Roman"/>
          <w:sz w:val="24"/>
          <w:szCs w:val="24"/>
        </w:rPr>
        <w:t>i</w:t>
      </w:r>
      <w:r w:rsidRPr="006F7CD3">
        <w:rPr>
          <w:rFonts w:ascii="Times New Roman" w:hAnsi="Times New Roman" w:cs="Times New Roman"/>
          <w:sz w:val="24"/>
          <w:szCs w:val="24"/>
        </w:rPr>
        <w:t xml:space="preserve">n planning and building accessible and inclusive cities: </w:t>
      </w:r>
      <w:r w:rsidR="00C01D5D" w:rsidRPr="006F7CD3">
        <w:rPr>
          <w:rFonts w:ascii="Times New Roman" w:hAnsi="Times New Roman" w:cs="Times New Roman"/>
          <w:sz w:val="24"/>
          <w:szCs w:val="24"/>
        </w:rPr>
        <w:t>i</w:t>
      </w:r>
      <w:r w:rsidRPr="006F7CD3">
        <w:rPr>
          <w:rFonts w:ascii="Times New Roman" w:hAnsi="Times New Roman" w:cs="Times New Roman"/>
          <w:sz w:val="24"/>
          <w:szCs w:val="24"/>
        </w:rPr>
        <w:t xml:space="preserve">nfrastructure, housing and public spaces </w:t>
      </w:r>
    </w:p>
    <w:p w14:paraId="4AE2F79D"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00422A90" w14:textId="77777777" w:rsidR="007D5A16" w:rsidRPr="006F7CD3" w:rsidRDefault="007D5A16" w:rsidP="0061486C">
      <w:pPr>
        <w:spacing w:after="0" w:line="240" w:lineRule="auto"/>
        <w:contextualSpacing/>
        <w:rPr>
          <w:rFonts w:ascii="Times New Roman" w:hAnsi="Times New Roman" w:cs="Times New Roman"/>
          <w:sz w:val="24"/>
          <w:szCs w:val="24"/>
        </w:rPr>
      </w:pPr>
    </w:p>
    <w:p w14:paraId="056798B4" w14:textId="77777777" w:rsidR="007D5A16" w:rsidRPr="006F7CD3" w:rsidRDefault="007D5A16"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National (24 provinces)</w:t>
      </w:r>
    </w:p>
    <w:p w14:paraId="7259E251"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7D4C3D16" w14:textId="77777777" w:rsidR="007D5A16" w:rsidRPr="006F7CD3" w:rsidRDefault="007D5A16"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 xml:space="preserve">2013 – ongoing </w:t>
      </w:r>
    </w:p>
    <w:p w14:paraId="70D07232"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07B9D616" w14:textId="77777777" w:rsidR="007D5A16" w:rsidRPr="006F7CD3" w:rsidRDefault="007D5A16"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Beneficiaries of good practice example: </w:t>
      </w:r>
    </w:p>
    <w:p w14:paraId="7F56CF72" w14:textId="77777777" w:rsidR="007D5A16" w:rsidRPr="006F7CD3" w:rsidRDefault="007D5A16"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350,000 pregnant women, 1,500,000 children under five years old, 1,229,089 older adults and</w:t>
      </w:r>
    </w:p>
    <w:p w14:paraId="4061573A" w14:textId="77777777" w:rsidR="007D5A16" w:rsidRPr="006F7CD3" w:rsidRDefault="007D5A16"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374.251 persons with disabilities</w:t>
      </w:r>
    </w:p>
    <w:p w14:paraId="715C2E00"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785D9F59" w14:textId="77777777" w:rsidR="007D5A16" w:rsidRPr="006F7CD3" w:rsidRDefault="007D5A16"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Technical Secretary for the Inclusive Management on Disabilities of the Vice-Presidency of the Republic of Ecuador (SETEDIS)</w:t>
      </w:r>
    </w:p>
    <w:p w14:paraId="3AB70228"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19DA96DE" w14:textId="77777777" w:rsidR="007D5A16" w:rsidRPr="006F7CD3" w:rsidRDefault="007D5A16"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Government of the Republic of Ecuador</w:t>
      </w:r>
    </w:p>
    <w:p w14:paraId="71DA906C"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68E36DE7" w14:textId="64FB9039" w:rsidR="007D5A16" w:rsidRPr="006F7CD3" w:rsidRDefault="007D5A16" w:rsidP="0061486C">
      <w:pPr>
        <w:spacing w:after="0" w:line="240" w:lineRule="auto"/>
        <w:contextualSpacing/>
        <w:jc w:val="both"/>
        <w:rPr>
          <w:rFonts w:ascii="Times New Roman" w:eastAsia="Calibri" w:hAnsi="Times New Roman" w:cs="Times New Roman"/>
          <w:sz w:val="24"/>
          <w:szCs w:val="24"/>
        </w:rPr>
      </w:pPr>
      <w:r w:rsidRPr="006F7CD3">
        <w:rPr>
          <w:rFonts w:ascii="Times New Roman" w:hAnsi="Times New Roman" w:cs="Times New Roman"/>
          <w:b/>
          <w:sz w:val="24"/>
          <w:szCs w:val="24"/>
        </w:rPr>
        <w:t xml:space="preserve">Brief background to the project: </w:t>
      </w:r>
      <w:r w:rsidRPr="006F7CD3">
        <w:rPr>
          <w:rFonts w:ascii="Times New Roman" w:eastAsia="Calibri" w:hAnsi="Times New Roman" w:cs="Times New Roman"/>
          <w:bCs/>
          <w:sz w:val="24"/>
          <w:szCs w:val="24"/>
        </w:rPr>
        <w:t>The Technical Secretariat for the Inclusive Management on Disabilities</w:t>
      </w:r>
      <w:r w:rsidRPr="006F7CD3">
        <w:rPr>
          <w:rFonts w:ascii="Times New Roman" w:eastAsia="Calibri" w:hAnsi="Times New Roman" w:cs="Times New Roman"/>
          <w:sz w:val="24"/>
          <w:szCs w:val="24"/>
        </w:rPr>
        <w:t> was created in 2013 to coordinate the transfer of program</w:t>
      </w:r>
      <w:r w:rsidR="009000A8" w:rsidRPr="006F7CD3">
        <w:rPr>
          <w:rFonts w:ascii="Times New Roman" w:eastAsia="Calibri" w:hAnsi="Times New Roman" w:cs="Times New Roman"/>
          <w:sz w:val="24"/>
          <w:szCs w:val="24"/>
        </w:rPr>
        <w:t>me</w:t>
      </w:r>
      <w:r w:rsidRPr="006F7CD3">
        <w:rPr>
          <w:rFonts w:ascii="Times New Roman" w:eastAsia="Calibri" w:hAnsi="Times New Roman" w:cs="Times New Roman"/>
          <w:sz w:val="24"/>
          <w:szCs w:val="24"/>
        </w:rPr>
        <w:t>s and projects from the </w:t>
      </w:r>
      <w:proofErr w:type="spellStart"/>
      <w:r w:rsidRPr="006F7CD3">
        <w:rPr>
          <w:rFonts w:ascii="Times New Roman" w:eastAsia="Calibri" w:hAnsi="Times New Roman" w:cs="Times New Roman"/>
          <w:sz w:val="24"/>
          <w:szCs w:val="24"/>
        </w:rPr>
        <w:t>Misión</w:t>
      </w:r>
      <w:proofErr w:type="spellEnd"/>
      <w:r w:rsidRPr="006F7CD3">
        <w:rPr>
          <w:rFonts w:ascii="Times New Roman" w:eastAsia="Calibri" w:hAnsi="Times New Roman" w:cs="Times New Roman"/>
          <w:sz w:val="24"/>
          <w:szCs w:val="24"/>
        </w:rPr>
        <w:t xml:space="preserve"> </w:t>
      </w:r>
      <w:proofErr w:type="spellStart"/>
      <w:r w:rsidRPr="006F7CD3">
        <w:rPr>
          <w:rFonts w:ascii="Times New Roman" w:eastAsia="Calibri" w:hAnsi="Times New Roman" w:cs="Times New Roman"/>
          <w:sz w:val="24"/>
          <w:szCs w:val="24"/>
        </w:rPr>
        <w:t>Solidaria</w:t>
      </w:r>
      <w:proofErr w:type="spellEnd"/>
      <w:r w:rsidRPr="006F7CD3">
        <w:rPr>
          <w:rFonts w:ascii="Times New Roman" w:eastAsia="Calibri" w:hAnsi="Times New Roman" w:cs="Times New Roman"/>
          <w:sz w:val="24"/>
          <w:szCs w:val="24"/>
        </w:rPr>
        <w:t xml:space="preserve"> Manuela </w:t>
      </w:r>
      <w:proofErr w:type="spellStart"/>
      <w:r w:rsidRPr="006F7CD3">
        <w:rPr>
          <w:rFonts w:ascii="Times New Roman" w:eastAsia="Calibri" w:hAnsi="Times New Roman" w:cs="Times New Roman"/>
          <w:sz w:val="24"/>
          <w:szCs w:val="24"/>
        </w:rPr>
        <w:t>Espejo</w:t>
      </w:r>
      <w:proofErr w:type="spellEnd"/>
      <w:r w:rsidRPr="006F7CD3">
        <w:rPr>
          <w:rFonts w:ascii="Times New Roman" w:eastAsia="Calibri" w:hAnsi="Times New Roman" w:cs="Times New Roman"/>
          <w:sz w:val="24"/>
          <w:szCs w:val="24"/>
        </w:rPr>
        <w:t xml:space="preserve"> to the guiding ministries; following Executive Directive No. 547, enacted January 14, 2015, </w:t>
      </w:r>
      <w:r w:rsidR="009000A8" w:rsidRPr="006F7CD3">
        <w:rPr>
          <w:rFonts w:ascii="Times New Roman" w:eastAsia="Calibri" w:hAnsi="Times New Roman" w:cs="Times New Roman"/>
          <w:sz w:val="24"/>
          <w:szCs w:val="24"/>
        </w:rPr>
        <w:t>it became</w:t>
      </w:r>
      <w:r w:rsidRPr="006F7CD3">
        <w:rPr>
          <w:rFonts w:ascii="Times New Roman" w:eastAsia="Calibri" w:hAnsi="Times New Roman" w:cs="Times New Roman"/>
          <w:sz w:val="24"/>
          <w:szCs w:val="24"/>
        </w:rPr>
        <w:t xml:space="preserve"> the Technical Secretariat for the Inclusive Management on Disabilities.</w:t>
      </w:r>
    </w:p>
    <w:p w14:paraId="77FC1BB2" w14:textId="77777777" w:rsidR="007D5A16" w:rsidRPr="006F7CD3" w:rsidRDefault="007D5A16" w:rsidP="0061486C">
      <w:pPr>
        <w:spacing w:after="0" w:line="240" w:lineRule="auto"/>
        <w:contextualSpacing/>
        <w:jc w:val="both"/>
        <w:rPr>
          <w:rFonts w:ascii="Times New Roman" w:eastAsia="Calibri" w:hAnsi="Times New Roman" w:cs="Times New Roman"/>
          <w:sz w:val="24"/>
          <w:szCs w:val="24"/>
        </w:rPr>
      </w:pPr>
    </w:p>
    <w:p w14:paraId="1DBF6145" w14:textId="43908BA9" w:rsidR="007D5A16" w:rsidRPr="006F7CD3" w:rsidRDefault="007D5A16" w:rsidP="0061486C">
      <w:pPr>
        <w:pStyle w:val="NormalWeb"/>
        <w:spacing w:before="0" w:beforeAutospacing="0" w:after="0" w:afterAutospacing="0"/>
        <w:contextualSpacing/>
        <w:jc w:val="both"/>
        <w:rPr>
          <w:rFonts w:eastAsia="Calibri"/>
          <w:lang w:val="en-GB"/>
        </w:rPr>
      </w:pPr>
      <w:r w:rsidRPr="006F7CD3">
        <w:rPr>
          <w:rFonts w:eastAsia="Calibri"/>
          <w:lang w:val="en-GB"/>
        </w:rPr>
        <w:tab/>
      </w:r>
      <w:r w:rsidR="00EA4BD3" w:rsidRPr="006F7CD3">
        <w:rPr>
          <w:rFonts w:eastAsia="Calibri"/>
          <w:lang w:val="en-GB"/>
        </w:rPr>
        <w:t>Its</w:t>
      </w:r>
      <w:r w:rsidRPr="006F7CD3">
        <w:rPr>
          <w:rFonts w:eastAsia="Calibri"/>
          <w:lang w:val="en-GB"/>
        </w:rPr>
        <w:t xml:space="preserve"> roles </w:t>
      </w:r>
      <w:r w:rsidR="00EA4BD3" w:rsidRPr="006F7CD3">
        <w:rPr>
          <w:rFonts w:eastAsia="Calibri"/>
          <w:lang w:val="en-GB"/>
        </w:rPr>
        <w:t>include</w:t>
      </w:r>
      <w:r w:rsidRPr="006F7CD3">
        <w:rPr>
          <w:rFonts w:eastAsia="Calibri"/>
          <w:lang w:val="en-GB"/>
        </w:rPr>
        <w:t xml:space="preserve"> the coordination of cross-sector implementation of public policy in matters concerning disabilities such as </w:t>
      </w:r>
      <w:r w:rsidR="009000A8" w:rsidRPr="006F7CD3">
        <w:rPr>
          <w:rFonts w:eastAsia="Calibri"/>
          <w:lang w:val="en-GB"/>
        </w:rPr>
        <w:t xml:space="preserve">the </w:t>
      </w:r>
      <w:r w:rsidRPr="006F7CD3">
        <w:rPr>
          <w:rFonts w:eastAsia="Calibri"/>
          <w:lang w:val="en-GB"/>
        </w:rPr>
        <w:t>development and enactment of policy, plans and program</w:t>
      </w:r>
      <w:r w:rsidR="009000A8" w:rsidRPr="006F7CD3">
        <w:rPr>
          <w:rFonts w:eastAsia="Calibri"/>
          <w:lang w:val="en-GB"/>
        </w:rPr>
        <w:t>me</w:t>
      </w:r>
      <w:r w:rsidRPr="006F7CD3">
        <w:rPr>
          <w:rFonts w:eastAsia="Calibri"/>
          <w:lang w:val="en-GB"/>
        </w:rPr>
        <w:t>s to raise awareness about persons with disabilities within the initiative of Participatory and Productive Inclusion and Universal Access under the national program</w:t>
      </w:r>
      <w:r w:rsidR="009000A8" w:rsidRPr="006F7CD3">
        <w:rPr>
          <w:rFonts w:eastAsia="Calibri"/>
          <w:lang w:val="en-GB"/>
        </w:rPr>
        <w:t>me</w:t>
      </w:r>
      <w:r w:rsidRPr="006F7CD3">
        <w:rPr>
          <w:rFonts w:eastAsia="Calibri"/>
          <w:lang w:val="en-GB"/>
        </w:rPr>
        <w:t xml:space="preserve"> Ecuador Lives Inclusion (</w:t>
      </w:r>
      <w:proofErr w:type="spellStart"/>
      <w:r w:rsidRPr="006F7CD3">
        <w:rPr>
          <w:rFonts w:eastAsia="Calibri"/>
          <w:lang w:val="en-GB"/>
        </w:rPr>
        <w:t>Programa</w:t>
      </w:r>
      <w:proofErr w:type="spellEnd"/>
      <w:r w:rsidRPr="006F7CD3">
        <w:rPr>
          <w:rFonts w:eastAsia="Calibri"/>
          <w:lang w:val="en-GB"/>
        </w:rPr>
        <w:t xml:space="preserve"> Ecuador Vive la Inclusion).</w:t>
      </w:r>
    </w:p>
    <w:p w14:paraId="5203533B" w14:textId="77777777" w:rsidR="007D5A16" w:rsidRPr="006F7CD3" w:rsidRDefault="007D5A16" w:rsidP="0061486C">
      <w:pPr>
        <w:pStyle w:val="NormalWeb"/>
        <w:spacing w:before="0" w:beforeAutospacing="0" w:after="0" w:afterAutospacing="0"/>
        <w:contextualSpacing/>
        <w:jc w:val="both"/>
        <w:rPr>
          <w:rFonts w:eastAsia="Calibri"/>
          <w:lang w:val="en-GB"/>
        </w:rPr>
      </w:pPr>
    </w:p>
    <w:p w14:paraId="649CDCFE" w14:textId="44403A8A" w:rsidR="007D5A16" w:rsidRPr="006F7CD3" w:rsidRDefault="007D5A16"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t xml:space="preserve">Social inclusion requires a systematic approach in which universal design plays a key role. The Ecuadorian Government is deploying efforts </w:t>
      </w:r>
      <w:r w:rsidR="00EA4BD3" w:rsidRPr="006F7CD3">
        <w:rPr>
          <w:rFonts w:ascii="Times New Roman" w:hAnsi="Times New Roman" w:cs="Times New Roman"/>
          <w:sz w:val="24"/>
          <w:szCs w:val="24"/>
        </w:rPr>
        <w:t>towards</w:t>
      </w:r>
      <w:r w:rsidRPr="006F7CD3">
        <w:rPr>
          <w:rFonts w:ascii="Times New Roman" w:hAnsi="Times New Roman" w:cs="Times New Roman"/>
          <w:sz w:val="24"/>
          <w:szCs w:val="24"/>
        </w:rPr>
        <w:t xml:space="preserve"> achieving inclusion, </w:t>
      </w:r>
      <w:r w:rsidR="00C01D5D" w:rsidRPr="006F7CD3">
        <w:rPr>
          <w:rFonts w:ascii="Times New Roman" w:hAnsi="Times New Roman" w:cs="Times New Roman"/>
          <w:sz w:val="24"/>
          <w:szCs w:val="24"/>
        </w:rPr>
        <w:t>hence</w:t>
      </w:r>
      <w:r w:rsidRPr="006F7CD3">
        <w:rPr>
          <w:rFonts w:ascii="Times New Roman" w:hAnsi="Times New Roman" w:cs="Times New Roman"/>
          <w:sz w:val="24"/>
          <w:szCs w:val="24"/>
        </w:rPr>
        <w:t xml:space="preserve"> SETEDIS is working on the topic of "Universal Accessibility" (UA) as a strategic and priority project</w:t>
      </w:r>
      <w:r w:rsidR="00EA4BD3" w:rsidRPr="006F7CD3">
        <w:rPr>
          <w:rFonts w:ascii="Times New Roman" w:hAnsi="Times New Roman" w:cs="Times New Roman"/>
          <w:sz w:val="24"/>
          <w:szCs w:val="24"/>
        </w:rPr>
        <w:t>. The project,</w:t>
      </w:r>
      <w:r w:rsidRPr="006F7CD3">
        <w:rPr>
          <w:rFonts w:ascii="Times New Roman" w:hAnsi="Times New Roman" w:cs="Times New Roman"/>
          <w:sz w:val="24"/>
          <w:szCs w:val="24"/>
        </w:rPr>
        <w:t xml:space="preserve"> while having a greater impact on persons with disabilities, children, pregnant women, and the elderly, also has a positive impact for </w:t>
      </w:r>
      <w:r w:rsidR="009000A8" w:rsidRPr="006F7CD3">
        <w:rPr>
          <w:rFonts w:ascii="Times New Roman" w:hAnsi="Times New Roman" w:cs="Times New Roman"/>
          <w:sz w:val="24"/>
          <w:szCs w:val="24"/>
        </w:rPr>
        <w:t xml:space="preserve">the entire </w:t>
      </w:r>
      <w:r w:rsidRPr="006F7CD3">
        <w:rPr>
          <w:rFonts w:ascii="Times New Roman" w:hAnsi="Times New Roman" w:cs="Times New Roman"/>
          <w:sz w:val="24"/>
          <w:szCs w:val="24"/>
        </w:rPr>
        <w:t>population.</w:t>
      </w:r>
    </w:p>
    <w:p w14:paraId="70D6DEF4" w14:textId="77777777" w:rsidR="007D5A16" w:rsidRPr="006F7CD3" w:rsidRDefault="007D5A16" w:rsidP="0061486C">
      <w:pPr>
        <w:spacing w:after="0" w:line="240" w:lineRule="auto"/>
        <w:contextualSpacing/>
        <w:jc w:val="both"/>
        <w:rPr>
          <w:rFonts w:ascii="Times New Roman" w:hAnsi="Times New Roman" w:cs="Times New Roman"/>
          <w:sz w:val="24"/>
          <w:szCs w:val="24"/>
        </w:rPr>
      </w:pPr>
    </w:p>
    <w:p w14:paraId="7E3418F1" w14:textId="77432EFD" w:rsidR="007D5A16" w:rsidRPr="006F7CD3" w:rsidRDefault="007D5A16" w:rsidP="0061486C">
      <w:pPr>
        <w:pStyle w:val="NormalWeb"/>
        <w:spacing w:before="0" w:beforeAutospacing="0" w:after="0" w:afterAutospacing="0"/>
        <w:contextualSpacing/>
        <w:jc w:val="both"/>
        <w:rPr>
          <w:rFonts w:eastAsia="Calibri"/>
          <w:lang w:val="en-GB"/>
        </w:rPr>
      </w:pPr>
      <w:r w:rsidRPr="006F7CD3">
        <w:rPr>
          <w:rFonts w:eastAsia="Calibri"/>
          <w:lang w:val="en-GB"/>
        </w:rPr>
        <w:tab/>
        <w:t xml:space="preserve">During the second semester of 2013, SETEDIS started its activities on UA, and </w:t>
      </w:r>
      <w:r w:rsidR="00944A08" w:rsidRPr="006F7CD3">
        <w:rPr>
          <w:rFonts w:eastAsia="Calibri"/>
          <w:lang w:val="en-GB"/>
        </w:rPr>
        <w:t xml:space="preserve">identified </w:t>
      </w:r>
      <w:r w:rsidRPr="006F7CD3">
        <w:rPr>
          <w:rFonts w:eastAsia="Calibri"/>
          <w:lang w:val="en-GB"/>
        </w:rPr>
        <w:t xml:space="preserve">several issues </w:t>
      </w:r>
      <w:r w:rsidR="00944A08" w:rsidRPr="006F7CD3">
        <w:rPr>
          <w:rFonts w:eastAsia="Calibri"/>
          <w:lang w:val="en-GB"/>
        </w:rPr>
        <w:t xml:space="preserve">regarding </w:t>
      </w:r>
      <w:r w:rsidRPr="006F7CD3">
        <w:rPr>
          <w:rFonts w:eastAsia="Calibri"/>
          <w:lang w:val="en-GB"/>
        </w:rPr>
        <w:t xml:space="preserve">public policies, effectively planning projects, defining </w:t>
      </w:r>
      <w:r w:rsidRPr="006F7CD3">
        <w:rPr>
          <w:rFonts w:eastAsia="Calibri"/>
          <w:lang w:val="en-GB"/>
        </w:rPr>
        <w:lastRenderedPageBreak/>
        <w:t>priorities and establishing realistic goals</w:t>
      </w:r>
      <w:r w:rsidR="00944A08" w:rsidRPr="006F7CD3">
        <w:rPr>
          <w:rFonts w:eastAsia="Calibri"/>
          <w:lang w:val="en-GB"/>
        </w:rPr>
        <w:t>,</w:t>
      </w:r>
      <w:r w:rsidRPr="006F7CD3">
        <w:rPr>
          <w:rFonts w:eastAsia="Calibri"/>
          <w:lang w:val="en-GB"/>
        </w:rPr>
        <w:t xml:space="preserve"> all </w:t>
      </w:r>
      <w:r w:rsidR="00944A08" w:rsidRPr="006F7CD3">
        <w:rPr>
          <w:rFonts w:eastAsia="Calibri"/>
          <w:lang w:val="en-GB"/>
        </w:rPr>
        <w:t xml:space="preserve">of which </w:t>
      </w:r>
      <w:r w:rsidRPr="006F7CD3">
        <w:rPr>
          <w:rFonts w:eastAsia="Calibri"/>
          <w:lang w:val="en-GB"/>
        </w:rPr>
        <w:t xml:space="preserve">mainly due to </w:t>
      </w:r>
      <w:r w:rsidR="00944A08" w:rsidRPr="006F7CD3">
        <w:rPr>
          <w:rFonts w:eastAsia="Calibri"/>
          <w:lang w:val="en-GB"/>
        </w:rPr>
        <w:t xml:space="preserve">a </w:t>
      </w:r>
      <w:r w:rsidRPr="006F7CD3">
        <w:rPr>
          <w:rFonts w:eastAsia="Calibri"/>
          <w:lang w:val="en-GB"/>
        </w:rPr>
        <w:t>lack of national information, indicators and methodologies.</w:t>
      </w:r>
    </w:p>
    <w:p w14:paraId="2FADE1BE" w14:textId="77777777" w:rsidR="007D5A16" w:rsidRPr="006F7CD3" w:rsidRDefault="007D5A16" w:rsidP="0061486C">
      <w:pPr>
        <w:pStyle w:val="NormalWeb"/>
        <w:spacing w:before="0" w:beforeAutospacing="0" w:after="0" w:afterAutospacing="0"/>
        <w:contextualSpacing/>
        <w:jc w:val="both"/>
        <w:rPr>
          <w:rFonts w:eastAsia="Calibri"/>
          <w:lang w:val="en-GB"/>
        </w:rPr>
      </w:pPr>
    </w:p>
    <w:p w14:paraId="3CBA0A2B" w14:textId="77777777" w:rsidR="007D5A16" w:rsidRPr="006F7CD3" w:rsidRDefault="007D5A16" w:rsidP="0061486C">
      <w:pPr>
        <w:pStyle w:val="NormalWeb"/>
        <w:spacing w:before="0" w:beforeAutospacing="0" w:after="0" w:afterAutospacing="0"/>
        <w:contextualSpacing/>
        <w:jc w:val="both"/>
        <w:rPr>
          <w:rFonts w:eastAsia="Calibri"/>
          <w:lang w:val="en-GB"/>
        </w:rPr>
      </w:pPr>
      <w:r w:rsidRPr="006F7CD3">
        <w:rPr>
          <w:rFonts w:eastAsia="Calibri"/>
          <w:lang w:val="en-GB"/>
        </w:rPr>
        <w:tab/>
        <w:t>This scenario promoted the creation of an innovative methodology to assess and measure UA, which facilitated developing accessibility plans and prioritizing their implementation.</w:t>
      </w:r>
    </w:p>
    <w:p w14:paraId="4824ECC9" w14:textId="77777777" w:rsidR="007D5A16" w:rsidRPr="006F7CD3" w:rsidRDefault="007D5A16" w:rsidP="0061486C">
      <w:pPr>
        <w:pStyle w:val="NormalWeb"/>
        <w:spacing w:before="0" w:beforeAutospacing="0" w:after="0" w:afterAutospacing="0"/>
        <w:contextualSpacing/>
        <w:jc w:val="both"/>
        <w:rPr>
          <w:rFonts w:eastAsia="Calibri"/>
          <w:lang w:val="en-GB"/>
        </w:rPr>
      </w:pPr>
    </w:p>
    <w:p w14:paraId="4B9CBAB4" w14:textId="77777777" w:rsidR="007D5A16" w:rsidRPr="006F7CD3" w:rsidRDefault="007D5A16" w:rsidP="0061486C">
      <w:pPr>
        <w:tabs>
          <w:tab w:val="left" w:pos="6023"/>
        </w:tabs>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Overall objectives of the project/programme:</w:t>
      </w:r>
      <w:r w:rsidRPr="006F7CD3">
        <w:rPr>
          <w:rFonts w:ascii="Times New Roman" w:hAnsi="Times New Roman" w:cs="Times New Roman"/>
          <w:b/>
          <w:sz w:val="24"/>
          <w:szCs w:val="24"/>
        </w:rPr>
        <w:tab/>
      </w:r>
    </w:p>
    <w:p w14:paraId="56B36381"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3AFD3D15" w14:textId="77777777" w:rsidR="007D5A16" w:rsidRPr="006F7CD3" w:rsidRDefault="007D5A16" w:rsidP="0061486C">
      <w:pPr>
        <w:numPr>
          <w:ilvl w:val="0"/>
          <w:numId w:val="41"/>
        </w:numPr>
        <w:spacing w:after="0" w:line="240" w:lineRule="auto"/>
        <w:ind w:left="426"/>
        <w:contextualSpacing/>
        <w:jc w:val="both"/>
        <w:rPr>
          <w:rFonts w:ascii="Times New Roman" w:hAnsi="Times New Roman" w:cs="Times New Roman"/>
          <w:sz w:val="24"/>
          <w:szCs w:val="24"/>
        </w:rPr>
      </w:pPr>
      <w:r w:rsidRPr="006F7CD3">
        <w:rPr>
          <w:rFonts w:ascii="Times New Roman" w:hAnsi="Times New Roman" w:cs="Times New Roman"/>
          <w:sz w:val="24"/>
          <w:szCs w:val="24"/>
        </w:rPr>
        <w:t>Promote the adoption and adaptation of universal accessibility norms.</w:t>
      </w:r>
    </w:p>
    <w:p w14:paraId="201D13B7" w14:textId="19FD43D3" w:rsidR="007D5A16" w:rsidRPr="006F7CD3" w:rsidRDefault="007D5A16" w:rsidP="0061486C">
      <w:pPr>
        <w:numPr>
          <w:ilvl w:val="0"/>
          <w:numId w:val="41"/>
        </w:numPr>
        <w:spacing w:after="0" w:line="240" w:lineRule="auto"/>
        <w:ind w:left="426"/>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Implement accessibility adjustments by building capacity within national and local governments, civil society and </w:t>
      </w:r>
      <w:r w:rsidR="009000A8" w:rsidRPr="006F7CD3">
        <w:rPr>
          <w:rFonts w:ascii="Times New Roman" w:hAnsi="Times New Roman" w:cs="Times New Roman"/>
          <w:sz w:val="24"/>
          <w:szCs w:val="24"/>
        </w:rPr>
        <w:t xml:space="preserve">the </w:t>
      </w:r>
      <w:r w:rsidRPr="006F7CD3">
        <w:rPr>
          <w:rFonts w:ascii="Times New Roman" w:hAnsi="Times New Roman" w:cs="Times New Roman"/>
          <w:sz w:val="24"/>
          <w:szCs w:val="24"/>
        </w:rPr>
        <w:t>private sector, and by developing technical tools as essential factors to bridge and achieve inclusion.</w:t>
      </w:r>
    </w:p>
    <w:p w14:paraId="168A1917" w14:textId="77777777" w:rsidR="007D5A16" w:rsidRPr="006F7CD3" w:rsidRDefault="007D5A16" w:rsidP="0061486C">
      <w:pPr>
        <w:spacing w:after="0" w:line="240" w:lineRule="auto"/>
        <w:contextualSpacing/>
        <w:jc w:val="both"/>
        <w:rPr>
          <w:rFonts w:ascii="Times New Roman" w:hAnsi="Times New Roman" w:cs="Times New Roman"/>
          <w:sz w:val="24"/>
          <w:szCs w:val="24"/>
        </w:rPr>
      </w:pPr>
    </w:p>
    <w:p w14:paraId="4AF15761" w14:textId="77777777" w:rsidR="007D5A16" w:rsidRPr="006F7CD3" w:rsidRDefault="007D5A16"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Process/strategy to implement the project/programme:</w:t>
      </w:r>
    </w:p>
    <w:p w14:paraId="27B1FDC8" w14:textId="77777777" w:rsidR="007D5A16" w:rsidRPr="006F7CD3" w:rsidRDefault="007D5A16"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noProof/>
          <w:sz w:val="24"/>
          <w:szCs w:val="24"/>
          <w:lang w:eastAsia="en-GB"/>
        </w:rPr>
        <w:drawing>
          <wp:anchor distT="0" distB="0" distL="114300" distR="114300" simplePos="0" relativeHeight="251685888" behindDoc="0" locked="0" layoutInCell="1" allowOverlap="1" wp14:anchorId="2A75CF55" wp14:editId="049FC1A1">
            <wp:simplePos x="0" y="0"/>
            <wp:positionH relativeFrom="column">
              <wp:posOffset>95250</wp:posOffset>
            </wp:positionH>
            <wp:positionV relativeFrom="paragraph">
              <wp:posOffset>158750</wp:posOffset>
            </wp:positionV>
            <wp:extent cx="5066665" cy="2773680"/>
            <wp:effectExtent l="0" t="0" r="635" b="762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66665" cy="2773680"/>
                    </a:xfrm>
                    <a:prstGeom prst="rect">
                      <a:avLst/>
                    </a:prstGeom>
                    <a:noFill/>
                  </pic:spPr>
                </pic:pic>
              </a:graphicData>
            </a:graphic>
            <wp14:sizeRelH relativeFrom="page">
              <wp14:pctWidth>0</wp14:pctWidth>
            </wp14:sizeRelH>
            <wp14:sizeRelV relativeFrom="page">
              <wp14:pctHeight>0</wp14:pctHeight>
            </wp14:sizeRelV>
          </wp:anchor>
        </w:drawing>
      </w:r>
    </w:p>
    <w:p w14:paraId="72619774"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24FC2704"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78719140"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37DE4B6C"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66003BC8"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320267C9"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215454BA"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3B431AB8" w14:textId="77777777" w:rsidR="007D5A16" w:rsidRPr="006F7CD3" w:rsidRDefault="007D5A16" w:rsidP="0061486C">
      <w:pPr>
        <w:pStyle w:val="NormalWeb"/>
        <w:contextualSpacing/>
        <w:jc w:val="both"/>
        <w:rPr>
          <w:rFonts w:eastAsia="Calibri"/>
          <w:lang w:val="en-GB"/>
        </w:rPr>
      </w:pPr>
    </w:p>
    <w:p w14:paraId="1864D2B2" w14:textId="77777777" w:rsidR="007D5A16" w:rsidRPr="006F7CD3" w:rsidRDefault="007D5A16" w:rsidP="0061486C">
      <w:pPr>
        <w:pStyle w:val="NormalWeb"/>
        <w:contextualSpacing/>
        <w:jc w:val="both"/>
        <w:rPr>
          <w:rFonts w:eastAsia="Calibri"/>
          <w:lang w:val="en-GB"/>
        </w:rPr>
      </w:pPr>
    </w:p>
    <w:p w14:paraId="6EF3C5F0" w14:textId="77777777" w:rsidR="007D5A16" w:rsidRPr="006F7CD3" w:rsidRDefault="007D5A16" w:rsidP="0061486C">
      <w:pPr>
        <w:pStyle w:val="NormalWeb"/>
        <w:contextualSpacing/>
        <w:jc w:val="both"/>
        <w:rPr>
          <w:rFonts w:eastAsia="Calibri"/>
          <w:lang w:val="en-GB"/>
        </w:rPr>
      </w:pPr>
    </w:p>
    <w:p w14:paraId="18FD68C6" w14:textId="77777777" w:rsidR="007D5A16" w:rsidRPr="006F7CD3" w:rsidRDefault="007D5A16" w:rsidP="0061486C">
      <w:pPr>
        <w:pStyle w:val="NormalWeb"/>
        <w:contextualSpacing/>
        <w:jc w:val="both"/>
        <w:rPr>
          <w:rFonts w:eastAsia="Calibri"/>
          <w:lang w:val="en-GB"/>
        </w:rPr>
      </w:pPr>
    </w:p>
    <w:p w14:paraId="4CA92CA6" w14:textId="77777777" w:rsidR="007D5A16" w:rsidRPr="006F7CD3" w:rsidRDefault="007D5A16" w:rsidP="0061486C">
      <w:pPr>
        <w:pStyle w:val="NormalWeb"/>
        <w:contextualSpacing/>
        <w:jc w:val="both"/>
        <w:rPr>
          <w:rFonts w:eastAsia="Calibri"/>
          <w:lang w:val="en-GB"/>
        </w:rPr>
      </w:pPr>
    </w:p>
    <w:p w14:paraId="44776A85" w14:textId="77777777" w:rsidR="00815162" w:rsidRPr="006F7CD3" w:rsidRDefault="00815162" w:rsidP="0061486C">
      <w:pPr>
        <w:pStyle w:val="NormalWeb"/>
        <w:spacing w:before="0" w:beforeAutospacing="0" w:after="0" w:afterAutospacing="0"/>
        <w:contextualSpacing/>
        <w:jc w:val="both"/>
        <w:rPr>
          <w:rFonts w:eastAsia="Calibri"/>
          <w:lang w:val="en-GB"/>
        </w:rPr>
      </w:pPr>
    </w:p>
    <w:p w14:paraId="343E36C0" w14:textId="77777777" w:rsidR="00815162" w:rsidRPr="006F7CD3" w:rsidRDefault="00815162" w:rsidP="0061486C">
      <w:pPr>
        <w:pStyle w:val="NormalWeb"/>
        <w:spacing w:before="0" w:beforeAutospacing="0" w:after="0" w:afterAutospacing="0"/>
        <w:contextualSpacing/>
        <w:jc w:val="both"/>
        <w:rPr>
          <w:rFonts w:eastAsia="Calibri"/>
          <w:lang w:val="en-GB"/>
        </w:rPr>
      </w:pPr>
    </w:p>
    <w:p w14:paraId="51C733B3" w14:textId="77777777" w:rsidR="00815162" w:rsidRPr="006F7CD3" w:rsidRDefault="00815162" w:rsidP="0061486C">
      <w:pPr>
        <w:pStyle w:val="NormalWeb"/>
        <w:spacing w:before="0" w:beforeAutospacing="0" w:after="0" w:afterAutospacing="0"/>
        <w:contextualSpacing/>
        <w:jc w:val="both"/>
        <w:rPr>
          <w:rFonts w:eastAsia="Calibri"/>
          <w:lang w:val="en-GB"/>
        </w:rPr>
      </w:pPr>
    </w:p>
    <w:p w14:paraId="62172C99" w14:textId="77777777" w:rsidR="00815162" w:rsidRPr="006F7CD3" w:rsidRDefault="00815162" w:rsidP="0061486C">
      <w:pPr>
        <w:pStyle w:val="NormalWeb"/>
        <w:spacing w:before="0" w:beforeAutospacing="0" w:after="0" w:afterAutospacing="0"/>
        <w:contextualSpacing/>
        <w:jc w:val="both"/>
        <w:rPr>
          <w:rFonts w:eastAsia="Calibri"/>
          <w:lang w:val="en-GB"/>
        </w:rPr>
      </w:pPr>
    </w:p>
    <w:p w14:paraId="1122C967" w14:textId="420B8999" w:rsidR="007D5A16" w:rsidRPr="006F7CD3" w:rsidRDefault="007D5A16" w:rsidP="0061486C">
      <w:pPr>
        <w:pStyle w:val="NormalWeb"/>
        <w:spacing w:before="0" w:beforeAutospacing="0" w:after="0" w:afterAutospacing="0"/>
        <w:contextualSpacing/>
        <w:jc w:val="both"/>
        <w:rPr>
          <w:rFonts w:eastAsia="Calibri"/>
          <w:lang w:val="en-GB"/>
        </w:rPr>
      </w:pPr>
      <w:r w:rsidRPr="006F7CD3">
        <w:rPr>
          <w:rFonts w:eastAsia="Calibri"/>
          <w:lang w:val="en-GB"/>
        </w:rPr>
        <w:t>T</w:t>
      </w:r>
      <w:r w:rsidR="009000A8" w:rsidRPr="006F7CD3">
        <w:rPr>
          <w:rFonts w:eastAsia="Calibri"/>
          <w:lang w:val="en-GB"/>
        </w:rPr>
        <w:t>he t</w:t>
      </w:r>
      <w:r w:rsidRPr="006F7CD3">
        <w:rPr>
          <w:rFonts w:eastAsia="Calibri"/>
          <w:lang w:val="en-GB"/>
        </w:rPr>
        <w:t xml:space="preserve">reatment of persons with disabilities changed radically with the adoption of Ecuador’s new </w:t>
      </w:r>
      <w:r w:rsidR="00336200" w:rsidRPr="006F7CD3">
        <w:rPr>
          <w:rFonts w:eastAsia="Calibri"/>
          <w:lang w:val="en-GB"/>
        </w:rPr>
        <w:t xml:space="preserve">Constitution </w:t>
      </w:r>
      <w:r w:rsidRPr="006F7CD3">
        <w:rPr>
          <w:rFonts w:eastAsia="Calibri"/>
          <w:lang w:val="en-GB"/>
        </w:rPr>
        <w:t>in 2008. Since then, work ha</w:t>
      </w:r>
      <w:r w:rsidR="00336200" w:rsidRPr="006F7CD3">
        <w:rPr>
          <w:rFonts w:eastAsia="Calibri"/>
          <w:lang w:val="en-GB"/>
        </w:rPr>
        <w:t>s</w:t>
      </w:r>
      <w:r w:rsidRPr="006F7CD3">
        <w:rPr>
          <w:rFonts w:eastAsia="Calibri"/>
          <w:lang w:val="en-GB"/>
        </w:rPr>
        <w:t xml:space="preserve"> been</w:t>
      </w:r>
      <w:r w:rsidR="00336200" w:rsidRPr="006F7CD3">
        <w:rPr>
          <w:rFonts w:eastAsia="Calibri"/>
          <w:lang w:val="en-GB"/>
        </w:rPr>
        <w:t xml:space="preserve"> carried out</w:t>
      </w:r>
      <w:r w:rsidRPr="006F7CD3">
        <w:rPr>
          <w:rFonts w:eastAsia="Calibri"/>
          <w:lang w:val="en-GB"/>
        </w:rPr>
        <w:t xml:space="preserve"> to provide persons with disabilities with equal opportunities and to improve their living conditions.</w:t>
      </w:r>
      <w:r w:rsidR="00667038" w:rsidRPr="006F7CD3">
        <w:rPr>
          <w:rFonts w:eastAsia="Calibri"/>
          <w:lang w:val="en-GB"/>
        </w:rPr>
        <w:t xml:space="preserve"> </w:t>
      </w:r>
      <w:r w:rsidRPr="006F7CD3">
        <w:rPr>
          <w:rFonts w:eastAsia="Calibri"/>
          <w:lang w:val="en-GB"/>
        </w:rPr>
        <w:t>In addition, the Organic Law on Disability was adopted in 2012, and other national plans and legislation further promoted and protected their rights.</w:t>
      </w:r>
    </w:p>
    <w:p w14:paraId="7E9539DF" w14:textId="77777777" w:rsidR="007D5A16" w:rsidRPr="006F7CD3" w:rsidRDefault="007D5A16" w:rsidP="0061486C">
      <w:pPr>
        <w:pStyle w:val="NormalWeb"/>
        <w:spacing w:before="0" w:beforeAutospacing="0" w:after="0" w:afterAutospacing="0"/>
        <w:contextualSpacing/>
        <w:jc w:val="both"/>
        <w:rPr>
          <w:rFonts w:eastAsia="Calibri"/>
          <w:lang w:val="en-GB"/>
        </w:rPr>
      </w:pPr>
    </w:p>
    <w:p w14:paraId="3DDA2ED3" w14:textId="34A826A2" w:rsidR="007D5A16" w:rsidRPr="006F7CD3" w:rsidRDefault="007D5A16" w:rsidP="0061486C">
      <w:pPr>
        <w:pStyle w:val="NormalWeb"/>
        <w:spacing w:before="0" w:beforeAutospacing="0" w:after="0" w:afterAutospacing="0"/>
        <w:contextualSpacing/>
        <w:jc w:val="both"/>
        <w:rPr>
          <w:rFonts w:eastAsia="Calibri"/>
          <w:lang w:val="en-GB"/>
        </w:rPr>
      </w:pPr>
      <w:r w:rsidRPr="006F7CD3">
        <w:rPr>
          <w:rFonts w:eastAsia="Calibri"/>
          <w:lang w:val="en-GB"/>
        </w:rPr>
        <w:tab/>
        <w:t xml:space="preserve">In terms of legislation, Ecuador has taken </w:t>
      </w:r>
      <w:r w:rsidR="00944A08" w:rsidRPr="006F7CD3">
        <w:rPr>
          <w:rFonts w:eastAsia="Calibri"/>
          <w:lang w:val="en-GB"/>
        </w:rPr>
        <w:t xml:space="preserve">its biggest </w:t>
      </w:r>
      <w:r w:rsidRPr="006F7CD3">
        <w:rPr>
          <w:rFonts w:eastAsia="Calibri"/>
          <w:lang w:val="en-GB"/>
        </w:rPr>
        <w:t xml:space="preserve">step </w:t>
      </w:r>
      <w:r w:rsidR="00336200" w:rsidRPr="006F7CD3">
        <w:rPr>
          <w:rFonts w:eastAsia="Calibri"/>
          <w:lang w:val="en-GB"/>
        </w:rPr>
        <w:t>i</w:t>
      </w:r>
      <w:r w:rsidRPr="006F7CD3">
        <w:rPr>
          <w:rFonts w:eastAsia="Calibri"/>
          <w:lang w:val="en-GB"/>
        </w:rPr>
        <w:t>n advocating</w:t>
      </w:r>
      <w:r w:rsidR="00336200" w:rsidRPr="006F7CD3">
        <w:rPr>
          <w:rFonts w:eastAsia="Calibri"/>
          <w:lang w:val="en-GB"/>
        </w:rPr>
        <w:t xml:space="preserve"> for</w:t>
      </w:r>
      <w:r w:rsidRPr="006F7CD3">
        <w:rPr>
          <w:rFonts w:eastAsia="Calibri"/>
          <w:lang w:val="en-GB"/>
        </w:rPr>
        <w:t xml:space="preserve"> the </w:t>
      </w:r>
      <w:r w:rsidRPr="006F7CD3">
        <w:rPr>
          <w:rFonts w:eastAsia="Calibri"/>
          <w:iCs/>
          <w:lang w:val="en-GB"/>
        </w:rPr>
        <w:t>Rights of Persons with Disabilities</w:t>
      </w:r>
      <w:r w:rsidRPr="006F7CD3">
        <w:rPr>
          <w:rFonts w:eastAsia="Calibri"/>
          <w:lang w:val="en-GB"/>
        </w:rPr>
        <w:t>.</w:t>
      </w:r>
      <w:r w:rsidR="00667038" w:rsidRPr="006F7CD3">
        <w:rPr>
          <w:rFonts w:eastAsia="Calibri"/>
          <w:lang w:val="en-GB"/>
        </w:rPr>
        <w:t xml:space="preserve"> </w:t>
      </w:r>
      <w:r w:rsidRPr="006F7CD3">
        <w:rPr>
          <w:rFonts w:eastAsia="Calibri"/>
          <w:lang w:val="en-GB"/>
        </w:rPr>
        <w:t>In practice, however, an effective inclusion of persons with disabilities required a bridge where national and local governments, civil society</w:t>
      </w:r>
      <w:r w:rsidR="00336200" w:rsidRPr="006F7CD3">
        <w:rPr>
          <w:rFonts w:eastAsia="Calibri"/>
          <w:lang w:val="en-GB"/>
        </w:rPr>
        <w:t>,</w:t>
      </w:r>
      <w:r w:rsidRPr="006F7CD3">
        <w:rPr>
          <w:rFonts w:eastAsia="Calibri"/>
          <w:lang w:val="en-GB"/>
        </w:rPr>
        <w:t xml:space="preserve"> in particular Disable People Organizations (DPOs), and the private sector</w:t>
      </w:r>
      <w:r w:rsidR="00336200" w:rsidRPr="006F7CD3">
        <w:rPr>
          <w:rFonts w:eastAsia="Calibri"/>
          <w:lang w:val="en-GB"/>
        </w:rPr>
        <w:t xml:space="preserve"> could</w:t>
      </w:r>
      <w:r w:rsidRPr="006F7CD3">
        <w:rPr>
          <w:rFonts w:eastAsia="Calibri"/>
          <w:lang w:val="en-GB"/>
        </w:rPr>
        <w:t xml:space="preserve"> join together in the implementation of Universal Accessibility.</w:t>
      </w:r>
    </w:p>
    <w:p w14:paraId="76433695" w14:textId="77777777" w:rsidR="007D5A16" w:rsidRPr="006F7CD3" w:rsidRDefault="007D5A16" w:rsidP="0061486C">
      <w:pPr>
        <w:pStyle w:val="NormalWeb"/>
        <w:spacing w:before="0" w:beforeAutospacing="0" w:after="0" w:afterAutospacing="0"/>
        <w:contextualSpacing/>
        <w:jc w:val="both"/>
        <w:rPr>
          <w:rFonts w:eastAsia="Calibri"/>
          <w:lang w:val="en-GB"/>
        </w:rPr>
      </w:pPr>
    </w:p>
    <w:p w14:paraId="0B91DB7B" w14:textId="034E4113" w:rsidR="007D5A16" w:rsidRPr="006F7CD3" w:rsidRDefault="007D5A16" w:rsidP="0061486C">
      <w:pPr>
        <w:pStyle w:val="NormalWeb"/>
        <w:spacing w:before="0" w:beforeAutospacing="0" w:after="0" w:afterAutospacing="0"/>
        <w:contextualSpacing/>
        <w:jc w:val="both"/>
        <w:rPr>
          <w:rFonts w:eastAsia="Calibri"/>
          <w:iCs/>
          <w:lang w:val="en-GB"/>
        </w:rPr>
      </w:pPr>
      <w:r w:rsidRPr="006F7CD3">
        <w:rPr>
          <w:rFonts w:eastAsia="Calibri"/>
          <w:iCs/>
          <w:lang w:val="en-GB"/>
        </w:rPr>
        <w:tab/>
        <w:t>The first step was the adoption and adaptation of universal accessibility norms.</w:t>
      </w:r>
      <w:r w:rsidR="00667038" w:rsidRPr="006F7CD3">
        <w:rPr>
          <w:rFonts w:eastAsia="Calibri"/>
          <w:iCs/>
          <w:lang w:val="en-GB"/>
        </w:rPr>
        <w:t xml:space="preserve"> </w:t>
      </w:r>
      <w:r w:rsidRPr="006F7CD3">
        <w:rPr>
          <w:rFonts w:eastAsia="Calibri"/>
          <w:iCs/>
          <w:lang w:val="en-GB"/>
        </w:rPr>
        <w:t xml:space="preserve">By 2013, the accessibility regulations </w:t>
      </w:r>
      <w:r w:rsidR="00336200" w:rsidRPr="006F7CD3">
        <w:rPr>
          <w:rFonts w:eastAsia="Calibri"/>
          <w:iCs/>
          <w:lang w:val="en-GB"/>
        </w:rPr>
        <w:t xml:space="preserve">only </w:t>
      </w:r>
      <w:r w:rsidRPr="006F7CD3">
        <w:rPr>
          <w:rFonts w:eastAsia="Calibri"/>
          <w:iCs/>
          <w:lang w:val="en-GB"/>
        </w:rPr>
        <w:t>covered the physical standards.</w:t>
      </w:r>
      <w:r w:rsidR="00667038" w:rsidRPr="006F7CD3">
        <w:rPr>
          <w:rFonts w:eastAsia="Calibri"/>
          <w:iCs/>
          <w:lang w:val="en-GB"/>
        </w:rPr>
        <w:t xml:space="preserve"> </w:t>
      </w:r>
      <w:r w:rsidR="00336200" w:rsidRPr="006F7CD3">
        <w:rPr>
          <w:rFonts w:eastAsia="Calibri"/>
          <w:iCs/>
          <w:lang w:val="en-GB"/>
        </w:rPr>
        <w:t>By</w:t>
      </w:r>
      <w:r w:rsidRPr="006F7CD3">
        <w:rPr>
          <w:rFonts w:eastAsia="Calibri"/>
          <w:iCs/>
          <w:lang w:val="en-GB"/>
        </w:rPr>
        <w:t xml:space="preserve"> late 2013, 16 norms and standards were introduced in Ecuador, including aspects of information, communication, transport</w:t>
      </w:r>
      <w:r w:rsidR="00336200" w:rsidRPr="006F7CD3">
        <w:rPr>
          <w:rFonts w:eastAsia="Calibri"/>
          <w:iCs/>
          <w:lang w:val="en-GB"/>
        </w:rPr>
        <w:t>ation and</w:t>
      </w:r>
      <w:r w:rsidRPr="006F7CD3">
        <w:rPr>
          <w:rFonts w:eastAsia="Calibri"/>
          <w:iCs/>
          <w:lang w:val="en-GB"/>
        </w:rPr>
        <w:t xml:space="preserve"> technology. </w:t>
      </w:r>
    </w:p>
    <w:p w14:paraId="759DC024" w14:textId="77777777" w:rsidR="007D5A16" w:rsidRPr="006F7CD3" w:rsidRDefault="007D5A16" w:rsidP="0061486C">
      <w:pPr>
        <w:pStyle w:val="NormalWeb"/>
        <w:spacing w:before="0" w:beforeAutospacing="0" w:after="0" w:afterAutospacing="0"/>
        <w:contextualSpacing/>
        <w:jc w:val="both"/>
        <w:rPr>
          <w:rFonts w:eastAsia="Calibri"/>
          <w:iCs/>
          <w:lang w:val="en-GB"/>
        </w:rPr>
      </w:pPr>
    </w:p>
    <w:p w14:paraId="3FE129B4" w14:textId="37B56117" w:rsidR="007D5A16" w:rsidRPr="006F7CD3" w:rsidRDefault="007D5A16" w:rsidP="0061486C">
      <w:pPr>
        <w:spacing w:after="0" w:line="240" w:lineRule="auto"/>
        <w:contextualSpacing/>
        <w:jc w:val="both"/>
        <w:rPr>
          <w:rFonts w:ascii="Times New Roman" w:hAnsi="Times New Roman" w:cs="Times New Roman"/>
          <w:iCs/>
          <w:sz w:val="24"/>
          <w:szCs w:val="24"/>
        </w:rPr>
      </w:pPr>
      <w:r w:rsidRPr="006F7CD3">
        <w:rPr>
          <w:rFonts w:ascii="Times New Roman" w:hAnsi="Times New Roman" w:cs="Times New Roman"/>
          <w:iCs/>
          <w:sz w:val="24"/>
          <w:szCs w:val="24"/>
        </w:rPr>
        <w:lastRenderedPageBreak/>
        <w:tab/>
        <w:t xml:space="preserve">The second step was to address the lack of knowledge about the topic as well as </w:t>
      </w:r>
      <w:r w:rsidR="00336200" w:rsidRPr="006F7CD3">
        <w:rPr>
          <w:rFonts w:ascii="Times New Roman" w:hAnsi="Times New Roman" w:cs="Times New Roman"/>
          <w:iCs/>
          <w:sz w:val="24"/>
          <w:szCs w:val="24"/>
        </w:rPr>
        <w:t xml:space="preserve">of </w:t>
      </w:r>
      <w:r w:rsidRPr="006F7CD3">
        <w:rPr>
          <w:rFonts w:ascii="Times New Roman" w:hAnsi="Times New Roman" w:cs="Times New Roman"/>
          <w:iCs/>
          <w:sz w:val="24"/>
          <w:szCs w:val="24"/>
        </w:rPr>
        <w:t>qualified professionals, which constitute a major obstacle for the advancement in accessibility at a national scope.</w:t>
      </w:r>
      <w:r w:rsidR="00667038" w:rsidRPr="006F7CD3">
        <w:rPr>
          <w:rFonts w:ascii="Times New Roman" w:hAnsi="Times New Roman" w:cs="Times New Roman"/>
          <w:iCs/>
          <w:sz w:val="24"/>
          <w:szCs w:val="24"/>
        </w:rPr>
        <w:t xml:space="preserve"> </w:t>
      </w:r>
      <w:r w:rsidRPr="006F7CD3">
        <w:rPr>
          <w:rFonts w:ascii="Times New Roman" w:hAnsi="Times New Roman" w:cs="Times New Roman"/>
          <w:iCs/>
          <w:sz w:val="24"/>
          <w:szCs w:val="24"/>
        </w:rPr>
        <w:t>As a response, SETEDIS created a methodology and an index on accessibility, and built capacity in urban planning and design professionals.</w:t>
      </w:r>
    </w:p>
    <w:p w14:paraId="3C09A559" w14:textId="77777777" w:rsidR="007A12A0" w:rsidRPr="006F7CD3" w:rsidRDefault="007A12A0" w:rsidP="0061486C">
      <w:pPr>
        <w:spacing w:after="0" w:line="240" w:lineRule="auto"/>
        <w:contextualSpacing/>
        <w:jc w:val="both"/>
        <w:rPr>
          <w:rFonts w:ascii="Times New Roman" w:hAnsi="Times New Roman" w:cs="Times New Roman"/>
          <w:iCs/>
          <w:sz w:val="24"/>
          <w:szCs w:val="24"/>
        </w:rPr>
      </w:pPr>
    </w:p>
    <w:p w14:paraId="591921B2" w14:textId="15ED758B" w:rsidR="007D5A16" w:rsidRPr="006F7CD3" w:rsidRDefault="007A12A0" w:rsidP="0061486C">
      <w:pPr>
        <w:spacing w:after="0" w:line="240" w:lineRule="auto"/>
        <w:contextualSpacing/>
        <w:jc w:val="both"/>
        <w:rPr>
          <w:rFonts w:ascii="Times New Roman" w:hAnsi="Times New Roman" w:cs="Times New Roman"/>
          <w:iCs/>
          <w:sz w:val="24"/>
          <w:szCs w:val="24"/>
        </w:rPr>
      </w:pPr>
      <w:r w:rsidRPr="006F7CD3">
        <w:rPr>
          <w:rFonts w:ascii="Times New Roman" w:hAnsi="Times New Roman" w:cs="Times New Roman"/>
          <w:iCs/>
          <w:sz w:val="24"/>
          <w:szCs w:val="24"/>
        </w:rPr>
        <w:tab/>
      </w:r>
      <w:r w:rsidR="007D5A16" w:rsidRPr="006F7CD3">
        <w:rPr>
          <w:rFonts w:ascii="Times New Roman" w:hAnsi="Times New Roman" w:cs="Times New Roman"/>
          <w:iCs/>
          <w:sz w:val="24"/>
          <w:szCs w:val="24"/>
        </w:rPr>
        <w:t xml:space="preserve">At present, complementary initiatives are being developed, which are </w:t>
      </w:r>
      <w:r w:rsidR="00944A08" w:rsidRPr="006F7CD3">
        <w:rPr>
          <w:rFonts w:ascii="Times New Roman" w:hAnsi="Times New Roman" w:cs="Times New Roman"/>
          <w:iCs/>
          <w:sz w:val="24"/>
          <w:szCs w:val="24"/>
        </w:rPr>
        <w:t>based on</w:t>
      </w:r>
      <w:r w:rsidR="007D5A16" w:rsidRPr="006F7CD3">
        <w:rPr>
          <w:rFonts w:ascii="Times New Roman" w:hAnsi="Times New Roman" w:cs="Times New Roman"/>
          <w:sz w:val="24"/>
          <w:szCs w:val="24"/>
        </w:rPr>
        <w:t xml:space="preserve"> a cross-sector implementation strategy of public policy</w:t>
      </w:r>
      <w:r w:rsidR="007D5A16" w:rsidRPr="006F7CD3">
        <w:rPr>
          <w:rFonts w:ascii="Times New Roman" w:hAnsi="Times New Roman" w:cs="Times New Roman"/>
          <w:iCs/>
          <w:sz w:val="24"/>
          <w:szCs w:val="24"/>
        </w:rPr>
        <w:t xml:space="preserve">, </w:t>
      </w:r>
      <w:r w:rsidR="00336200" w:rsidRPr="006F7CD3">
        <w:rPr>
          <w:rFonts w:ascii="Times New Roman" w:hAnsi="Times New Roman" w:cs="Times New Roman"/>
          <w:iCs/>
          <w:sz w:val="24"/>
          <w:szCs w:val="24"/>
        </w:rPr>
        <w:t>such as</w:t>
      </w:r>
      <w:r w:rsidR="007D5A16" w:rsidRPr="006F7CD3">
        <w:rPr>
          <w:rFonts w:ascii="Times New Roman" w:hAnsi="Times New Roman" w:cs="Times New Roman"/>
          <w:iCs/>
          <w:sz w:val="24"/>
          <w:szCs w:val="24"/>
        </w:rPr>
        <w:t>:</w:t>
      </w:r>
    </w:p>
    <w:p w14:paraId="342E85C1" w14:textId="77777777" w:rsidR="007D5A16" w:rsidRPr="006F7CD3" w:rsidRDefault="007D5A16" w:rsidP="0061486C">
      <w:pPr>
        <w:spacing w:after="0" w:line="240" w:lineRule="auto"/>
        <w:contextualSpacing/>
        <w:jc w:val="both"/>
        <w:rPr>
          <w:rFonts w:ascii="Times New Roman" w:hAnsi="Times New Roman" w:cs="Times New Roman"/>
          <w:iCs/>
          <w:sz w:val="24"/>
          <w:szCs w:val="24"/>
        </w:rPr>
      </w:pPr>
    </w:p>
    <w:p w14:paraId="77CDF9A7" w14:textId="437B1BC6" w:rsidR="007D5A16" w:rsidRPr="006F7CD3" w:rsidRDefault="00336200" w:rsidP="0061486C">
      <w:pPr>
        <w:numPr>
          <w:ilvl w:val="0"/>
          <w:numId w:val="42"/>
        </w:numPr>
        <w:spacing w:after="0" w:line="240" w:lineRule="auto"/>
        <w:contextualSpacing/>
        <w:rPr>
          <w:rFonts w:ascii="Times New Roman" w:hAnsi="Times New Roman" w:cs="Times New Roman"/>
          <w:iCs/>
          <w:sz w:val="24"/>
          <w:szCs w:val="24"/>
        </w:rPr>
      </w:pPr>
      <w:r w:rsidRPr="006F7CD3">
        <w:rPr>
          <w:rFonts w:ascii="Times New Roman" w:hAnsi="Times New Roman" w:cs="Times New Roman"/>
          <w:iCs/>
          <w:sz w:val="24"/>
          <w:szCs w:val="24"/>
        </w:rPr>
        <w:t>i</w:t>
      </w:r>
      <w:r w:rsidR="007D5A16" w:rsidRPr="006F7CD3">
        <w:rPr>
          <w:rFonts w:ascii="Times New Roman" w:hAnsi="Times New Roman" w:cs="Times New Roman"/>
          <w:iCs/>
          <w:sz w:val="24"/>
          <w:szCs w:val="24"/>
        </w:rPr>
        <w:t>ncorporat</w:t>
      </w:r>
      <w:r w:rsidRPr="006F7CD3">
        <w:rPr>
          <w:rFonts w:ascii="Times New Roman" w:hAnsi="Times New Roman" w:cs="Times New Roman"/>
          <w:iCs/>
          <w:sz w:val="24"/>
          <w:szCs w:val="24"/>
        </w:rPr>
        <w:t>ing</w:t>
      </w:r>
      <w:r w:rsidR="007D5A16" w:rsidRPr="006F7CD3">
        <w:rPr>
          <w:rFonts w:ascii="Times New Roman" w:hAnsi="Times New Roman" w:cs="Times New Roman"/>
          <w:iCs/>
          <w:sz w:val="24"/>
          <w:szCs w:val="24"/>
        </w:rPr>
        <w:t xml:space="preserve"> Universal Accessibility and Universal Design into professional curricula; </w:t>
      </w:r>
    </w:p>
    <w:p w14:paraId="33EF72E1" w14:textId="4D50B6F8" w:rsidR="007D5A16" w:rsidRPr="006F7CD3" w:rsidRDefault="00336200" w:rsidP="0061486C">
      <w:pPr>
        <w:numPr>
          <w:ilvl w:val="0"/>
          <w:numId w:val="42"/>
        </w:numPr>
        <w:spacing w:after="0" w:line="240" w:lineRule="auto"/>
        <w:contextualSpacing/>
        <w:rPr>
          <w:rFonts w:ascii="Times New Roman" w:hAnsi="Times New Roman" w:cs="Times New Roman"/>
          <w:iCs/>
          <w:sz w:val="24"/>
          <w:szCs w:val="24"/>
        </w:rPr>
      </w:pPr>
      <w:r w:rsidRPr="006F7CD3">
        <w:rPr>
          <w:rFonts w:ascii="Times New Roman" w:hAnsi="Times New Roman" w:cs="Times New Roman"/>
          <w:iCs/>
          <w:sz w:val="24"/>
          <w:szCs w:val="24"/>
        </w:rPr>
        <w:t>p</w:t>
      </w:r>
      <w:r w:rsidR="007D5A16" w:rsidRPr="006F7CD3">
        <w:rPr>
          <w:rFonts w:ascii="Times New Roman" w:hAnsi="Times New Roman" w:cs="Times New Roman"/>
          <w:iCs/>
          <w:sz w:val="24"/>
          <w:szCs w:val="24"/>
        </w:rPr>
        <w:t>rovid</w:t>
      </w:r>
      <w:r w:rsidRPr="006F7CD3">
        <w:rPr>
          <w:rFonts w:ascii="Times New Roman" w:hAnsi="Times New Roman" w:cs="Times New Roman"/>
          <w:iCs/>
          <w:sz w:val="24"/>
          <w:szCs w:val="24"/>
        </w:rPr>
        <w:t>ing</w:t>
      </w:r>
      <w:r w:rsidR="007D5A16" w:rsidRPr="006F7CD3">
        <w:rPr>
          <w:rFonts w:ascii="Times New Roman" w:hAnsi="Times New Roman" w:cs="Times New Roman"/>
          <w:iCs/>
          <w:sz w:val="24"/>
          <w:szCs w:val="24"/>
        </w:rPr>
        <w:t xml:space="preserve"> technical assistance to Decentralized Autonomous Governments on the design and adoption of Ordinances;</w:t>
      </w:r>
    </w:p>
    <w:p w14:paraId="0416FB48" w14:textId="00172225" w:rsidR="007D5A16" w:rsidRPr="006F7CD3" w:rsidRDefault="00336200" w:rsidP="0061486C">
      <w:pPr>
        <w:numPr>
          <w:ilvl w:val="0"/>
          <w:numId w:val="42"/>
        </w:numPr>
        <w:spacing w:after="0" w:line="240" w:lineRule="auto"/>
        <w:contextualSpacing/>
        <w:rPr>
          <w:rFonts w:ascii="Times New Roman" w:hAnsi="Times New Roman" w:cs="Times New Roman"/>
          <w:iCs/>
          <w:sz w:val="24"/>
          <w:szCs w:val="24"/>
        </w:rPr>
      </w:pPr>
      <w:r w:rsidRPr="006F7CD3">
        <w:rPr>
          <w:rFonts w:ascii="Times New Roman" w:hAnsi="Times New Roman" w:cs="Times New Roman"/>
          <w:iCs/>
          <w:sz w:val="24"/>
          <w:szCs w:val="24"/>
        </w:rPr>
        <w:t>i</w:t>
      </w:r>
      <w:r w:rsidR="007D5A16" w:rsidRPr="006F7CD3">
        <w:rPr>
          <w:rFonts w:ascii="Times New Roman" w:hAnsi="Times New Roman" w:cs="Times New Roman"/>
          <w:iCs/>
          <w:sz w:val="24"/>
          <w:szCs w:val="24"/>
        </w:rPr>
        <w:t>ncorporat</w:t>
      </w:r>
      <w:r w:rsidRPr="006F7CD3">
        <w:rPr>
          <w:rFonts w:ascii="Times New Roman" w:hAnsi="Times New Roman" w:cs="Times New Roman"/>
          <w:iCs/>
          <w:sz w:val="24"/>
          <w:szCs w:val="24"/>
        </w:rPr>
        <w:t>ing</w:t>
      </w:r>
      <w:r w:rsidR="007D5A16" w:rsidRPr="006F7CD3">
        <w:rPr>
          <w:rFonts w:ascii="Times New Roman" w:hAnsi="Times New Roman" w:cs="Times New Roman"/>
          <w:iCs/>
          <w:sz w:val="24"/>
          <w:szCs w:val="24"/>
        </w:rPr>
        <w:t xml:space="preserve"> a chapter on Universal Accessibility into the </w:t>
      </w:r>
      <w:r w:rsidR="007D5A16" w:rsidRPr="006F7CD3">
        <w:rPr>
          <w:rFonts w:ascii="Times New Roman" w:hAnsi="Times New Roman" w:cs="Times New Roman"/>
          <w:sz w:val="24"/>
          <w:szCs w:val="24"/>
        </w:rPr>
        <w:t>Ecuadorian</w:t>
      </w:r>
      <w:r w:rsidR="007D5A16" w:rsidRPr="006F7CD3">
        <w:rPr>
          <w:rFonts w:ascii="Times New Roman" w:hAnsi="Times New Roman" w:cs="Times New Roman"/>
          <w:i/>
          <w:sz w:val="24"/>
          <w:szCs w:val="24"/>
        </w:rPr>
        <w:t xml:space="preserve"> </w:t>
      </w:r>
      <w:r w:rsidR="007D5A16" w:rsidRPr="006F7CD3">
        <w:rPr>
          <w:rFonts w:ascii="Times New Roman" w:hAnsi="Times New Roman" w:cs="Times New Roman"/>
          <w:iCs/>
          <w:sz w:val="24"/>
          <w:szCs w:val="24"/>
        </w:rPr>
        <w:t>Building Standard (NEC), mandatory regulations for the building industry;</w:t>
      </w:r>
    </w:p>
    <w:p w14:paraId="00B2AEF5" w14:textId="2800BB4D" w:rsidR="007D5A16" w:rsidRPr="006F7CD3" w:rsidRDefault="00336200" w:rsidP="0061486C">
      <w:pPr>
        <w:numPr>
          <w:ilvl w:val="0"/>
          <w:numId w:val="42"/>
        </w:numPr>
        <w:spacing w:after="0" w:line="240" w:lineRule="auto"/>
        <w:contextualSpacing/>
        <w:rPr>
          <w:rFonts w:ascii="Times New Roman" w:hAnsi="Times New Roman" w:cs="Times New Roman"/>
          <w:iCs/>
          <w:sz w:val="24"/>
          <w:szCs w:val="24"/>
        </w:rPr>
      </w:pPr>
      <w:r w:rsidRPr="006F7CD3">
        <w:rPr>
          <w:rFonts w:ascii="Times New Roman" w:hAnsi="Times New Roman" w:cs="Times New Roman"/>
          <w:iCs/>
          <w:sz w:val="24"/>
          <w:szCs w:val="24"/>
        </w:rPr>
        <w:t>c</w:t>
      </w:r>
      <w:r w:rsidR="007D5A16" w:rsidRPr="006F7CD3">
        <w:rPr>
          <w:rFonts w:ascii="Times New Roman" w:hAnsi="Times New Roman" w:cs="Times New Roman"/>
          <w:iCs/>
          <w:sz w:val="24"/>
          <w:szCs w:val="24"/>
        </w:rPr>
        <w:t>reat</w:t>
      </w:r>
      <w:r w:rsidRPr="006F7CD3">
        <w:rPr>
          <w:rFonts w:ascii="Times New Roman" w:hAnsi="Times New Roman" w:cs="Times New Roman"/>
          <w:iCs/>
          <w:sz w:val="24"/>
          <w:szCs w:val="24"/>
        </w:rPr>
        <w:t>ing</w:t>
      </w:r>
      <w:r w:rsidR="007D5A16" w:rsidRPr="006F7CD3">
        <w:rPr>
          <w:rFonts w:ascii="Times New Roman" w:hAnsi="Times New Roman" w:cs="Times New Roman"/>
          <w:iCs/>
          <w:sz w:val="24"/>
          <w:szCs w:val="24"/>
        </w:rPr>
        <w:t xml:space="preserve"> an Accessibility recognition seal;</w:t>
      </w:r>
    </w:p>
    <w:p w14:paraId="61EEB083" w14:textId="3F1E323D" w:rsidR="007D5A16" w:rsidRPr="006F7CD3" w:rsidRDefault="00336200" w:rsidP="0061486C">
      <w:pPr>
        <w:numPr>
          <w:ilvl w:val="0"/>
          <w:numId w:val="42"/>
        </w:numPr>
        <w:spacing w:after="0" w:line="240" w:lineRule="auto"/>
        <w:contextualSpacing/>
        <w:rPr>
          <w:rFonts w:ascii="Times New Roman" w:hAnsi="Times New Roman" w:cs="Times New Roman"/>
          <w:iCs/>
          <w:sz w:val="24"/>
          <w:szCs w:val="24"/>
        </w:rPr>
      </w:pPr>
      <w:r w:rsidRPr="006F7CD3">
        <w:rPr>
          <w:rFonts w:ascii="Times New Roman" w:hAnsi="Times New Roman" w:cs="Times New Roman"/>
          <w:iCs/>
          <w:sz w:val="24"/>
          <w:szCs w:val="24"/>
        </w:rPr>
        <w:t>applying a</w:t>
      </w:r>
      <w:r w:rsidR="007D5A16" w:rsidRPr="006F7CD3">
        <w:rPr>
          <w:rFonts w:ascii="Times New Roman" w:hAnsi="Times New Roman" w:cs="Times New Roman"/>
          <w:iCs/>
          <w:sz w:val="24"/>
          <w:szCs w:val="24"/>
        </w:rPr>
        <w:t xml:space="preserve">ccessibility principles in the e-government project law. </w:t>
      </w:r>
    </w:p>
    <w:p w14:paraId="1CF684AF" w14:textId="77777777" w:rsidR="007D5A16" w:rsidRPr="006F7CD3" w:rsidRDefault="007D5A16" w:rsidP="0061486C">
      <w:pPr>
        <w:spacing w:after="0" w:line="240" w:lineRule="auto"/>
        <w:contextualSpacing/>
        <w:rPr>
          <w:rFonts w:ascii="Times New Roman" w:hAnsi="Times New Roman" w:cs="Times New Roman"/>
          <w:iCs/>
          <w:sz w:val="24"/>
          <w:szCs w:val="24"/>
        </w:rPr>
      </w:pPr>
    </w:p>
    <w:p w14:paraId="384CEC84" w14:textId="77777777" w:rsidR="007D5A16" w:rsidRPr="006F7CD3" w:rsidRDefault="007D5A16"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Changes achieved:</w:t>
      </w:r>
    </w:p>
    <w:p w14:paraId="7A1A4D9B" w14:textId="2E7C8B0A" w:rsidR="007D5A16" w:rsidRPr="006F7CD3" w:rsidRDefault="007D5A16" w:rsidP="0061486C">
      <w:pPr>
        <w:pStyle w:val="NormalWeb"/>
        <w:contextualSpacing/>
        <w:jc w:val="both"/>
        <w:rPr>
          <w:rFonts w:eastAsia="Calibri"/>
          <w:lang w:val="en-GB"/>
        </w:rPr>
      </w:pPr>
      <w:r w:rsidRPr="006F7CD3">
        <w:rPr>
          <w:rFonts w:eastAsia="Calibri"/>
          <w:lang w:val="en-GB"/>
        </w:rPr>
        <w:t xml:space="preserve">The general results </w:t>
      </w:r>
      <w:r w:rsidR="00944A08" w:rsidRPr="006F7CD3">
        <w:rPr>
          <w:rFonts w:eastAsia="Calibri"/>
          <w:lang w:val="en-GB"/>
        </w:rPr>
        <w:t xml:space="preserve">reveal </w:t>
      </w:r>
      <w:r w:rsidRPr="006F7CD3">
        <w:rPr>
          <w:rFonts w:eastAsia="Calibri"/>
          <w:lang w:val="en-GB"/>
        </w:rPr>
        <w:t xml:space="preserve">a worrying actual scenario in matters of inclusion; also, it is proved that the methodology </w:t>
      </w:r>
      <w:r w:rsidR="00336200" w:rsidRPr="006F7CD3">
        <w:rPr>
          <w:rFonts w:eastAsia="Calibri"/>
          <w:lang w:val="en-GB"/>
        </w:rPr>
        <w:t xml:space="preserve">can </w:t>
      </w:r>
      <w:r w:rsidRPr="006F7CD3">
        <w:rPr>
          <w:rFonts w:eastAsia="Calibri"/>
          <w:lang w:val="en-GB"/>
        </w:rPr>
        <w:t xml:space="preserve">be applied </w:t>
      </w:r>
      <w:r w:rsidR="00944A08" w:rsidRPr="006F7CD3">
        <w:rPr>
          <w:rFonts w:eastAsia="Calibri"/>
          <w:lang w:val="en-GB"/>
        </w:rPr>
        <w:t>in</w:t>
      </w:r>
      <w:r w:rsidRPr="006F7CD3">
        <w:rPr>
          <w:rFonts w:eastAsia="Calibri"/>
          <w:lang w:val="en-GB"/>
        </w:rPr>
        <w:t xml:space="preserve"> further studies of universal design with minimum adaptations.</w:t>
      </w:r>
    </w:p>
    <w:p w14:paraId="5E20225A" w14:textId="77777777" w:rsidR="007D5A16" w:rsidRPr="006F7CD3" w:rsidRDefault="007D5A16" w:rsidP="0061486C">
      <w:pPr>
        <w:pStyle w:val="NormalWeb"/>
        <w:contextualSpacing/>
        <w:jc w:val="both"/>
        <w:rPr>
          <w:rFonts w:eastAsia="Calibri"/>
          <w:lang w:val="en-GB"/>
        </w:rPr>
      </w:pPr>
      <w:r w:rsidRPr="006F7CD3">
        <w:rPr>
          <w:rFonts w:eastAsia="Calibri"/>
          <w:noProof/>
          <w:lang w:val="en-GB" w:eastAsia="en-GB"/>
        </w:rPr>
        <w:drawing>
          <wp:anchor distT="0" distB="0" distL="114300" distR="114300" simplePos="0" relativeHeight="251686912" behindDoc="0" locked="0" layoutInCell="1" allowOverlap="1" wp14:anchorId="7FD3F77B" wp14:editId="01CA1A28">
            <wp:simplePos x="0" y="0"/>
            <wp:positionH relativeFrom="column">
              <wp:posOffset>232410</wp:posOffset>
            </wp:positionH>
            <wp:positionV relativeFrom="paragraph">
              <wp:posOffset>327660</wp:posOffset>
            </wp:positionV>
            <wp:extent cx="5217795" cy="3144520"/>
            <wp:effectExtent l="0" t="0" r="190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17795" cy="3144520"/>
                    </a:xfrm>
                    <a:prstGeom prst="rect">
                      <a:avLst/>
                    </a:prstGeom>
                    <a:noFill/>
                  </pic:spPr>
                </pic:pic>
              </a:graphicData>
            </a:graphic>
            <wp14:sizeRelH relativeFrom="page">
              <wp14:pctWidth>0</wp14:pctWidth>
            </wp14:sizeRelH>
            <wp14:sizeRelV relativeFrom="page">
              <wp14:pctHeight>0</wp14:pctHeight>
            </wp14:sizeRelV>
          </wp:anchor>
        </w:drawing>
      </w:r>
      <w:r w:rsidRPr="006F7CD3">
        <w:rPr>
          <w:rFonts w:eastAsia="Calibri"/>
          <w:lang w:val="en-GB"/>
        </w:rPr>
        <w:t>Some of the main achievements are:</w:t>
      </w:r>
    </w:p>
    <w:p w14:paraId="11D2B808" w14:textId="77777777" w:rsidR="007D5A16" w:rsidRPr="006F7CD3" w:rsidRDefault="007D5A16" w:rsidP="0061486C">
      <w:pPr>
        <w:pStyle w:val="NormalWeb"/>
        <w:contextualSpacing/>
        <w:jc w:val="both"/>
        <w:rPr>
          <w:rFonts w:eastAsia="Calibri"/>
          <w:lang w:val="en-GB"/>
        </w:rPr>
      </w:pPr>
    </w:p>
    <w:p w14:paraId="5BEABC82" w14:textId="77777777" w:rsidR="007D5A16" w:rsidRPr="006F7CD3" w:rsidRDefault="007D5A16" w:rsidP="0061486C">
      <w:pPr>
        <w:pStyle w:val="NormalWeb"/>
        <w:contextualSpacing/>
        <w:jc w:val="both"/>
        <w:rPr>
          <w:rFonts w:eastAsia="Calibri"/>
          <w:lang w:val="en-GB"/>
        </w:rPr>
      </w:pPr>
    </w:p>
    <w:p w14:paraId="574EAA81" w14:textId="77777777" w:rsidR="007D5A16" w:rsidRPr="006F7CD3" w:rsidRDefault="007D5A16" w:rsidP="0061486C">
      <w:pPr>
        <w:pStyle w:val="NormalWeb"/>
        <w:contextualSpacing/>
        <w:jc w:val="both"/>
        <w:rPr>
          <w:rFonts w:eastAsia="Calibri"/>
          <w:lang w:val="en-GB"/>
        </w:rPr>
      </w:pPr>
    </w:p>
    <w:p w14:paraId="7FF00A8D" w14:textId="77777777" w:rsidR="007D5A16" w:rsidRPr="006F7CD3" w:rsidRDefault="007D5A16" w:rsidP="0061486C">
      <w:pPr>
        <w:pStyle w:val="NormalWeb"/>
        <w:contextualSpacing/>
        <w:jc w:val="both"/>
        <w:rPr>
          <w:rFonts w:eastAsia="Calibri"/>
          <w:lang w:val="en-GB"/>
        </w:rPr>
      </w:pPr>
    </w:p>
    <w:p w14:paraId="36D1AE72" w14:textId="77777777" w:rsidR="007D5A16" w:rsidRPr="006F7CD3" w:rsidRDefault="007D5A16" w:rsidP="0061486C">
      <w:pPr>
        <w:pStyle w:val="NormalWeb"/>
        <w:contextualSpacing/>
        <w:jc w:val="both"/>
        <w:rPr>
          <w:rFonts w:eastAsia="Calibri"/>
          <w:lang w:val="en-GB"/>
        </w:rPr>
      </w:pPr>
    </w:p>
    <w:p w14:paraId="251E228F" w14:textId="77777777" w:rsidR="007D5A16" w:rsidRPr="006F7CD3" w:rsidRDefault="007D5A16" w:rsidP="0061486C">
      <w:pPr>
        <w:pStyle w:val="NormalWeb"/>
        <w:contextualSpacing/>
        <w:jc w:val="both"/>
        <w:rPr>
          <w:rFonts w:eastAsia="Calibri"/>
          <w:lang w:val="en-GB"/>
        </w:rPr>
      </w:pPr>
    </w:p>
    <w:p w14:paraId="102084F2" w14:textId="77777777" w:rsidR="007D5A16" w:rsidRPr="006F7CD3" w:rsidRDefault="007D5A16" w:rsidP="0061486C">
      <w:pPr>
        <w:pStyle w:val="NormalWeb"/>
        <w:contextualSpacing/>
        <w:jc w:val="both"/>
        <w:rPr>
          <w:rFonts w:eastAsia="Calibri"/>
          <w:lang w:val="en-GB"/>
        </w:rPr>
      </w:pPr>
    </w:p>
    <w:p w14:paraId="4A98E5D8" w14:textId="77777777" w:rsidR="007D5A16" w:rsidRPr="006F7CD3" w:rsidRDefault="007D5A16" w:rsidP="0061486C">
      <w:pPr>
        <w:pStyle w:val="NormalWeb"/>
        <w:contextualSpacing/>
        <w:jc w:val="both"/>
        <w:rPr>
          <w:rFonts w:eastAsia="Calibri"/>
          <w:lang w:val="en-GB"/>
        </w:rPr>
      </w:pPr>
    </w:p>
    <w:p w14:paraId="66B67691" w14:textId="77777777" w:rsidR="007D5A16" w:rsidRPr="006F7CD3" w:rsidRDefault="007D5A16" w:rsidP="0061486C">
      <w:pPr>
        <w:pStyle w:val="NormalWeb"/>
        <w:contextualSpacing/>
        <w:jc w:val="both"/>
        <w:rPr>
          <w:rFonts w:eastAsia="Calibri"/>
          <w:lang w:val="en-GB"/>
        </w:rPr>
      </w:pPr>
    </w:p>
    <w:p w14:paraId="44035EC2" w14:textId="77777777" w:rsidR="00815162" w:rsidRPr="006F7CD3" w:rsidRDefault="00815162" w:rsidP="0061486C">
      <w:pPr>
        <w:pStyle w:val="NormalWeb"/>
        <w:contextualSpacing/>
        <w:jc w:val="both"/>
        <w:rPr>
          <w:rFonts w:eastAsia="Calibri"/>
          <w:lang w:val="en-GB"/>
        </w:rPr>
      </w:pPr>
    </w:p>
    <w:p w14:paraId="505720ED" w14:textId="77777777" w:rsidR="00815162" w:rsidRPr="006F7CD3" w:rsidRDefault="00815162" w:rsidP="0061486C">
      <w:pPr>
        <w:pStyle w:val="NormalWeb"/>
        <w:contextualSpacing/>
        <w:jc w:val="both"/>
        <w:rPr>
          <w:rFonts w:eastAsia="Calibri"/>
          <w:lang w:val="en-GB"/>
        </w:rPr>
      </w:pPr>
    </w:p>
    <w:p w14:paraId="399705E1" w14:textId="77777777" w:rsidR="00815162" w:rsidRPr="006F7CD3" w:rsidRDefault="00815162" w:rsidP="0061486C">
      <w:pPr>
        <w:pStyle w:val="NormalWeb"/>
        <w:contextualSpacing/>
        <w:jc w:val="both"/>
        <w:rPr>
          <w:rFonts w:eastAsia="Calibri"/>
          <w:lang w:val="en-GB"/>
        </w:rPr>
      </w:pPr>
    </w:p>
    <w:p w14:paraId="71C96426" w14:textId="77777777" w:rsidR="00815162" w:rsidRPr="006F7CD3" w:rsidRDefault="00815162" w:rsidP="0061486C">
      <w:pPr>
        <w:pStyle w:val="NormalWeb"/>
        <w:contextualSpacing/>
        <w:jc w:val="both"/>
        <w:rPr>
          <w:rFonts w:eastAsia="Calibri"/>
          <w:lang w:val="en-GB"/>
        </w:rPr>
      </w:pPr>
    </w:p>
    <w:p w14:paraId="5613F6B8" w14:textId="77777777" w:rsidR="00815162" w:rsidRPr="006F7CD3" w:rsidRDefault="00815162" w:rsidP="0061486C">
      <w:pPr>
        <w:pStyle w:val="NormalWeb"/>
        <w:contextualSpacing/>
        <w:jc w:val="both"/>
        <w:rPr>
          <w:rFonts w:eastAsia="Calibri"/>
          <w:lang w:val="en-GB"/>
        </w:rPr>
      </w:pPr>
    </w:p>
    <w:p w14:paraId="56ECE6DB" w14:textId="77777777" w:rsidR="00815162" w:rsidRPr="006F7CD3" w:rsidRDefault="00815162" w:rsidP="0061486C">
      <w:pPr>
        <w:pStyle w:val="NormalWeb"/>
        <w:contextualSpacing/>
        <w:jc w:val="both"/>
        <w:rPr>
          <w:rFonts w:eastAsia="Calibri"/>
          <w:lang w:val="en-GB"/>
        </w:rPr>
      </w:pPr>
    </w:p>
    <w:p w14:paraId="59613C9E" w14:textId="77777777" w:rsidR="00815162" w:rsidRPr="006F7CD3" w:rsidRDefault="00815162" w:rsidP="0061486C">
      <w:pPr>
        <w:pStyle w:val="NormalWeb"/>
        <w:contextualSpacing/>
        <w:jc w:val="both"/>
        <w:rPr>
          <w:rFonts w:eastAsia="Calibri"/>
          <w:lang w:val="en-GB"/>
        </w:rPr>
      </w:pPr>
    </w:p>
    <w:p w14:paraId="025F6A2B" w14:textId="77777777" w:rsidR="00815162" w:rsidRPr="006F7CD3" w:rsidRDefault="00815162" w:rsidP="0061486C">
      <w:pPr>
        <w:pStyle w:val="NormalWeb"/>
        <w:contextualSpacing/>
        <w:jc w:val="both"/>
        <w:rPr>
          <w:rFonts w:eastAsia="Calibri"/>
          <w:lang w:val="en-GB"/>
        </w:rPr>
      </w:pPr>
    </w:p>
    <w:p w14:paraId="2178B543" w14:textId="77777777" w:rsidR="00815162" w:rsidRPr="006F7CD3" w:rsidRDefault="00815162" w:rsidP="0061486C">
      <w:pPr>
        <w:pStyle w:val="NormalWeb"/>
        <w:contextualSpacing/>
        <w:jc w:val="both"/>
        <w:rPr>
          <w:rFonts w:eastAsia="Calibri"/>
          <w:lang w:val="en-GB"/>
        </w:rPr>
      </w:pPr>
    </w:p>
    <w:p w14:paraId="2ECE8351" w14:textId="77777777" w:rsidR="00815162" w:rsidRPr="006F7CD3" w:rsidRDefault="00815162" w:rsidP="0061486C">
      <w:pPr>
        <w:pStyle w:val="NormalWeb"/>
        <w:contextualSpacing/>
        <w:jc w:val="both"/>
        <w:rPr>
          <w:rFonts w:eastAsia="Calibri"/>
          <w:lang w:val="en-GB"/>
        </w:rPr>
      </w:pPr>
    </w:p>
    <w:p w14:paraId="439078D7" w14:textId="77777777" w:rsidR="00815162" w:rsidRPr="006F7CD3" w:rsidRDefault="00815162" w:rsidP="0061486C">
      <w:pPr>
        <w:pStyle w:val="NormalWeb"/>
        <w:contextualSpacing/>
        <w:jc w:val="both"/>
        <w:rPr>
          <w:rFonts w:eastAsia="Calibri"/>
          <w:lang w:val="en-GB"/>
        </w:rPr>
      </w:pPr>
    </w:p>
    <w:p w14:paraId="00EF967C" w14:textId="7AEEC6C9" w:rsidR="007D5A16" w:rsidRPr="006F7CD3" w:rsidRDefault="007D5A16" w:rsidP="0061486C">
      <w:pPr>
        <w:pStyle w:val="NormalWeb"/>
        <w:contextualSpacing/>
        <w:jc w:val="both"/>
        <w:rPr>
          <w:rFonts w:eastAsia="Calibri"/>
          <w:lang w:val="en-GB"/>
        </w:rPr>
      </w:pPr>
      <w:r w:rsidRPr="006F7CD3">
        <w:rPr>
          <w:rFonts w:eastAsia="Calibri"/>
          <w:lang w:val="en-GB"/>
        </w:rPr>
        <w:t>Universal access is an issue that cuts across disabilities and sectors, and therefore, constitutes the very basis of empowerment of people with disabilities.</w:t>
      </w:r>
      <w:r w:rsidR="00336200" w:rsidRPr="006F7CD3">
        <w:rPr>
          <w:rFonts w:eastAsia="Calibri"/>
          <w:lang w:val="en-GB"/>
        </w:rPr>
        <w:t xml:space="preserve"> The</w:t>
      </w:r>
      <w:r w:rsidRPr="006F7CD3">
        <w:rPr>
          <w:rFonts w:eastAsia="Calibri"/>
          <w:lang w:val="en-GB"/>
        </w:rPr>
        <w:t xml:space="preserve"> Ecuadorian Universal Accessibility strategy is in line with Participative Inclusion, which has developed 140 </w:t>
      </w:r>
      <w:proofErr w:type="spellStart"/>
      <w:r w:rsidRPr="006F7CD3">
        <w:rPr>
          <w:rFonts w:eastAsia="Calibri"/>
          <w:lang w:val="en-GB"/>
        </w:rPr>
        <w:t>intersectorial</w:t>
      </w:r>
      <w:proofErr w:type="spellEnd"/>
      <w:r w:rsidRPr="006F7CD3">
        <w:rPr>
          <w:rFonts w:eastAsia="Calibri"/>
          <w:lang w:val="en-GB"/>
        </w:rPr>
        <w:t xml:space="preserve"> networks of territorial coordination. </w:t>
      </w:r>
    </w:p>
    <w:p w14:paraId="026CC58D" w14:textId="77777777" w:rsidR="0011303C" w:rsidRPr="006F7CD3" w:rsidRDefault="007D5A16" w:rsidP="0061486C">
      <w:pPr>
        <w:spacing w:line="240" w:lineRule="auto"/>
        <w:contextualSpacing/>
        <w:rPr>
          <w:rFonts w:ascii="Times New Roman" w:hAnsi="Times New Roman" w:cs="Times New Roman"/>
          <w:sz w:val="24"/>
          <w:szCs w:val="24"/>
        </w:rPr>
      </w:pPr>
      <w:r w:rsidRPr="006F7CD3">
        <w:rPr>
          <w:rFonts w:ascii="Times New Roman" w:eastAsia="Calibri" w:hAnsi="Times New Roman" w:cs="Times New Roman"/>
          <w:noProof/>
          <w:sz w:val="24"/>
          <w:szCs w:val="24"/>
          <w:lang w:eastAsia="en-GB"/>
        </w:rPr>
        <w:lastRenderedPageBreak/>
        <mc:AlternateContent>
          <mc:Choice Requires="wpg">
            <w:drawing>
              <wp:inline distT="0" distB="0" distL="0" distR="0" wp14:anchorId="415A165F" wp14:editId="1F1B8034">
                <wp:extent cx="5838825" cy="7629525"/>
                <wp:effectExtent l="19050" t="0" r="0" b="28575"/>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8825" cy="7629525"/>
                          <a:chOff x="737509" y="1346088"/>
                          <a:chExt cx="8037446" cy="4891436"/>
                        </a:xfrm>
                      </wpg:grpSpPr>
                      <pic:pic xmlns:pic="http://schemas.openxmlformats.org/drawingml/2006/picture">
                        <pic:nvPicPr>
                          <pic:cNvPr id="14" name="Imagen 16" descr="CIUDADES.png"/>
                          <pic:cNvPicPr>
                            <a:picLocks noChangeAspect="1"/>
                          </pic:cNvPicPr>
                        </pic:nvPicPr>
                        <pic:blipFill>
                          <a:blip r:embed="rId63">
                            <a:extLst/>
                          </a:blip>
                          <a:stretch>
                            <a:fillRect/>
                          </a:stretch>
                        </pic:blipFill>
                        <pic:spPr>
                          <a:xfrm>
                            <a:off x="3035485" y="1346088"/>
                            <a:ext cx="2967995" cy="1280027"/>
                          </a:xfrm>
                          <a:prstGeom prst="rect">
                            <a:avLst/>
                          </a:prstGeom>
                        </pic:spPr>
                      </pic:pic>
                      <wps:wsp>
                        <wps:cNvPr id="15" name="CuadroTexto 17"/>
                        <wps:cNvSpPr txBox="1"/>
                        <wps:spPr>
                          <a:xfrm>
                            <a:off x="898414" y="5213059"/>
                            <a:ext cx="2812415" cy="1024465"/>
                          </a:xfrm>
                          <a:prstGeom prst="rect">
                            <a:avLst/>
                          </a:prstGeom>
                          <a:noFill/>
                        </wps:spPr>
                        <wps:txbx>
                          <w:txbxContent>
                            <w:p w14:paraId="69BF1C31" w14:textId="77777777" w:rsidR="00066EB8" w:rsidRDefault="00066EB8" w:rsidP="007D5A16">
                              <w:pPr>
                                <w:pStyle w:val="NormalWeb"/>
                                <w:spacing w:before="0" w:beforeAutospacing="0" w:after="0" w:afterAutospacing="0"/>
                              </w:pPr>
                              <w:proofErr w:type="spellStart"/>
                              <w:r>
                                <w:rPr>
                                  <w:rFonts w:asciiTheme="minorHAnsi" w:hAnsi="Calibri" w:cstheme="minorBidi"/>
                                  <w:color w:val="000000" w:themeColor="text1"/>
                                  <w:kern w:val="24"/>
                                  <w:sz w:val="36"/>
                                  <w:szCs w:val="36"/>
                                  <w:lang w:val="es-ES_tradnl"/>
                                </w:rPr>
                                <w:t>Circuits</w:t>
                              </w:r>
                              <w:proofErr w:type="spellEnd"/>
                              <w:r>
                                <w:rPr>
                                  <w:rFonts w:asciiTheme="minorHAnsi" w:hAnsi="Calibri" w:cstheme="minorBidi"/>
                                  <w:color w:val="000000" w:themeColor="text1"/>
                                  <w:kern w:val="24"/>
                                  <w:sz w:val="36"/>
                                  <w:szCs w:val="36"/>
                                  <w:lang w:val="es-ES_tradnl"/>
                                </w:rPr>
                                <w:t xml:space="preserve"> </w:t>
                              </w:r>
                              <w:proofErr w:type="spellStart"/>
                              <w:r>
                                <w:rPr>
                                  <w:rFonts w:asciiTheme="minorHAnsi" w:hAnsi="Calibri" w:cstheme="minorBidi"/>
                                  <w:color w:val="000000" w:themeColor="text1"/>
                                  <w:kern w:val="24"/>
                                  <w:sz w:val="36"/>
                                  <w:szCs w:val="36"/>
                                  <w:lang w:val="es-ES_tradnl"/>
                                </w:rPr>
                                <w:t>count</w:t>
                              </w:r>
                              <w:proofErr w:type="spellEnd"/>
                              <w:r>
                                <w:rPr>
                                  <w:rFonts w:asciiTheme="minorHAnsi" w:hAnsi="Calibri" w:cstheme="minorBidi"/>
                                  <w:color w:val="000000" w:themeColor="text1"/>
                                  <w:kern w:val="24"/>
                                  <w:sz w:val="36"/>
                                  <w:szCs w:val="36"/>
                                  <w:lang w:val="es-ES_tradnl"/>
                                </w:rPr>
                                <w:t xml:space="preserve"> </w:t>
                              </w:r>
                              <w:proofErr w:type="spellStart"/>
                              <w:r>
                                <w:rPr>
                                  <w:rFonts w:asciiTheme="minorHAnsi" w:hAnsi="Calibri" w:cstheme="minorBidi"/>
                                  <w:color w:val="000000" w:themeColor="text1"/>
                                  <w:kern w:val="24"/>
                                  <w:sz w:val="36"/>
                                  <w:szCs w:val="36"/>
                                  <w:lang w:val="es-ES_tradnl"/>
                                </w:rPr>
                                <w:t>with</w:t>
                              </w:r>
                              <w:proofErr w:type="spellEnd"/>
                              <w:r>
                                <w:rPr>
                                  <w:rFonts w:asciiTheme="minorHAnsi" w:hAnsi="Calibri" w:cstheme="minorBidi"/>
                                  <w:color w:val="000000" w:themeColor="text1"/>
                                  <w:kern w:val="24"/>
                                  <w:sz w:val="36"/>
                                  <w:szCs w:val="36"/>
                                  <w:lang w:val="es-ES_tradnl"/>
                                </w:rPr>
                                <w:t xml:space="preserve"> a </w:t>
                              </w:r>
                              <w:proofErr w:type="spellStart"/>
                              <w:r>
                                <w:rPr>
                                  <w:rFonts w:asciiTheme="minorHAnsi" w:hAnsi="Calibri" w:cstheme="minorBidi"/>
                                  <w:color w:val="000000" w:themeColor="text1"/>
                                  <w:kern w:val="24"/>
                                  <w:sz w:val="36"/>
                                  <w:szCs w:val="36"/>
                                  <w:lang w:val="es-ES_tradnl"/>
                                </w:rPr>
                                <w:t>strategy</w:t>
                              </w:r>
                              <w:proofErr w:type="spellEnd"/>
                              <w:r>
                                <w:rPr>
                                  <w:rFonts w:asciiTheme="minorHAnsi" w:hAnsi="Calibri" w:cstheme="minorBidi"/>
                                  <w:color w:val="000000" w:themeColor="text1"/>
                                  <w:kern w:val="24"/>
                                  <w:sz w:val="36"/>
                                  <w:szCs w:val="36"/>
                                  <w:lang w:val="es-ES_tradnl"/>
                                </w:rPr>
                                <w:t xml:space="preserve"> of Inclusive </w:t>
                              </w:r>
                              <w:proofErr w:type="spellStart"/>
                              <w:r>
                                <w:rPr>
                                  <w:rFonts w:asciiTheme="minorHAnsi" w:hAnsi="Calibri" w:cstheme="minorBidi"/>
                                  <w:color w:val="000000" w:themeColor="text1"/>
                                  <w:kern w:val="24"/>
                                  <w:sz w:val="36"/>
                                  <w:szCs w:val="36"/>
                                  <w:lang w:val="es-ES_tradnl"/>
                                </w:rPr>
                                <w:t>Community</w:t>
                              </w:r>
                              <w:proofErr w:type="spellEnd"/>
                              <w:r>
                                <w:rPr>
                                  <w:rFonts w:asciiTheme="minorHAnsi" w:hAnsi="Calibri" w:cstheme="minorBidi"/>
                                  <w:color w:val="000000" w:themeColor="text1"/>
                                  <w:kern w:val="24"/>
                                  <w:sz w:val="36"/>
                                  <w:szCs w:val="36"/>
                                  <w:lang w:val="es-ES_tradnl"/>
                                </w:rPr>
                                <w:t xml:space="preserve"> </w:t>
                              </w:r>
                              <w:proofErr w:type="spellStart"/>
                              <w:r>
                                <w:rPr>
                                  <w:rFonts w:asciiTheme="minorHAnsi" w:hAnsi="Calibri" w:cstheme="minorBidi"/>
                                  <w:color w:val="000000" w:themeColor="text1"/>
                                  <w:kern w:val="24"/>
                                  <w:sz w:val="36"/>
                                  <w:szCs w:val="36"/>
                                  <w:lang w:val="es-ES_tradnl"/>
                                </w:rPr>
                                <w:t>Development</w:t>
                              </w:r>
                              <w:proofErr w:type="spellEnd"/>
                            </w:p>
                          </w:txbxContent>
                        </wps:txbx>
                        <wps:bodyPr wrap="square" rtlCol="0">
                          <a:noAutofit/>
                        </wps:bodyPr>
                      </wps:wsp>
                      <wps:wsp>
                        <wps:cNvPr id="16" name="CuadroTexto 18"/>
                        <wps:cNvSpPr txBox="1"/>
                        <wps:spPr>
                          <a:xfrm>
                            <a:off x="6360731" y="5015075"/>
                            <a:ext cx="2266315" cy="975084"/>
                          </a:xfrm>
                          <a:prstGeom prst="rect">
                            <a:avLst/>
                          </a:prstGeom>
                          <a:noFill/>
                        </wps:spPr>
                        <wps:txbx>
                          <w:txbxContent>
                            <w:p w14:paraId="777F3FF3" w14:textId="77777777" w:rsidR="00066EB8" w:rsidRDefault="00066EB8" w:rsidP="007D5A16">
                              <w:pPr>
                                <w:pStyle w:val="NormalWeb"/>
                                <w:spacing w:before="0" w:beforeAutospacing="0" w:after="0" w:afterAutospacing="0"/>
                              </w:pPr>
                              <w:proofErr w:type="spellStart"/>
                              <w:r>
                                <w:rPr>
                                  <w:rFonts w:asciiTheme="minorHAnsi" w:hAnsi="Calibri" w:cstheme="minorBidi"/>
                                  <w:color w:val="000000" w:themeColor="text1"/>
                                  <w:kern w:val="24"/>
                                  <w:sz w:val="36"/>
                                  <w:szCs w:val="36"/>
                                  <w:lang w:val="es-ES_tradnl"/>
                                </w:rPr>
                                <w:t>Persons</w:t>
                              </w:r>
                              <w:proofErr w:type="spellEnd"/>
                              <w:r>
                                <w:rPr>
                                  <w:rFonts w:asciiTheme="minorHAnsi" w:hAnsi="Calibri" w:cstheme="minorBidi"/>
                                  <w:color w:val="000000" w:themeColor="text1"/>
                                  <w:kern w:val="24"/>
                                  <w:sz w:val="36"/>
                                  <w:szCs w:val="36"/>
                                  <w:lang w:val="es-ES_tradnl"/>
                                </w:rPr>
                                <w:t xml:space="preserve"> </w:t>
                              </w:r>
                              <w:proofErr w:type="spellStart"/>
                              <w:r>
                                <w:rPr>
                                  <w:rFonts w:asciiTheme="minorHAnsi" w:hAnsi="Calibri" w:cstheme="minorBidi"/>
                                  <w:color w:val="000000" w:themeColor="text1"/>
                                  <w:kern w:val="24"/>
                                  <w:sz w:val="36"/>
                                  <w:szCs w:val="36"/>
                                  <w:lang w:val="es-ES_tradnl"/>
                                </w:rPr>
                                <w:t>participated</w:t>
                              </w:r>
                              <w:proofErr w:type="spellEnd"/>
                              <w:r>
                                <w:rPr>
                                  <w:rFonts w:asciiTheme="minorHAnsi" w:hAnsi="Calibri" w:cstheme="minorBidi"/>
                                  <w:color w:val="000000" w:themeColor="text1"/>
                                  <w:kern w:val="24"/>
                                  <w:sz w:val="36"/>
                                  <w:szCs w:val="36"/>
                                  <w:lang w:val="es-ES_tradnl"/>
                                </w:rPr>
                                <w:t xml:space="preserve"> in </w:t>
                              </w:r>
                              <w:proofErr w:type="spellStart"/>
                              <w:r>
                                <w:rPr>
                                  <w:rFonts w:asciiTheme="minorHAnsi" w:hAnsi="Calibri" w:cstheme="minorBidi"/>
                                  <w:color w:val="000000" w:themeColor="text1"/>
                                  <w:kern w:val="24"/>
                                  <w:sz w:val="36"/>
                                  <w:szCs w:val="36"/>
                                  <w:lang w:val="es-ES_tradnl"/>
                                </w:rPr>
                                <w:t>the</w:t>
                              </w:r>
                              <w:proofErr w:type="spellEnd"/>
                              <w:r>
                                <w:rPr>
                                  <w:rFonts w:asciiTheme="minorHAnsi" w:hAnsi="Calibri" w:cstheme="minorBidi"/>
                                  <w:color w:val="000000" w:themeColor="text1"/>
                                  <w:kern w:val="24"/>
                                  <w:sz w:val="36"/>
                                  <w:szCs w:val="36"/>
                                  <w:lang w:val="es-ES_tradnl"/>
                                </w:rPr>
                                <w:t xml:space="preserve"> </w:t>
                              </w:r>
                              <w:proofErr w:type="spellStart"/>
                              <w:r>
                                <w:rPr>
                                  <w:rFonts w:asciiTheme="minorHAnsi" w:hAnsi="Calibri" w:cstheme="minorBidi"/>
                                  <w:color w:val="000000" w:themeColor="text1"/>
                                  <w:kern w:val="24"/>
                                  <w:sz w:val="36"/>
                                  <w:szCs w:val="36"/>
                                  <w:lang w:val="es-ES_tradnl"/>
                                </w:rPr>
                                <w:t>process</w:t>
                              </w:r>
                              <w:proofErr w:type="spellEnd"/>
                            </w:p>
                          </w:txbxContent>
                        </wps:txbx>
                        <wps:bodyPr wrap="square" rtlCol="0">
                          <a:noAutofit/>
                        </wps:bodyPr>
                      </wps:wsp>
                      <wps:wsp>
                        <wps:cNvPr id="17" name="CuadroTexto 19"/>
                        <wps:cNvSpPr txBox="1"/>
                        <wps:spPr>
                          <a:xfrm>
                            <a:off x="769818" y="3755425"/>
                            <a:ext cx="1685317" cy="1332785"/>
                          </a:xfrm>
                          <a:prstGeom prst="rect">
                            <a:avLst/>
                          </a:prstGeom>
                          <a:noFill/>
                        </wps:spPr>
                        <wps:txbx>
                          <w:txbxContent>
                            <w:p w14:paraId="14885879" w14:textId="77777777" w:rsidR="00066EB8" w:rsidRDefault="00066EB8" w:rsidP="007D5A16">
                              <w:pPr>
                                <w:pStyle w:val="NormalWeb"/>
                                <w:spacing w:before="0" w:beforeAutospacing="0" w:after="0" w:afterAutospacing="0"/>
                              </w:pPr>
                              <w:r>
                                <w:rPr>
                                  <w:rFonts w:asciiTheme="minorHAnsi" w:hAnsi="Calibri" w:cstheme="minorBidi"/>
                                  <w:color w:val="F79646" w:themeColor="accent6"/>
                                  <w:kern w:val="24"/>
                                  <w:sz w:val="144"/>
                                  <w:szCs w:val="144"/>
                                  <w:lang w:val="es-ES"/>
                                </w:rPr>
                                <w:t>90</w:t>
                              </w:r>
                            </w:p>
                          </w:txbxContent>
                        </wps:txbx>
                        <wps:bodyPr wrap="square" rtlCol="0">
                          <a:noAutofit/>
                        </wps:bodyPr>
                      </wps:wsp>
                      <wps:wsp>
                        <wps:cNvPr id="20" name="CuadroTexto 20"/>
                        <wps:cNvSpPr txBox="1"/>
                        <wps:spPr>
                          <a:xfrm>
                            <a:off x="4828346" y="3814734"/>
                            <a:ext cx="3946609" cy="1186072"/>
                          </a:xfrm>
                          <a:prstGeom prst="rect">
                            <a:avLst/>
                          </a:prstGeom>
                          <a:noFill/>
                        </wps:spPr>
                        <wps:txbx>
                          <w:txbxContent>
                            <w:p w14:paraId="78AC103A" w14:textId="77777777" w:rsidR="00066EB8" w:rsidRDefault="00066EB8" w:rsidP="007D5A16">
                              <w:pPr>
                                <w:pStyle w:val="NormalWeb"/>
                                <w:spacing w:before="0" w:beforeAutospacing="0" w:after="0" w:afterAutospacing="0"/>
                              </w:pPr>
                              <w:r>
                                <w:rPr>
                                  <w:rFonts w:asciiTheme="minorHAnsi" w:hAnsi="Calibri" w:cstheme="minorBidi"/>
                                  <w:color w:val="F79646" w:themeColor="accent6"/>
                                  <w:kern w:val="24"/>
                                  <w:sz w:val="144"/>
                                  <w:szCs w:val="144"/>
                                  <w:lang w:val="es-ES"/>
                                </w:rPr>
                                <w:t>64.000</w:t>
                              </w:r>
                            </w:p>
                          </w:txbxContent>
                        </wps:txbx>
                        <wps:bodyPr wrap="square" rtlCol="0">
                          <a:noAutofit/>
                        </wps:bodyPr>
                      </wps:wsp>
                      <wps:wsp>
                        <wps:cNvPr id="25" name="CuadroTexto 21"/>
                        <wps:cNvSpPr txBox="1"/>
                        <wps:spPr>
                          <a:xfrm>
                            <a:off x="755647" y="2917184"/>
                            <a:ext cx="2537460" cy="1024465"/>
                          </a:xfrm>
                          <a:prstGeom prst="rect">
                            <a:avLst/>
                          </a:prstGeom>
                          <a:noFill/>
                        </wps:spPr>
                        <wps:txbx>
                          <w:txbxContent>
                            <w:p w14:paraId="5F4721B3" w14:textId="77777777" w:rsidR="00066EB8" w:rsidRDefault="00066EB8" w:rsidP="007D5A16">
                              <w:pPr>
                                <w:pStyle w:val="NormalWeb"/>
                                <w:spacing w:before="0" w:beforeAutospacing="0" w:after="0" w:afterAutospacing="0"/>
                              </w:pPr>
                              <w:proofErr w:type="spellStart"/>
                              <w:r>
                                <w:rPr>
                                  <w:rFonts w:asciiTheme="minorHAnsi" w:hAnsi="Calibri" w:cstheme="minorBidi"/>
                                  <w:color w:val="000000" w:themeColor="text1"/>
                                  <w:kern w:val="24"/>
                                  <w:sz w:val="36"/>
                                  <w:szCs w:val="36"/>
                                  <w:lang w:val="es-EC"/>
                                </w:rPr>
                                <w:t>Intersectoral</w:t>
                              </w:r>
                              <w:proofErr w:type="spellEnd"/>
                              <w:r>
                                <w:rPr>
                                  <w:rFonts w:asciiTheme="minorHAnsi" w:hAnsi="Calibri" w:cstheme="minorBidi"/>
                                  <w:color w:val="000000" w:themeColor="text1"/>
                                  <w:kern w:val="24"/>
                                  <w:sz w:val="36"/>
                                  <w:szCs w:val="36"/>
                                  <w:lang w:val="es-EC"/>
                                </w:rPr>
                                <w:t xml:space="preserve"> Networks of Territorial </w:t>
                              </w:r>
                              <w:proofErr w:type="spellStart"/>
                              <w:r>
                                <w:rPr>
                                  <w:rFonts w:asciiTheme="minorHAnsi" w:hAnsi="Calibri" w:cstheme="minorBidi"/>
                                  <w:color w:val="000000" w:themeColor="text1"/>
                                  <w:kern w:val="24"/>
                                  <w:sz w:val="36"/>
                                  <w:szCs w:val="36"/>
                                  <w:lang w:val="es-EC"/>
                                </w:rPr>
                                <w:t>Coordination</w:t>
                              </w:r>
                              <w:proofErr w:type="spellEnd"/>
                            </w:p>
                          </w:txbxContent>
                        </wps:txbx>
                        <wps:bodyPr wrap="square" rtlCol="0">
                          <a:noAutofit/>
                        </wps:bodyPr>
                      </wps:wsp>
                      <wps:wsp>
                        <wps:cNvPr id="26" name="CuadroTexto 22"/>
                        <wps:cNvSpPr txBox="1"/>
                        <wps:spPr>
                          <a:xfrm>
                            <a:off x="737509" y="1783756"/>
                            <a:ext cx="2412545" cy="1224528"/>
                          </a:xfrm>
                          <a:prstGeom prst="rect">
                            <a:avLst/>
                          </a:prstGeom>
                          <a:noFill/>
                        </wps:spPr>
                        <wps:txbx>
                          <w:txbxContent>
                            <w:p w14:paraId="4CEDFFFA" w14:textId="77777777" w:rsidR="00066EB8" w:rsidRDefault="00066EB8" w:rsidP="007D5A16">
                              <w:pPr>
                                <w:pStyle w:val="NormalWeb"/>
                                <w:spacing w:before="0" w:beforeAutospacing="0" w:after="0" w:afterAutospacing="0"/>
                              </w:pPr>
                              <w:r>
                                <w:rPr>
                                  <w:rFonts w:asciiTheme="minorHAnsi" w:hAnsi="Calibri" w:cstheme="minorBidi"/>
                                  <w:color w:val="F79646" w:themeColor="accent6"/>
                                  <w:kern w:val="24"/>
                                  <w:sz w:val="144"/>
                                  <w:szCs w:val="144"/>
                                  <w:lang w:val="es-ES"/>
                                </w:rPr>
                                <w:t>140</w:t>
                              </w:r>
                            </w:p>
                          </w:txbxContent>
                        </wps:txbx>
                        <wps:bodyPr wrap="square" rtlCol="0">
                          <a:noAutofit/>
                        </wps:bodyPr>
                      </wps:wsp>
                      <wps:wsp>
                        <wps:cNvPr id="54275" name="CuadroTexto 23"/>
                        <wps:cNvSpPr txBox="1"/>
                        <wps:spPr>
                          <a:xfrm>
                            <a:off x="5952689" y="2843611"/>
                            <a:ext cx="2537460" cy="1024465"/>
                          </a:xfrm>
                          <a:prstGeom prst="rect">
                            <a:avLst/>
                          </a:prstGeom>
                          <a:noFill/>
                        </wps:spPr>
                        <wps:txbx>
                          <w:txbxContent>
                            <w:p w14:paraId="5098B5A3" w14:textId="77777777" w:rsidR="00066EB8" w:rsidRDefault="00066EB8" w:rsidP="007D5A16">
                              <w:pPr>
                                <w:pStyle w:val="NormalWeb"/>
                                <w:spacing w:before="0" w:beforeAutospacing="0" w:after="0" w:afterAutospacing="0"/>
                              </w:pPr>
                              <w:proofErr w:type="spellStart"/>
                              <w:r>
                                <w:rPr>
                                  <w:rFonts w:asciiTheme="minorHAnsi" w:hAnsi="Calibri" w:cstheme="minorBidi"/>
                                  <w:color w:val="000000" w:themeColor="text1"/>
                                  <w:kern w:val="24"/>
                                  <w:sz w:val="36"/>
                                  <w:szCs w:val="36"/>
                                  <w:lang w:val="es-ES"/>
                                </w:rPr>
                                <w:t>Public</w:t>
                              </w:r>
                              <w:proofErr w:type="spellEnd"/>
                              <w:r>
                                <w:rPr>
                                  <w:rFonts w:asciiTheme="minorHAnsi" w:hAnsi="Calibri" w:cstheme="minorBidi"/>
                                  <w:color w:val="000000" w:themeColor="text1"/>
                                  <w:kern w:val="24"/>
                                  <w:sz w:val="36"/>
                                  <w:szCs w:val="36"/>
                                  <w:lang w:val="es-ES"/>
                                </w:rPr>
                                <w:t xml:space="preserve"> and </w:t>
                              </w:r>
                              <w:proofErr w:type="spellStart"/>
                              <w:r>
                                <w:rPr>
                                  <w:rFonts w:asciiTheme="minorHAnsi" w:hAnsi="Calibri" w:cstheme="minorBidi"/>
                                  <w:color w:val="000000" w:themeColor="text1"/>
                                  <w:kern w:val="24"/>
                                  <w:sz w:val="36"/>
                                  <w:szCs w:val="36"/>
                                  <w:lang w:val="es-ES"/>
                                </w:rPr>
                                <w:t>Private</w:t>
                              </w:r>
                              <w:proofErr w:type="spellEnd"/>
                              <w:r>
                                <w:rPr>
                                  <w:rFonts w:asciiTheme="minorHAnsi" w:hAnsi="Calibri" w:cstheme="minorBidi"/>
                                  <w:color w:val="000000" w:themeColor="text1"/>
                                  <w:kern w:val="24"/>
                                  <w:sz w:val="36"/>
                                  <w:szCs w:val="36"/>
                                  <w:lang w:val="es-ES"/>
                                </w:rPr>
                                <w:t xml:space="preserve"> </w:t>
                              </w:r>
                              <w:proofErr w:type="spellStart"/>
                              <w:r>
                                <w:rPr>
                                  <w:rFonts w:asciiTheme="minorHAnsi" w:hAnsi="Calibri" w:cstheme="minorBidi"/>
                                  <w:color w:val="000000" w:themeColor="text1"/>
                                  <w:kern w:val="24"/>
                                  <w:sz w:val="36"/>
                                  <w:szCs w:val="36"/>
                                  <w:lang w:val="es-ES"/>
                                </w:rPr>
                                <w:t>Institutions</w:t>
                              </w:r>
                              <w:proofErr w:type="spellEnd"/>
                              <w:r>
                                <w:rPr>
                                  <w:rFonts w:asciiTheme="minorHAnsi" w:hAnsi="Calibri" w:cstheme="minorBidi"/>
                                  <w:color w:val="000000" w:themeColor="text1"/>
                                  <w:kern w:val="24"/>
                                  <w:sz w:val="36"/>
                                  <w:szCs w:val="36"/>
                                  <w:lang w:val="es-ES"/>
                                </w:rPr>
                                <w:t xml:space="preserve"> are </w:t>
                              </w:r>
                              <w:proofErr w:type="spellStart"/>
                              <w:r>
                                <w:rPr>
                                  <w:rFonts w:asciiTheme="minorHAnsi" w:hAnsi="Calibri" w:cstheme="minorBidi"/>
                                  <w:color w:val="000000" w:themeColor="text1"/>
                                  <w:kern w:val="24"/>
                                  <w:sz w:val="36"/>
                                  <w:szCs w:val="36"/>
                                  <w:lang w:val="es-ES"/>
                                </w:rPr>
                                <w:t>Part</w:t>
                              </w:r>
                              <w:proofErr w:type="spellEnd"/>
                              <w:r>
                                <w:rPr>
                                  <w:rFonts w:asciiTheme="minorHAnsi" w:hAnsi="Calibri" w:cstheme="minorBidi"/>
                                  <w:color w:val="000000" w:themeColor="text1"/>
                                  <w:kern w:val="24"/>
                                  <w:sz w:val="36"/>
                                  <w:szCs w:val="36"/>
                                  <w:lang w:val="es-ES"/>
                                </w:rPr>
                                <w:t xml:space="preserve"> of </w:t>
                              </w:r>
                              <w:proofErr w:type="spellStart"/>
                              <w:r>
                                <w:rPr>
                                  <w:rFonts w:asciiTheme="minorHAnsi" w:hAnsi="Calibri" w:cstheme="minorBidi"/>
                                  <w:color w:val="000000" w:themeColor="text1"/>
                                  <w:kern w:val="24"/>
                                  <w:sz w:val="36"/>
                                  <w:szCs w:val="36"/>
                                  <w:lang w:val="es-ES"/>
                                </w:rPr>
                                <w:t>the</w:t>
                              </w:r>
                              <w:proofErr w:type="spellEnd"/>
                              <w:r>
                                <w:rPr>
                                  <w:rFonts w:asciiTheme="minorHAnsi" w:hAnsi="Calibri" w:cstheme="minorBidi"/>
                                  <w:color w:val="000000" w:themeColor="text1"/>
                                  <w:kern w:val="24"/>
                                  <w:sz w:val="36"/>
                                  <w:szCs w:val="36"/>
                                  <w:lang w:val="es-ES"/>
                                </w:rPr>
                                <w:t xml:space="preserve"> Network</w:t>
                              </w:r>
                            </w:p>
                          </w:txbxContent>
                        </wps:txbx>
                        <wps:bodyPr wrap="square" rtlCol="0">
                          <a:noAutofit/>
                        </wps:bodyPr>
                      </wps:wsp>
                      <wps:wsp>
                        <wps:cNvPr id="54279" name="CuadroTexto 24"/>
                        <wps:cNvSpPr txBox="1"/>
                        <wps:spPr>
                          <a:xfrm>
                            <a:off x="6074026" y="1881810"/>
                            <a:ext cx="2415956" cy="1324123"/>
                          </a:xfrm>
                          <a:prstGeom prst="rect">
                            <a:avLst/>
                          </a:prstGeom>
                          <a:noFill/>
                        </wps:spPr>
                        <wps:txbx>
                          <w:txbxContent>
                            <w:p w14:paraId="104ED6E6" w14:textId="77777777" w:rsidR="00066EB8" w:rsidRDefault="00066EB8" w:rsidP="007D5A16">
                              <w:pPr>
                                <w:pStyle w:val="NormalWeb"/>
                                <w:spacing w:before="0" w:beforeAutospacing="0" w:after="0" w:afterAutospacing="0"/>
                              </w:pPr>
                              <w:r>
                                <w:rPr>
                                  <w:rFonts w:asciiTheme="minorHAnsi" w:hAnsi="Calibri" w:cstheme="minorBidi"/>
                                  <w:color w:val="F79646" w:themeColor="accent6"/>
                                  <w:kern w:val="24"/>
                                  <w:sz w:val="144"/>
                                  <w:szCs w:val="144"/>
                                  <w:lang w:val="es-ES"/>
                                </w:rPr>
                                <w:t>500</w:t>
                              </w:r>
                            </w:p>
                          </w:txbxContent>
                        </wps:txbx>
                        <wps:bodyPr wrap="square" rtlCol="0">
                          <a:noAutofit/>
                        </wps:bodyPr>
                      </wps:wsp>
                      <wps:wsp>
                        <wps:cNvPr id="54280" name="Conector recto 25"/>
                        <wps:cNvCnPr/>
                        <wps:spPr>
                          <a:xfrm>
                            <a:off x="4526947" y="2863842"/>
                            <a:ext cx="0" cy="3368120"/>
                          </a:xfrm>
                          <a:prstGeom prst="line">
                            <a:avLst/>
                          </a:prstGeom>
                          <a:ln>
                            <a:solidFill>
                              <a:schemeClr val="tx1">
                                <a:lumMod val="50000"/>
                                <a:lumOff val="50000"/>
                              </a:schemeClr>
                            </a:solidFill>
                            <a:prstDash val="dot"/>
                          </a:ln>
                        </wps:spPr>
                        <wps:style>
                          <a:lnRef idx="2">
                            <a:schemeClr val="accent1"/>
                          </a:lnRef>
                          <a:fillRef idx="0">
                            <a:schemeClr val="accent1"/>
                          </a:fillRef>
                          <a:effectRef idx="1">
                            <a:schemeClr val="accent1"/>
                          </a:effectRef>
                          <a:fontRef idx="minor">
                            <a:schemeClr val="tx1"/>
                          </a:fontRef>
                        </wps:style>
                        <wps:bodyPr/>
                      </wps:wsp>
                      <wps:wsp>
                        <wps:cNvPr id="54282" name="Conector recto 26"/>
                        <wps:cNvCnPr/>
                        <wps:spPr>
                          <a:xfrm>
                            <a:off x="755648" y="3884328"/>
                            <a:ext cx="7871583" cy="0"/>
                          </a:xfrm>
                          <a:prstGeom prst="line">
                            <a:avLst/>
                          </a:prstGeom>
                          <a:ln>
                            <a:solidFill>
                              <a:schemeClr val="tx1">
                                <a:lumMod val="50000"/>
                                <a:lumOff val="50000"/>
                              </a:schemeClr>
                            </a:solidFill>
                            <a:prstDash val="dot"/>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54285" name="Imagen 27" descr="IP RBC ICONO 6.png"/>
                          <pic:cNvPicPr>
                            <a:picLocks noChangeAspect="1"/>
                          </pic:cNvPicPr>
                        </pic:nvPicPr>
                        <pic:blipFill>
                          <a:blip r:embed="rId64">
                            <a:extLst/>
                          </a:blip>
                          <a:stretch>
                            <a:fillRect/>
                          </a:stretch>
                        </pic:blipFill>
                        <pic:spPr>
                          <a:xfrm>
                            <a:off x="2150272" y="4040362"/>
                            <a:ext cx="1718896" cy="733462"/>
                          </a:xfrm>
                          <a:prstGeom prst="rect">
                            <a:avLst/>
                          </a:prstGeom>
                        </pic:spPr>
                      </pic:pic>
                      <pic:pic xmlns:pic="http://schemas.openxmlformats.org/drawingml/2006/picture">
                        <pic:nvPicPr>
                          <pic:cNvPr id="54286" name="Imagen 28" descr="IP ICONO 7.png"/>
                          <pic:cNvPicPr>
                            <a:picLocks noChangeAspect="1"/>
                          </pic:cNvPicPr>
                        </pic:nvPicPr>
                        <pic:blipFill>
                          <a:blip r:embed="rId65">
                            <a:extLst/>
                          </a:blip>
                          <a:stretch>
                            <a:fillRect/>
                          </a:stretch>
                        </pic:blipFill>
                        <pic:spPr>
                          <a:xfrm>
                            <a:off x="5089371" y="5000855"/>
                            <a:ext cx="1196358" cy="660816"/>
                          </a:xfrm>
                          <a:prstGeom prst="rect">
                            <a:avLst/>
                          </a:prstGeom>
                        </pic:spPr>
                      </pic:pic>
                    </wpg:wgp>
                  </a:graphicData>
                </a:graphic>
              </wp:inline>
            </w:drawing>
          </mc:Choice>
          <mc:Fallback xmlns:w16se="http://schemas.microsoft.com/office/word/2015/wordml/symex" xmlns:w15="http://schemas.microsoft.com/office/word/2012/wordml" xmlns:cx="http://schemas.microsoft.com/office/drawing/2014/chartex">
            <w:pict>
              <v:group w14:anchorId="415A165F" id="Group 13" o:spid="_x0000_s1027" style="width:459.75pt;height:600.75pt;mso-position-horizontal-relative:char;mso-position-vertical-relative:line" coordorigin="7375,13460" coordsize="80374,48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6" o:spid="_x0000_s1028" type="#_x0000_t75" alt="CIUDADES.png" style="position:absolute;left:30354;top:13460;width:29680;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">
                  <v:imagedata r:id="rId67" o:title="CIUDADES"/>
                  <v:path arrowok="t"/>
                </v:shape>
                <v:shapetype id="_x0000_t202" coordsize="21600,21600" o:spt="202" path="m,l,21600r21600,l21600,xe">
                  <v:stroke joinstyle="miter"/>
                  <v:path gradientshapeok="t" o:connecttype="rect"/>
                </v:shapetype>
                <v:shape id="CuadroTexto 17" o:spid="_x0000_s1029" type="#_x0000_t202" style="position:absolute;left:8984;top:52130;width:28124;height:10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69BF1C31" w14:textId="77777777" w:rsidR="00066EB8" w:rsidRDefault="00066EB8" w:rsidP="007D5A16">
                        <w:pPr>
                          <w:pStyle w:val="NormaleWeb"/>
                          <w:spacing w:before="0" w:beforeAutospacing="0" w:after="0" w:afterAutospacing="0"/>
                        </w:pPr>
                        <w:r>
                          <w:rPr>
                            <w:rFonts w:asciiTheme="minorHAnsi" w:hAnsi="Calibri" w:cstheme="minorBidi"/>
                            <w:color w:val="000000" w:themeColor="text1"/>
                            <w:kern w:val="24"/>
                            <w:sz w:val="36"/>
                            <w:szCs w:val="36"/>
                            <w:lang w:val="es-ES_tradnl"/>
                          </w:rPr>
                          <w:t>Circuits count with a strategy of Inclusive Community Development</w:t>
                        </w:r>
                      </w:p>
                    </w:txbxContent>
                  </v:textbox>
                </v:shape>
                <v:shape id="CuadroTexto 18" o:spid="_x0000_s1030" type="#_x0000_t202" style="position:absolute;left:63607;top:50150;width:22663;height:9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777F3FF3" w14:textId="77777777" w:rsidR="00066EB8" w:rsidRDefault="00066EB8" w:rsidP="007D5A16">
                        <w:pPr>
                          <w:pStyle w:val="NormaleWeb"/>
                          <w:spacing w:before="0" w:beforeAutospacing="0" w:after="0" w:afterAutospacing="0"/>
                        </w:pPr>
                        <w:r>
                          <w:rPr>
                            <w:rFonts w:asciiTheme="minorHAnsi" w:hAnsi="Calibri" w:cstheme="minorBidi"/>
                            <w:color w:val="000000" w:themeColor="text1"/>
                            <w:kern w:val="24"/>
                            <w:sz w:val="36"/>
                            <w:szCs w:val="36"/>
                            <w:lang w:val="es-ES_tradnl"/>
                          </w:rPr>
                          <w:t>Persons participated in the process</w:t>
                        </w:r>
                      </w:p>
                    </w:txbxContent>
                  </v:textbox>
                </v:shape>
                <v:shape id="CuadroTexto 19" o:spid="_x0000_s1031" type="#_x0000_t202" style="position:absolute;left:7698;top:37554;width:16853;height:1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14885879" w14:textId="77777777" w:rsidR="00066EB8" w:rsidRDefault="00066EB8" w:rsidP="007D5A16">
                        <w:pPr>
                          <w:pStyle w:val="NormaleWeb"/>
                          <w:spacing w:before="0" w:beforeAutospacing="0" w:after="0" w:afterAutospacing="0"/>
                        </w:pPr>
                        <w:r>
                          <w:rPr>
                            <w:rFonts w:asciiTheme="minorHAnsi" w:hAnsi="Calibri" w:cstheme="minorBidi"/>
                            <w:color w:val="F79646" w:themeColor="accent6"/>
                            <w:kern w:val="24"/>
                            <w:sz w:val="144"/>
                            <w:szCs w:val="144"/>
                            <w:lang w:val="es-ES"/>
                          </w:rPr>
                          <w:t>90</w:t>
                        </w:r>
                      </w:p>
                    </w:txbxContent>
                  </v:textbox>
                </v:shape>
                <v:shape id="CuadroTexto 20" o:spid="_x0000_s1032" type="#_x0000_t202" style="position:absolute;left:48283;top:38147;width:39466;height:11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78AC103A" w14:textId="77777777" w:rsidR="00066EB8" w:rsidRDefault="00066EB8" w:rsidP="007D5A16">
                        <w:pPr>
                          <w:pStyle w:val="NormaleWeb"/>
                          <w:spacing w:before="0" w:beforeAutospacing="0" w:after="0" w:afterAutospacing="0"/>
                        </w:pPr>
                        <w:r>
                          <w:rPr>
                            <w:rFonts w:asciiTheme="minorHAnsi" w:hAnsi="Calibri" w:cstheme="minorBidi"/>
                            <w:color w:val="F79646" w:themeColor="accent6"/>
                            <w:kern w:val="24"/>
                            <w:sz w:val="144"/>
                            <w:szCs w:val="144"/>
                            <w:lang w:val="es-ES"/>
                          </w:rPr>
                          <w:t>64.000</w:t>
                        </w:r>
                      </w:p>
                    </w:txbxContent>
                  </v:textbox>
                </v:shape>
                <v:shape id="CuadroTexto 21" o:spid="_x0000_s1033" type="#_x0000_t202" style="position:absolute;left:7556;top:29171;width:25375;height:10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5F4721B3" w14:textId="77777777" w:rsidR="00066EB8" w:rsidRDefault="00066EB8" w:rsidP="007D5A16">
                        <w:pPr>
                          <w:pStyle w:val="NormaleWeb"/>
                          <w:spacing w:before="0" w:beforeAutospacing="0" w:after="0" w:afterAutospacing="0"/>
                        </w:pPr>
                        <w:r>
                          <w:rPr>
                            <w:rFonts w:asciiTheme="minorHAnsi" w:hAnsi="Calibri" w:cstheme="minorBidi"/>
                            <w:color w:val="000000" w:themeColor="text1"/>
                            <w:kern w:val="24"/>
                            <w:sz w:val="36"/>
                            <w:szCs w:val="36"/>
                            <w:lang w:val="es-EC"/>
                          </w:rPr>
                          <w:t>Intersectoral Networks of Territorial Coordination</w:t>
                        </w:r>
                      </w:p>
                    </w:txbxContent>
                  </v:textbox>
                </v:shape>
                <v:shape id="CuadroTexto 22" o:spid="_x0000_s1034" type="#_x0000_t202" style="position:absolute;left:7375;top:17837;width:24125;height:1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4CEDFFFA" w14:textId="77777777" w:rsidR="00066EB8" w:rsidRDefault="00066EB8" w:rsidP="007D5A16">
                        <w:pPr>
                          <w:pStyle w:val="NormaleWeb"/>
                          <w:spacing w:before="0" w:beforeAutospacing="0" w:after="0" w:afterAutospacing="0"/>
                        </w:pPr>
                        <w:r>
                          <w:rPr>
                            <w:rFonts w:asciiTheme="minorHAnsi" w:hAnsi="Calibri" w:cstheme="minorBidi"/>
                            <w:color w:val="F79646" w:themeColor="accent6"/>
                            <w:kern w:val="24"/>
                            <w:sz w:val="144"/>
                            <w:szCs w:val="144"/>
                            <w:lang w:val="es-ES"/>
                          </w:rPr>
                          <w:t>140</w:t>
                        </w:r>
                      </w:p>
                    </w:txbxContent>
                  </v:textbox>
                </v:shape>
                <v:shape id="CuadroTexto 23" o:spid="_x0000_s1035" type="#_x0000_t202" style="position:absolute;left:59526;top:28436;width:25375;height:10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" filled="f" stroked="f">
                  <v:textbox>
                    <w:txbxContent>
                      <w:p w14:paraId="5098B5A3" w14:textId="77777777" w:rsidR="00066EB8" w:rsidRDefault="00066EB8" w:rsidP="007D5A16">
                        <w:pPr>
                          <w:pStyle w:val="NormaleWeb"/>
                          <w:spacing w:before="0" w:beforeAutospacing="0" w:after="0" w:afterAutospacing="0"/>
                        </w:pPr>
                        <w:r>
                          <w:rPr>
                            <w:rFonts w:asciiTheme="minorHAnsi" w:hAnsi="Calibri" w:cstheme="minorBidi"/>
                            <w:color w:val="000000" w:themeColor="text1"/>
                            <w:kern w:val="24"/>
                            <w:sz w:val="36"/>
                            <w:szCs w:val="36"/>
                            <w:lang w:val="es-ES"/>
                          </w:rPr>
                          <w:t>Public and Private Institutions are Part of the Network</w:t>
                        </w:r>
                      </w:p>
                    </w:txbxContent>
                  </v:textbox>
                </v:shape>
                <v:shape id="CuadroTexto 24" o:spid="_x0000_s1036" type="#_x0000_t202" style="position:absolute;left:60740;top:18818;width:24159;height:13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" filled="f" stroked="f">
                  <v:textbox>
                    <w:txbxContent>
                      <w:p w14:paraId="104ED6E6" w14:textId="77777777" w:rsidR="00066EB8" w:rsidRDefault="00066EB8" w:rsidP="007D5A16">
                        <w:pPr>
                          <w:pStyle w:val="NormaleWeb"/>
                          <w:spacing w:before="0" w:beforeAutospacing="0" w:after="0" w:afterAutospacing="0"/>
                        </w:pPr>
                        <w:r>
                          <w:rPr>
                            <w:rFonts w:asciiTheme="minorHAnsi" w:hAnsi="Calibri" w:cstheme="minorBidi"/>
                            <w:color w:val="F79646" w:themeColor="accent6"/>
                            <w:kern w:val="24"/>
                            <w:sz w:val="144"/>
                            <w:szCs w:val="144"/>
                            <w:lang w:val="es-ES"/>
                          </w:rPr>
                          <w:t>500</w:t>
                        </w:r>
                      </w:p>
                    </w:txbxContent>
                  </v:textbox>
                </v:shape>
                <v:line id="Conector recto 25" o:spid="_x0000_s1037" style="position:absolute;visibility:visible;mso-wrap-style:square" from="45269,28638" to="45269,6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" strokecolor="gray [1629]" strokeweight="2pt">
                  <v:stroke dashstyle="dot"/>
                  <v:shadow on="t" color="black" opacity="24903f" origin=",.5" offset="0,.55556mm"/>
                </v:line>
                <v:line id="Conector recto 26" o:spid="_x0000_s1038" style="position:absolute;visibility:visible;mso-wrap-style:square" from="7556,38843" to="86272,38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" strokecolor="gray [1629]" strokeweight="2pt">
                  <v:stroke dashstyle="dot"/>
                  <v:shadow on="t" color="black" opacity="24903f" origin=",.5" offset="0,.55556mm"/>
                </v:line>
                <v:shape id="Imagen 27" o:spid="_x0000_s1039" type="#_x0000_t75" alt="IP RBC ICONO 6.png" style="position:absolute;left:21502;top:40403;width:17189;height: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">
                  <v:imagedata r:id="rId68" o:title="IP RBC ICONO 6"/>
                  <v:path arrowok="t"/>
                </v:shape>
                <v:shape id="Imagen 28" o:spid="_x0000_s1040" type="#_x0000_t75" alt="IP ICONO 7.png" style="position:absolute;left:50893;top:50008;width:11964;height:6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">
                  <v:imagedata r:id="rId69" o:title="IP ICONO 7"/>
                  <v:path arrowok="t"/>
                </v:shape>
                <w10:anchorlock/>
              </v:group>
            </w:pict>
          </mc:Fallback>
        </mc:AlternateContent>
      </w:r>
    </w:p>
    <w:p w14:paraId="21E37609" w14:textId="77777777" w:rsidR="0011303C" w:rsidRPr="006F7CD3" w:rsidRDefault="0011303C" w:rsidP="0061486C">
      <w:pPr>
        <w:spacing w:line="240" w:lineRule="auto"/>
        <w:contextualSpacing/>
        <w:rPr>
          <w:rFonts w:ascii="Times New Roman" w:hAnsi="Times New Roman" w:cs="Times New Roman"/>
          <w:sz w:val="24"/>
          <w:szCs w:val="24"/>
        </w:rPr>
      </w:pPr>
    </w:p>
    <w:p w14:paraId="3EFB8AB4" w14:textId="77777777" w:rsidR="00815162" w:rsidRPr="006F7CD3" w:rsidRDefault="00815162" w:rsidP="0061486C">
      <w:pPr>
        <w:spacing w:after="0" w:line="240" w:lineRule="auto"/>
        <w:contextualSpacing/>
        <w:jc w:val="both"/>
        <w:rPr>
          <w:rFonts w:ascii="Times New Roman" w:hAnsi="Times New Roman" w:cs="Times New Roman"/>
          <w:b/>
          <w:sz w:val="24"/>
          <w:szCs w:val="24"/>
        </w:rPr>
      </w:pPr>
    </w:p>
    <w:p w14:paraId="5304FD79" w14:textId="77777777" w:rsidR="00815162" w:rsidRPr="006F7CD3" w:rsidRDefault="00815162" w:rsidP="0061486C">
      <w:pPr>
        <w:spacing w:after="0" w:line="240" w:lineRule="auto"/>
        <w:contextualSpacing/>
        <w:jc w:val="both"/>
        <w:rPr>
          <w:rFonts w:ascii="Times New Roman" w:hAnsi="Times New Roman" w:cs="Times New Roman"/>
          <w:b/>
          <w:sz w:val="24"/>
          <w:szCs w:val="24"/>
        </w:rPr>
      </w:pPr>
    </w:p>
    <w:p w14:paraId="017CDBE2" w14:textId="77777777" w:rsidR="00815162" w:rsidRPr="006F7CD3" w:rsidRDefault="00815162" w:rsidP="0061486C">
      <w:pPr>
        <w:spacing w:after="0" w:line="240" w:lineRule="auto"/>
        <w:contextualSpacing/>
        <w:jc w:val="both"/>
        <w:rPr>
          <w:rFonts w:ascii="Times New Roman" w:hAnsi="Times New Roman" w:cs="Times New Roman"/>
          <w:b/>
          <w:sz w:val="24"/>
          <w:szCs w:val="24"/>
        </w:rPr>
      </w:pPr>
    </w:p>
    <w:p w14:paraId="2E0C272C" w14:textId="77777777" w:rsidR="00815162" w:rsidRPr="006F7CD3" w:rsidRDefault="00815162" w:rsidP="0061486C">
      <w:pPr>
        <w:spacing w:after="0" w:line="240" w:lineRule="auto"/>
        <w:contextualSpacing/>
        <w:jc w:val="both"/>
        <w:rPr>
          <w:rFonts w:ascii="Times New Roman" w:hAnsi="Times New Roman" w:cs="Times New Roman"/>
          <w:b/>
          <w:sz w:val="24"/>
          <w:szCs w:val="24"/>
        </w:rPr>
      </w:pPr>
    </w:p>
    <w:p w14:paraId="2E340502" w14:textId="7A52012E" w:rsidR="007D5A16" w:rsidRPr="006F7CD3" w:rsidRDefault="007D5A16"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lastRenderedPageBreak/>
        <w:t xml:space="preserve">How change was monitored and evaluated: </w:t>
      </w:r>
      <w:r w:rsidRPr="006F7CD3">
        <w:rPr>
          <w:rFonts w:ascii="Times New Roman" w:hAnsi="Times New Roman" w:cs="Times New Roman"/>
          <w:sz w:val="24"/>
          <w:szCs w:val="24"/>
        </w:rPr>
        <w:t xml:space="preserve">The application of the methodology allowed </w:t>
      </w:r>
      <w:r w:rsidR="00336200" w:rsidRPr="006F7CD3">
        <w:rPr>
          <w:rFonts w:ascii="Times New Roman" w:hAnsi="Times New Roman" w:cs="Times New Roman"/>
          <w:sz w:val="24"/>
          <w:szCs w:val="24"/>
        </w:rPr>
        <w:t xml:space="preserve">to </w:t>
      </w:r>
      <w:r w:rsidRPr="006F7CD3">
        <w:rPr>
          <w:rFonts w:ascii="Times New Roman" w:hAnsi="Times New Roman" w:cs="Times New Roman"/>
          <w:sz w:val="24"/>
          <w:szCs w:val="24"/>
        </w:rPr>
        <w:t>gather national data on universal accessibility.</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It constitutes the baseline for upcoming evaluations in the implementation of universal adjustment.</w:t>
      </w:r>
      <w:r w:rsidR="00667038" w:rsidRPr="006F7CD3">
        <w:rPr>
          <w:rFonts w:ascii="Times New Roman" w:hAnsi="Times New Roman" w:cs="Times New Roman"/>
          <w:sz w:val="24"/>
          <w:szCs w:val="24"/>
        </w:rPr>
        <w:t xml:space="preserve"> </w:t>
      </w:r>
    </w:p>
    <w:p w14:paraId="1CB0DEBB" w14:textId="6B2F431C" w:rsidR="007D5A16" w:rsidRPr="006F7CD3" w:rsidRDefault="007D5A16" w:rsidP="0061486C">
      <w:pPr>
        <w:pStyle w:val="NormalWeb"/>
        <w:contextualSpacing/>
        <w:jc w:val="both"/>
        <w:rPr>
          <w:rFonts w:eastAsia="Calibri"/>
          <w:lang w:val="en-GB"/>
        </w:rPr>
      </w:pPr>
      <w:r w:rsidRPr="006F7CD3">
        <w:rPr>
          <w:rFonts w:eastAsia="Calibri"/>
          <w:lang w:val="en-GB"/>
        </w:rPr>
        <w:t xml:space="preserve">The methodology includes an index and three core indicators: safety, autonomy and comfort. During 2014, the methodology with its index was tested and validated in two studies, </w:t>
      </w:r>
      <w:r w:rsidR="00944A08" w:rsidRPr="006F7CD3">
        <w:rPr>
          <w:rFonts w:eastAsia="Calibri"/>
          <w:lang w:val="en-GB"/>
        </w:rPr>
        <w:t>a study of</w:t>
      </w:r>
      <w:r w:rsidRPr="006F7CD3">
        <w:rPr>
          <w:rFonts w:eastAsia="Calibri"/>
          <w:lang w:val="en-GB"/>
        </w:rPr>
        <w:t xml:space="preserve"> 149 public schools </w:t>
      </w:r>
      <w:r w:rsidR="00944A08" w:rsidRPr="006F7CD3">
        <w:rPr>
          <w:rFonts w:eastAsia="Calibri"/>
          <w:lang w:val="en-GB"/>
        </w:rPr>
        <w:t>and an analysis</w:t>
      </w:r>
      <w:r w:rsidRPr="006F7CD3">
        <w:rPr>
          <w:rFonts w:eastAsia="Calibri"/>
          <w:lang w:val="en-GB"/>
        </w:rPr>
        <w:t xml:space="preserve"> of accessibility in three provinces of Ecuador. Both studies were carried out </w:t>
      </w:r>
      <w:r w:rsidR="00336200" w:rsidRPr="006F7CD3">
        <w:rPr>
          <w:rFonts w:eastAsia="Calibri"/>
          <w:lang w:val="en-GB"/>
        </w:rPr>
        <w:t>in a</w:t>
      </w:r>
      <w:r w:rsidRPr="006F7CD3">
        <w:rPr>
          <w:rFonts w:eastAsia="Calibri"/>
          <w:lang w:val="en-GB"/>
        </w:rPr>
        <w:t xml:space="preserve"> participat</w:t>
      </w:r>
      <w:r w:rsidR="00336200" w:rsidRPr="006F7CD3">
        <w:rPr>
          <w:rFonts w:eastAsia="Calibri"/>
          <w:lang w:val="en-GB"/>
        </w:rPr>
        <w:t>ory</w:t>
      </w:r>
      <w:r w:rsidRPr="006F7CD3">
        <w:rPr>
          <w:rFonts w:eastAsia="Calibri"/>
          <w:lang w:val="en-GB"/>
        </w:rPr>
        <w:t xml:space="preserve"> process </w:t>
      </w:r>
      <w:r w:rsidR="00336200" w:rsidRPr="006F7CD3">
        <w:rPr>
          <w:rFonts w:eastAsia="Calibri"/>
          <w:lang w:val="en-GB"/>
        </w:rPr>
        <w:t>that</w:t>
      </w:r>
      <w:r w:rsidRPr="006F7CD3">
        <w:rPr>
          <w:rFonts w:eastAsia="Calibri"/>
          <w:lang w:val="en-GB"/>
        </w:rPr>
        <w:t xml:space="preserve"> took into account users' experiences and opinions.</w:t>
      </w:r>
    </w:p>
    <w:p w14:paraId="2347940F" w14:textId="77777777" w:rsidR="00815162" w:rsidRPr="006F7CD3" w:rsidRDefault="00815162" w:rsidP="0061486C">
      <w:pPr>
        <w:pStyle w:val="NormalWeb"/>
        <w:contextualSpacing/>
        <w:jc w:val="both"/>
        <w:rPr>
          <w:rFonts w:eastAsia="Calibri"/>
          <w:lang w:val="en-GB"/>
        </w:rPr>
      </w:pPr>
    </w:p>
    <w:p w14:paraId="485D6238" w14:textId="036C6C4A" w:rsidR="007D5A16" w:rsidRPr="006F7CD3" w:rsidRDefault="00815162" w:rsidP="0061486C">
      <w:pPr>
        <w:pStyle w:val="NormalWeb"/>
        <w:contextualSpacing/>
        <w:jc w:val="both"/>
        <w:rPr>
          <w:rFonts w:eastAsia="Calibri"/>
          <w:lang w:val="en-GB"/>
        </w:rPr>
      </w:pPr>
      <w:r w:rsidRPr="006F7CD3">
        <w:rPr>
          <w:noProof/>
          <w:lang w:val="en-GB" w:eastAsia="en-GB"/>
        </w:rPr>
        <w:drawing>
          <wp:anchor distT="0" distB="0" distL="114300" distR="114300" simplePos="0" relativeHeight="251688960" behindDoc="0" locked="0" layoutInCell="1" allowOverlap="1" wp14:anchorId="339F1B59" wp14:editId="4A052FB0">
            <wp:simplePos x="0" y="0"/>
            <wp:positionH relativeFrom="column">
              <wp:posOffset>769620</wp:posOffset>
            </wp:positionH>
            <wp:positionV relativeFrom="paragraph">
              <wp:posOffset>206375</wp:posOffset>
            </wp:positionV>
            <wp:extent cx="3705225" cy="2342515"/>
            <wp:effectExtent l="0" t="0" r="9525" b="635"/>
            <wp:wrapNone/>
            <wp:docPr id="54290" name="Picture 5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05225" cy="2342515"/>
                    </a:xfrm>
                    <a:prstGeom prst="rect">
                      <a:avLst/>
                    </a:prstGeom>
                    <a:noFill/>
                  </pic:spPr>
                </pic:pic>
              </a:graphicData>
            </a:graphic>
            <wp14:sizeRelH relativeFrom="page">
              <wp14:pctWidth>0</wp14:pctWidth>
            </wp14:sizeRelH>
            <wp14:sizeRelV relativeFrom="page">
              <wp14:pctHeight>0</wp14:pctHeight>
            </wp14:sizeRelV>
          </wp:anchor>
        </w:drawing>
      </w:r>
    </w:p>
    <w:p w14:paraId="418DDBF8" w14:textId="08962740" w:rsidR="007D5A16" w:rsidRPr="006F7CD3" w:rsidRDefault="007D5A16" w:rsidP="0061486C">
      <w:pPr>
        <w:tabs>
          <w:tab w:val="num" w:pos="720"/>
        </w:tabs>
        <w:spacing w:after="0" w:line="240" w:lineRule="auto"/>
        <w:contextualSpacing/>
        <w:jc w:val="both"/>
        <w:rPr>
          <w:rFonts w:ascii="Times New Roman" w:hAnsi="Times New Roman" w:cs="Times New Roman"/>
          <w:sz w:val="24"/>
          <w:szCs w:val="24"/>
        </w:rPr>
      </w:pPr>
    </w:p>
    <w:p w14:paraId="7A3C7E2D" w14:textId="77777777" w:rsidR="007D5A16" w:rsidRPr="006F7CD3" w:rsidRDefault="007D5A16" w:rsidP="0061486C">
      <w:pPr>
        <w:tabs>
          <w:tab w:val="num" w:pos="720"/>
        </w:tabs>
        <w:spacing w:after="0" w:line="240" w:lineRule="auto"/>
        <w:contextualSpacing/>
        <w:jc w:val="both"/>
        <w:rPr>
          <w:rFonts w:ascii="Times New Roman" w:hAnsi="Times New Roman" w:cs="Times New Roman"/>
          <w:sz w:val="24"/>
          <w:szCs w:val="24"/>
        </w:rPr>
      </w:pPr>
    </w:p>
    <w:p w14:paraId="7DC17051" w14:textId="77777777" w:rsidR="007D5A16" w:rsidRPr="006F7CD3" w:rsidRDefault="007D5A16" w:rsidP="0061486C">
      <w:pPr>
        <w:tabs>
          <w:tab w:val="num" w:pos="720"/>
        </w:tabs>
        <w:spacing w:after="0" w:line="240" w:lineRule="auto"/>
        <w:contextualSpacing/>
        <w:jc w:val="both"/>
        <w:rPr>
          <w:rFonts w:ascii="Times New Roman" w:hAnsi="Times New Roman" w:cs="Times New Roman"/>
          <w:sz w:val="24"/>
          <w:szCs w:val="24"/>
        </w:rPr>
      </w:pPr>
    </w:p>
    <w:p w14:paraId="00FEC9E4" w14:textId="77777777" w:rsidR="007D5A16" w:rsidRPr="006F7CD3" w:rsidRDefault="007D5A16" w:rsidP="0061486C">
      <w:pPr>
        <w:tabs>
          <w:tab w:val="num" w:pos="720"/>
        </w:tabs>
        <w:spacing w:after="0" w:line="240" w:lineRule="auto"/>
        <w:contextualSpacing/>
        <w:jc w:val="both"/>
        <w:rPr>
          <w:rFonts w:ascii="Times New Roman" w:hAnsi="Times New Roman" w:cs="Times New Roman"/>
          <w:sz w:val="24"/>
          <w:szCs w:val="24"/>
        </w:rPr>
      </w:pPr>
    </w:p>
    <w:p w14:paraId="4993EA0C" w14:textId="77777777" w:rsidR="007D5A16" w:rsidRPr="006F7CD3" w:rsidRDefault="007D5A16" w:rsidP="0061486C">
      <w:pPr>
        <w:tabs>
          <w:tab w:val="num" w:pos="720"/>
        </w:tabs>
        <w:spacing w:after="0" w:line="240" w:lineRule="auto"/>
        <w:contextualSpacing/>
        <w:jc w:val="both"/>
        <w:rPr>
          <w:rFonts w:ascii="Times New Roman" w:hAnsi="Times New Roman" w:cs="Times New Roman"/>
          <w:sz w:val="24"/>
          <w:szCs w:val="24"/>
        </w:rPr>
      </w:pPr>
    </w:p>
    <w:p w14:paraId="4A86AD5F" w14:textId="77777777" w:rsidR="007D5A16" w:rsidRPr="006F7CD3" w:rsidRDefault="007D5A16" w:rsidP="0061486C">
      <w:pPr>
        <w:tabs>
          <w:tab w:val="num" w:pos="720"/>
        </w:tabs>
        <w:spacing w:after="0" w:line="240" w:lineRule="auto"/>
        <w:contextualSpacing/>
        <w:jc w:val="both"/>
        <w:rPr>
          <w:rFonts w:ascii="Times New Roman" w:hAnsi="Times New Roman" w:cs="Times New Roman"/>
          <w:sz w:val="24"/>
          <w:szCs w:val="24"/>
        </w:rPr>
      </w:pPr>
    </w:p>
    <w:p w14:paraId="2BB5E0BE" w14:textId="77777777" w:rsidR="007D5A16" w:rsidRPr="006F7CD3" w:rsidRDefault="007D5A16" w:rsidP="0061486C">
      <w:pPr>
        <w:spacing w:after="0" w:line="240" w:lineRule="auto"/>
        <w:contextualSpacing/>
        <w:rPr>
          <w:rFonts w:ascii="Times New Roman" w:hAnsi="Times New Roman" w:cs="Times New Roman"/>
          <w:sz w:val="24"/>
          <w:szCs w:val="24"/>
        </w:rPr>
      </w:pPr>
    </w:p>
    <w:p w14:paraId="7B7B9A95"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4FE643DC"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4FC620F8"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7EEB9FF5"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2B2F4095"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4ECD6BF2"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6B0F732B" w14:textId="77777777" w:rsidR="00A10EA4" w:rsidRPr="006F7CD3" w:rsidRDefault="00A10EA4" w:rsidP="0061486C">
      <w:pPr>
        <w:spacing w:line="240" w:lineRule="auto"/>
        <w:contextualSpacing/>
        <w:jc w:val="both"/>
        <w:rPr>
          <w:rFonts w:ascii="Times New Roman" w:hAnsi="Times New Roman" w:cs="Times New Roman"/>
          <w:sz w:val="24"/>
          <w:szCs w:val="24"/>
        </w:rPr>
      </w:pPr>
    </w:p>
    <w:p w14:paraId="39B2F842" w14:textId="0F2E81BC" w:rsidR="007D5A16" w:rsidRPr="006F7CD3" w:rsidRDefault="007D5A16" w:rsidP="0061486C">
      <w:p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A Principal Components Analysis (PCA) was applied to obtain values and vectors of the sampling covariance matrix, </w:t>
      </w:r>
      <w:r w:rsidR="008045BB" w:rsidRPr="006F7CD3">
        <w:rPr>
          <w:rFonts w:ascii="Times New Roman" w:hAnsi="Times New Roman" w:cs="Times New Roman"/>
          <w:sz w:val="24"/>
          <w:szCs w:val="24"/>
        </w:rPr>
        <w:t xml:space="preserve">which </w:t>
      </w:r>
      <w:r w:rsidRPr="006F7CD3">
        <w:rPr>
          <w:rFonts w:ascii="Times New Roman" w:hAnsi="Times New Roman" w:cs="Times New Roman"/>
          <w:sz w:val="24"/>
          <w:szCs w:val="24"/>
        </w:rPr>
        <w:t>resulted from the main data matrix.</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PCA determines the Ecuadorian accessibility index as follows:</w:t>
      </w:r>
    </w:p>
    <w:p w14:paraId="21EAD18C" w14:textId="77777777" w:rsidR="007D5A16" w:rsidRPr="006F7CD3" w:rsidRDefault="007D5A16"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anchor distT="0" distB="0" distL="114300" distR="114300" simplePos="0" relativeHeight="251691008" behindDoc="0" locked="0" layoutInCell="1" allowOverlap="1" wp14:anchorId="78C0619B" wp14:editId="076D6023">
            <wp:simplePos x="0" y="0"/>
            <wp:positionH relativeFrom="column">
              <wp:posOffset>758825</wp:posOffset>
            </wp:positionH>
            <wp:positionV relativeFrom="paragraph">
              <wp:posOffset>133985</wp:posOffset>
            </wp:positionV>
            <wp:extent cx="1297305" cy="2531745"/>
            <wp:effectExtent l="0" t="0" r="0" b="1905"/>
            <wp:wrapNone/>
            <wp:docPr id="54291" name="Picture 5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97305" cy="2531745"/>
                    </a:xfrm>
                    <a:prstGeom prst="rect">
                      <a:avLst/>
                    </a:prstGeom>
                    <a:noFill/>
                  </pic:spPr>
                </pic:pic>
              </a:graphicData>
            </a:graphic>
            <wp14:sizeRelH relativeFrom="page">
              <wp14:pctWidth>0</wp14:pctWidth>
            </wp14:sizeRelH>
            <wp14:sizeRelV relativeFrom="page">
              <wp14:pctHeight>0</wp14:pctHeight>
            </wp14:sizeRelV>
          </wp:anchor>
        </w:drawing>
      </w:r>
    </w:p>
    <w:p w14:paraId="4875ABF8"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65532734"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4213D520"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0DE4014C" w14:textId="77777777" w:rsidR="007D5A16" w:rsidRPr="006F7CD3" w:rsidRDefault="007D5A16"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noProof/>
          <w:sz w:val="24"/>
          <w:szCs w:val="24"/>
          <w:lang w:eastAsia="en-GB"/>
        </w:rPr>
        <mc:AlternateContent>
          <mc:Choice Requires="wps">
            <w:drawing>
              <wp:anchor distT="0" distB="0" distL="114300" distR="114300" simplePos="0" relativeHeight="251693056" behindDoc="0" locked="0" layoutInCell="1" allowOverlap="1" wp14:anchorId="0A0DD6B1" wp14:editId="4FF1EBB6">
                <wp:simplePos x="0" y="0"/>
                <wp:positionH relativeFrom="column">
                  <wp:posOffset>4160520</wp:posOffset>
                </wp:positionH>
                <wp:positionV relativeFrom="paragraph">
                  <wp:posOffset>164465</wp:posOffset>
                </wp:positionV>
                <wp:extent cx="960755" cy="1017905"/>
                <wp:effectExtent l="0" t="0" r="3175" b="1270"/>
                <wp:wrapNone/>
                <wp:docPr id="54287" name="Text Box 54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755" cy="1017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E94D63" w14:textId="77777777" w:rsidR="00066EB8" w:rsidRPr="00D75E95" w:rsidRDefault="00066EB8" w:rsidP="007D5A16">
                            <w:pPr>
                              <w:jc w:val="center"/>
                              <w:rPr>
                                <w:b/>
                                <w:sz w:val="64"/>
                                <w:szCs w:val="64"/>
                                <w:lang w:val="es-EC"/>
                              </w:rPr>
                            </w:pPr>
                            <w:r w:rsidRPr="00D75E95">
                              <w:rPr>
                                <w:b/>
                                <w:sz w:val="64"/>
                                <w:szCs w:val="64"/>
                                <w:lang w:val="es-EC"/>
                              </w:rPr>
                              <w:t>47%</w:t>
                            </w:r>
                          </w:p>
                          <w:p w14:paraId="764A9851" w14:textId="77777777" w:rsidR="00066EB8" w:rsidRPr="00D75E95" w:rsidRDefault="00066EB8" w:rsidP="007D5A16">
                            <w:pPr>
                              <w:jc w:val="center"/>
                              <w:rPr>
                                <w:b/>
                                <w:sz w:val="24"/>
                                <w:lang w:val="es-EC"/>
                              </w:rPr>
                            </w:pPr>
                            <w:r w:rsidRPr="00D75E95">
                              <w:rPr>
                                <w:b/>
                                <w:sz w:val="24"/>
                                <w:lang w:val="es-EC"/>
                              </w:rPr>
                              <w:t>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0A0DD6B1" id="Text Box 54287" o:spid="_x0000_s1041" type="#_x0000_t202" style="position:absolute;margin-left:327.6pt;margin-top:12.95pt;width:75.65pt;height:80.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nsMvAIAAMg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" filled="f" stroked="f">
                <v:textbox>
                  <w:txbxContent>
                    <w:p w14:paraId="29E94D63" w14:textId="77777777" w:rsidR="00066EB8" w:rsidRPr="00D75E95" w:rsidRDefault="00066EB8" w:rsidP="007D5A16">
                      <w:pPr>
                        <w:jc w:val="center"/>
                        <w:rPr>
                          <w:b/>
                          <w:sz w:val="64"/>
                          <w:szCs w:val="64"/>
                          <w:lang w:val="es-EC"/>
                        </w:rPr>
                      </w:pPr>
                      <w:r w:rsidRPr="00D75E95">
                        <w:rPr>
                          <w:b/>
                          <w:sz w:val="64"/>
                          <w:szCs w:val="64"/>
                          <w:lang w:val="es-EC"/>
                        </w:rPr>
                        <w:t>47%</w:t>
                      </w:r>
                    </w:p>
                    <w:p w14:paraId="764A9851" w14:textId="77777777" w:rsidR="00066EB8" w:rsidRPr="00D75E95" w:rsidRDefault="00066EB8" w:rsidP="007D5A16">
                      <w:pPr>
                        <w:jc w:val="center"/>
                        <w:rPr>
                          <w:b/>
                          <w:sz w:val="24"/>
                          <w:lang w:val="es-EC"/>
                        </w:rPr>
                      </w:pPr>
                      <w:r w:rsidRPr="00D75E95">
                        <w:rPr>
                          <w:b/>
                          <w:sz w:val="24"/>
                          <w:lang w:val="es-EC"/>
                        </w:rPr>
                        <w:t>LOW</w:t>
                      </w:r>
                    </w:p>
                  </w:txbxContent>
                </v:textbox>
              </v:shape>
            </w:pict>
          </mc:Fallback>
        </mc:AlternateContent>
      </w:r>
      <w:r w:rsidRPr="006F7CD3">
        <w:rPr>
          <w:rFonts w:ascii="Times New Roman" w:hAnsi="Times New Roman" w:cs="Times New Roman"/>
          <w:noProof/>
          <w:sz w:val="24"/>
          <w:szCs w:val="24"/>
          <w:lang w:eastAsia="en-GB"/>
        </w:rPr>
        <w:drawing>
          <wp:anchor distT="0" distB="0" distL="114300" distR="114300" simplePos="0" relativeHeight="251689984" behindDoc="0" locked="0" layoutInCell="1" allowOverlap="1" wp14:anchorId="0EEC93CA" wp14:editId="24EE6ABA">
            <wp:simplePos x="0" y="0"/>
            <wp:positionH relativeFrom="column">
              <wp:posOffset>2587625</wp:posOffset>
            </wp:positionH>
            <wp:positionV relativeFrom="paragraph">
              <wp:posOffset>17145</wp:posOffset>
            </wp:positionV>
            <wp:extent cx="2687955" cy="1371600"/>
            <wp:effectExtent l="0" t="0" r="0" b="0"/>
            <wp:wrapNone/>
            <wp:docPr id="54292" name="Picture 54292" descr="Graf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f 2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8795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127DD3" w14:textId="77777777" w:rsidR="007D5A16" w:rsidRPr="006F7CD3" w:rsidRDefault="007D5A16"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noProof/>
          <w:sz w:val="24"/>
          <w:szCs w:val="24"/>
          <w:lang w:eastAsia="en-GB"/>
        </w:rPr>
        <mc:AlternateContent>
          <mc:Choice Requires="wps">
            <w:drawing>
              <wp:anchor distT="0" distB="0" distL="114300" distR="114300" simplePos="0" relativeHeight="251692032" behindDoc="0" locked="0" layoutInCell="1" allowOverlap="1" wp14:anchorId="698119D7" wp14:editId="18C936C2">
                <wp:simplePos x="0" y="0"/>
                <wp:positionH relativeFrom="column">
                  <wp:posOffset>2777490</wp:posOffset>
                </wp:positionH>
                <wp:positionV relativeFrom="paragraph">
                  <wp:posOffset>143510</wp:posOffset>
                </wp:positionV>
                <wp:extent cx="1328420" cy="1017905"/>
                <wp:effectExtent l="0" t="0" r="0" b="4445"/>
                <wp:wrapNone/>
                <wp:docPr id="54288" name="Text Box 54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20" cy="1017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22CD3" w14:textId="77777777" w:rsidR="00066EB8" w:rsidRPr="00D75E95" w:rsidRDefault="00066EB8" w:rsidP="007D5A16">
                            <w:pPr>
                              <w:rPr>
                                <w:b/>
                                <w:lang w:val="es-EC"/>
                              </w:rPr>
                            </w:pPr>
                            <w:r w:rsidRPr="00D75E95">
                              <w:rPr>
                                <w:b/>
                                <w:lang w:val="es-EC"/>
                              </w:rPr>
                              <w:t>GENERAL ACCESSIBILITY LEVEL IN ECUADOR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98119D7" id="Text Box 54288" o:spid="_x0000_s1042" type="#_x0000_t202" style="position:absolute;margin-left:218.7pt;margin-top:11.3pt;width:104.6pt;height:80.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5k3vAIAAMo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" filled="f" stroked="f">
                <v:textbox>
                  <w:txbxContent>
                    <w:p w14:paraId="08422CD3" w14:textId="77777777" w:rsidR="00066EB8" w:rsidRPr="00D75E95" w:rsidRDefault="00066EB8" w:rsidP="007D5A16">
                      <w:pPr>
                        <w:rPr>
                          <w:b/>
                          <w:lang w:val="es-EC"/>
                        </w:rPr>
                      </w:pPr>
                      <w:r w:rsidRPr="00D75E95">
                        <w:rPr>
                          <w:b/>
                          <w:lang w:val="es-EC"/>
                        </w:rPr>
                        <w:t>GENERAL ACCESSIBILITY LEVEL IN ECUADOR</w:t>
                      </w:r>
                    </w:p>
                  </w:txbxContent>
                </v:textbox>
              </v:shape>
            </w:pict>
          </mc:Fallback>
        </mc:AlternateContent>
      </w:r>
    </w:p>
    <w:p w14:paraId="0371F0DB"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4531B5EF"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1F1D6A64" w14:textId="77777777" w:rsidR="007D5A16" w:rsidRPr="006F7CD3" w:rsidRDefault="007D5A16" w:rsidP="0061486C">
      <w:pPr>
        <w:spacing w:after="0" w:line="240" w:lineRule="auto"/>
        <w:contextualSpacing/>
        <w:rPr>
          <w:rFonts w:ascii="Times New Roman" w:hAnsi="Times New Roman" w:cs="Times New Roman"/>
          <w:b/>
          <w:sz w:val="24"/>
          <w:szCs w:val="24"/>
        </w:rPr>
      </w:pPr>
      <w:r w:rsidRPr="006F7CD3">
        <w:rPr>
          <w:rFonts w:ascii="Times New Roman" w:hAnsi="Times New Roman" w:cs="Times New Roman"/>
          <w:b/>
          <w:noProof/>
          <w:sz w:val="24"/>
          <w:szCs w:val="24"/>
          <w:lang w:eastAsia="en-GB"/>
        </w:rPr>
        <mc:AlternateContent>
          <mc:Choice Requires="wps">
            <w:drawing>
              <wp:anchor distT="0" distB="0" distL="114300" distR="114300" simplePos="0" relativeHeight="251694080" behindDoc="0" locked="0" layoutInCell="1" allowOverlap="1" wp14:anchorId="7A46684B" wp14:editId="7A1C11CF">
                <wp:simplePos x="0" y="0"/>
                <wp:positionH relativeFrom="column">
                  <wp:posOffset>4287520</wp:posOffset>
                </wp:positionH>
                <wp:positionV relativeFrom="paragraph">
                  <wp:posOffset>85725</wp:posOffset>
                </wp:positionV>
                <wp:extent cx="833755" cy="0"/>
                <wp:effectExtent l="10795" t="12700" r="12700" b="6350"/>
                <wp:wrapNone/>
                <wp:docPr id="54289" name="Straight Arrow Connector 54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375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76EE8EFC" id="_x0000_t32" coordsize="21600,21600" o:spt="32" o:oned="t" path="m,l21600,21600e" filled="f">
                <v:path arrowok="t" fillok="f" o:connecttype="none"/>
                <o:lock v:ext="edit" shapetype="t"/>
              </v:shapetype>
              <v:shape id="Straight Arrow Connector 54289" o:spid="_x0000_s1026" type="#_x0000_t32" style="position:absolute;margin-left:337.6pt;margin-top:6.75pt;width:65.65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">
                <v:stroke dashstyle="dash"/>
              </v:shape>
            </w:pict>
          </mc:Fallback>
        </mc:AlternateContent>
      </w:r>
    </w:p>
    <w:p w14:paraId="46874CA1"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4F938F35"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6AE9D279"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273C4D37"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4F6B0821"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5823A8F6"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6B15D070" w14:textId="77777777" w:rsidR="007D5A16" w:rsidRPr="006F7CD3" w:rsidRDefault="007D5A16" w:rsidP="0061486C">
      <w:pPr>
        <w:spacing w:after="0" w:line="240" w:lineRule="auto"/>
        <w:contextualSpacing/>
        <w:rPr>
          <w:rFonts w:ascii="Times New Roman" w:hAnsi="Times New Roman" w:cs="Times New Roman"/>
          <w:b/>
          <w:sz w:val="24"/>
          <w:szCs w:val="24"/>
        </w:rPr>
      </w:pPr>
    </w:p>
    <w:p w14:paraId="4AC22138" w14:textId="77777777" w:rsidR="00A10EA4" w:rsidRPr="006F7CD3" w:rsidRDefault="007D5A16"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Shortcomings and persistent challenges identified in the implementation of the </w:t>
      </w:r>
    </w:p>
    <w:p w14:paraId="3EEA482E" w14:textId="55675FAF" w:rsidR="007D5A16" w:rsidRPr="006F7CD3" w:rsidRDefault="007D5A16" w:rsidP="0061486C">
      <w:pPr>
        <w:spacing w:after="0" w:line="240" w:lineRule="auto"/>
        <w:contextualSpacing/>
        <w:jc w:val="both"/>
        <w:rPr>
          <w:rFonts w:ascii="Times New Roman" w:eastAsia="Calibri" w:hAnsi="Times New Roman" w:cs="Times New Roman"/>
          <w:sz w:val="24"/>
          <w:szCs w:val="24"/>
        </w:rPr>
      </w:pPr>
      <w:r w:rsidRPr="006F7CD3">
        <w:rPr>
          <w:rFonts w:ascii="Times New Roman" w:hAnsi="Times New Roman" w:cs="Times New Roman"/>
          <w:b/>
          <w:sz w:val="24"/>
          <w:szCs w:val="24"/>
        </w:rPr>
        <w:t xml:space="preserve">project/programme: </w:t>
      </w:r>
      <w:r w:rsidRPr="006F7CD3">
        <w:rPr>
          <w:rFonts w:ascii="Times New Roman" w:eastAsia="Calibri" w:hAnsi="Times New Roman" w:cs="Times New Roman"/>
          <w:sz w:val="24"/>
          <w:szCs w:val="24"/>
        </w:rPr>
        <w:t>As a result of the methodology and the studies</w:t>
      </w:r>
      <w:r w:rsidR="00944A08" w:rsidRPr="006F7CD3">
        <w:rPr>
          <w:rFonts w:ascii="Times New Roman" w:eastAsia="Calibri" w:hAnsi="Times New Roman" w:cs="Times New Roman"/>
          <w:sz w:val="24"/>
          <w:szCs w:val="24"/>
        </w:rPr>
        <w:t>,</w:t>
      </w:r>
      <w:r w:rsidRPr="006F7CD3">
        <w:rPr>
          <w:rFonts w:ascii="Times New Roman" w:eastAsia="Calibri" w:hAnsi="Times New Roman" w:cs="Times New Roman"/>
          <w:sz w:val="24"/>
          <w:szCs w:val="24"/>
        </w:rPr>
        <w:t xml:space="preserve"> resources</w:t>
      </w:r>
      <w:r w:rsidR="00944A08" w:rsidRPr="006F7CD3">
        <w:rPr>
          <w:rFonts w:ascii="Times New Roman" w:eastAsia="Calibri" w:hAnsi="Times New Roman" w:cs="Times New Roman"/>
          <w:sz w:val="24"/>
          <w:szCs w:val="24"/>
        </w:rPr>
        <w:t xml:space="preserve"> should be prioritized</w:t>
      </w:r>
      <w:r w:rsidRPr="006F7CD3">
        <w:rPr>
          <w:rFonts w:ascii="Times New Roman" w:eastAsia="Calibri" w:hAnsi="Times New Roman" w:cs="Times New Roman"/>
          <w:sz w:val="24"/>
          <w:szCs w:val="24"/>
        </w:rPr>
        <w:t xml:space="preserve"> to make accessibility adjustments in public schools by the Ministry of Education; governmental free service</w:t>
      </w:r>
      <w:r w:rsidR="00944A08" w:rsidRPr="006F7CD3">
        <w:rPr>
          <w:rFonts w:ascii="Times New Roman" w:eastAsia="Calibri" w:hAnsi="Times New Roman" w:cs="Times New Roman"/>
          <w:sz w:val="24"/>
          <w:szCs w:val="24"/>
        </w:rPr>
        <w:t xml:space="preserve"> should be created</w:t>
      </w:r>
      <w:r w:rsidRPr="006F7CD3">
        <w:rPr>
          <w:rFonts w:ascii="Times New Roman" w:eastAsia="Calibri" w:hAnsi="Times New Roman" w:cs="Times New Roman"/>
          <w:sz w:val="24"/>
          <w:szCs w:val="24"/>
        </w:rPr>
        <w:t xml:space="preserve"> for assessing public and private entities on developing and implementing their own “accessibility plans”, among others.</w:t>
      </w:r>
    </w:p>
    <w:p w14:paraId="763A6E45" w14:textId="0575D1CC" w:rsidR="007D5A16" w:rsidRPr="006F7CD3" w:rsidRDefault="007D5A16" w:rsidP="0061486C">
      <w:pPr>
        <w:pStyle w:val="NormalWeb"/>
        <w:contextualSpacing/>
        <w:jc w:val="both"/>
        <w:rPr>
          <w:rFonts w:eastAsia="Calibri"/>
          <w:lang w:val="en-GB"/>
        </w:rPr>
      </w:pPr>
      <w:r w:rsidRPr="006F7CD3">
        <w:rPr>
          <w:rFonts w:eastAsia="Calibri"/>
          <w:lang w:val="en-GB"/>
        </w:rPr>
        <w:lastRenderedPageBreak/>
        <w:t>The main challenge identified is “the mirage of the wheelchair ramp”, universal accessibility is often reduced to describ</w:t>
      </w:r>
      <w:r w:rsidR="00944A08" w:rsidRPr="006F7CD3">
        <w:rPr>
          <w:rFonts w:eastAsia="Calibri"/>
          <w:lang w:val="en-GB"/>
        </w:rPr>
        <w:t>ing</w:t>
      </w:r>
      <w:r w:rsidRPr="006F7CD3">
        <w:rPr>
          <w:rFonts w:eastAsia="Calibri"/>
          <w:lang w:val="en-GB"/>
        </w:rPr>
        <w:t xml:space="preserve"> facilities or amenities to assist p</w:t>
      </w:r>
      <w:r w:rsidR="0061486C" w:rsidRPr="006F7CD3">
        <w:rPr>
          <w:rFonts w:eastAsia="Calibri"/>
          <w:lang w:val="en-GB"/>
        </w:rPr>
        <w:t>eople with impaired mobility.</w:t>
      </w:r>
      <w:r w:rsidR="00667038" w:rsidRPr="006F7CD3">
        <w:rPr>
          <w:rFonts w:eastAsia="Calibri"/>
          <w:lang w:val="en-GB"/>
        </w:rPr>
        <w:t xml:space="preserve"> </w:t>
      </w:r>
      <w:r w:rsidRPr="006F7CD3">
        <w:rPr>
          <w:rFonts w:eastAsia="Calibri"/>
          <w:lang w:val="en-GB"/>
        </w:rPr>
        <w:t xml:space="preserve">The implementation of accessibility adjustments and their proper maintenance requires the development of an accessibility management system by the Decentralized Autonomous Governments and </w:t>
      </w:r>
      <w:r w:rsidR="00336200" w:rsidRPr="006F7CD3">
        <w:rPr>
          <w:rFonts w:eastAsia="Calibri"/>
          <w:lang w:val="en-GB"/>
        </w:rPr>
        <w:t xml:space="preserve">the </w:t>
      </w:r>
      <w:r w:rsidRPr="006F7CD3">
        <w:rPr>
          <w:rFonts w:eastAsia="Calibri"/>
          <w:lang w:val="en-GB"/>
        </w:rPr>
        <w:t>political decision to mobilize adequate funds.</w:t>
      </w:r>
    </w:p>
    <w:p w14:paraId="3AA53AD6" w14:textId="77777777" w:rsidR="007D5A16" w:rsidRPr="006F7CD3" w:rsidRDefault="007D5A16" w:rsidP="0061486C">
      <w:pPr>
        <w:pStyle w:val="NormalWeb"/>
        <w:contextualSpacing/>
        <w:jc w:val="both"/>
        <w:rPr>
          <w:rFonts w:eastAsia="Calibri"/>
          <w:lang w:val="en-GB"/>
        </w:rPr>
      </w:pPr>
    </w:p>
    <w:p w14:paraId="6FCF01A0" w14:textId="77777777" w:rsidR="007D5A16" w:rsidRPr="006F7CD3" w:rsidRDefault="007D5A16" w:rsidP="0061486C">
      <w:pPr>
        <w:pStyle w:val="NormalWeb"/>
        <w:spacing w:before="0" w:beforeAutospacing="0" w:after="0" w:afterAutospacing="0"/>
        <w:contextualSpacing/>
        <w:jc w:val="both"/>
        <w:rPr>
          <w:rFonts w:eastAsia="Calibri"/>
          <w:b/>
          <w:lang w:val="en-GB"/>
        </w:rPr>
      </w:pPr>
      <w:r w:rsidRPr="006F7CD3">
        <w:rPr>
          <w:rFonts w:eastAsia="Calibri"/>
          <w:b/>
          <w:lang w:val="en-GB"/>
        </w:rPr>
        <w:t>Contact:</w:t>
      </w:r>
    </w:p>
    <w:p w14:paraId="737E47D0" w14:textId="77777777" w:rsidR="007D5A16" w:rsidRPr="006F7CD3" w:rsidRDefault="007D5A16" w:rsidP="0061486C">
      <w:pPr>
        <w:pStyle w:val="NormalWeb"/>
        <w:spacing w:before="0" w:beforeAutospacing="0" w:after="0" w:afterAutospacing="0"/>
        <w:contextualSpacing/>
        <w:jc w:val="both"/>
        <w:rPr>
          <w:lang w:val="en-GB"/>
        </w:rPr>
      </w:pPr>
      <w:r w:rsidRPr="006F7CD3">
        <w:rPr>
          <w:lang w:val="en-GB"/>
        </w:rPr>
        <w:t xml:space="preserve">Ms. Maria Daniela </w:t>
      </w:r>
      <w:proofErr w:type="spellStart"/>
      <w:r w:rsidRPr="006F7CD3">
        <w:rPr>
          <w:lang w:val="en-GB"/>
        </w:rPr>
        <w:t>Navas</w:t>
      </w:r>
      <w:proofErr w:type="spellEnd"/>
      <w:r w:rsidRPr="006F7CD3">
        <w:rPr>
          <w:lang w:val="en-GB"/>
        </w:rPr>
        <w:t xml:space="preserve"> </w:t>
      </w:r>
      <w:proofErr w:type="spellStart"/>
      <w:r w:rsidRPr="006F7CD3">
        <w:rPr>
          <w:lang w:val="en-GB"/>
        </w:rPr>
        <w:t>Perrone</w:t>
      </w:r>
      <w:proofErr w:type="spellEnd"/>
    </w:p>
    <w:p w14:paraId="4E95FDF5" w14:textId="77777777" w:rsidR="007D5A16" w:rsidRPr="006F7CD3" w:rsidRDefault="007D5A16" w:rsidP="0061486C">
      <w:pPr>
        <w:pStyle w:val="NormalWeb"/>
        <w:spacing w:before="0" w:beforeAutospacing="0" w:after="0" w:afterAutospacing="0"/>
        <w:contextualSpacing/>
        <w:jc w:val="both"/>
        <w:rPr>
          <w:lang w:val="en-GB"/>
        </w:rPr>
      </w:pPr>
      <w:r w:rsidRPr="006F7CD3">
        <w:rPr>
          <w:lang w:val="en-GB"/>
        </w:rPr>
        <w:t>Technical Secretary for the Inclusive Management on Disabilities, Vice-Presidency of the Republic of Ecuador (SETEDIS)</w:t>
      </w:r>
    </w:p>
    <w:p w14:paraId="4654AAEF" w14:textId="3A6C66A0" w:rsidR="007D5A16" w:rsidRPr="006F7CD3" w:rsidRDefault="007D5A16" w:rsidP="0061486C">
      <w:pPr>
        <w:pStyle w:val="Heading3"/>
        <w:spacing w:before="0"/>
        <w:contextualSpacing/>
        <w:rPr>
          <w:rFonts w:ascii="Times New Roman" w:hAnsi="Times New Roman" w:cs="Times New Roman"/>
          <w:color w:val="auto"/>
        </w:rPr>
      </w:pPr>
      <w:r w:rsidRPr="006F7CD3">
        <w:rPr>
          <w:rFonts w:ascii="Times New Roman" w:hAnsi="Times New Roman" w:cs="Times New Roman"/>
          <w:color w:val="auto"/>
        </w:rPr>
        <w:t>Email: santiago.santos@setedis.gob.ec</w:t>
      </w:r>
    </w:p>
    <w:p w14:paraId="281F62EC" w14:textId="77777777" w:rsidR="00B446FA" w:rsidRPr="006F7CD3" w:rsidRDefault="00B446FA" w:rsidP="0061486C">
      <w:pPr>
        <w:pStyle w:val="Heading3"/>
        <w:spacing w:before="0"/>
        <w:contextualSpacing/>
        <w:rPr>
          <w:rFonts w:ascii="Times New Roman" w:hAnsi="Times New Roman" w:cs="Times New Roman"/>
        </w:rPr>
      </w:pPr>
      <w:bookmarkStart w:id="31" w:name="_Toc458179946"/>
    </w:p>
    <w:p w14:paraId="7ECE16A6" w14:textId="77777777" w:rsidR="0061486C" w:rsidRPr="006F7CD3" w:rsidRDefault="0061486C" w:rsidP="0061486C">
      <w:pPr>
        <w:spacing w:line="240" w:lineRule="auto"/>
        <w:contextualSpacing/>
        <w:rPr>
          <w:rFonts w:ascii="Times New Roman" w:eastAsiaTheme="majorEastAsia" w:hAnsi="Times New Roman" w:cs="Times New Roman"/>
          <w:b/>
          <w:bCs/>
          <w:color w:val="008000"/>
          <w:sz w:val="24"/>
          <w:szCs w:val="24"/>
        </w:rPr>
      </w:pPr>
      <w:r w:rsidRPr="006F7CD3">
        <w:rPr>
          <w:rFonts w:ascii="Times New Roman" w:hAnsi="Times New Roman" w:cs="Times New Roman"/>
          <w:sz w:val="24"/>
          <w:szCs w:val="24"/>
        </w:rPr>
        <w:br w:type="page"/>
      </w:r>
    </w:p>
    <w:p w14:paraId="392E7415" w14:textId="0943883C" w:rsidR="00217625" w:rsidRPr="006F7CD3" w:rsidRDefault="008A36D6" w:rsidP="0061486C">
      <w:pPr>
        <w:pStyle w:val="Heading3"/>
        <w:spacing w:before="0"/>
        <w:contextualSpacing/>
        <w:rPr>
          <w:rFonts w:ascii="Times New Roman" w:hAnsi="Times New Roman" w:cs="Times New Roman"/>
        </w:rPr>
      </w:pPr>
      <w:r w:rsidRPr="006F7CD3">
        <w:rPr>
          <w:rFonts w:ascii="Times New Roman" w:hAnsi="Times New Roman" w:cs="Times New Roman"/>
        </w:rPr>
        <w:lastRenderedPageBreak/>
        <w:t>Case study 1</w:t>
      </w:r>
      <w:r w:rsidR="007D5A16" w:rsidRPr="006F7CD3">
        <w:rPr>
          <w:rFonts w:ascii="Times New Roman" w:hAnsi="Times New Roman" w:cs="Times New Roman"/>
        </w:rPr>
        <w:t>9</w:t>
      </w:r>
      <w:r w:rsidRPr="006F7CD3">
        <w:rPr>
          <w:rFonts w:ascii="Times New Roman" w:hAnsi="Times New Roman" w:cs="Times New Roman"/>
        </w:rPr>
        <w:t xml:space="preserve">: </w:t>
      </w:r>
      <w:r w:rsidR="002F7FC3" w:rsidRPr="006F7CD3">
        <w:rPr>
          <w:rFonts w:ascii="Times New Roman" w:hAnsi="Times New Roman" w:cs="Times New Roman"/>
        </w:rPr>
        <w:t>Supporting architects and urban planners to understand accessibility (</w:t>
      </w:r>
      <w:r w:rsidR="00217625" w:rsidRPr="006F7CD3">
        <w:rPr>
          <w:rFonts w:ascii="Times New Roman" w:hAnsi="Times New Roman" w:cs="Times New Roman"/>
        </w:rPr>
        <w:t>The Global Alliance on Accessible Technol</w:t>
      </w:r>
      <w:r w:rsidR="002F7FC3" w:rsidRPr="006F7CD3">
        <w:rPr>
          <w:rFonts w:ascii="Times New Roman" w:hAnsi="Times New Roman" w:cs="Times New Roman"/>
        </w:rPr>
        <w:t>ogies and Environments, GAATES</w:t>
      </w:r>
      <w:r w:rsidR="00217625" w:rsidRPr="006F7CD3">
        <w:rPr>
          <w:rFonts w:ascii="Times New Roman" w:hAnsi="Times New Roman" w:cs="Times New Roman"/>
        </w:rPr>
        <w:t>)</w:t>
      </w:r>
      <w:bookmarkEnd w:id="31"/>
      <w:r w:rsidR="00217625" w:rsidRPr="006F7CD3">
        <w:rPr>
          <w:rFonts w:ascii="Times New Roman" w:hAnsi="Times New Roman" w:cs="Times New Roman"/>
        </w:rPr>
        <w:t xml:space="preserve"> </w:t>
      </w:r>
    </w:p>
    <w:p w14:paraId="46281AA0" w14:textId="77777777" w:rsidR="007D5A16" w:rsidRPr="006F7CD3" w:rsidRDefault="007D5A16" w:rsidP="0061486C">
      <w:pPr>
        <w:spacing w:line="240" w:lineRule="auto"/>
        <w:contextualSpacing/>
        <w:jc w:val="both"/>
        <w:rPr>
          <w:rFonts w:ascii="Times New Roman" w:hAnsi="Times New Roman" w:cs="Times New Roman"/>
          <w:b/>
          <w:sz w:val="24"/>
          <w:szCs w:val="24"/>
        </w:rPr>
      </w:pPr>
    </w:p>
    <w:p w14:paraId="0B925388" w14:textId="77777777" w:rsidR="00045F7F" w:rsidRPr="006F7CD3" w:rsidRDefault="00045F7F" w:rsidP="0061486C">
      <w:pPr>
        <w:spacing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Name of </w:t>
      </w:r>
      <w:r w:rsidR="00511D21"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511D21"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The Global Alliance on Accessible Technologies and Environments (GAATES)</w:t>
      </w:r>
    </w:p>
    <w:p w14:paraId="079B2F00"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Project/Programme title: </w:t>
      </w:r>
      <w:r w:rsidRPr="006F7CD3">
        <w:rPr>
          <w:rFonts w:ascii="Times New Roman" w:hAnsi="Times New Roman" w:cs="Times New Roman"/>
          <w:sz w:val="24"/>
          <w:szCs w:val="24"/>
        </w:rPr>
        <w:t>GAATES: Supporting architects and urban planners to understand accessibility</w:t>
      </w:r>
    </w:p>
    <w:p w14:paraId="6766B504"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A3B461F" w14:textId="48CF46FD"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Urban planning, engineering, architecture – helping design professionals to understand their obligations under Accessibility for Ontarians with Disabilities Act (AODA)</w:t>
      </w:r>
      <w:r w:rsidR="00336200" w:rsidRPr="006F7CD3">
        <w:rPr>
          <w:rFonts w:ascii="Times New Roman" w:hAnsi="Times New Roman" w:cs="Times New Roman"/>
          <w:sz w:val="24"/>
          <w:szCs w:val="24"/>
        </w:rPr>
        <w:t>,</w:t>
      </w:r>
      <w:r w:rsidRPr="006F7CD3">
        <w:rPr>
          <w:rFonts w:ascii="Times New Roman" w:hAnsi="Times New Roman" w:cs="Times New Roman"/>
          <w:sz w:val="24"/>
          <w:szCs w:val="24"/>
        </w:rPr>
        <w:t xml:space="preserve"> Integrated Accessibility Standard (IAS), and specifically</w:t>
      </w:r>
      <w:r w:rsidR="00336200" w:rsidRPr="006F7CD3">
        <w:rPr>
          <w:rFonts w:ascii="Times New Roman" w:hAnsi="Times New Roman" w:cs="Times New Roman"/>
          <w:sz w:val="24"/>
          <w:szCs w:val="24"/>
        </w:rPr>
        <w:t>,</w:t>
      </w:r>
      <w:r w:rsidRPr="006F7CD3">
        <w:rPr>
          <w:rFonts w:ascii="Times New Roman" w:hAnsi="Times New Roman" w:cs="Times New Roman"/>
          <w:sz w:val="24"/>
          <w:szCs w:val="24"/>
        </w:rPr>
        <w:t xml:space="preserve"> the section on the Design of Public Spaces</w:t>
      </w:r>
      <w:r w:rsidR="00336200" w:rsidRPr="006F7CD3">
        <w:rPr>
          <w:rFonts w:ascii="Times New Roman" w:hAnsi="Times New Roman" w:cs="Times New Roman"/>
          <w:sz w:val="24"/>
          <w:szCs w:val="24"/>
        </w:rPr>
        <w:t>.</w:t>
      </w:r>
    </w:p>
    <w:p w14:paraId="7EFE1423"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4576CBC"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Ontario, Canada</w:t>
      </w:r>
    </w:p>
    <w:p w14:paraId="58F36966"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D1F46B3" w14:textId="5A9E260F"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Duration of project/programme: </w:t>
      </w:r>
      <w:r w:rsidR="00336200" w:rsidRPr="006F7CD3">
        <w:rPr>
          <w:rFonts w:ascii="Times New Roman" w:hAnsi="Times New Roman" w:cs="Times New Roman"/>
          <w:sz w:val="24"/>
          <w:szCs w:val="24"/>
        </w:rPr>
        <w:t xml:space="preserve"> T</w:t>
      </w:r>
      <w:r w:rsidRPr="006F7CD3">
        <w:rPr>
          <w:rFonts w:ascii="Times New Roman" w:hAnsi="Times New Roman" w:cs="Times New Roman"/>
          <w:sz w:val="24"/>
          <w:szCs w:val="24"/>
        </w:rPr>
        <w:t xml:space="preserve">he course is ongoing, and once registered, individuals can learn and take the quizzes at their own pace, whenever </w:t>
      </w:r>
      <w:r w:rsidR="009C2367" w:rsidRPr="006F7CD3">
        <w:rPr>
          <w:rFonts w:ascii="Times New Roman" w:hAnsi="Times New Roman" w:cs="Times New Roman"/>
          <w:sz w:val="24"/>
          <w:szCs w:val="24"/>
        </w:rPr>
        <w:t xml:space="preserve">it </w:t>
      </w:r>
      <w:r w:rsidRPr="006F7CD3">
        <w:rPr>
          <w:rFonts w:ascii="Times New Roman" w:hAnsi="Times New Roman" w:cs="Times New Roman"/>
          <w:sz w:val="24"/>
          <w:szCs w:val="24"/>
        </w:rPr>
        <w:t>is convenient for them. The course is designed to meet the continuing education needs of architects, landscape architects and urban planners, but is open to anyone interested in or working in relation to the accessible design and implementation of public spaces.</w:t>
      </w:r>
    </w:p>
    <w:p w14:paraId="03E7EFF0"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3EC726C" w14:textId="0026F06F"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Beneficiaries of good practice example: </w:t>
      </w:r>
      <w:r w:rsidR="009C2367" w:rsidRPr="006F7CD3">
        <w:rPr>
          <w:rFonts w:ascii="Times New Roman" w:hAnsi="Times New Roman" w:cs="Times New Roman"/>
          <w:sz w:val="24"/>
          <w:szCs w:val="24"/>
        </w:rPr>
        <w:t>T</w:t>
      </w:r>
      <w:r w:rsidRPr="006F7CD3">
        <w:rPr>
          <w:rFonts w:ascii="Times New Roman" w:hAnsi="Times New Roman" w:cs="Times New Roman"/>
          <w:sz w:val="24"/>
          <w:szCs w:val="24"/>
        </w:rPr>
        <w:t xml:space="preserve">he beneficiaries </w:t>
      </w:r>
      <w:r w:rsidR="00897EF8" w:rsidRPr="006F7CD3">
        <w:rPr>
          <w:rFonts w:ascii="Times New Roman" w:hAnsi="Times New Roman" w:cs="Times New Roman"/>
          <w:sz w:val="24"/>
          <w:szCs w:val="24"/>
        </w:rPr>
        <w:t>include</w:t>
      </w:r>
      <w:r w:rsidRPr="006F7CD3">
        <w:rPr>
          <w:rFonts w:ascii="Times New Roman" w:hAnsi="Times New Roman" w:cs="Times New Roman"/>
          <w:sz w:val="24"/>
          <w:szCs w:val="24"/>
        </w:rPr>
        <w:t xml:space="preserve"> all </w:t>
      </w:r>
      <w:r w:rsidR="00897EF8" w:rsidRPr="006F7CD3">
        <w:rPr>
          <w:rFonts w:ascii="Times New Roman" w:hAnsi="Times New Roman" w:cs="Times New Roman"/>
          <w:sz w:val="24"/>
          <w:szCs w:val="24"/>
        </w:rPr>
        <w:t xml:space="preserve">persons </w:t>
      </w:r>
      <w:r w:rsidRPr="006F7CD3">
        <w:rPr>
          <w:rFonts w:ascii="Times New Roman" w:hAnsi="Times New Roman" w:cs="Times New Roman"/>
          <w:sz w:val="24"/>
          <w:szCs w:val="24"/>
        </w:rPr>
        <w:t>of society, but especially persons with disabilities, who will benefit from more accessible and inclusive accessible public spaces.</w:t>
      </w:r>
    </w:p>
    <w:p w14:paraId="50EE87D4" w14:textId="70E283C6" w:rsidR="00045F7F" w:rsidRPr="006F7CD3" w:rsidRDefault="00045F7F" w:rsidP="0061486C">
      <w:pPr>
        <w:spacing w:before="100" w:beforeAutospacing="1" w:after="100" w:afterAutospacing="1" w:line="240" w:lineRule="auto"/>
        <w:contextualSpacing/>
        <w:jc w:val="both"/>
        <w:rPr>
          <w:rFonts w:ascii="Times New Roman" w:eastAsia="Times New Roman" w:hAnsi="Times New Roman" w:cs="Times New Roman"/>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GAATES</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offer</w:t>
      </w:r>
      <w:r w:rsidR="00897EF8" w:rsidRPr="006F7CD3">
        <w:rPr>
          <w:rFonts w:ascii="Times New Roman" w:hAnsi="Times New Roman" w:cs="Times New Roman"/>
          <w:sz w:val="24"/>
          <w:szCs w:val="24"/>
        </w:rPr>
        <w:t>s</w:t>
      </w:r>
      <w:r w:rsidRPr="006F7CD3">
        <w:rPr>
          <w:rFonts w:ascii="Times New Roman" w:hAnsi="Times New Roman" w:cs="Times New Roman"/>
          <w:sz w:val="24"/>
          <w:szCs w:val="24"/>
        </w:rPr>
        <w:t xml:space="preserve"> this course in association with the following project partners: </w:t>
      </w:r>
      <w:r w:rsidRPr="006F7CD3">
        <w:rPr>
          <w:rFonts w:ascii="Times New Roman" w:eastAsia="Times New Roman" w:hAnsi="Times New Roman" w:cs="Times New Roman"/>
          <w:sz w:val="24"/>
          <w:szCs w:val="24"/>
        </w:rPr>
        <w:t>Ontario Association of Architects, Ontario Association of Landscape Architects, Association of Registered Interior Designer</w:t>
      </w:r>
      <w:r w:rsidR="009C2367" w:rsidRPr="006F7CD3">
        <w:rPr>
          <w:rFonts w:ascii="Times New Roman" w:eastAsia="Times New Roman" w:hAnsi="Times New Roman" w:cs="Times New Roman"/>
          <w:sz w:val="24"/>
          <w:szCs w:val="24"/>
        </w:rPr>
        <w:t>s</w:t>
      </w:r>
      <w:r w:rsidRPr="006F7CD3">
        <w:rPr>
          <w:rFonts w:ascii="Times New Roman" w:eastAsia="Times New Roman" w:hAnsi="Times New Roman" w:cs="Times New Roman"/>
          <w:sz w:val="24"/>
          <w:szCs w:val="24"/>
        </w:rPr>
        <w:t xml:space="preserve"> of Ontario, Ontario Professional Planners Institute, Association of Architectural Technologists of Ontario</w:t>
      </w:r>
      <w:r w:rsidR="009C2367" w:rsidRPr="006F7CD3">
        <w:rPr>
          <w:rFonts w:ascii="Times New Roman" w:eastAsia="Times New Roman" w:hAnsi="Times New Roman" w:cs="Times New Roman"/>
          <w:sz w:val="24"/>
          <w:szCs w:val="24"/>
        </w:rPr>
        <w:t xml:space="preserve">, and </w:t>
      </w:r>
      <w:r w:rsidRPr="006F7CD3">
        <w:rPr>
          <w:rFonts w:ascii="Times New Roman" w:eastAsia="Times New Roman" w:hAnsi="Times New Roman" w:cs="Times New Roman"/>
          <w:sz w:val="24"/>
          <w:szCs w:val="24"/>
        </w:rPr>
        <w:t>Ontario Association of Certified Engineering Technicians and Technologists.</w:t>
      </w:r>
    </w:p>
    <w:p w14:paraId="69DDADC0" w14:textId="67FDD73E"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The development of the Illustrated Technical Guide and the online course were originally funded by the Government of Ontario as part of the Enabling Change program</w:t>
      </w:r>
      <w:r w:rsidR="009C2367" w:rsidRPr="006F7CD3">
        <w:rPr>
          <w:rFonts w:ascii="Times New Roman" w:hAnsi="Times New Roman" w:cs="Times New Roman"/>
          <w:sz w:val="24"/>
          <w:szCs w:val="24"/>
        </w:rPr>
        <w:t>me</w:t>
      </w:r>
      <w:r w:rsidRPr="006F7CD3">
        <w:rPr>
          <w:rFonts w:ascii="Times New Roman" w:hAnsi="Times New Roman" w:cs="Times New Roman"/>
          <w:sz w:val="24"/>
          <w:szCs w:val="24"/>
        </w:rPr>
        <w:t>.</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operation of the online course and program</w:t>
      </w:r>
      <w:r w:rsidR="009C2367" w:rsidRPr="006F7CD3">
        <w:rPr>
          <w:rFonts w:ascii="Times New Roman" w:hAnsi="Times New Roman" w:cs="Times New Roman"/>
          <w:sz w:val="24"/>
          <w:szCs w:val="24"/>
        </w:rPr>
        <w:t>me</w:t>
      </w:r>
      <w:r w:rsidRPr="006F7CD3">
        <w:rPr>
          <w:rFonts w:ascii="Times New Roman" w:hAnsi="Times New Roman" w:cs="Times New Roman"/>
          <w:sz w:val="24"/>
          <w:szCs w:val="24"/>
        </w:rPr>
        <w:t xml:space="preserve"> is now self-sustaining. </w:t>
      </w:r>
    </w:p>
    <w:p w14:paraId="785F8181"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2F81B24" w14:textId="7ED65E6B"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Brief background to the project: </w:t>
      </w:r>
      <w:r w:rsidRPr="006F7CD3">
        <w:rPr>
          <w:rFonts w:ascii="Times New Roman" w:hAnsi="Times New Roman" w:cs="Times New Roman"/>
          <w:sz w:val="24"/>
          <w:szCs w:val="24"/>
        </w:rPr>
        <w:t xml:space="preserve">In 2005, the </w:t>
      </w:r>
      <w:r w:rsidR="009C2367" w:rsidRPr="006F7CD3">
        <w:rPr>
          <w:rFonts w:ascii="Times New Roman" w:hAnsi="Times New Roman" w:cs="Times New Roman"/>
          <w:sz w:val="24"/>
          <w:szCs w:val="24"/>
        </w:rPr>
        <w:t>G</w:t>
      </w:r>
      <w:r w:rsidRPr="006F7CD3">
        <w:rPr>
          <w:rFonts w:ascii="Times New Roman" w:hAnsi="Times New Roman" w:cs="Times New Roman"/>
          <w:sz w:val="24"/>
          <w:szCs w:val="24"/>
        </w:rPr>
        <w:t xml:space="preserve">overnment of Ontario, Canada passed the Accessibility for Ontarians with Disabilities Act, </w:t>
      </w:r>
      <w:r w:rsidR="009C2367" w:rsidRPr="006F7CD3">
        <w:rPr>
          <w:rFonts w:ascii="Times New Roman" w:hAnsi="Times New Roman" w:cs="Times New Roman"/>
          <w:sz w:val="24"/>
          <w:szCs w:val="24"/>
        </w:rPr>
        <w:t>which aims at</w:t>
      </w:r>
      <w:r w:rsidRPr="006F7CD3">
        <w:rPr>
          <w:rFonts w:ascii="Times New Roman" w:hAnsi="Times New Roman" w:cs="Times New Roman"/>
          <w:sz w:val="24"/>
          <w:szCs w:val="24"/>
        </w:rPr>
        <w:t xml:space="preserve"> improving accessibility standards for Ontarians with physical and mental disabilities. </w:t>
      </w:r>
      <w:r w:rsidR="00F053F3" w:rsidRPr="006F7CD3">
        <w:rPr>
          <w:rFonts w:ascii="Times New Roman" w:hAnsi="Times New Roman" w:cs="Times New Roman"/>
          <w:sz w:val="24"/>
          <w:szCs w:val="24"/>
        </w:rPr>
        <w:t>This statute was complex and its content largely unknown t</w:t>
      </w:r>
      <w:r w:rsidRPr="006F7CD3">
        <w:rPr>
          <w:rFonts w:ascii="Times New Roman" w:hAnsi="Times New Roman" w:cs="Times New Roman"/>
          <w:sz w:val="24"/>
          <w:szCs w:val="24"/>
        </w:rPr>
        <w:t>o small businesses and in particular to architects, landscape archit</w:t>
      </w:r>
      <w:r w:rsidR="006F7CD3">
        <w:rPr>
          <w:rFonts w:ascii="Times New Roman" w:hAnsi="Times New Roman" w:cs="Times New Roman"/>
          <w:sz w:val="24"/>
          <w:szCs w:val="24"/>
        </w:rPr>
        <w:t>ects, urban planners, engineers</w:t>
      </w:r>
      <w:r w:rsidRPr="006F7CD3">
        <w:rPr>
          <w:rFonts w:ascii="Times New Roman" w:hAnsi="Times New Roman" w:cs="Times New Roman"/>
          <w:sz w:val="24"/>
          <w:szCs w:val="24"/>
        </w:rPr>
        <w:t xml:space="preserve"> and other design professionals</w:t>
      </w:r>
      <w:r w:rsidR="006F7CD3">
        <w:rPr>
          <w:rFonts w:ascii="Times New Roman" w:hAnsi="Times New Roman" w:cs="Times New Roman"/>
          <w:sz w:val="24"/>
          <w:szCs w:val="24"/>
        </w:rPr>
        <w:t>.</w:t>
      </w:r>
    </w:p>
    <w:p w14:paraId="0335EF80"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4731B68D" w14:textId="02F7F86B"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Overall objectives of the project/programme:</w:t>
      </w:r>
      <w:r w:rsidR="00511D21" w:rsidRPr="006F7CD3">
        <w:rPr>
          <w:rFonts w:ascii="Times New Roman" w:hAnsi="Times New Roman" w:cs="Times New Roman"/>
          <w:b/>
          <w:sz w:val="24"/>
          <w:szCs w:val="24"/>
        </w:rPr>
        <w:t xml:space="preserve"> </w:t>
      </w:r>
      <w:r w:rsidRPr="006F7CD3">
        <w:rPr>
          <w:rFonts w:ascii="Times New Roman" w:hAnsi="Times New Roman" w:cs="Times New Roman"/>
          <w:sz w:val="24"/>
          <w:szCs w:val="24"/>
        </w:rPr>
        <w:t>The aim of this project is to support architects, urban planners, and engineers as well as small businesses to help them understand their obligations under the Accessibility for Ontarians with Disabilities Act (AODA) and to support them in the implementation process.</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The GAATES project team, which consists of people with various disabilities, developed a set of publications, a technology vendor database, and learning and reference resources – all written in plain language and accessible online. </w:t>
      </w:r>
    </w:p>
    <w:p w14:paraId="593520C6" w14:textId="77777777" w:rsidR="00217625" w:rsidRPr="006F7CD3" w:rsidRDefault="00217625" w:rsidP="0061486C">
      <w:pPr>
        <w:spacing w:after="0" w:line="240" w:lineRule="auto"/>
        <w:contextualSpacing/>
        <w:jc w:val="both"/>
        <w:rPr>
          <w:rFonts w:ascii="Times New Roman" w:hAnsi="Times New Roman" w:cs="Times New Roman"/>
          <w:i/>
          <w:sz w:val="24"/>
          <w:szCs w:val="24"/>
        </w:rPr>
      </w:pPr>
    </w:p>
    <w:p w14:paraId="66373128"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Process/strategy to implement the project/programme:</w:t>
      </w:r>
    </w:p>
    <w:p w14:paraId="6E65B494" w14:textId="7BB0EFEC"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To address the lack of understanding of the new legislation, the project staff have developed a number of publications, an information and communication technology vendor database, as </w:t>
      </w:r>
      <w:r w:rsidRPr="006F7CD3">
        <w:rPr>
          <w:rFonts w:ascii="Times New Roman" w:hAnsi="Times New Roman" w:cs="Times New Roman"/>
          <w:sz w:val="24"/>
          <w:szCs w:val="24"/>
        </w:rPr>
        <w:lastRenderedPageBreak/>
        <w:t>well as learning and reference resources consisting of an online course and an illustrated technical guide. The publications, which are all available in accessible formats, make clear the obligations under the new law</w:t>
      </w:r>
      <w:r w:rsidR="001F193E" w:rsidRPr="006F7CD3">
        <w:rPr>
          <w:rFonts w:ascii="Times New Roman" w:hAnsi="Times New Roman" w:cs="Times New Roman"/>
          <w:sz w:val="24"/>
          <w:szCs w:val="24"/>
        </w:rPr>
        <w:t>. They also</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show </w:t>
      </w:r>
      <w:r w:rsidR="001F193E" w:rsidRPr="006F7CD3">
        <w:rPr>
          <w:rFonts w:ascii="Times New Roman" w:hAnsi="Times New Roman" w:cs="Times New Roman"/>
          <w:sz w:val="24"/>
          <w:szCs w:val="24"/>
        </w:rPr>
        <w:t>small businesses how to: (</w:t>
      </w:r>
      <w:proofErr w:type="spellStart"/>
      <w:r w:rsidR="001F193E" w:rsidRPr="006F7CD3">
        <w:rPr>
          <w:rFonts w:ascii="Times New Roman" w:hAnsi="Times New Roman" w:cs="Times New Roman"/>
          <w:sz w:val="24"/>
          <w:szCs w:val="24"/>
        </w:rPr>
        <w:t>i</w:t>
      </w:r>
      <w:proofErr w:type="spellEnd"/>
      <w:r w:rsidR="001F193E" w:rsidRPr="006F7CD3">
        <w:rPr>
          <w:rFonts w:ascii="Times New Roman" w:hAnsi="Times New Roman" w:cs="Times New Roman"/>
          <w:sz w:val="24"/>
          <w:szCs w:val="24"/>
        </w:rPr>
        <w:t xml:space="preserve">) </w:t>
      </w:r>
      <w:r w:rsidRPr="006F7CD3">
        <w:rPr>
          <w:rFonts w:ascii="Times New Roman" w:hAnsi="Times New Roman" w:cs="Times New Roman"/>
          <w:sz w:val="24"/>
          <w:szCs w:val="24"/>
        </w:rPr>
        <w:t>provide information to their clients in formats that are accessible to everyone</w:t>
      </w:r>
      <w:r w:rsidR="001F193E"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and </w:t>
      </w:r>
      <w:r w:rsidR="001F193E" w:rsidRPr="006F7CD3">
        <w:rPr>
          <w:rFonts w:ascii="Times New Roman" w:hAnsi="Times New Roman" w:cs="Times New Roman"/>
          <w:sz w:val="24"/>
          <w:szCs w:val="24"/>
        </w:rPr>
        <w:t xml:space="preserve">(ii) </w:t>
      </w:r>
      <w:r w:rsidRPr="006F7CD3">
        <w:rPr>
          <w:rFonts w:ascii="Times New Roman" w:hAnsi="Times New Roman" w:cs="Times New Roman"/>
          <w:sz w:val="24"/>
          <w:szCs w:val="24"/>
        </w:rPr>
        <w:t xml:space="preserve">communicate with their clients in </w:t>
      </w:r>
      <w:r w:rsidR="009C2367" w:rsidRPr="006F7CD3">
        <w:rPr>
          <w:rFonts w:ascii="Times New Roman" w:hAnsi="Times New Roman" w:cs="Times New Roman"/>
          <w:sz w:val="24"/>
          <w:szCs w:val="24"/>
        </w:rPr>
        <w:t>an</w:t>
      </w:r>
      <w:r w:rsidRPr="006F7CD3">
        <w:rPr>
          <w:rFonts w:ascii="Times New Roman" w:hAnsi="Times New Roman" w:cs="Times New Roman"/>
          <w:sz w:val="24"/>
          <w:szCs w:val="24"/>
        </w:rPr>
        <w:t xml:space="preserve"> inclusive</w:t>
      </w:r>
      <w:r w:rsidR="009C2367" w:rsidRPr="006F7CD3">
        <w:rPr>
          <w:rFonts w:ascii="Times New Roman" w:hAnsi="Times New Roman" w:cs="Times New Roman"/>
          <w:sz w:val="24"/>
          <w:szCs w:val="24"/>
        </w:rPr>
        <w:t xml:space="preserve"> manner</w:t>
      </w:r>
      <w:r w:rsidRPr="006F7CD3">
        <w:rPr>
          <w:rFonts w:ascii="Times New Roman" w:hAnsi="Times New Roman" w:cs="Times New Roman"/>
          <w:sz w:val="24"/>
          <w:szCs w:val="24"/>
        </w:rPr>
        <w:t>. The vendor database gives businesses the opportunity to search for expertise within specific areas regulated by the AODA. For example, if a business looks for a sign language interpreter or a company to create accessible documents, it can use these terms as search criteria</w:t>
      </w:r>
      <w:r w:rsidR="009C2367"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the database will provide contact information for vendors who can provide the services. The online course, which costs 100 Canadian</w:t>
      </w:r>
      <w:r w:rsidR="00511D21" w:rsidRPr="006F7CD3">
        <w:rPr>
          <w:rFonts w:ascii="Times New Roman" w:hAnsi="Times New Roman" w:cs="Times New Roman"/>
          <w:sz w:val="24"/>
          <w:szCs w:val="24"/>
        </w:rPr>
        <w:t xml:space="preserve"> </w:t>
      </w:r>
      <w:r w:rsidR="005C16CC" w:rsidRPr="006F7CD3">
        <w:rPr>
          <w:rFonts w:ascii="Times New Roman" w:hAnsi="Times New Roman" w:cs="Times New Roman"/>
          <w:sz w:val="24"/>
          <w:szCs w:val="24"/>
        </w:rPr>
        <w:t>d</w:t>
      </w:r>
      <w:r w:rsidRPr="006F7CD3">
        <w:rPr>
          <w:rFonts w:ascii="Times New Roman" w:hAnsi="Times New Roman" w:cs="Times New Roman"/>
          <w:sz w:val="24"/>
          <w:szCs w:val="24"/>
        </w:rPr>
        <w:t>ollars (app</w:t>
      </w:r>
      <w:r w:rsidR="00551369" w:rsidRPr="006F7CD3">
        <w:rPr>
          <w:rFonts w:ascii="Times New Roman" w:hAnsi="Times New Roman" w:cs="Times New Roman"/>
          <w:sz w:val="24"/>
          <w:szCs w:val="24"/>
        </w:rPr>
        <w:t>ro</w:t>
      </w:r>
      <w:r w:rsidRPr="006F7CD3">
        <w:rPr>
          <w:rFonts w:ascii="Times New Roman" w:hAnsi="Times New Roman" w:cs="Times New Roman"/>
          <w:sz w:val="24"/>
          <w:szCs w:val="24"/>
        </w:rPr>
        <w:t>x. US$72), focuses on the AODA Accessibility Standard for the Design of Public Spaces (AODA DOPS) and provides an overview of the obligations of businesses to comply with the AODA-DOPS and the technical requirements of the legislation. The course was developed on a fully accessible learning platform. The various resources and the online course have been developed under the guidance of a steering committee</w:t>
      </w:r>
      <w:r w:rsidR="009C2367" w:rsidRPr="006F7CD3">
        <w:rPr>
          <w:rFonts w:ascii="Times New Roman" w:hAnsi="Times New Roman" w:cs="Times New Roman"/>
          <w:sz w:val="24"/>
          <w:szCs w:val="24"/>
        </w:rPr>
        <w:t>, which</w:t>
      </w:r>
      <w:r w:rsidRPr="006F7CD3">
        <w:rPr>
          <w:rFonts w:ascii="Times New Roman" w:hAnsi="Times New Roman" w:cs="Times New Roman"/>
          <w:sz w:val="24"/>
          <w:szCs w:val="24"/>
        </w:rPr>
        <w:t xml:space="preserve"> represents various professional associations of Ontario and includes </w:t>
      </w:r>
      <w:r w:rsidR="00551369" w:rsidRPr="006F7CD3">
        <w:rPr>
          <w:rFonts w:ascii="Times New Roman" w:hAnsi="Times New Roman" w:cs="Times New Roman"/>
          <w:sz w:val="24"/>
          <w:szCs w:val="24"/>
        </w:rPr>
        <w:t>persons</w:t>
      </w:r>
      <w:r w:rsidR="00511D21" w:rsidRPr="006F7CD3">
        <w:rPr>
          <w:rFonts w:ascii="Times New Roman" w:hAnsi="Times New Roman" w:cs="Times New Roman"/>
          <w:sz w:val="24"/>
          <w:szCs w:val="24"/>
        </w:rPr>
        <w:t xml:space="preserve"> </w:t>
      </w:r>
      <w:r w:rsidRPr="006F7CD3">
        <w:rPr>
          <w:rFonts w:ascii="Times New Roman" w:hAnsi="Times New Roman" w:cs="Times New Roman"/>
          <w:sz w:val="24"/>
          <w:szCs w:val="24"/>
        </w:rPr>
        <w:t>with disabilities.</w:t>
      </w:r>
    </w:p>
    <w:p w14:paraId="4ECD84EE"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D717F58"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Changes achieved:</w:t>
      </w:r>
    </w:p>
    <w:p w14:paraId="462F277D"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The various project publications have been downloaded more than 8,250 times. </w:t>
      </w:r>
    </w:p>
    <w:p w14:paraId="1A0ABC0E" w14:textId="36517725" w:rsidR="00045F7F" w:rsidRPr="006F7CD3" w:rsidRDefault="00F053F3"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The</w:t>
      </w:r>
      <w:r w:rsidR="00045F7F" w:rsidRPr="006F7CD3">
        <w:rPr>
          <w:rFonts w:ascii="Times New Roman" w:hAnsi="Times New Roman" w:cs="Times New Roman"/>
          <w:sz w:val="24"/>
          <w:szCs w:val="24"/>
        </w:rPr>
        <w:t xml:space="preserve"> ICT vendor database </w:t>
      </w:r>
      <w:r w:rsidRPr="006F7CD3">
        <w:rPr>
          <w:rFonts w:ascii="Times New Roman" w:hAnsi="Times New Roman" w:cs="Times New Roman"/>
          <w:sz w:val="24"/>
          <w:szCs w:val="24"/>
        </w:rPr>
        <w:t>has been</w:t>
      </w:r>
      <w:r w:rsidR="00045F7F" w:rsidRPr="006F7CD3">
        <w:rPr>
          <w:rFonts w:ascii="Times New Roman" w:hAnsi="Times New Roman" w:cs="Times New Roman"/>
          <w:sz w:val="24"/>
          <w:szCs w:val="24"/>
        </w:rPr>
        <w:t xml:space="preserve"> accessed about 150 times per month, over 5,000 times to date. </w:t>
      </w:r>
    </w:p>
    <w:p w14:paraId="28DD302A" w14:textId="6E54888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Since the launch of the website, over 175 design professionals have subscribed to it.</w:t>
      </w:r>
      <w:r w:rsidR="00667038" w:rsidRPr="006F7CD3">
        <w:rPr>
          <w:rFonts w:ascii="Times New Roman" w:hAnsi="Times New Roman" w:cs="Times New Roman"/>
          <w:sz w:val="24"/>
          <w:szCs w:val="24"/>
        </w:rPr>
        <w:t xml:space="preserve"> </w:t>
      </w:r>
    </w:p>
    <w:p w14:paraId="488D953F"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AA3717E" w14:textId="77A82125"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How change was monitored and evaluated:</w:t>
      </w:r>
      <w:r w:rsidR="00667038"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The Government of Ontario is responsible for the monitoring of the implementation of the accessible public spaces </w:t>
      </w:r>
      <w:r w:rsidR="009C2367" w:rsidRPr="006F7CD3">
        <w:rPr>
          <w:rFonts w:ascii="Times New Roman" w:hAnsi="Times New Roman" w:cs="Times New Roman"/>
          <w:sz w:val="24"/>
          <w:szCs w:val="24"/>
        </w:rPr>
        <w:t>since</w:t>
      </w:r>
      <w:r w:rsidRPr="006F7CD3">
        <w:rPr>
          <w:rFonts w:ascii="Times New Roman" w:hAnsi="Times New Roman" w:cs="Times New Roman"/>
          <w:sz w:val="24"/>
          <w:szCs w:val="24"/>
        </w:rPr>
        <w:t xml:space="preserve"> they are designed and built as part of ongoing development projects across the </w:t>
      </w:r>
      <w:r w:rsidR="009C2367" w:rsidRPr="006F7CD3">
        <w:rPr>
          <w:rFonts w:ascii="Times New Roman" w:hAnsi="Times New Roman" w:cs="Times New Roman"/>
          <w:sz w:val="24"/>
          <w:szCs w:val="24"/>
        </w:rPr>
        <w:t>p</w:t>
      </w:r>
      <w:r w:rsidRPr="006F7CD3">
        <w:rPr>
          <w:rFonts w:ascii="Times New Roman" w:hAnsi="Times New Roman" w:cs="Times New Roman"/>
          <w:sz w:val="24"/>
          <w:szCs w:val="24"/>
        </w:rPr>
        <w:t>rovince. GAATES continues to provide the ongoing program</w:t>
      </w:r>
      <w:r w:rsidR="009C2367" w:rsidRPr="006F7CD3">
        <w:rPr>
          <w:rFonts w:ascii="Times New Roman" w:hAnsi="Times New Roman" w:cs="Times New Roman"/>
          <w:sz w:val="24"/>
          <w:szCs w:val="24"/>
        </w:rPr>
        <w:t>me</w:t>
      </w:r>
      <w:r w:rsidRPr="006F7CD3">
        <w:rPr>
          <w:rFonts w:ascii="Times New Roman" w:hAnsi="Times New Roman" w:cs="Times New Roman"/>
          <w:sz w:val="24"/>
          <w:szCs w:val="24"/>
        </w:rPr>
        <w:t xml:space="preserve"> support.</w:t>
      </w:r>
    </w:p>
    <w:p w14:paraId="6B45E648"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73A04D91" w14:textId="080C79D0"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r w:rsidRPr="006F7CD3">
        <w:rPr>
          <w:rFonts w:ascii="Times New Roman" w:hAnsi="Times New Roman" w:cs="Times New Roman"/>
          <w:sz w:val="24"/>
          <w:szCs w:val="24"/>
        </w:rPr>
        <w:t xml:space="preserve">The platform on which the course is hosted can be a challenge for navigation for course takers </w:t>
      </w:r>
      <w:r w:rsidR="009C2367" w:rsidRPr="006F7CD3">
        <w:rPr>
          <w:rFonts w:ascii="Times New Roman" w:hAnsi="Times New Roman" w:cs="Times New Roman"/>
          <w:sz w:val="24"/>
          <w:szCs w:val="24"/>
        </w:rPr>
        <w:t>because</w:t>
      </w:r>
      <w:r w:rsidRPr="006F7CD3">
        <w:rPr>
          <w:rFonts w:ascii="Times New Roman" w:hAnsi="Times New Roman" w:cs="Times New Roman"/>
          <w:sz w:val="24"/>
          <w:szCs w:val="24"/>
        </w:rPr>
        <w:t xml:space="preserve"> it is not as intuitive as it could have been. </w:t>
      </w:r>
    </w:p>
    <w:p w14:paraId="67CCA5CA"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10128CD" w14:textId="4A35A0F2"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Other lessons learned:</w:t>
      </w:r>
      <w:r w:rsidR="00511D21" w:rsidRPr="006F7CD3">
        <w:rPr>
          <w:rFonts w:ascii="Times New Roman" w:hAnsi="Times New Roman" w:cs="Times New Roman"/>
          <w:b/>
          <w:sz w:val="24"/>
          <w:szCs w:val="24"/>
        </w:rPr>
        <w:t xml:space="preserve"> </w:t>
      </w:r>
      <w:r w:rsidRPr="006F7CD3">
        <w:rPr>
          <w:rFonts w:ascii="Times New Roman" w:hAnsi="Times New Roman" w:cs="Times New Roman"/>
          <w:sz w:val="24"/>
          <w:szCs w:val="24"/>
        </w:rPr>
        <w:t xml:space="preserve">GAATES will continue to offer the various publications free-of-charge through the GAATES website, as well as the for-fee online course. The lessons learned in creating fully accessible publications and a fully accessible online course will be transferred to other </w:t>
      </w:r>
      <w:r w:rsidR="009C2367" w:rsidRPr="006F7CD3">
        <w:rPr>
          <w:rFonts w:ascii="Times New Roman" w:hAnsi="Times New Roman" w:cs="Times New Roman"/>
          <w:sz w:val="24"/>
          <w:szCs w:val="24"/>
        </w:rPr>
        <w:t xml:space="preserve">GAATES </w:t>
      </w:r>
      <w:r w:rsidRPr="006F7CD3">
        <w:rPr>
          <w:rFonts w:ascii="Times New Roman" w:hAnsi="Times New Roman" w:cs="Times New Roman"/>
          <w:sz w:val="24"/>
          <w:szCs w:val="24"/>
        </w:rPr>
        <w:t>projects.</w:t>
      </w:r>
      <w:r w:rsidR="00667038" w:rsidRPr="006F7CD3">
        <w:rPr>
          <w:rFonts w:ascii="Times New Roman" w:hAnsi="Times New Roman" w:cs="Times New Roman"/>
          <w:sz w:val="24"/>
          <w:szCs w:val="24"/>
        </w:rPr>
        <w:t xml:space="preserve"> </w:t>
      </w:r>
    </w:p>
    <w:p w14:paraId="148701F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1A630AC5" w14:textId="77777777" w:rsidR="008A36D6" w:rsidRPr="006F7CD3" w:rsidRDefault="008A36D6" w:rsidP="0061486C">
      <w:pPr>
        <w:spacing w:line="240" w:lineRule="auto"/>
        <w:contextualSpacing/>
        <w:rPr>
          <w:rFonts w:ascii="Times New Roman" w:hAnsi="Times New Roman" w:cs="Times New Roman"/>
          <w:b/>
          <w:kern w:val="36"/>
          <w:sz w:val="24"/>
          <w:szCs w:val="24"/>
        </w:rPr>
      </w:pPr>
      <w:r w:rsidRPr="006F7CD3">
        <w:rPr>
          <w:rFonts w:ascii="Times New Roman" w:hAnsi="Times New Roman" w:cs="Times New Roman"/>
          <w:b/>
          <w:kern w:val="36"/>
          <w:sz w:val="24"/>
          <w:szCs w:val="24"/>
        </w:rPr>
        <w:t xml:space="preserve">The Accessibility Standard for the Design of Public Spaces: A GAATES Online Learning Course: </w:t>
      </w:r>
      <w:hyperlink r:id="rId73" w:history="1">
        <w:r w:rsidRPr="006F7CD3">
          <w:rPr>
            <w:rStyle w:val="Hyperlink"/>
            <w:rFonts w:ascii="Times New Roman" w:eastAsia="Times New Roman" w:hAnsi="Times New Roman" w:cs="Times New Roman"/>
            <w:bCs/>
            <w:kern w:val="36"/>
            <w:sz w:val="24"/>
            <w:szCs w:val="24"/>
          </w:rPr>
          <w:t>http://gaates.org/the-accessibility-standard-for-the-design-of-public-spaces-gaates-online-learning-course/</w:t>
        </w:r>
      </w:hyperlink>
    </w:p>
    <w:p w14:paraId="64A0D738" w14:textId="77777777" w:rsidR="008A36D6" w:rsidRPr="006F7CD3" w:rsidRDefault="008A36D6" w:rsidP="0061486C">
      <w:pPr>
        <w:spacing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The Illustrated Technical Guide to the Accessibility Standard for the Design of Public Spaces</w:t>
      </w:r>
    </w:p>
    <w:p w14:paraId="096D6D44" w14:textId="77777777" w:rsidR="008A36D6" w:rsidRPr="006F7CD3" w:rsidRDefault="00C73027" w:rsidP="0061486C">
      <w:pPr>
        <w:spacing w:line="240" w:lineRule="auto"/>
        <w:contextualSpacing/>
        <w:rPr>
          <w:rFonts w:ascii="Times New Roman" w:hAnsi="Times New Roman" w:cs="Times New Roman"/>
          <w:sz w:val="24"/>
          <w:szCs w:val="24"/>
        </w:rPr>
      </w:pPr>
      <w:hyperlink r:id="rId74" w:history="1">
        <w:r w:rsidR="008A36D6" w:rsidRPr="006F7CD3">
          <w:rPr>
            <w:rStyle w:val="Hyperlink"/>
            <w:rFonts w:ascii="Times New Roman" w:hAnsi="Times New Roman" w:cs="Times New Roman"/>
            <w:sz w:val="24"/>
            <w:szCs w:val="24"/>
          </w:rPr>
          <w:t xml:space="preserve">Download the Illustrated Guide (PDF format, 75.6 MB) </w:t>
        </w:r>
        <w:r w:rsidR="008A36D6" w:rsidRPr="006F7CD3">
          <w:rPr>
            <w:rStyle w:val="element-invisible"/>
            <w:rFonts w:ascii="Times New Roman" w:eastAsiaTheme="majorEastAsia" w:hAnsi="Times New Roman" w:cs="Times New Roman"/>
            <w:color w:val="0000FF"/>
            <w:sz w:val="24"/>
            <w:szCs w:val="24"/>
            <w:u w:val="single"/>
          </w:rPr>
          <w:t xml:space="preserve">Download </w:t>
        </w:r>
        <w:proofErr w:type="spellStart"/>
        <w:r w:rsidR="008A36D6" w:rsidRPr="006F7CD3">
          <w:rPr>
            <w:rStyle w:val="element-invisible"/>
            <w:rFonts w:ascii="Times New Roman" w:eastAsiaTheme="majorEastAsia" w:hAnsi="Times New Roman" w:cs="Times New Roman"/>
            <w:color w:val="0000FF"/>
            <w:sz w:val="24"/>
            <w:szCs w:val="24"/>
            <w:u w:val="single"/>
          </w:rPr>
          <w:t>PDF</w:t>
        </w:r>
      </w:hyperlink>
      <w:r w:rsidR="008A36D6" w:rsidRPr="006F7CD3">
        <w:rPr>
          <w:rFonts w:ascii="Times New Roman" w:hAnsi="Times New Roman" w:cs="Times New Roman"/>
          <w:sz w:val="24"/>
          <w:szCs w:val="24"/>
        </w:rPr>
        <w:t>OR</w:t>
      </w:r>
      <w:hyperlink r:id="rId75" w:history="1">
        <w:r w:rsidR="008A36D6" w:rsidRPr="006F7CD3">
          <w:rPr>
            <w:rStyle w:val="Hyperlink"/>
            <w:rFonts w:ascii="Times New Roman" w:hAnsi="Times New Roman" w:cs="Times New Roman"/>
            <w:sz w:val="24"/>
            <w:szCs w:val="24"/>
          </w:rPr>
          <w:t>View</w:t>
        </w:r>
        <w:proofErr w:type="spellEnd"/>
        <w:r w:rsidR="008A36D6" w:rsidRPr="006F7CD3">
          <w:rPr>
            <w:rStyle w:val="Hyperlink"/>
            <w:rFonts w:ascii="Times New Roman" w:hAnsi="Times New Roman" w:cs="Times New Roman"/>
            <w:sz w:val="24"/>
            <w:szCs w:val="24"/>
          </w:rPr>
          <w:t xml:space="preserve"> the Illustrated Guide on the Web </w:t>
        </w:r>
      </w:hyperlink>
    </w:p>
    <w:p w14:paraId="46058F16"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Contact: </w:t>
      </w:r>
      <w:r w:rsidRPr="006F7CD3">
        <w:rPr>
          <w:rFonts w:ascii="Times New Roman" w:hAnsi="Times New Roman" w:cs="Times New Roman"/>
          <w:b/>
          <w:sz w:val="24"/>
          <w:szCs w:val="24"/>
        </w:rPr>
        <w:br/>
      </w:r>
      <w:r w:rsidRPr="006F7CD3">
        <w:rPr>
          <w:rFonts w:ascii="Times New Roman" w:hAnsi="Times New Roman" w:cs="Times New Roman"/>
          <w:sz w:val="24"/>
          <w:szCs w:val="24"/>
        </w:rPr>
        <w:t>Ms. Marnie Peters</w:t>
      </w:r>
    </w:p>
    <w:p w14:paraId="5E4F2079"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GAATES </w:t>
      </w:r>
    </w:p>
    <w:p w14:paraId="1C9DA7DD"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Ottawa, CANADA</w:t>
      </w:r>
    </w:p>
    <w:p w14:paraId="673D7DF5"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+1 613 725 0566</w:t>
      </w:r>
    </w:p>
    <w:p w14:paraId="3D161471" w14:textId="77777777" w:rsidR="00045F7F" w:rsidRPr="006F7CD3" w:rsidRDefault="00C73027" w:rsidP="0061486C">
      <w:pPr>
        <w:spacing w:after="0" w:line="240" w:lineRule="auto"/>
        <w:contextualSpacing/>
        <w:jc w:val="both"/>
        <w:rPr>
          <w:rFonts w:ascii="Times New Roman" w:hAnsi="Times New Roman" w:cs="Times New Roman"/>
          <w:sz w:val="24"/>
          <w:szCs w:val="24"/>
        </w:rPr>
      </w:pPr>
      <w:hyperlink r:id="rId76" w:history="1">
        <w:r w:rsidR="00045F7F" w:rsidRPr="006F7CD3">
          <w:rPr>
            <w:rStyle w:val="Hyperlink"/>
            <w:rFonts w:ascii="Times New Roman" w:hAnsi="Times New Roman" w:cs="Times New Roman"/>
            <w:sz w:val="24"/>
            <w:szCs w:val="24"/>
          </w:rPr>
          <w:t>gaates.marnie.peters@gmail.com</w:t>
        </w:r>
      </w:hyperlink>
    </w:p>
    <w:p w14:paraId="115706A8" w14:textId="6D6063C5" w:rsidR="00A31FB2" w:rsidRPr="006F7CD3" w:rsidRDefault="00667038" w:rsidP="00A10EA4">
      <w:p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lastRenderedPageBreak/>
        <w:t xml:space="preserve">                           </w:t>
      </w:r>
    </w:p>
    <w:p w14:paraId="52A714CD" w14:textId="77777777" w:rsidR="00A31FB2" w:rsidRPr="006F7CD3" w:rsidRDefault="00A31FB2" w:rsidP="0061486C">
      <w:pPr>
        <w:autoSpaceDE w:val="0"/>
        <w:autoSpaceDN w:val="0"/>
        <w:adjustRightInd w:val="0"/>
        <w:spacing w:after="0" w:line="240" w:lineRule="auto"/>
        <w:contextualSpacing/>
        <w:jc w:val="center"/>
        <w:rPr>
          <w:rFonts w:ascii="Times New Roman" w:hAnsi="Times New Roman" w:cs="Times New Roman"/>
          <w:b/>
          <w:bCs/>
          <w:color w:val="435C31"/>
          <w:sz w:val="24"/>
          <w:szCs w:val="24"/>
        </w:rPr>
      </w:pPr>
    </w:p>
    <w:p w14:paraId="6ED5D808" w14:textId="586B6030" w:rsidR="00045F7F" w:rsidRPr="006F7CD3" w:rsidRDefault="008A36D6" w:rsidP="0061486C">
      <w:pPr>
        <w:pStyle w:val="Heading3"/>
        <w:spacing w:before="0"/>
        <w:contextualSpacing/>
        <w:rPr>
          <w:rFonts w:ascii="Times New Roman" w:hAnsi="Times New Roman" w:cs="Times New Roman"/>
        </w:rPr>
      </w:pPr>
      <w:bookmarkStart w:id="32" w:name="_Toc458179947"/>
      <w:r w:rsidRPr="006F7CD3">
        <w:rPr>
          <w:rFonts w:ascii="Times New Roman" w:hAnsi="Times New Roman" w:cs="Times New Roman"/>
        </w:rPr>
        <w:t xml:space="preserve">Case study </w:t>
      </w:r>
      <w:r w:rsidR="007D5A16" w:rsidRPr="006F7CD3">
        <w:rPr>
          <w:rFonts w:ascii="Times New Roman" w:hAnsi="Times New Roman" w:cs="Times New Roman"/>
        </w:rPr>
        <w:t>20</w:t>
      </w:r>
      <w:r w:rsidRPr="006F7CD3">
        <w:rPr>
          <w:rFonts w:ascii="Times New Roman" w:hAnsi="Times New Roman" w:cs="Times New Roman"/>
        </w:rPr>
        <w:t xml:space="preserve">: </w:t>
      </w:r>
      <w:r w:rsidR="00045F7F" w:rsidRPr="006F7CD3">
        <w:rPr>
          <w:rFonts w:ascii="Times New Roman" w:hAnsi="Times New Roman" w:cs="Times New Roman"/>
        </w:rPr>
        <w:t>Accessibility, Civic Consciousness, Employment and Social Support for People with</w:t>
      </w:r>
      <w:r w:rsidRPr="006F7CD3">
        <w:rPr>
          <w:rFonts w:ascii="Times New Roman" w:hAnsi="Times New Roman" w:cs="Times New Roman"/>
        </w:rPr>
        <w:t xml:space="preserve"> </w:t>
      </w:r>
      <w:r w:rsidR="00045F7F" w:rsidRPr="006F7CD3">
        <w:rPr>
          <w:rFonts w:ascii="Times New Roman" w:hAnsi="Times New Roman" w:cs="Times New Roman"/>
        </w:rPr>
        <w:t>Disabilities</w:t>
      </w:r>
      <w:r w:rsidR="00217625" w:rsidRPr="006F7CD3">
        <w:rPr>
          <w:rFonts w:ascii="Times New Roman" w:hAnsi="Times New Roman" w:cs="Times New Roman"/>
        </w:rPr>
        <w:t xml:space="preserve"> (Uzbekistan)</w:t>
      </w:r>
      <w:bookmarkEnd w:id="32"/>
    </w:p>
    <w:p w14:paraId="1CCDA9C3"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i/>
          <w:iCs/>
          <w:color w:val="B6B785"/>
          <w:sz w:val="24"/>
          <w:szCs w:val="24"/>
        </w:rPr>
      </w:pPr>
    </w:p>
    <w:p w14:paraId="18F66540"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iCs/>
          <w:sz w:val="24"/>
          <w:szCs w:val="24"/>
        </w:rPr>
        <w:t>Thematic area of the best practice example:</w:t>
      </w:r>
      <w:r w:rsidR="008A36D6" w:rsidRPr="006F7CD3">
        <w:rPr>
          <w:rFonts w:ascii="Times New Roman" w:hAnsi="Times New Roman" w:cs="Times New Roman"/>
          <w:b/>
          <w:iCs/>
          <w:sz w:val="24"/>
          <w:szCs w:val="24"/>
        </w:rPr>
        <w:t xml:space="preserve"> </w:t>
      </w:r>
      <w:r w:rsidRPr="006F7CD3">
        <w:rPr>
          <w:rFonts w:ascii="Times New Roman" w:hAnsi="Times New Roman" w:cs="Times New Roman"/>
          <w:sz w:val="24"/>
          <w:szCs w:val="24"/>
        </w:rPr>
        <w:t>promotion of accessibility</w:t>
      </w:r>
    </w:p>
    <w:p w14:paraId="3F96FFB3"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i/>
          <w:iCs/>
          <w:sz w:val="24"/>
          <w:szCs w:val="24"/>
        </w:rPr>
      </w:pPr>
    </w:p>
    <w:p w14:paraId="1EDC3964" w14:textId="25E06A90"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iCs/>
          <w:sz w:val="24"/>
          <w:szCs w:val="24"/>
        </w:rPr>
        <w:t>Specific location</w:t>
      </w:r>
      <w:r w:rsidR="008C2ADD" w:rsidRPr="006F7CD3">
        <w:rPr>
          <w:rFonts w:ascii="Times New Roman" w:hAnsi="Times New Roman" w:cs="Times New Roman"/>
          <w:b/>
          <w:iCs/>
          <w:sz w:val="24"/>
          <w:szCs w:val="24"/>
        </w:rPr>
        <w:t xml:space="preserve">: </w:t>
      </w:r>
      <w:r w:rsidR="009C2367" w:rsidRPr="006F7CD3">
        <w:rPr>
          <w:rFonts w:ascii="Times New Roman" w:hAnsi="Times New Roman" w:cs="Times New Roman"/>
          <w:sz w:val="24"/>
          <w:szCs w:val="24"/>
        </w:rPr>
        <w:t xml:space="preserve">Uzbekistan: Samarkand, </w:t>
      </w:r>
      <w:proofErr w:type="spellStart"/>
      <w:r w:rsidR="009C2367" w:rsidRPr="006F7CD3">
        <w:rPr>
          <w:rFonts w:ascii="Times New Roman" w:hAnsi="Times New Roman" w:cs="Times New Roman"/>
          <w:sz w:val="24"/>
          <w:szCs w:val="24"/>
        </w:rPr>
        <w:t>Shakhrizabz</w:t>
      </w:r>
      <w:proofErr w:type="spellEnd"/>
      <w:r w:rsidR="009C2367" w:rsidRPr="006F7CD3">
        <w:rPr>
          <w:rFonts w:ascii="Times New Roman" w:hAnsi="Times New Roman" w:cs="Times New Roman"/>
          <w:sz w:val="24"/>
          <w:szCs w:val="24"/>
        </w:rPr>
        <w:t xml:space="preserve"> and Tashkent </w:t>
      </w:r>
    </w:p>
    <w:p w14:paraId="0192701F"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i/>
          <w:iCs/>
          <w:sz w:val="24"/>
          <w:szCs w:val="24"/>
        </w:rPr>
      </w:pPr>
    </w:p>
    <w:p w14:paraId="69E410FA" w14:textId="63F19F38"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iCs/>
          <w:sz w:val="24"/>
          <w:szCs w:val="24"/>
        </w:rPr>
        <w:t>Duration of the project</w:t>
      </w:r>
      <w:r w:rsidR="008C2ADD" w:rsidRPr="006F7CD3">
        <w:rPr>
          <w:rFonts w:ascii="Times New Roman" w:hAnsi="Times New Roman" w:cs="Times New Roman"/>
          <w:b/>
          <w:iCs/>
          <w:sz w:val="24"/>
          <w:szCs w:val="24"/>
        </w:rPr>
        <w:t xml:space="preserve">: </w:t>
      </w:r>
      <w:r w:rsidRPr="006F7CD3">
        <w:rPr>
          <w:rFonts w:ascii="Times New Roman" w:hAnsi="Times New Roman" w:cs="Times New Roman"/>
          <w:sz w:val="24"/>
          <w:szCs w:val="24"/>
        </w:rPr>
        <w:t>September 2008</w:t>
      </w:r>
      <w:r w:rsidR="009C2367" w:rsidRPr="006F7CD3">
        <w:rPr>
          <w:rFonts w:ascii="Times New Roman" w:hAnsi="Times New Roman" w:cs="Times New Roman"/>
          <w:sz w:val="24"/>
          <w:szCs w:val="24"/>
        </w:rPr>
        <w:t xml:space="preserve"> </w:t>
      </w:r>
      <w:r w:rsidRPr="006F7CD3">
        <w:rPr>
          <w:rFonts w:ascii="Times New Roman" w:hAnsi="Times New Roman" w:cs="Times New Roman"/>
          <w:sz w:val="24"/>
          <w:szCs w:val="24"/>
        </w:rPr>
        <w:t>–</w:t>
      </w:r>
      <w:r w:rsidR="009C2367" w:rsidRPr="006F7CD3">
        <w:rPr>
          <w:rFonts w:ascii="Times New Roman" w:hAnsi="Times New Roman" w:cs="Times New Roman"/>
          <w:sz w:val="24"/>
          <w:szCs w:val="24"/>
        </w:rPr>
        <w:t xml:space="preserve"> </w:t>
      </w:r>
      <w:r w:rsidRPr="006F7CD3">
        <w:rPr>
          <w:rFonts w:ascii="Times New Roman" w:hAnsi="Times New Roman" w:cs="Times New Roman"/>
          <w:sz w:val="24"/>
          <w:szCs w:val="24"/>
        </w:rPr>
        <w:t>April 2011</w:t>
      </w:r>
    </w:p>
    <w:p w14:paraId="6D6C3E1B" w14:textId="77777777" w:rsidR="008C2ADD" w:rsidRPr="006F7CD3" w:rsidRDefault="008C2ADD" w:rsidP="0061486C">
      <w:pPr>
        <w:autoSpaceDE w:val="0"/>
        <w:autoSpaceDN w:val="0"/>
        <w:adjustRightInd w:val="0"/>
        <w:spacing w:after="0" w:line="240" w:lineRule="auto"/>
        <w:contextualSpacing/>
        <w:rPr>
          <w:rFonts w:ascii="Times New Roman" w:hAnsi="Times New Roman" w:cs="Times New Roman"/>
          <w:sz w:val="24"/>
          <w:szCs w:val="24"/>
        </w:rPr>
      </w:pPr>
    </w:p>
    <w:p w14:paraId="6C977DB4" w14:textId="4B07EF1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iCs/>
          <w:sz w:val="24"/>
          <w:szCs w:val="24"/>
        </w:rPr>
        <w:t>Beneficiaries of the good practice</w:t>
      </w:r>
      <w:r w:rsidR="008C2ADD" w:rsidRPr="006F7CD3">
        <w:rPr>
          <w:rFonts w:ascii="Times New Roman" w:hAnsi="Times New Roman" w:cs="Times New Roman"/>
          <w:b/>
          <w:iCs/>
          <w:sz w:val="24"/>
          <w:szCs w:val="24"/>
        </w:rPr>
        <w:t xml:space="preserve">: </w:t>
      </w:r>
      <w:r w:rsidRPr="006F7CD3">
        <w:rPr>
          <w:rFonts w:ascii="Times New Roman" w:hAnsi="Times New Roman" w:cs="Times New Roman"/>
          <w:sz w:val="24"/>
          <w:szCs w:val="24"/>
        </w:rPr>
        <w:t xml:space="preserve">People with disabilities, </w:t>
      </w:r>
      <w:r w:rsidR="009C2367"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State Committee on Architecture and Construction, </w:t>
      </w:r>
      <w:r w:rsidR="009C2367" w:rsidRPr="006F7CD3">
        <w:rPr>
          <w:rFonts w:ascii="Times New Roman" w:hAnsi="Times New Roman" w:cs="Times New Roman"/>
          <w:sz w:val="24"/>
          <w:szCs w:val="24"/>
        </w:rPr>
        <w:t xml:space="preserve">the </w:t>
      </w:r>
      <w:r w:rsidRPr="006F7CD3">
        <w:rPr>
          <w:rFonts w:ascii="Times New Roman" w:hAnsi="Times New Roman" w:cs="Times New Roman"/>
          <w:sz w:val="24"/>
          <w:szCs w:val="24"/>
        </w:rPr>
        <w:t>Ministry of Labo</w:t>
      </w:r>
      <w:r w:rsidR="009C2367" w:rsidRPr="006F7CD3">
        <w:rPr>
          <w:rFonts w:ascii="Times New Roman" w:hAnsi="Times New Roman" w:cs="Times New Roman"/>
          <w:sz w:val="24"/>
          <w:szCs w:val="24"/>
        </w:rPr>
        <w:t>u</w:t>
      </w:r>
      <w:r w:rsidRPr="006F7CD3">
        <w:rPr>
          <w:rFonts w:ascii="Times New Roman" w:hAnsi="Times New Roman" w:cs="Times New Roman"/>
          <w:sz w:val="24"/>
          <w:szCs w:val="24"/>
        </w:rPr>
        <w:t>r</w:t>
      </w:r>
      <w:r w:rsidR="005D1DF1" w:rsidRPr="006F7CD3">
        <w:rPr>
          <w:rFonts w:ascii="Times New Roman" w:hAnsi="Times New Roman" w:cs="Times New Roman"/>
          <w:sz w:val="24"/>
          <w:szCs w:val="24"/>
        </w:rPr>
        <w:t xml:space="preserve"> </w:t>
      </w:r>
      <w:r w:rsidRPr="006F7CD3">
        <w:rPr>
          <w:rFonts w:ascii="Times New Roman" w:hAnsi="Times New Roman" w:cs="Times New Roman"/>
          <w:sz w:val="24"/>
          <w:szCs w:val="24"/>
        </w:rPr>
        <w:t>and Social Security, local government authorities and DPOs</w:t>
      </w:r>
      <w:r w:rsidR="00F053F3" w:rsidRPr="006F7CD3">
        <w:rPr>
          <w:rFonts w:ascii="Times New Roman" w:hAnsi="Times New Roman" w:cs="Times New Roman"/>
          <w:sz w:val="24"/>
          <w:szCs w:val="24"/>
        </w:rPr>
        <w:t>.</w:t>
      </w:r>
    </w:p>
    <w:p w14:paraId="0ABE51D0"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i/>
          <w:iCs/>
          <w:sz w:val="24"/>
          <w:szCs w:val="24"/>
        </w:rPr>
      </w:pPr>
    </w:p>
    <w:p w14:paraId="42554FEF" w14:textId="418DDFFE"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iCs/>
          <w:sz w:val="24"/>
          <w:szCs w:val="24"/>
        </w:rPr>
        <w:t>Implementing agency/agencies</w:t>
      </w:r>
      <w:r w:rsidR="008C2ADD" w:rsidRPr="006F7CD3">
        <w:rPr>
          <w:rFonts w:ascii="Times New Roman" w:hAnsi="Times New Roman" w:cs="Times New Roman"/>
          <w:b/>
          <w:iCs/>
          <w:sz w:val="24"/>
          <w:szCs w:val="24"/>
        </w:rPr>
        <w:t xml:space="preserve">: </w:t>
      </w:r>
      <w:r w:rsidRPr="006F7CD3">
        <w:rPr>
          <w:rFonts w:ascii="Times New Roman" w:hAnsi="Times New Roman" w:cs="Times New Roman"/>
          <w:sz w:val="24"/>
          <w:szCs w:val="24"/>
        </w:rPr>
        <w:t>UNDP with Ministry of Labo</w:t>
      </w:r>
      <w:r w:rsidR="009C2367" w:rsidRPr="006F7CD3">
        <w:rPr>
          <w:rFonts w:ascii="Times New Roman" w:hAnsi="Times New Roman" w:cs="Times New Roman"/>
          <w:sz w:val="24"/>
          <w:szCs w:val="24"/>
        </w:rPr>
        <w:t>u</w:t>
      </w:r>
      <w:r w:rsidRPr="006F7CD3">
        <w:rPr>
          <w:rFonts w:ascii="Times New Roman" w:hAnsi="Times New Roman" w:cs="Times New Roman"/>
          <w:sz w:val="24"/>
          <w:szCs w:val="24"/>
        </w:rPr>
        <w:t>r and Social Security</w:t>
      </w:r>
    </w:p>
    <w:p w14:paraId="5DE86694"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p>
    <w:p w14:paraId="37B4250A"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iCs/>
          <w:sz w:val="24"/>
          <w:szCs w:val="24"/>
        </w:rPr>
        <w:t>Source of funds</w:t>
      </w:r>
      <w:r w:rsidR="008C2ADD" w:rsidRPr="006F7CD3">
        <w:rPr>
          <w:rFonts w:ascii="Times New Roman" w:hAnsi="Times New Roman" w:cs="Times New Roman"/>
          <w:b/>
          <w:iCs/>
          <w:sz w:val="24"/>
          <w:szCs w:val="24"/>
        </w:rPr>
        <w:t xml:space="preserve">: </w:t>
      </w:r>
      <w:r w:rsidRPr="006F7CD3">
        <w:rPr>
          <w:rFonts w:ascii="Times New Roman" w:hAnsi="Times New Roman" w:cs="Times New Roman"/>
          <w:sz w:val="24"/>
          <w:szCs w:val="24"/>
        </w:rPr>
        <w:t>Target for Resource Assignments from the Core (TRAC)/UNDP, UNICEF Uzbekistan</w:t>
      </w:r>
    </w:p>
    <w:p w14:paraId="14FDD258"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i/>
          <w:iCs/>
          <w:sz w:val="24"/>
          <w:szCs w:val="24"/>
        </w:rPr>
      </w:pPr>
    </w:p>
    <w:p w14:paraId="687B280C" w14:textId="3DC5E1F4"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bCs/>
          <w:sz w:val="24"/>
          <w:szCs w:val="24"/>
        </w:rPr>
        <w:t>Brief background to the project /programme</w:t>
      </w:r>
      <w:r w:rsidR="009079AF" w:rsidRPr="006F7CD3">
        <w:rPr>
          <w:rFonts w:ascii="Times New Roman" w:hAnsi="Times New Roman" w:cs="Times New Roman"/>
          <w:b/>
          <w:bCs/>
          <w:sz w:val="24"/>
          <w:szCs w:val="24"/>
        </w:rPr>
        <w:t>:</w:t>
      </w:r>
      <w:r w:rsidR="005D1DF1" w:rsidRPr="006F7CD3">
        <w:rPr>
          <w:rFonts w:ascii="Times New Roman" w:hAnsi="Times New Roman" w:cs="Times New Roman"/>
          <w:b/>
          <w:bCs/>
          <w:sz w:val="24"/>
          <w:szCs w:val="24"/>
        </w:rPr>
        <w:t xml:space="preserve"> </w:t>
      </w:r>
      <w:r w:rsidRPr="006F7CD3">
        <w:rPr>
          <w:rFonts w:ascii="Times New Roman" w:hAnsi="Times New Roman" w:cs="Times New Roman"/>
          <w:sz w:val="24"/>
          <w:szCs w:val="24"/>
        </w:rPr>
        <w:t>Among the Commonwealth of Independent States (CIS), Uzbekistan was on</w:t>
      </w:r>
      <w:r w:rsidR="008C2ADD" w:rsidRPr="006F7CD3">
        <w:rPr>
          <w:rFonts w:ascii="Times New Roman" w:hAnsi="Times New Roman" w:cs="Times New Roman"/>
          <w:sz w:val="24"/>
          <w:szCs w:val="24"/>
        </w:rPr>
        <w:t xml:space="preserve">e of the first to </w:t>
      </w:r>
      <w:r w:rsidRPr="006F7CD3">
        <w:rPr>
          <w:rFonts w:ascii="Times New Roman" w:hAnsi="Times New Roman" w:cs="Times New Roman"/>
          <w:sz w:val="24"/>
          <w:szCs w:val="24"/>
        </w:rPr>
        <w:t>focus on the problem of disability and the first to pass the Law “On</w:t>
      </w:r>
      <w:r w:rsidR="005D1DF1"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Social Protection of </w:t>
      </w:r>
      <w:r w:rsidR="009C2367" w:rsidRPr="006F7CD3">
        <w:rPr>
          <w:rFonts w:ascii="Times New Roman" w:hAnsi="Times New Roman" w:cs="Times New Roman"/>
          <w:sz w:val="24"/>
          <w:szCs w:val="24"/>
        </w:rPr>
        <w:t>t</w:t>
      </w:r>
      <w:r w:rsidRPr="006F7CD3">
        <w:rPr>
          <w:rFonts w:ascii="Times New Roman" w:hAnsi="Times New Roman" w:cs="Times New Roman"/>
          <w:sz w:val="24"/>
          <w:szCs w:val="24"/>
        </w:rPr>
        <w:t xml:space="preserve">he Disabled”, </w:t>
      </w:r>
      <w:r w:rsidR="009C2367" w:rsidRPr="006F7CD3">
        <w:rPr>
          <w:rFonts w:ascii="Times New Roman" w:hAnsi="Times New Roman" w:cs="Times New Roman"/>
          <w:sz w:val="24"/>
          <w:szCs w:val="24"/>
        </w:rPr>
        <w:t xml:space="preserve">on 18 November 1991, </w:t>
      </w:r>
      <w:r w:rsidRPr="006F7CD3">
        <w:rPr>
          <w:rFonts w:ascii="Times New Roman" w:hAnsi="Times New Roman" w:cs="Times New Roman"/>
          <w:sz w:val="24"/>
          <w:szCs w:val="24"/>
        </w:rPr>
        <w:t>which served as an example for the development of similar</w:t>
      </w:r>
      <w:r w:rsidR="008A36D6"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laws in other CIS </w:t>
      </w:r>
      <w:r w:rsidR="009C2367" w:rsidRPr="006F7CD3">
        <w:rPr>
          <w:rFonts w:ascii="Times New Roman" w:hAnsi="Times New Roman" w:cs="Times New Roman"/>
          <w:sz w:val="24"/>
          <w:szCs w:val="24"/>
        </w:rPr>
        <w:t>R</w:t>
      </w:r>
      <w:r w:rsidRPr="006F7CD3">
        <w:rPr>
          <w:rFonts w:ascii="Times New Roman" w:hAnsi="Times New Roman" w:cs="Times New Roman"/>
          <w:sz w:val="24"/>
          <w:szCs w:val="24"/>
        </w:rPr>
        <w:t>epublics. In July 2008, the Government approved the new version of this</w:t>
      </w:r>
      <w:r w:rsidR="008A36D6" w:rsidRPr="006F7CD3">
        <w:rPr>
          <w:rFonts w:ascii="Times New Roman" w:hAnsi="Times New Roman" w:cs="Times New Roman"/>
          <w:sz w:val="24"/>
          <w:szCs w:val="24"/>
        </w:rPr>
        <w:t xml:space="preserve"> </w:t>
      </w:r>
      <w:r w:rsidRPr="006F7CD3">
        <w:rPr>
          <w:rFonts w:ascii="Times New Roman" w:hAnsi="Times New Roman" w:cs="Times New Roman"/>
          <w:sz w:val="24"/>
          <w:szCs w:val="24"/>
        </w:rPr>
        <w:t>law, which includes a detailed description of mechanisms for ensuring the equal rights of</w:t>
      </w:r>
      <w:r w:rsidR="008A36D6" w:rsidRPr="006F7CD3">
        <w:rPr>
          <w:rFonts w:ascii="Times New Roman" w:hAnsi="Times New Roman" w:cs="Times New Roman"/>
          <w:sz w:val="24"/>
          <w:szCs w:val="24"/>
        </w:rPr>
        <w:t xml:space="preserve"> </w:t>
      </w:r>
      <w:r w:rsidRPr="006F7CD3">
        <w:rPr>
          <w:rFonts w:ascii="Times New Roman" w:hAnsi="Times New Roman" w:cs="Times New Roman"/>
          <w:sz w:val="24"/>
          <w:szCs w:val="24"/>
        </w:rPr>
        <w:t>persons with disabilities and increases accountability for breaching the law. The new version</w:t>
      </w:r>
      <w:r w:rsidR="008A36D6" w:rsidRPr="006F7CD3">
        <w:rPr>
          <w:rFonts w:ascii="Times New Roman" w:hAnsi="Times New Roman" w:cs="Times New Roman"/>
          <w:sz w:val="24"/>
          <w:szCs w:val="24"/>
        </w:rPr>
        <w:t xml:space="preserve"> </w:t>
      </w:r>
      <w:r w:rsidRPr="006F7CD3">
        <w:rPr>
          <w:rFonts w:ascii="Times New Roman" w:hAnsi="Times New Roman" w:cs="Times New Roman"/>
          <w:sz w:val="24"/>
          <w:szCs w:val="24"/>
        </w:rPr>
        <w:t>of the law conforms to the norms and principles of the CRPD, which was signed by Uzbekistan</w:t>
      </w:r>
      <w:r w:rsidR="009079AF" w:rsidRPr="006F7CD3">
        <w:rPr>
          <w:rFonts w:ascii="Times New Roman" w:hAnsi="Times New Roman" w:cs="Times New Roman"/>
          <w:sz w:val="24"/>
          <w:szCs w:val="24"/>
        </w:rPr>
        <w:t xml:space="preserve"> </w:t>
      </w:r>
      <w:r w:rsidRPr="006F7CD3">
        <w:rPr>
          <w:rFonts w:ascii="Times New Roman" w:hAnsi="Times New Roman" w:cs="Times New Roman"/>
          <w:sz w:val="24"/>
          <w:szCs w:val="24"/>
        </w:rPr>
        <w:t>on 27 February 2009. Moreover, in 2002, Uzbekistan developed State Rules and Standards on</w:t>
      </w:r>
      <w:r w:rsidR="008A36D6" w:rsidRPr="006F7CD3">
        <w:rPr>
          <w:rFonts w:ascii="Times New Roman" w:hAnsi="Times New Roman" w:cs="Times New Roman"/>
          <w:sz w:val="24"/>
          <w:szCs w:val="24"/>
        </w:rPr>
        <w:t xml:space="preserve"> </w:t>
      </w:r>
      <w:r w:rsidR="00F053F3"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Provision of Accessibility for </w:t>
      </w:r>
      <w:r w:rsidR="00F053F3" w:rsidRPr="006F7CD3">
        <w:rPr>
          <w:rFonts w:ascii="Times New Roman" w:hAnsi="Times New Roman" w:cs="Times New Roman"/>
          <w:sz w:val="24"/>
          <w:szCs w:val="24"/>
        </w:rPr>
        <w:t>P</w:t>
      </w:r>
      <w:r w:rsidRPr="006F7CD3">
        <w:rPr>
          <w:rFonts w:ascii="Times New Roman" w:hAnsi="Times New Roman" w:cs="Times New Roman"/>
          <w:sz w:val="24"/>
          <w:szCs w:val="24"/>
        </w:rPr>
        <w:t xml:space="preserve">eople with </w:t>
      </w:r>
      <w:r w:rsidR="00F053F3" w:rsidRPr="006F7CD3">
        <w:rPr>
          <w:rFonts w:ascii="Times New Roman" w:hAnsi="Times New Roman" w:cs="Times New Roman"/>
          <w:sz w:val="24"/>
          <w:szCs w:val="24"/>
        </w:rPr>
        <w:t>D</w:t>
      </w:r>
      <w:r w:rsidRPr="006F7CD3">
        <w:rPr>
          <w:rFonts w:ascii="Times New Roman" w:hAnsi="Times New Roman" w:cs="Times New Roman"/>
          <w:sz w:val="24"/>
          <w:szCs w:val="24"/>
        </w:rPr>
        <w:t xml:space="preserve">isabilities. </w:t>
      </w:r>
      <w:r w:rsidR="009C2367" w:rsidRPr="006F7CD3">
        <w:rPr>
          <w:rFonts w:ascii="Times New Roman" w:hAnsi="Times New Roman" w:cs="Times New Roman"/>
          <w:sz w:val="24"/>
          <w:szCs w:val="24"/>
        </w:rPr>
        <w:t>Nevertheless</w:t>
      </w:r>
      <w:r w:rsidRPr="006F7CD3">
        <w:rPr>
          <w:rFonts w:ascii="Times New Roman" w:hAnsi="Times New Roman" w:cs="Times New Roman"/>
          <w:sz w:val="24"/>
          <w:szCs w:val="24"/>
        </w:rPr>
        <w:t>, because of physical barriers,</w:t>
      </w:r>
      <w:r w:rsidR="008A36D6" w:rsidRPr="006F7CD3">
        <w:rPr>
          <w:rFonts w:ascii="Times New Roman" w:hAnsi="Times New Roman" w:cs="Times New Roman"/>
          <w:sz w:val="24"/>
          <w:szCs w:val="24"/>
        </w:rPr>
        <w:t xml:space="preserve"> </w:t>
      </w:r>
      <w:r w:rsidRPr="006F7CD3">
        <w:rPr>
          <w:rFonts w:ascii="Times New Roman" w:hAnsi="Times New Roman" w:cs="Times New Roman"/>
          <w:sz w:val="24"/>
          <w:szCs w:val="24"/>
        </w:rPr>
        <w:t>access to services and participation in socio-political life were often impossible for people with</w:t>
      </w:r>
      <w:r w:rsidR="008A36D6" w:rsidRPr="006F7CD3">
        <w:rPr>
          <w:rFonts w:ascii="Times New Roman" w:hAnsi="Times New Roman" w:cs="Times New Roman"/>
          <w:sz w:val="24"/>
          <w:szCs w:val="24"/>
        </w:rPr>
        <w:t xml:space="preserve"> </w:t>
      </w:r>
      <w:r w:rsidRPr="006F7CD3">
        <w:rPr>
          <w:rFonts w:ascii="Times New Roman" w:hAnsi="Times New Roman" w:cs="Times New Roman"/>
          <w:sz w:val="24"/>
          <w:szCs w:val="24"/>
        </w:rPr>
        <w:t>physical disabilities.</w:t>
      </w:r>
    </w:p>
    <w:p w14:paraId="57BC4965"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p>
    <w:p w14:paraId="6D589D40" w14:textId="44CE5372"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bCs/>
          <w:sz w:val="24"/>
          <w:szCs w:val="24"/>
        </w:rPr>
        <w:t>Overall objectives of the project/programme</w:t>
      </w:r>
      <w:r w:rsidR="009079AF" w:rsidRPr="006F7CD3">
        <w:rPr>
          <w:rFonts w:ascii="Times New Roman" w:hAnsi="Times New Roman" w:cs="Times New Roman"/>
          <w:b/>
          <w:bCs/>
          <w:sz w:val="24"/>
          <w:szCs w:val="24"/>
        </w:rPr>
        <w:t>:</w:t>
      </w:r>
      <w:r w:rsidR="005D1DF1" w:rsidRPr="006F7CD3">
        <w:rPr>
          <w:rFonts w:ascii="Times New Roman" w:hAnsi="Times New Roman" w:cs="Times New Roman"/>
          <w:b/>
          <w:bCs/>
          <w:sz w:val="24"/>
          <w:szCs w:val="24"/>
        </w:rPr>
        <w:t xml:space="preserve"> </w:t>
      </w:r>
      <w:r w:rsidRPr="006F7CD3">
        <w:rPr>
          <w:rFonts w:ascii="Times New Roman" w:hAnsi="Times New Roman" w:cs="Times New Roman"/>
          <w:sz w:val="24"/>
          <w:szCs w:val="24"/>
        </w:rPr>
        <w:t>The overall goal of the project was to widen social inclusion of people with disabilities by</w:t>
      </w:r>
      <w:r w:rsidR="005D1DF1" w:rsidRPr="006F7CD3">
        <w:rPr>
          <w:rFonts w:ascii="Times New Roman" w:hAnsi="Times New Roman" w:cs="Times New Roman"/>
          <w:sz w:val="24"/>
          <w:szCs w:val="24"/>
        </w:rPr>
        <w:t xml:space="preserve"> increasing public awareness and breaking stigma, improving mechanisms of implementation of national legislation on disability issues, promoting accessibility</w:t>
      </w:r>
      <w:r w:rsidR="009C2367" w:rsidRPr="006F7CD3">
        <w:rPr>
          <w:rFonts w:ascii="Times New Roman" w:hAnsi="Times New Roman" w:cs="Times New Roman"/>
          <w:sz w:val="24"/>
          <w:szCs w:val="24"/>
        </w:rPr>
        <w:t>,</w:t>
      </w:r>
      <w:r w:rsidR="005D1DF1" w:rsidRPr="006F7CD3">
        <w:rPr>
          <w:rFonts w:ascii="Times New Roman" w:hAnsi="Times New Roman" w:cs="Times New Roman"/>
          <w:sz w:val="24"/>
          <w:szCs w:val="24"/>
        </w:rPr>
        <w:t xml:space="preserve"> and creating a system of social support in the employment of people with disabilities. The specific objectives were to develop by-laws for the enforcement of existing legislation, enhance </w:t>
      </w:r>
      <w:r w:rsidR="009C2367" w:rsidRPr="006F7CD3">
        <w:rPr>
          <w:rFonts w:ascii="Times New Roman" w:hAnsi="Times New Roman" w:cs="Times New Roman"/>
          <w:sz w:val="24"/>
          <w:szCs w:val="24"/>
        </w:rPr>
        <w:t xml:space="preserve">the </w:t>
      </w:r>
      <w:r w:rsidR="005D1DF1" w:rsidRPr="006F7CD3">
        <w:rPr>
          <w:rFonts w:ascii="Times New Roman" w:hAnsi="Times New Roman" w:cs="Times New Roman"/>
          <w:sz w:val="24"/>
          <w:szCs w:val="24"/>
        </w:rPr>
        <w:t xml:space="preserve">capacity of responsible </w:t>
      </w:r>
      <w:r w:rsidRPr="006F7CD3">
        <w:rPr>
          <w:rFonts w:ascii="Times New Roman" w:hAnsi="Times New Roman" w:cs="Times New Roman"/>
          <w:sz w:val="24"/>
          <w:szCs w:val="24"/>
        </w:rPr>
        <w:t>agencies and establish effective monitoring of accessibility systems, as well as to raise</w:t>
      </w:r>
      <w:r w:rsidR="005D1DF1" w:rsidRPr="006F7CD3">
        <w:rPr>
          <w:rFonts w:ascii="Times New Roman" w:hAnsi="Times New Roman" w:cs="Times New Roman"/>
          <w:sz w:val="24"/>
          <w:szCs w:val="24"/>
        </w:rPr>
        <w:t xml:space="preserve"> </w:t>
      </w:r>
      <w:r w:rsidRPr="006F7CD3">
        <w:rPr>
          <w:rFonts w:ascii="Times New Roman" w:hAnsi="Times New Roman" w:cs="Times New Roman"/>
          <w:sz w:val="24"/>
          <w:szCs w:val="24"/>
        </w:rPr>
        <w:t>awareness of accessibility norms among specialists and the general population.</w:t>
      </w:r>
    </w:p>
    <w:p w14:paraId="7B95A039"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p>
    <w:p w14:paraId="3630B434"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bCs/>
          <w:sz w:val="24"/>
          <w:szCs w:val="24"/>
        </w:rPr>
      </w:pPr>
      <w:r w:rsidRPr="006F7CD3">
        <w:rPr>
          <w:rFonts w:ascii="Times New Roman" w:hAnsi="Times New Roman" w:cs="Times New Roman"/>
          <w:b/>
          <w:bCs/>
          <w:sz w:val="24"/>
          <w:szCs w:val="24"/>
        </w:rPr>
        <w:t>Process/strategy used to implement the project/programme</w:t>
      </w:r>
      <w:r w:rsidR="009079AF" w:rsidRPr="006F7CD3">
        <w:rPr>
          <w:rFonts w:ascii="Times New Roman" w:hAnsi="Times New Roman" w:cs="Times New Roman"/>
          <w:b/>
          <w:bCs/>
          <w:sz w:val="24"/>
          <w:szCs w:val="24"/>
        </w:rPr>
        <w:t>:</w:t>
      </w:r>
    </w:p>
    <w:p w14:paraId="057DEE5C"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The following activities were undertaken:</w:t>
      </w:r>
    </w:p>
    <w:p w14:paraId="4B2DED21" w14:textId="77777777" w:rsidR="005D1DF1" w:rsidRPr="006F7CD3" w:rsidRDefault="005D1DF1" w:rsidP="0061486C">
      <w:pPr>
        <w:autoSpaceDE w:val="0"/>
        <w:autoSpaceDN w:val="0"/>
        <w:adjustRightInd w:val="0"/>
        <w:spacing w:after="0" w:line="240" w:lineRule="auto"/>
        <w:contextualSpacing/>
        <w:rPr>
          <w:rFonts w:ascii="Times New Roman" w:hAnsi="Times New Roman" w:cs="Times New Roman"/>
          <w:sz w:val="24"/>
          <w:szCs w:val="24"/>
        </w:rPr>
      </w:pPr>
    </w:p>
    <w:p w14:paraId="3BEEDD2F" w14:textId="7735D0E0" w:rsidR="00045F7F" w:rsidRPr="006F7CD3" w:rsidRDefault="009C2367" w:rsidP="0061486C">
      <w:pPr>
        <w:pStyle w:val="ListParagraph"/>
        <w:numPr>
          <w:ilvl w:val="0"/>
          <w:numId w:val="2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a</w:t>
      </w:r>
      <w:r w:rsidR="00045F7F" w:rsidRPr="006F7CD3">
        <w:rPr>
          <w:rFonts w:ascii="Times New Roman" w:hAnsi="Times New Roman" w:cs="Times New Roman"/>
          <w:sz w:val="24"/>
          <w:szCs w:val="24"/>
        </w:rPr>
        <w:t xml:space="preserve"> public awareness-raising campaign to promote a rights-based approach to accessibility</w:t>
      </w:r>
      <w:r w:rsidRPr="006F7CD3">
        <w:rPr>
          <w:rFonts w:ascii="Times New Roman" w:hAnsi="Times New Roman" w:cs="Times New Roman"/>
          <w:sz w:val="24"/>
          <w:szCs w:val="24"/>
        </w:rPr>
        <w:t>, which</w:t>
      </w:r>
      <w:r w:rsidR="00045F7F" w:rsidRPr="006F7CD3">
        <w:rPr>
          <w:rFonts w:ascii="Times New Roman" w:hAnsi="Times New Roman" w:cs="Times New Roman"/>
          <w:sz w:val="24"/>
          <w:szCs w:val="24"/>
        </w:rPr>
        <w:t xml:space="preserve"> included the dissemination of posters in social agencies and educational institutions,</w:t>
      </w:r>
      <w:r w:rsidR="009079AF"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the placing of banners on streets, and the conducting of TV and radio talk shows, TV</w:t>
      </w:r>
      <w:r w:rsidR="009079AF"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broadcasts of social animated films and short documentaries</w:t>
      </w:r>
      <w:r w:rsidR="009079AF" w:rsidRPr="006F7CD3">
        <w:rPr>
          <w:rFonts w:ascii="Times New Roman" w:hAnsi="Times New Roman" w:cs="Times New Roman"/>
          <w:sz w:val="24"/>
          <w:szCs w:val="24"/>
        </w:rPr>
        <w:t>;</w:t>
      </w:r>
    </w:p>
    <w:p w14:paraId="55A837E1" w14:textId="77777777" w:rsidR="005D1DF1" w:rsidRPr="006F7CD3" w:rsidRDefault="005D1DF1" w:rsidP="0061486C">
      <w:pPr>
        <w:autoSpaceDE w:val="0"/>
        <w:autoSpaceDN w:val="0"/>
        <w:adjustRightInd w:val="0"/>
        <w:spacing w:after="0" w:line="240" w:lineRule="auto"/>
        <w:contextualSpacing/>
        <w:jc w:val="both"/>
        <w:rPr>
          <w:rFonts w:ascii="Times New Roman" w:hAnsi="Times New Roman" w:cs="Times New Roman"/>
          <w:sz w:val="24"/>
          <w:szCs w:val="24"/>
        </w:rPr>
      </w:pPr>
    </w:p>
    <w:p w14:paraId="31748A7B" w14:textId="669B2360" w:rsidR="00045F7F" w:rsidRPr="006F7CD3" w:rsidRDefault="009C2367" w:rsidP="0061486C">
      <w:pPr>
        <w:pStyle w:val="ListParagraph"/>
        <w:numPr>
          <w:ilvl w:val="0"/>
          <w:numId w:val="2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lastRenderedPageBreak/>
        <w:t>s</w:t>
      </w:r>
      <w:r w:rsidR="00045F7F" w:rsidRPr="006F7CD3">
        <w:rPr>
          <w:rFonts w:ascii="Times New Roman" w:hAnsi="Times New Roman" w:cs="Times New Roman"/>
          <w:sz w:val="24"/>
          <w:szCs w:val="24"/>
        </w:rPr>
        <w:t>election by local authorities of 30 pilot public buildings (schools, colleges, hospitals,</w:t>
      </w:r>
      <w:r w:rsidR="009079AF"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 xml:space="preserve">drugstores, employment services, etc.) in Tashkent, Samarkand and </w:t>
      </w:r>
      <w:proofErr w:type="spellStart"/>
      <w:r w:rsidR="00045F7F" w:rsidRPr="006F7CD3">
        <w:rPr>
          <w:rFonts w:ascii="Times New Roman" w:hAnsi="Times New Roman" w:cs="Times New Roman"/>
          <w:sz w:val="24"/>
          <w:szCs w:val="24"/>
        </w:rPr>
        <w:t>Shakhrisabz</w:t>
      </w:r>
      <w:proofErr w:type="spellEnd"/>
      <w:r w:rsidR="00045F7F" w:rsidRPr="006F7CD3">
        <w:rPr>
          <w:rFonts w:ascii="Times New Roman" w:hAnsi="Times New Roman" w:cs="Times New Roman"/>
          <w:sz w:val="24"/>
          <w:szCs w:val="24"/>
        </w:rPr>
        <w:t xml:space="preserve"> to provide</w:t>
      </w:r>
      <w:r w:rsidR="00D326D3"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full accessibility for people with physical impairments</w:t>
      </w:r>
      <w:r w:rsidR="009079AF" w:rsidRPr="006F7CD3">
        <w:rPr>
          <w:rFonts w:ascii="Times New Roman" w:hAnsi="Times New Roman" w:cs="Times New Roman"/>
          <w:sz w:val="24"/>
          <w:szCs w:val="24"/>
        </w:rPr>
        <w:t>;</w:t>
      </w:r>
    </w:p>
    <w:p w14:paraId="5EF15F0F" w14:textId="77777777" w:rsidR="005D1DF1" w:rsidRPr="006F7CD3" w:rsidRDefault="005D1DF1" w:rsidP="0061486C">
      <w:pPr>
        <w:autoSpaceDE w:val="0"/>
        <w:autoSpaceDN w:val="0"/>
        <w:adjustRightInd w:val="0"/>
        <w:spacing w:after="0" w:line="240" w:lineRule="auto"/>
        <w:contextualSpacing/>
        <w:jc w:val="both"/>
        <w:rPr>
          <w:rFonts w:ascii="Times New Roman" w:hAnsi="Times New Roman" w:cs="Times New Roman"/>
          <w:sz w:val="24"/>
          <w:szCs w:val="24"/>
        </w:rPr>
      </w:pPr>
    </w:p>
    <w:p w14:paraId="6CD89C23" w14:textId="68A8F968" w:rsidR="00045F7F" w:rsidRPr="006F7CD3" w:rsidRDefault="009C2367" w:rsidP="0061486C">
      <w:pPr>
        <w:pStyle w:val="ListParagraph"/>
        <w:numPr>
          <w:ilvl w:val="0"/>
          <w:numId w:val="2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a</w:t>
      </w:r>
      <w:r w:rsidR="00045F7F" w:rsidRPr="006F7CD3">
        <w:rPr>
          <w:rFonts w:ascii="Times New Roman" w:hAnsi="Times New Roman" w:cs="Times New Roman"/>
          <w:sz w:val="24"/>
          <w:szCs w:val="24"/>
        </w:rPr>
        <w:t xml:space="preserve"> training programme, including disability equality training, for specialists from the State</w:t>
      </w:r>
      <w:r w:rsidRPr="006F7CD3">
        <w:rPr>
          <w:rFonts w:ascii="Times New Roman" w:hAnsi="Times New Roman" w:cs="Times New Roman"/>
          <w:sz w:val="24"/>
          <w:szCs w:val="24"/>
        </w:rPr>
        <w:t>;</w:t>
      </w:r>
    </w:p>
    <w:p w14:paraId="4CEAD4D0" w14:textId="77777777" w:rsidR="005D1DF1" w:rsidRPr="006F7CD3" w:rsidRDefault="005D1DF1" w:rsidP="0061486C">
      <w:pPr>
        <w:pStyle w:val="ListParagraph"/>
        <w:autoSpaceDE w:val="0"/>
        <w:autoSpaceDN w:val="0"/>
        <w:adjustRightInd w:val="0"/>
        <w:spacing w:after="0" w:line="240" w:lineRule="auto"/>
        <w:jc w:val="both"/>
        <w:rPr>
          <w:rFonts w:ascii="Times New Roman" w:hAnsi="Times New Roman" w:cs="Times New Roman"/>
          <w:sz w:val="24"/>
          <w:szCs w:val="24"/>
        </w:rPr>
      </w:pPr>
    </w:p>
    <w:p w14:paraId="67F31131" w14:textId="4AAFCDE9" w:rsidR="00045F7F" w:rsidRPr="006F7CD3" w:rsidRDefault="009C2367" w:rsidP="0061486C">
      <w:pPr>
        <w:pStyle w:val="ListParagraph"/>
        <w:numPr>
          <w:ilvl w:val="0"/>
          <w:numId w:val="2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 xml:space="preserve">the </w:t>
      </w:r>
      <w:r w:rsidR="00045F7F" w:rsidRPr="006F7CD3">
        <w:rPr>
          <w:rFonts w:ascii="Times New Roman" w:hAnsi="Times New Roman" w:cs="Times New Roman"/>
          <w:sz w:val="24"/>
          <w:szCs w:val="24"/>
        </w:rPr>
        <w:t>Committee on Architecture and Construction and its regional branches (people with</w:t>
      </w:r>
      <w:r w:rsidR="00D326D3"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disabilities were co-trainers)</w:t>
      </w:r>
      <w:r w:rsidR="009079AF" w:rsidRPr="006F7CD3">
        <w:rPr>
          <w:rFonts w:ascii="Times New Roman" w:hAnsi="Times New Roman" w:cs="Times New Roman"/>
          <w:sz w:val="24"/>
          <w:szCs w:val="24"/>
        </w:rPr>
        <w:t>;</w:t>
      </w:r>
    </w:p>
    <w:p w14:paraId="72E778A3" w14:textId="77777777" w:rsidR="005D1DF1" w:rsidRPr="006F7CD3" w:rsidRDefault="005D1DF1" w:rsidP="0061486C">
      <w:pPr>
        <w:autoSpaceDE w:val="0"/>
        <w:autoSpaceDN w:val="0"/>
        <w:adjustRightInd w:val="0"/>
        <w:spacing w:after="0" w:line="240" w:lineRule="auto"/>
        <w:contextualSpacing/>
        <w:jc w:val="both"/>
        <w:rPr>
          <w:rFonts w:ascii="Times New Roman" w:hAnsi="Times New Roman" w:cs="Times New Roman"/>
          <w:sz w:val="24"/>
          <w:szCs w:val="24"/>
        </w:rPr>
      </w:pPr>
    </w:p>
    <w:p w14:paraId="350BFE60" w14:textId="3574FB53" w:rsidR="00045F7F" w:rsidRPr="006F7CD3" w:rsidRDefault="009C2367" w:rsidP="0061486C">
      <w:pPr>
        <w:pStyle w:val="ListParagraph"/>
        <w:numPr>
          <w:ilvl w:val="0"/>
          <w:numId w:val="2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m</w:t>
      </w:r>
      <w:r w:rsidR="00045F7F" w:rsidRPr="006F7CD3">
        <w:rPr>
          <w:rFonts w:ascii="Times New Roman" w:hAnsi="Times New Roman" w:cs="Times New Roman"/>
          <w:sz w:val="24"/>
          <w:szCs w:val="24"/>
        </w:rPr>
        <w:t>onitoring of accessibility of public buildings (over 2,800 of them) with the participation</w:t>
      </w:r>
      <w:r w:rsidR="009079AF"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of wheelchair users</w:t>
      </w:r>
      <w:r w:rsidR="009079AF" w:rsidRPr="006F7CD3">
        <w:rPr>
          <w:rFonts w:ascii="Times New Roman" w:hAnsi="Times New Roman" w:cs="Times New Roman"/>
          <w:sz w:val="24"/>
          <w:szCs w:val="24"/>
        </w:rPr>
        <w:t>;</w:t>
      </w:r>
    </w:p>
    <w:p w14:paraId="282A77C7" w14:textId="77777777" w:rsidR="005D1DF1" w:rsidRPr="006F7CD3" w:rsidRDefault="005D1DF1" w:rsidP="0061486C">
      <w:pPr>
        <w:autoSpaceDE w:val="0"/>
        <w:autoSpaceDN w:val="0"/>
        <w:adjustRightInd w:val="0"/>
        <w:spacing w:after="0" w:line="240" w:lineRule="auto"/>
        <w:contextualSpacing/>
        <w:jc w:val="both"/>
        <w:rPr>
          <w:rFonts w:ascii="Times New Roman" w:hAnsi="Times New Roman" w:cs="Times New Roman"/>
          <w:sz w:val="24"/>
          <w:szCs w:val="24"/>
        </w:rPr>
      </w:pPr>
    </w:p>
    <w:p w14:paraId="0041CB0A" w14:textId="63DA723F" w:rsidR="00045F7F" w:rsidRPr="006F7CD3" w:rsidRDefault="009C2367" w:rsidP="0061486C">
      <w:pPr>
        <w:pStyle w:val="ListParagraph"/>
        <w:numPr>
          <w:ilvl w:val="0"/>
          <w:numId w:val="2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s</w:t>
      </w:r>
      <w:r w:rsidR="00045F7F" w:rsidRPr="006F7CD3">
        <w:rPr>
          <w:rFonts w:ascii="Times New Roman" w:hAnsi="Times New Roman" w:cs="Times New Roman"/>
          <w:sz w:val="24"/>
          <w:szCs w:val="24"/>
        </w:rPr>
        <w:t>upport to the development of by-laws related to accessibility issues in the framework of</w:t>
      </w:r>
      <w:r w:rsidR="00D326D3" w:rsidRPr="006F7CD3">
        <w:rPr>
          <w:rFonts w:ascii="Times New Roman" w:hAnsi="Times New Roman" w:cs="Times New Roman"/>
          <w:sz w:val="24"/>
          <w:szCs w:val="24"/>
        </w:rPr>
        <w:t xml:space="preserve"> </w:t>
      </w:r>
      <w:r w:rsidR="00045F7F" w:rsidRPr="006F7CD3">
        <w:rPr>
          <w:rFonts w:ascii="Times New Roman" w:hAnsi="Times New Roman" w:cs="Times New Roman"/>
          <w:sz w:val="24"/>
          <w:szCs w:val="24"/>
        </w:rPr>
        <w:t>the enforcement of the law on social protection of persons with disabilities in Uzbekistan</w:t>
      </w:r>
      <w:r w:rsidR="009079AF" w:rsidRPr="006F7CD3">
        <w:rPr>
          <w:rFonts w:ascii="Times New Roman" w:hAnsi="Times New Roman" w:cs="Times New Roman"/>
          <w:sz w:val="24"/>
          <w:szCs w:val="24"/>
        </w:rPr>
        <w:t>;</w:t>
      </w:r>
    </w:p>
    <w:p w14:paraId="7716E584" w14:textId="77777777" w:rsidR="005D1DF1" w:rsidRPr="006F7CD3" w:rsidRDefault="005D1DF1" w:rsidP="0061486C">
      <w:pPr>
        <w:autoSpaceDE w:val="0"/>
        <w:autoSpaceDN w:val="0"/>
        <w:adjustRightInd w:val="0"/>
        <w:spacing w:after="0" w:line="240" w:lineRule="auto"/>
        <w:contextualSpacing/>
        <w:jc w:val="both"/>
        <w:rPr>
          <w:rFonts w:ascii="Times New Roman" w:hAnsi="Times New Roman" w:cs="Times New Roman"/>
          <w:sz w:val="24"/>
          <w:szCs w:val="24"/>
        </w:rPr>
      </w:pPr>
    </w:p>
    <w:p w14:paraId="44700392" w14:textId="4E5DC596" w:rsidR="00045F7F" w:rsidRPr="006F7CD3" w:rsidRDefault="009C2367" w:rsidP="0061486C">
      <w:pPr>
        <w:pStyle w:val="ListParagraph"/>
        <w:numPr>
          <w:ilvl w:val="0"/>
          <w:numId w:val="29"/>
        </w:numPr>
        <w:autoSpaceDE w:val="0"/>
        <w:autoSpaceDN w:val="0"/>
        <w:adjustRightInd w:val="0"/>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d</w:t>
      </w:r>
      <w:r w:rsidR="00045F7F" w:rsidRPr="006F7CD3">
        <w:rPr>
          <w:rFonts w:ascii="Times New Roman" w:hAnsi="Times New Roman" w:cs="Times New Roman"/>
          <w:sz w:val="24"/>
          <w:szCs w:val="24"/>
        </w:rPr>
        <w:t>istribution of 3,000 toolkits on the provision of accessibility among specialists and DPOs</w:t>
      </w:r>
      <w:r w:rsidR="009079AF" w:rsidRPr="006F7CD3">
        <w:rPr>
          <w:rFonts w:ascii="Times New Roman" w:hAnsi="Times New Roman" w:cs="Times New Roman"/>
          <w:sz w:val="24"/>
          <w:szCs w:val="24"/>
        </w:rPr>
        <w:t>.</w:t>
      </w:r>
    </w:p>
    <w:p w14:paraId="1845E19E"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p>
    <w:p w14:paraId="4BED1B40" w14:textId="77777777" w:rsidR="005D1DF1" w:rsidRPr="006F7CD3" w:rsidRDefault="00045F7F" w:rsidP="0061486C">
      <w:pPr>
        <w:autoSpaceDE w:val="0"/>
        <w:autoSpaceDN w:val="0"/>
        <w:adjustRightInd w:val="0"/>
        <w:spacing w:after="0" w:line="240" w:lineRule="auto"/>
        <w:contextualSpacing/>
        <w:rPr>
          <w:rFonts w:ascii="Times New Roman" w:hAnsi="Times New Roman" w:cs="Times New Roman"/>
          <w:b/>
          <w:bCs/>
          <w:sz w:val="24"/>
          <w:szCs w:val="24"/>
        </w:rPr>
      </w:pPr>
      <w:r w:rsidRPr="006F7CD3">
        <w:rPr>
          <w:rFonts w:ascii="Times New Roman" w:hAnsi="Times New Roman" w:cs="Times New Roman"/>
          <w:b/>
          <w:bCs/>
          <w:sz w:val="24"/>
          <w:szCs w:val="24"/>
        </w:rPr>
        <w:t>Changes achieved</w:t>
      </w:r>
      <w:r w:rsidR="009079AF" w:rsidRPr="006F7CD3">
        <w:rPr>
          <w:rFonts w:ascii="Times New Roman" w:hAnsi="Times New Roman" w:cs="Times New Roman"/>
          <w:b/>
          <w:bCs/>
          <w:sz w:val="24"/>
          <w:szCs w:val="24"/>
        </w:rPr>
        <w:t>:</w:t>
      </w:r>
      <w:r w:rsidR="005D1DF1" w:rsidRPr="006F7CD3">
        <w:rPr>
          <w:rFonts w:ascii="Times New Roman" w:hAnsi="Times New Roman" w:cs="Times New Roman"/>
          <w:b/>
          <w:bCs/>
          <w:sz w:val="24"/>
          <w:szCs w:val="24"/>
        </w:rPr>
        <w:t xml:space="preserve"> </w:t>
      </w:r>
    </w:p>
    <w:p w14:paraId="623B5092"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The project has achieved results in the following areas:</w:t>
      </w:r>
    </w:p>
    <w:p w14:paraId="188EE794" w14:textId="77777777" w:rsidR="005D1DF1" w:rsidRPr="006F7CD3" w:rsidRDefault="005D1DF1" w:rsidP="0061486C">
      <w:pPr>
        <w:autoSpaceDE w:val="0"/>
        <w:autoSpaceDN w:val="0"/>
        <w:adjustRightInd w:val="0"/>
        <w:spacing w:after="0" w:line="240" w:lineRule="auto"/>
        <w:contextualSpacing/>
        <w:rPr>
          <w:rFonts w:ascii="Times New Roman" w:hAnsi="Times New Roman" w:cs="Times New Roman"/>
          <w:sz w:val="24"/>
          <w:szCs w:val="24"/>
        </w:rPr>
      </w:pPr>
    </w:p>
    <w:p w14:paraId="3D56D9E1" w14:textId="707DD64F"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i/>
          <w:iCs/>
          <w:sz w:val="24"/>
          <w:szCs w:val="24"/>
        </w:rPr>
        <w:t xml:space="preserve">Legislation and policies: </w:t>
      </w:r>
      <w:r w:rsidR="009C2367" w:rsidRPr="006F7CD3">
        <w:rPr>
          <w:rFonts w:ascii="Times New Roman" w:hAnsi="Times New Roman" w:cs="Times New Roman"/>
          <w:sz w:val="24"/>
          <w:szCs w:val="24"/>
        </w:rPr>
        <w:t>T</w:t>
      </w:r>
      <w:r w:rsidRPr="006F7CD3">
        <w:rPr>
          <w:rFonts w:ascii="Times New Roman" w:hAnsi="Times New Roman" w:cs="Times New Roman"/>
          <w:sz w:val="24"/>
          <w:szCs w:val="24"/>
        </w:rPr>
        <w:t>he Resolution of the Cabinet of Ministers</w:t>
      </w:r>
      <w:r w:rsidR="009C2367" w:rsidRPr="006F7CD3">
        <w:rPr>
          <w:rFonts w:ascii="Times New Roman" w:hAnsi="Times New Roman" w:cs="Times New Roman"/>
          <w:sz w:val="24"/>
          <w:szCs w:val="24"/>
        </w:rPr>
        <w:t>,</w:t>
      </w:r>
      <w:r w:rsidR="00873E62" w:rsidRPr="006F7CD3">
        <w:rPr>
          <w:rFonts w:ascii="Times New Roman" w:hAnsi="Times New Roman" w:cs="Times New Roman"/>
          <w:sz w:val="24"/>
          <w:szCs w:val="24"/>
        </w:rPr>
        <w:t xml:space="preserve"> </w:t>
      </w:r>
      <w:r w:rsidRPr="006F7CD3">
        <w:rPr>
          <w:rFonts w:ascii="Times New Roman" w:hAnsi="Times New Roman" w:cs="Times New Roman"/>
          <w:sz w:val="24"/>
          <w:szCs w:val="24"/>
        </w:rPr>
        <w:t>“On measures of imposing</w:t>
      </w:r>
      <w:r w:rsidR="00C728EB" w:rsidRPr="006F7CD3">
        <w:rPr>
          <w:rFonts w:ascii="Times New Roman" w:hAnsi="Times New Roman" w:cs="Times New Roman"/>
          <w:sz w:val="24"/>
          <w:szCs w:val="24"/>
        </w:rPr>
        <w:t xml:space="preserve"> </w:t>
      </w:r>
      <w:r w:rsidRPr="006F7CD3">
        <w:rPr>
          <w:rFonts w:ascii="Times New Roman" w:hAnsi="Times New Roman" w:cs="Times New Roman"/>
          <w:sz w:val="24"/>
          <w:szCs w:val="24"/>
        </w:rPr>
        <w:t>fines to organizations for violation of the legislation on social protection of persons with</w:t>
      </w:r>
      <w:r w:rsidR="00C728EB" w:rsidRPr="006F7CD3">
        <w:rPr>
          <w:rFonts w:ascii="Times New Roman" w:hAnsi="Times New Roman" w:cs="Times New Roman"/>
          <w:sz w:val="24"/>
          <w:szCs w:val="24"/>
        </w:rPr>
        <w:t xml:space="preserve"> </w:t>
      </w:r>
      <w:r w:rsidRPr="006F7CD3">
        <w:rPr>
          <w:rFonts w:ascii="Times New Roman" w:hAnsi="Times New Roman" w:cs="Times New Roman"/>
          <w:sz w:val="24"/>
          <w:szCs w:val="24"/>
        </w:rPr>
        <w:t>disabilities”</w:t>
      </w:r>
      <w:r w:rsidR="003D1773" w:rsidRPr="006F7CD3">
        <w:rPr>
          <w:rFonts w:ascii="Times New Roman" w:hAnsi="Times New Roman" w:cs="Times New Roman"/>
          <w:sz w:val="24"/>
          <w:szCs w:val="24"/>
        </w:rPr>
        <w:t>,</w:t>
      </w:r>
      <w:r w:rsidRPr="006F7CD3">
        <w:rPr>
          <w:rFonts w:ascii="Times New Roman" w:hAnsi="Times New Roman" w:cs="Times New Roman"/>
          <w:sz w:val="24"/>
          <w:szCs w:val="24"/>
        </w:rPr>
        <w:t xml:space="preserve"> was adopted on 5 January 2011. It establishes the mechanisms for monitoring</w:t>
      </w:r>
      <w:r w:rsidR="00C728EB" w:rsidRPr="006F7CD3">
        <w:rPr>
          <w:rFonts w:ascii="Times New Roman" w:hAnsi="Times New Roman" w:cs="Times New Roman"/>
          <w:sz w:val="24"/>
          <w:szCs w:val="24"/>
        </w:rPr>
        <w:t xml:space="preserve"> </w:t>
      </w:r>
      <w:r w:rsidRPr="006F7CD3">
        <w:rPr>
          <w:rFonts w:ascii="Times New Roman" w:hAnsi="Times New Roman" w:cs="Times New Roman"/>
          <w:sz w:val="24"/>
          <w:szCs w:val="24"/>
        </w:rPr>
        <w:t>accessibility and gives authority to inspectors of the Ministry of Labo</w:t>
      </w:r>
      <w:r w:rsidR="003D1773" w:rsidRPr="006F7CD3">
        <w:rPr>
          <w:rFonts w:ascii="Times New Roman" w:hAnsi="Times New Roman" w:cs="Times New Roman"/>
          <w:sz w:val="24"/>
          <w:szCs w:val="24"/>
        </w:rPr>
        <w:t>u</w:t>
      </w:r>
      <w:r w:rsidRPr="006F7CD3">
        <w:rPr>
          <w:rFonts w:ascii="Times New Roman" w:hAnsi="Times New Roman" w:cs="Times New Roman"/>
          <w:sz w:val="24"/>
          <w:szCs w:val="24"/>
        </w:rPr>
        <w:t>r and Social Security to</w:t>
      </w:r>
      <w:r w:rsidR="003F5A87" w:rsidRPr="006F7CD3">
        <w:rPr>
          <w:rFonts w:ascii="Times New Roman" w:hAnsi="Times New Roman" w:cs="Times New Roman"/>
          <w:sz w:val="24"/>
          <w:szCs w:val="24"/>
        </w:rPr>
        <w:t xml:space="preserve"> </w:t>
      </w:r>
      <w:r w:rsidRPr="006F7CD3">
        <w:rPr>
          <w:rFonts w:ascii="Times New Roman" w:hAnsi="Times New Roman" w:cs="Times New Roman"/>
          <w:sz w:val="24"/>
          <w:szCs w:val="24"/>
        </w:rPr>
        <w:t>impose fines for breaking accessibility standards.</w:t>
      </w:r>
    </w:p>
    <w:p w14:paraId="47F160A8" w14:textId="77777777" w:rsidR="005D1DF1" w:rsidRPr="006F7CD3" w:rsidRDefault="005D1DF1" w:rsidP="0061486C">
      <w:pPr>
        <w:autoSpaceDE w:val="0"/>
        <w:autoSpaceDN w:val="0"/>
        <w:adjustRightInd w:val="0"/>
        <w:spacing w:after="0" w:line="240" w:lineRule="auto"/>
        <w:contextualSpacing/>
        <w:jc w:val="both"/>
        <w:rPr>
          <w:rFonts w:ascii="Times New Roman" w:hAnsi="Times New Roman" w:cs="Times New Roman"/>
          <w:sz w:val="24"/>
          <w:szCs w:val="24"/>
        </w:rPr>
      </w:pPr>
    </w:p>
    <w:p w14:paraId="1215F7A8"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i/>
          <w:iCs/>
          <w:sz w:val="24"/>
          <w:szCs w:val="24"/>
        </w:rPr>
        <w:t xml:space="preserve">Capacity-building: </w:t>
      </w:r>
      <w:r w:rsidRPr="006F7CD3">
        <w:rPr>
          <w:rFonts w:ascii="Times New Roman" w:hAnsi="Times New Roman" w:cs="Times New Roman"/>
          <w:sz w:val="24"/>
          <w:szCs w:val="24"/>
        </w:rPr>
        <w:t>143 specialists from the State Committee on Architecture and Construction</w:t>
      </w:r>
      <w:r w:rsidR="00C728EB" w:rsidRPr="006F7CD3">
        <w:rPr>
          <w:rFonts w:ascii="Times New Roman" w:hAnsi="Times New Roman" w:cs="Times New Roman"/>
          <w:sz w:val="24"/>
          <w:szCs w:val="24"/>
        </w:rPr>
        <w:t xml:space="preserve"> </w:t>
      </w:r>
      <w:r w:rsidRPr="006F7CD3">
        <w:rPr>
          <w:rFonts w:ascii="Times New Roman" w:hAnsi="Times New Roman" w:cs="Times New Roman"/>
          <w:sz w:val="24"/>
          <w:szCs w:val="24"/>
        </w:rPr>
        <w:t>and its regional branches improved their knowledge and skills on the provision of accessibility.</w:t>
      </w:r>
    </w:p>
    <w:p w14:paraId="6FCAADB6" w14:textId="77777777" w:rsidR="005D1DF1" w:rsidRPr="006F7CD3" w:rsidRDefault="005D1DF1" w:rsidP="0061486C">
      <w:pPr>
        <w:autoSpaceDE w:val="0"/>
        <w:autoSpaceDN w:val="0"/>
        <w:adjustRightInd w:val="0"/>
        <w:spacing w:after="0" w:line="240" w:lineRule="auto"/>
        <w:contextualSpacing/>
        <w:jc w:val="both"/>
        <w:rPr>
          <w:rFonts w:ascii="Times New Roman" w:hAnsi="Times New Roman" w:cs="Times New Roman"/>
          <w:sz w:val="24"/>
          <w:szCs w:val="24"/>
        </w:rPr>
      </w:pPr>
    </w:p>
    <w:p w14:paraId="4D771C79" w14:textId="49B15ECD"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i/>
          <w:sz w:val="24"/>
          <w:szCs w:val="24"/>
        </w:rPr>
        <w:t>Accessibility</w:t>
      </w:r>
      <w:r w:rsidRPr="006F7CD3">
        <w:rPr>
          <w:rFonts w:ascii="Times New Roman" w:hAnsi="Times New Roman" w:cs="Times New Roman"/>
          <w:sz w:val="24"/>
          <w:szCs w:val="24"/>
        </w:rPr>
        <w:t>: As a result of monitoring, Accessibility City Guides to Tashkent and Samarkand</w:t>
      </w:r>
      <w:r w:rsidR="00C728EB" w:rsidRPr="006F7CD3">
        <w:rPr>
          <w:rFonts w:ascii="Times New Roman" w:hAnsi="Times New Roman" w:cs="Times New Roman"/>
          <w:sz w:val="24"/>
          <w:szCs w:val="24"/>
        </w:rPr>
        <w:t xml:space="preserve"> </w:t>
      </w:r>
      <w:r w:rsidRPr="006F7CD3">
        <w:rPr>
          <w:rFonts w:ascii="Times New Roman" w:hAnsi="Times New Roman" w:cs="Times New Roman"/>
          <w:sz w:val="24"/>
          <w:szCs w:val="24"/>
        </w:rPr>
        <w:t>were developed and published in 2011</w:t>
      </w:r>
      <w:r w:rsidR="003D1773" w:rsidRPr="006F7CD3">
        <w:rPr>
          <w:rFonts w:ascii="Times New Roman" w:hAnsi="Times New Roman" w:cs="Times New Roman"/>
          <w:sz w:val="24"/>
          <w:szCs w:val="24"/>
        </w:rPr>
        <w:t>, which</w:t>
      </w:r>
      <w:r w:rsidR="00F053F3" w:rsidRPr="006F7CD3">
        <w:rPr>
          <w:rFonts w:ascii="Times New Roman" w:hAnsi="Times New Roman" w:cs="Times New Roman"/>
          <w:sz w:val="24"/>
          <w:szCs w:val="24"/>
        </w:rPr>
        <w:t xml:space="preserve"> target</w:t>
      </w:r>
      <w:r w:rsidRPr="006F7CD3">
        <w:rPr>
          <w:rFonts w:ascii="Times New Roman" w:hAnsi="Times New Roman" w:cs="Times New Roman"/>
          <w:sz w:val="24"/>
          <w:szCs w:val="24"/>
        </w:rPr>
        <w:t xml:space="preserve"> persons with physical impairments.</w:t>
      </w:r>
      <w:r w:rsidR="00C728EB" w:rsidRPr="006F7CD3">
        <w:rPr>
          <w:rFonts w:ascii="Times New Roman" w:hAnsi="Times New Roman" w:cs="Times New Roman"/>
          <w:sz w:val="24"/>
          <w:szCs w:val="24"/>
        </w:rPr>
        <w:t xml:space="preserve"> </w:t>
      </w:r>
      <w:r w:rsidRPr="006F7CD3">
        <w:rPr>
          <w:rFonts w:ascii="Times New Roman" w:hAnsi="Times New Roman" w:cs="Times New Roman"/>
          <w:sz w:val="24"/>
          <w:szCs w:val="24"/>
        </w:rPr>
        <w:t>Also, 28 out of 30 pilot public buildings are now fully accessible for wheelchair users; more than</w:t>
      </w:r>
      <w:r w:rsidR="00C728EB"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70 per cent of newly constructed buildings in Samarkand and </w:t>
      </w:r>
      <w:proofErr w:type="spellStart"/>
      <w:r w:rsidRPr="006F7CD3">
        <w:rPr>
          <w:rFonts w:ascii="Times New Roman" w:hAnsi="Times New Roman" w:cs="Times New Roman"/>
          <w:sz w:val="24"/>
          <w:szCs w:val="24"/>
        </w:rPr>
        <w:t>Shakhrisabz</w:t>
      </w:r>
      <w:proofErr w:type="spellEnd"/>
      <w:r w:rsidRPr="006F7CD3">
        <w:rPr>
          <w:rFonts w:ascii="Times New Roman" w:hAnsi="Times New Roman" w:cs="Times New Roman"/>
          <w:sz w:val="24"/>
          <w:szCs w:val="24"/>
        </w:rPr>
        <w:t xml:space="preserve"> are also accessible.</w:t>
      </w:r>
    </w:p>
    <w:p w14:paraId="6D8C2373"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p>
    <w:p w14:paraId="3438D648" w14:textId="348EBB76"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bCs/>
          <w:sz w:val="24"/>
          <w:szCs w:val="24"/>
        </w:rPr>
        <w:t>Shortcomings or persistent challenges identified in the implementation of the project/programme</w:t>
      </w:r>
      <w:r w:rsidR="009079AF" w:rsidRPr="006F7CD3">
        <w:rPr>
          <w:rFonts w:ascii="Times New Roman" w:hAnsi="Times New Roman" w:cs="Times New Roman"/>
          <w:b/>
          <w:bCs/>
          <w:sz w:val="24"/>
          <w:szCs w:val="24"/>
        </w:rPr>
        <w:t>:</w:t>
      </w:r>
      <w:r w:rsidR="009079AF" w:rsidRPr="006F7CD3">
        <w:rPr>
          <w:rFonts w:ascii="Times New Roman" w:hAnsi="Times New Roman" w:cs="Times New Roman"/>
          <w:sz w:val="24"/>
          <w:szCs w:val="24"/>
        </w:rPr>
        <w:t xml:space="preserve"> </w:t>
      </w:r>
      <w:r w:rsidRPr="006F7CD3">
        <w:rPr>
          <w:rFonts w:ascii="Times New Roman" w:hAnsi="Times New Roman" w:cs="Times New Roman"/>
          <w:sz w:val="24"/>
          <w:szCs w:val="24"/>
        </w:rPr>
        <w:t>The</w:t>
      </w:r>
      <w:r w:rsidR="003D1773" w:rsidRPr="006F7CD3">
        <w:rPr>
          <w:rFonts w:ascii="Times New Roman" w:hAnsi="Times New Roman" w:cs="Times New Roman"/>
          <w:sz w:val="24"/>
          <w:szCs w:val="24"/>
        </w:rPr>
        <w:t>re are no</w:t>
      </w:r>
      <w:r w:rsidRPr="006F7CD3">
        <w:rPr>
          <w:rFonts w:ascii="Times New Roman" w:hAnsi="Times New Roman" w:cs="Times New Roman"/>
          <w:sz w:val="24"/>
          <w:szCs w:val="24"/>
        </w:rPr>
        <w:t xml:space="preserve"> national standards on accessibility and of information on</w:t>
      </w:r>
      <w:r w:rsidR="007B228A" w:rsidRPr="006F7CD3">
        <w:rPr>
          <w:rFonts w:ascii="Times New Roman" w:hAnsi="Times New Roman" w:cs="Times New Roman"/>
          <w:sz w:val="24"/>
          <w:szCs w:val="24"/>
        </w:rPr>
        <w:t xml:space="preserve"> </w:t>
      </w:r>
      <w:r w:rsidRPr="006F7CD3">
        <w:rPr>
          <w:rFonts w:ascii="Times New Roman" w:hAnsi="Times New Roman" w:cs="Times New Roman"/>
          <w:sz w:val="24"/>
          <w:szCs w:val="24"/>
        </w:rPr>
        <w:t>accessibility in general for</w:t>
      </w:r>
      <w:r w:rsidR="007B228A" w:rsidRPr="006F7CD3">
        <w:rPr>
          <w:rFonts w:ascii="Times New Roman" w:hAnsi="Times New Roman" w:cs="Times New Roman"/>
          <w:sz w:val="24"/>
          <w:szCs w:val="24"/>
        </w:rPr>
        <w:t xml:space="preserve"> </w:t>
      </w:r>
      <w:r w:rsidRPr="006F7CD3">
        <w:rPr>
          <w:rFonts w:ascii="Times New Roman" w:hAnsi="Times New Roman" w:cs="Times New Roman"/>
          <w:sz w:val="24"/>
          <w:szCs w:val="24"/>
        </w:rPr>
        <w:t>persons with different types of impairments, which narrowed the</w:t>
      </w:r>
      <w:r w:rsidR="007B228A" w:rsidRPr="006F7CD3">
        <w:rPr>
          <w:rFonts w:ascii="Times New Roman" w:hAnsi="Times New Roman" w:cs="Times New Roman"/>
          <w:sz w:val="24"/>
          <w:szCs w:val="24"/>
        </w:rPr>
        <w:t xml:space="preserve"> </w:t>
      </w:r>
      <w:r w:rsidRPr="006F7CD3">
        <w:rPr>
          <w:rFonts w:ascii="Times New Roman" w:hAnsi="Times New Roman" w:cs="Times New Roman"/>
          <w:sz w:val="24"/>
          <w:szCs w:val="24"/>
        </w:rPr>
        <w:t>focus of the interventions.</w:t>
      </w:r>
    </w:p>
    <w:p w14:paraId="03816A64"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bCs/>
          <w:sz w:val="24"/>
          <w:szCs w:val="24"/>
        </w:rPr>
      </w:pPr>
    </w:p>
    <w:p w14:paraId="16DB36D4" w14:textId="62BA614D"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It would have been useful to start developing national accessibility standards, based on</w:t>
      </w:r>
      <w:r w:rsidR="007B228A" w:rsidRPr="006F7CD3">
        <w:rPr>
          <w:rFonts w:ascii="Times New Roman" w:hAnsi="Times New Roman" w:cs="Times New Roman"/>
          <w:sz w:val="24"/>
          <w:szCs w:val="24"/>
        </w:rPr>
        <w:t xml:space="preserve"> </w:t>
      </w:r>
      <w:r w:rsidRPr="006F7CD3">
        <w:rPr>
          <w:rFonts w:ascii="Times New Roman" w:hAnsi="Times New Roman" w:cs="Times New Roman"/>
          <w:sz w:val="24"/>
          <w:szCs w:val="24"/>
        </w:rPr>
        <w:t>international experience, for persons with different types of impairments.</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Standards of</w:t>
      </w:r>
      <w:r w:rsidR="002E26FA" w:rsidRPr="006F7CD3">
        <w:rPr>
          <w:rFonts w:ascii="Times New Roman" w:hAnsi="Times New Roman" w:cs="Times New Roman"/>
          <w:sz w:val="24"/>
          <w:szCs w:val="24"/>
        </w:rPr>
        <w:t xml:space="preserve"> </w:t>
      </w:r>
      <w:r w:rsidRPr="006F7CD3">
        <w:rPr>
          <w:rFonts w:ascii="Times New Roman" w:hAnsi="Times New Roman" w:cs="Times New Roman"/>
          <w:sz w:val="24"/>
          <w:szCs w:val="24"/>
        </w:rPr>
        <w:t>accessibility of information could have been introduced.</w:t>
      </w:r>
    </w:p>
    <w:p w14:paraId="72D314D7"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bCs/>
          <w:sz w:val="24"/>
          <w:szCs w:val="24"/>
        </w:rPr>
      </w:pPr>
    </w:p>
    <w:p w14:paraId="26D3744B" w14:textId="553976D0"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bCs/>
          <w:sz w:val="24"/>
          <w:szCs w:val="24"/>
        </w:rPr>
        <w:t>Other lessons learned</w:t>
      </w:r>
      <w:r w:rsidR="009079AF" w:rsidRPr="006F7CD3">
        <w:rPr>
          <w:rFonts w:ascii="Times New Roman" w:hAnsi="Times New Roman" w:cs="Times New Roman"/>
          <w:b/>
          <w:bCs/>
          <w:sz w:val="24"/>
          <w:szCs w:val="24"/>
        </w:rPr>
        <w:t>:</w:t>
      </w:r>
      <w:r w:rsidR="009079AF" w:rsidRPr="006F7CD3">
        <w:rPr>
          <w:rFonts w:ascii="Times New Roman" w:hAnsi="Times New Roman" w:cs="Times New Roman"/>
          <w:sz w:val="24"/>
          <w:szCs w:val="24"/>
        </w:rPr>
        <w:t xml:space="preserve"> </w:t>
      </w:r>
      <w:r w:rsidRPr="006F7CD3">
        <w:rPr>
          <w:rFonts w:ascii="Times New Roman" w:hAnsi="Times New Roman" w:cs="Times New Roman"/>
          <w:sz w:val="24"/>
          <w:szCs w:val="24"/>
        </w:rPr>
        <w:t>The raising of awareness on disability issues of specialists working in government agencies</w:t>
      </w:r>
      <w:r w:rsidR="007B228A" w:rsidRPr="006F7CD3">
        <w:rPr>
          <w:rFonts w:ascii="Times New Roman" w:hAnsi="Times New Roman" w:cs="Times New Roman"/>
          <w:sz w:val="24"/>
          <w:szCs w:val="24"/>
        </w:rPr>
        <w:t xml:space="preserve"> </w:t>
      </w:r>
      <w:r w:rsidRPr="006F7CD3">
        <w:rPr>
          <w:rFonts w:ascii="Times New Roman" w:hAnsi="Times New Roman" w:cs="Times New Roman"/>
          <w:sz w:val="24"/>
          <w:szCs w:val="24"/>
        </w:rPr>
        <w:t>led to a sharp increase in the number of newly constructed</w:t>
      </w:r>
      <w:r w:rsidR="002E26FA"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r w:rsidRPr="006F7CD3">
        <w:rPr>
          <w:rFonts w:ascii="Times New Roman" w:hAnsi="Times New Roman" w:cs="Times New Roman"/>
          <w:sz w:val="24"/>
          <w:szCs w:val="24"/>
        </w:rPr>
        <w:lastRenderedPageBreak/>
        <w:t>accessible buildings. Presentations</w:t>
      </w:r>
      <w:r w:rsidR="007B228A" w:rsidRPr="006F7CD3">
        <w:rPr>
          <w:rFonts w:ascii="Times New Roman" w:hAnsi="Times New Roman" w:cs="Times New Roman"/>
          <w:sz w:val="24"/>
          <w:szCs w:val="24"/>
        </w:rPr>
        <w:t xml:space="preserve"> </w:t>
      </w:r>
      <w:r w:rsidRPr="006F7CD3">
        <w:rPr>
          <w:rFonts w:ascii="Times New Roman" w:hAnsi="Times New Roman" w:cs="Times New Roman"/>
          <w:sz w:val="24"/>
          <w:szCs w:val="24"/>
        </w:rPr>
        <w:t>made by persons with disabilities on the impact of physical barriers on their lives helped</w:t>
      </w:r>
      <w:r w:rsidR="007B228A" w:rsidRPr="006F7CD3">
        <w:rPr>
          <w:rFonts w:ascii="Times New Roman" w:hAnsi="Times New Roman" w:cs="Times New Roman"/>
          <w:sz w:val="24"/>
          <w:szCs w:val="24"/>
        </w:rPr>
        <w:t xml:space="preserve"> </w:t>
      </w:r>
      <w:r w:rsidRPr="006F7CD3">
        <w:rPr>
          <w:rFonts w:ascii="Times New Roman" w:hAnsi="Times New Roman" w:cs="Times New Roman"/>
          <w:sz w:val="24"/>
          <w:szCs w:val="24"/>
        </w:rPr>
        <w:t>change people’s understanding of the issue.</w:t>
      </w:r>
    </w:p>
    <w:p w14:paraId="19212236"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bCs/>
          <w:sz w:val="24"/>
          <w:szCs w:val="24"/>
        </w:rPr>
      </w:pPr>
    </w:p>
    <w:p w14:paraId="1647ED2B" w14:textId="77777777" w:rsidR="00873E62" w:rsidRPr="006F7CD3" w:rsidRDefault="00873E62">
      <w:pPr>
        <w:rPr>
          <w:rFonts w:ascii="Times New Roman" w:hAnsi="Times New Roman" w:cs="Times New Roman"/>
          <w:b/>
          <w:bCs/>
          <w:sz w:val="24"/>
          <w:szCs w:val="24"/>
        </w:rPr>
      </w:pPr>
      <w:r w:rsidRPr="006F7CD3">
        <w:rPr>
          <w:rFonts w:ascii="Times New Roman" w:hAnsi="Times New Roman" w:cs="Times New Roman"/>
          <w:b/>
          <w:bCs/>
          <w:sz w:val="24"/>
          <w:szCs w:val="24"/>
        </w:rPr>
        <w:br w:type="page"/>
      </w:r>
    </w:p>
    <w:p w14:paraId="272A379A" w14:textId="580D6E29" w:rsidR="00045F7F" w:rsidRPr="006F7CD3" w:rsidRDefault="00045F7F" w:rsidP="0061486C">
      <w:pPr>
        <w:autoSpaceDE w:val="0"/>
        <w:autoSpaceDN w:val="0"/>
        <w:adjustRightInd w:val="0"/>
        <w:spacing w:after="0" w:line="240" w:lineRule="auto"/>
        <w:contextualSpacing/>
        <w:rPr>
          <w:rFonts w:ascii="Times New Roman" w:hAnsi="Times New Roman" w:cs="Times New Roman"/>
          <w:b/>
          <w:bCs/>
          <w:sz w:val="24"/>
          <w:szCs w:val="24"/>
        </w:rPr>
      </w:pPr>
      <w:r w:rsidRPr="006F7CD3">
        <w:rPr>
          <w:rFonts w:ascii="Times New Roman" w:hAnsi="Times New Roman" w:cs="Times New Roman"/>
          <w:b/>
          <w:bCs/>
          <w:sz w:val="24"/>
          <w:szCs w:val="24"/>
        </w:rPr>
        <w:lastRenderedPageBreak/>
        <w:t>Contact</w:t>
      </w:r>
      <w:r w:rsidR="009079AF" w:rsidRPr="006F7CD3">
        <w:rPr>
          <w:rFonts w:ascii="Times New Roman" w:hAnsi="Times New Roman" w:cs="Times New Roman"/>
          <w:b/>
          <w:bCs/>
          <w:sz w:val="24"/>
          <w:szCs w:val="24"/>
        </w:rPr>
        <w:t>:</w:t>
      </w:r>
    </w:p>
    <w:p w14:paraId="19A3DB73"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Dr Yana </w:t>
      </w:r>
      <w:proofErr w:type="spellStart"/>
      <w:r w:rsidRPr="006F7CD3">
        <w:rPr>
          <w:rFonts w:ascii="Times New Roman" w:hAnsi="Times New Roman" w:cs="Times New Roman"/>
          <w:sz w:val="24"/>
          <w:szCs w:val="24"/>
        </w:rPr>
        <w:t>Chicherina</w:t>
      </w:r>
      <w:proofErr w:type="spellEnd"/>
      <w:r w:rsidRPr="006F7CD3">
        <w:rPr>
          <w:rFonts w:ascii="Times New Roman" w:hAnsi="Times New Roman" w:cs="Times New Roman"/>
          <w:sz w:val="24"/>
          <w:szCs w:val="24"/>
        </w:rPr>
        <w:t>, “Inclusive Employment and Social Partnership” Project Manager. Skype:</w:t>
      </w:r>
    </w:p>
    <w:p w14:paraId="3E268FB6"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proofErr w:type="spellStart"/>
      <w:r w:rsidRPr="006F7CD3">
        <w:rPr>
          <w:rFonts w:ascii="Times New Roman" w:hAnsi="Times New Roman" w:cs="Times New Roman"/>
          <w:sz w:val="24"/>
          <w:szCs w:val="24"/>
        </w:rPr>
        <w:t>yana_chicherina</w:t>
      </w:r>
      <w:proofErr w:type="spellEnd"/>
      <w:r w:rsidRPr="006F7CD3">
        <w:rPr>
          <w:rFonts w:ascii="Times New Roman" w:hAnsi="Times New Roman" w:cs="Times New Roman"/>
          <w:sz w:val="24"/>
          <w:szCs w:val="24"/>
        </w:rPr>
        <w:t>; e-mail: yana.chicherina@undpaffiliates.org.</w:t>
      </w:r>
    </w:p>
    <w:p w14:paraId="779111BF" w14:textId="116A7DAF" w:rsidR="003D1773"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Ms</w:t>
      </w:r>
      <w:r w:rsidR="00F053F3"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Aziza </w:t>
      </w:r>
      <w:proofErr w:type="spellStart"/>
      <w:r w:rsidRPr="006F7CD3">
        <w:rPr>
          <w:rFonts w:ascii="Times New Roman" w:hAnsi="Times New Roman" w:cs="Times New Roman"/>
          <w:sz w:val="24"/>
          <w:szCs w:val="24"/>
        </w:rPr>
        <w:t>Umarova</w:t>
      </w:r>
      <w:proofErr w:type="spellEnd"/>
      <w:r w:rsidRPr="006F7CD3">
        <w:rPr>
          <w:rFonts w:ascii="Times New Roman" w:hAnsi="Times New Roman" w:cs="Times New Roman"/>
          <w:sz w:val="24"/>
          <w:szCs w:val="24"/>
        </w:rPr>
        <w:t xml:space="preserve">, Head of Good Governance Unit, UNDP Uzbekistan. </w:t>
      </w:r>
    </w:p>
    <w:p w14:paraId="62D90B6F" w14:textId="3D644D82"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E-mail: Aziza.Umarova@undp.org; tel.: +998 71 1203459/64.</w:t>
      </w:r>
    </w:p>
    <w:p w14:paraId="3B987A1D"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p>
    <w:p w14:paraId="63918DBD" w14:textId="03A73C71" w:rsidR="00045F7F" w:rsidRPr="006F7CD3" w:rsidRDefault="00667038"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                           </w:t>
      </w:r>
    </w:p>
    <w:p w14:paraId="61F77861" w14:textId="77777777" w:rsidR="00217625" w:rsidRPr="006F7CD3" w:rsidRDefault="00217625" w:rsidP="0061486C">
      <w:pPr>
        <w:spacing w:line="240" w:lineRule="auto"/>
        <w:contextualSpacing/>
        <w:jc w:val="both"/>
        <w:rPr>
          <w:rFonts w:ascii="Times New Roman" w:hAnsi="Times New Roman" w:cs="Times New Roman"/>
          <w:b/>
          <w:sz w:val="24"/>
          <w:szCs w:val="24"/>
        </w:rPr>
      </w:pPr>
    </w:p>
    <w:p w14:paraId="74CB12D2" w14:textId="77777777" w:rsidR="0061486C" w:rsidRPr="006F7CD3" w:rsidRDefault="0061486C" w:rsidP="0061486C">
      <w:pPr>
        <w:spacing w:line="240" w:lineRule="auto"/>
        <w:contextualSpacing/>
        <w:rPr>
          <w:rFonts w:ascii="Times New Roman" w:eastAsiaTheme="majorEastAsia" w:hAnsi="Times New Roman" w:cs="Times New Roman"/>
          <w:b/>
          <w:bCs/>
          <w:color w:val="008000"/>
          <w:sz w:val="24"/>
          <w:szCs w:val="24"/>
        </w:rPr>
      </w:pPr>
      <w:bookmarkStart w:id="33" w:name="_Toc458179948"/>
      <w:r w:rsidRPr="006F7CD3">
        <w:rPr>
          <w:rFonts w:ascii="Times New Roman" w:hAnsi="Times New Roman" w:cs="Times New Roman"/>
          <w:sz w:val="24"/>
          <w:szCs w:val="24"/>
        </w:rPr>
        <w:br w:type="page"/>
      </w:r>
    </w:p>
    <w:p w14:paraId="2ED2FAD3" w14:textId="2D9DED5D" w:rsidR="00217625" w:rsidRPr="006F7CD3" w:rsidRDefault="008A36D6" w:rsidP="0061486C">
      <w:pPr>
        <w:pStyle w:val="Heading3"/>
        <w:spacing w:before="0"/>
        <w:contextualSpacing/>
        <w:rPr>
          <w:rFonts w:ascii="Times New Roman" w:hAnsi="Times New Roman" w:cs="Times New Roman"/>
        </w:rPr>
      </w:pPr>
      <w:r w:rsidRPr="006F7CD3">
        <w:rPr>
          <w:rFonts w:ascii="Times New Roman" w:hAnsi="Times New Roman" w:cs="Times New Roman"/>
        </w:rPr>
        <w:lastRenderedPageBreak/>
        <w:t>Case study 2</w:t>
      </w:r>
      <w:r w:rsidR="007D5A16" w:rsidRPr="006F7CD3">
        <w:rPr>
          <w:rFonts w:ascii="Times New Roman" w:hAnsi="Times New Roman" w:cs="Times New Roman"/>
        </w:rPr>
        <w:t>1</w:t>
      </w:r>
      <w:r w:rsidRPr="006F7CD3">
        <w:rPr>
          <w:rFonts w:ascii="Times New Roman" w:hAnsi="Times New Roman" w:cs="Times New Roman"/>
        </w:rPr>
        <w:t xml:space="preserve">: </w:t>
      </w:r>
      <w:r w:rsidR="00217625" w:rsidRPr="006F7CD3">
        <w:rPr>
          <w:rFonts w:ascii="Times New Roman" w:hAnsi="Times New Roman" w:cs="Times New Roman"/>
        </w:rPr>
        <w:t>League of Accessible and Historical Cities</w:t>
      </w:r>
      <w:r w:rsidR="00A31FB2" w:rsidRPr="006F7CD3">
        <w:rPr>
          <w:rFonts w:ascii="Times New Roman" w:hAnsi="Times New Roman" w:cs="Times New Roman"/>
        </w:rPr>
        <w:t xml:space="preserve"> (</w:t>
      </w:r>
      <w:r w:rsidR="00045F7F" w:rsidRPr="006F7CD3">
        <w:rPr>
          <w:rFonts w:ascii="Times New Roman" w:hAnsi="Times New Roman" w:cs="Times New Roman"/>
        </w:rPr>
        <w:t>Italy, Denmark, France, Spain, Bulgaria</w:t>
      </w:r>
      <w:r w:rsidR="00217625" w:rsidRPr="006F7CD3">
        <w:rPr>
          <w:rFonts w:ascii="Times New Roman" w:hAnsi="Times New Roman" w:cs="Times New Roman"/>
        </w:rPr>
        <w:t>)</w:t>
      </w:r>
      <w:bookmarkEnd w:id="33"/>
    </w:p>
    <w:p w14:paraId="04F5C08C" w14:textId="77777777" w:rsidR="002E26FA" w:rsidRPr="006F7CD3" w:rsidRDefault="002E26FA" w:rsidP="0061486C">
      <w:pPr>
        <w:spacing w:after="0" w:line="240" w:lineRule="auto"/>
        <w:contextualSpacing/>
        <w:jc w:val="both"/>
        <w:rPr>
          <w:rFonts w:ascii="Times New Roman" w:hAnsi="Times New Roman" w:cs="Times New Roman"/>
          <w:b/>
          <w:sz w:val="24"/>
          <w:szCs w:val="24"/>
        </w:rPr>
      </w:pPr>
    </w:p>
    <w:p w14:paraId="6EED2A45" w14:textId="4D3F002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9079AF"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9079AF"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European Foundation Centre</w:t>
      </w:r>
    </w:p>
    <w:p w14:paraId="1B7B8D0F" w14:textId="77777777" w:rsidR="009079AF" w:rsidRPr="006F7CD3" w:rsidRDefault="009079AF" w:rsidP="0061486C">
      <w:pPr>
        <w:spacing w:after="0" w:line="240" w:lineRule="auto"/>
        <w:contextualSpacing/>
        <w:jc w:val="both"/>
        <w:rPr>
          <w:rFonts w:ascii="Times New Roman" w:hAnsi="Times New Roman" w:cs="Times New Roman"/>
          <w:sz w:val="24"/>
          <w:szCs w:val="24"/>
        </w:rPr>
      </w:pPr>
    </w:p>
    <w:p w14:paraId="6DDF32D1"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Initiative selected as good practice example: </w:t>
      </w:r>
      <w:r w:rsidRPr="006F7CD3">
        <w:rPr>
          <w:rFonts w:ascii="Times New Roman" w:hAnsi="Times New Roman" w:cs="Times New Roman"/>
          <w:sz w:val="24"/>
          <w:szCs w:val="24"/>
        </w:rPr>
        <w:t>League of Accessible and Historical Cities (LHAC)</w:t>
      </w:r>
    </w:p>
    <w:p w14:paraId="26AD68E0"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59D110B"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Accessibility in Historical Cities</w:t>
      </w:r>
    </w:p>
    <w:p w14:paraId="55A3D1A0"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8ADBFEB"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Italy, Denmark, France, Spain, Bulgaria</w:t>
      </w:r>
    </w:p>
    <w:p w14:paraId="0CA85737"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1269F57" w14:textId="64FF53D2"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2010-2015</w:t>
      </w:r>
    </w:p>
    <w:p w14:paraId="31BB9596"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04667230" w14:textId="20E98502"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The project benefits all people with disabilit</w:t>
      </w:r>
      <w:r w:rsidR="007B228A" w:rsidRPr="006F7CD3">
        <w:rPr>
          <w:rFonts w:ascii="Times New Roman" w:hAnsi="Times New Roman" w:cs="Times New Roman"/>
          <w:sz w:val="24"/>
          <w:szCs w:val="24"/>
        </w:rPr>
        <w:t>ies</w:t>
      </w:r>
      <w:r w:rsidRPr="006F7CD3">
        <w:rPr>
          <w:rFonts w:ascii="Times New Roman" w:hAnsi="Times New Roman" w:cs="Times New Roman"/>
          <w:sz w:val="24"/>
          <w:szCs w:val="24"/>
        </w:rPr>
        <w:t>, especially tourists travelling with their families and friends. It goes</w:t>
      </w:r>
      <w:r w:rsidR="00A11F9D" w:rsidRPr="006F7CD3">
        <w:rPr>
          <w:rFonts w:ascii="Times New Roman" w:hAnsi="Times New Roman" w:cs="Times New Roman"/>
          <w:sz w:val="24"/>
          <w:szCs w:val="24"/>
        </w:rPr>
        <w:t xml:space="preserve"> even</w:t>
      </w:r>
      <w:r w:rsidRPr="006F7CD3">
        <w:rPr>
          <w:rFonts w:ascii="Times New Roman" w:hAnsi="Times New Roman" w:cs="Times New Roman"/>
          <w:sz w:val="24"/>
          <w:szCs w:val="24"/>
        </w:rPr>
        <w:t xml:space="preserve"> further </w:t>
      </w:r>
      <w:r w:rsidR="00A11F9D" w:rsidRPr="006F7CD3">
        <w:rPr>
          <w:rFonts w:ascii="Times New Roman" w:hAnsi="Times New Roman" w:cs="Times New Roman"/>
          <w:sz w:val="24"/>
          <w:szCs w:val="24"/>
        </w:rPr>
        <w:t xml:space="preserve">by </w:t>
      </w:r>
      <w:r w:rsidRPr="006F7CD3">
        <w:rPr>
          <w:rFonts w:ascii="Times New Roman" w:hAnsi="Times New Roman" w:cs="Times New Roman"/>
          <w:sz w:val="24"/>
          <w:szCs w:val="24"/>
        </w:rPr>
        <w:t>benefi</w:t>
      </w:r>
      <w:r w:rsidR="00A11F9D" w:rsidRPr="006F7CD3">
        <w:rPr>
          <w:rFonts w:ascii="Times New Roman" w:hAnsi="Times New Roman" w:cs="Times New Roman"/>
          <w:sz w:val="24"/>
          <w:szCs w:val="24"/>
        </w:rPr>
        <w:t>t</w:t>
      </w:r>
      <w:r w:rsidRPr="006F7CD3">
        <w:rPr>
          <w:rFonts w:ascii="Times New Roman" w:hAnsi="Times New Roman" w:cs="Times New Roman"/>
          <w:sz w:val="24"/>
          <w:szCs w:val="24"/>
        </w:rPr>
        <w:t>ting all people living in th</w:t>
      </w:r>
      <w:r w:rsidR="00A11F9D" w:rsidRPr="006F7CD3">
        <w:rPr>
          <w:rFonts w:ascii="Times New Roman" w:hAnsi="Times New Roman" w:cs="Times New Roman"/>
          <w:sz w:val="24"/>
          <w:szCs w:val="24"/>
        </w:rPr>
        <w:t xml:space="preserve">ese historical </w:t>
      </w:r>
      <w:r w:rsidRPr="006F7CD3">
        <w:rPr>
          <w:rFonts w:ascii="Times New Roman" w:hAnsi="Times New Roman" w:cs="Times New Roman"/>
          <w:sz w:val="24"/>
          <w:szCs w:val="24"/>
        </w:rPr>
        <w:t xml:space="preserve">cities, as well </w:t>
      </w:r>
      <w:r w:rsidR="002E26FA" w:rsidRPr="006F7CD3">
        <w:rPr>
          <w:rFonts w:ascii="Times New Roman" w:hAnsi="Times New Roman" w:cs="Times New Roman"/>
          <w:sz w:val="24"/>
          <w:szCs w:val="24"/>
        </w:rPr>
        <w:t xml:space="preserve">as </w:t>
      </w:r>
      <w:r w:rsidRPr="006F7CD3">
        <w:rPr>
          <w:rFonts w:ascii="Times New Roman" w:hAnsi="Times New Roman" w:cs="Times New Roman"/>
          <w:sz w:val="24"/>
          <w:szCs w:val="24"/>
        </w:rPr>
        <w:t xml:space="preserve">people with a temporary disability, </w:t>
      </w:r>
      <w:r w:rsidR="002E26FA"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elderly people, parents with strollers, </w:t>
      </w:r>
      <w:r w:rsidR="002E26FA" w:rsidRPr="006F7CD3">
        <w:rPr>
          <w:rFonts w:ascii="Times New Roman" w:hAnsi="Times New Roman" w:cs="Times New Roman"/>
          <w:sz w:val="24"/>
          <w:szCs w:val="24"/>
        </w:rPr>
        <w:t>among others</w:t>
      </w:r>
      <w:r w:rsidRPr="006F7CD3">
        <w:rPr>
          <w:rFonts w:ascii="Times New Roman" w:hAnsi="Times New Roman" w:cs="Times New Roman"/>
          <w:sz w:val="24"/>
          <w:szCs w:val="24"/>
        </w:rPr>
        <w:t>.</w:t>
      </w:r>
    </w:p>
    <w:p w14:paraId="693754FB"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2544F50" w14:textId="39A06330" w:rsidR="00A11F9D"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European Foundation Centre – coordinating organi</w:t>
      </w:r>
      <w:r w:rsidR="002E26FA" w:rsidRPr="006F7CD3">
        <w:rPr>
          <w:rFonts w:ascii="Times New Roman" w:hAnsi="Times New Roman" w:cs="Times New Roman"/>
          <w:sz w:val="24"/>
          <w:szCs w:val="24"/>
        </w:rPr>
        <w:t>z</w:t>
      </w:r>
      <w:r w:rsidRPr="006F7CD3">
        <w:rPr>
          <w:rFonts w:ascii="Times New Roman" w:hAnsi="Times New Roman" w:cs="Times New Roman"/>
          <w:sz w:val="24"/>
          <w:szCs w:val="24"/>
        </w:rPr>
        <w:t>ation</w:t>
      </w:r>
    </w:p>
    <w:p w14:paraId="71FD7B47" w14:textId="77777777" w:rsidR="00A11F9D" w:rsidRPr="006F7CD3" w:rsidRDefault="00A11F9D" w:rsidP="0061486C">
      <w:pPr>
        <w:spacing w:after="0" w:line="240" w:lineRule="auto"/>
        <w:contextualSpacing/>
        <w:jc w:val="both"/>
        <w:rPr>
          <w:rFonts w:ascii="Times New Roman" w:hAnsi="Times New Roman" w:cs="Times New Roman"/>
          <w:sz w:val="24"/>
          <w:szCs w:val="24"/>
        </w:rPr>
      </w:pPr>
    </w:p>
    <w:p w14:paraId="2AC5E611" w14:textId="2B26A248" w:rsidR="00A11F9D" w:rsidRPr="006F7CD3" w:rsidRDefault="00A11F9D"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City/country</w:t>
      </w:r>
      <w:r w:rsidR="00045F7F" w:rsidRPr="006F7CD3">
        <w:rPr>
          <w:rFonts w:ascii="Times New Roman" w:hAnsi="Times New Roman" w:cs="Times New Roman"/>
          <w:sz w:val="24"/>
          <w:szCs w:val="24"/>
        </w:rPr>
        <w:t xml:space="preserve"> implement</w:t>
      </w:r>
      <w:r w:rsidRPr="006F7CD3">
        <w:rPr>
          <w:rFonts w:ascii="Times New Roman" w:hAnsi="Times New Roman" w:cs="Times New Roman"/>
          <w:sz w:val="24"/>
          <w:szCs w:val="24"/>
        </w:rPr>
        <w:t>ing organization</w:t>
      </w:r>
      <w:r w:rsidR="00045F7F" w:rsidRPr="006F7CD3">
        <w:rPr>
          <w:rFonts w:ascii="Times New Roman" w:hAnsi="Times New Roman" w:cs="Times New Roman"/>
          <w:sz w:val="24"/>
          <w:szCs w:val="24"/>
        </w:rPr>
        <w:t xml:space="preserve">: </w:t>
      </w:r>
    </w:p>
    <w:p w14:paraId="6CC763AC" w14:textId="37A00BB1" w:rsidR="00A11F9D"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Avila (Spain) </w:t>
      </w:r>
      <w:r w:rsidR="00A11F9D"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Fundación</w:t>
      </w:r>
      <w:proofErr w:type="spellEnd"/>
      <w:r w:rsidRPr="006F7CD3">
        <w:rPr>
          <w:rFonts w:ascii="Times New Roman" w:hAnsi="Times New Roman" w:cs="Times New Roman"/>
          <w:sz w:val="24"/>
          <w:szCs w:val="24"/>
        </w:rPr>
        <w:t xml:space="preserve"> ONCE</w:t>
      </w:r>
      <w:r w:rsidR="00A11F9D"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p>
    <w:p w14:paraId="2F542254" w14:textId="11ED5B66" w:rsidR="00A11F9D"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Lucca (Italy) </w:t>
      </w:r>
      <w:r w:rsidR="00A11F9D" w:rsidRPr="006F7CD3">
        <w:rPr>
          <w:rFonts w:ascii="Times New Roman" w:hAnsi="Times New Roman" w:cs="Times New Roman"/>
          <w:sz w:val="24"/>
          <w:szCs w:val="24"/>
        </w:rPr>
        <w:t>–</w:t>
      </w:r>
      <w:r w:rsidRPr="006F7CD3">
        <w:rPr>
          <w:rFonts w:ascii="Times New Roman" w:hAnsi="Times New Roman" w:cs="Times New Roman"/>
          <w:sz w:val="24"/>
          <w:szCs w:val="24"/>
        </w:rPr>
        <w:t xml:space="preserve"> Fondazione Banca Monte di Lucca</w:t>
      </w:r>
      <w:r w:rsidR="00A11F9D" w:rsidRPr="006F7CD3">
        <w:rPr>
          <w:rFonts w:ascii="Times New Roman" w:hAnsi="Times New Roman" w:cs="Times New Roman"/>
          <w:sz w:val="24"/>
          <w:szCs w:val="24"/>
        </w:rPr>
        <w:t xml:space="preserve">; </w:t>
      </w:r>
    </w:p>
    <w:p w14:paraId="034DB0CD" w14:textId="17E88D2B" w:rsidR="00A11F9D"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Mulhouse (France) </w:t>
      </w:r>
      <w:r w:rsidR="003D1773"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Fondation</w:t>
      </w:r>
      <w:proofErr w:type="spellEnd"/>
      <w:r w:rsidR="003D1773"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Réunica</w:t>
      </w:r>
      <w:proofErr w:type="spellEnd"/>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Fondation</w:t>
      </w:r>
      <w:proofErr w:type="spellEnd"/>
      <w:r w:rsidRPr="006F7CD3">
        <w:rPr>
          <w:rFonts w:ascii="Times New Roman" w:hAnsi="Times New Roman" w:cs="Times New Roman"/>
          <w:sz w:val="24"/>
          <w:szCs w:val="24"/>
        </w:rPr>
        <w:t xml:space="preserve"> de France, Centre </w:t>
      </w:r>
      <w:proofErr w:type="spellStart"/>
      <w:r w:rsidRPr="006F7CD3">
        <w:rPr>
          <w:rFonts w:ascii="Times New Roman" w:hAnsi="Times New Roman" w:cs="Times New Roman"/>
          <w:sz w:val="24"/>
          <w:szCs w:val="24"/>
        </w:rPr>
        <w:t>Français</w:t>
      </w:r>
      <w:proofErr w:type="spellEnd"/>
      <w:r w:rsidRPr="006F7CD3">
        <w:rPr>
          <w:rFonts w:ascii="Times New Roman" w:hAnsi="Times New Roman" w:cs="Times New Roman"/>
          <w:sz w:val="24"/>
          <w:szCs w:val="24"/>
        </w:rPr>
        <w:t xml:space="preserve"> des </w:t>
      </w:r>
      <w:proofErr w:type="spellStart"/>
      <w:r w:rsidRPr="006F7CD3">
        <w:rPr>
          <w:rFonts w:ascii="Times New Roman" w:hAnsi="Times New Roman" w:cs="Times New Roman"/>
          <w:sz w:val="24"/>
          <w:szCs w:val="24"/>
        </w:rPr>
        <w:t>Fonds</w:t>
      </w:r>
      <w:proofErr w:type="spellEnd"/>
      <w:r w:rsidRPr="006F7CD3">
        <w:rPr>
          <w:rFonts w:ascii="Times New Roman" w:hAnsi="Times New Roman" w:cs="Times New Roman"/>
          <w:sz w:val="24"/>
          <w:szCs w:val="24"/>
        </w:rPr>
        <w:t xml:space="preserve"> et </w:t>
      </w:r>
      <w:proofErr w:type="spellStart"/>
      <w:r w:rsidRPr="006F7CD3">
        <w:rPr>
          <w:rFonts w:ascii="Times New Roman" w:hAnsi="Times New Roman" w:cs="Times New Roman"/>
          <w:sz w:val="24"/>
          <w:szCs w:val="24"/>
        </w:rPr>
        <w:t>Fondations</w:t>
      </w:r>
      <w:proofErr w:type="spellEnd"/>
      <w:r w:rsidR="00A11F9D"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p>
    <w:p w14:paraId="750CCF19" w14:textId="727A6802" w:rsidR="00A11F9D"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Torino (Italy) </w:t>
      </w:r>
      <w:r w:rsidR="00A11F9D" w:rsidRPr="006F7CD3">
        <w:rPr>
          <w:rFonts w:ascii="Times New Roman" w:hAnsi="Times New Roman" w:cs="Times New Roman"/>
          <w:sz w:val="24"/>
          <w:szCs w:val="24"/>
        </w:rPr>
        <w:t>–</w:t>
      </w:r>
      <w:r w:rsidRPr="006F7CD3">
        <w:rPr>
          <w:rFonts w:ascii="Times New Roman" w:hAnsi="Times New Roman" w:cs="Times New Roman"/>
          <w:sz w:val="24"/>
          <w:szCs w:val="24"/>
        </w:rPr>
        <w:t xml:space="preserve"> Fondazione CRT</w:t>
      </w:r>
      <w:r w:rsidR="00A11F9D"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p>
    <w:p w14:paraId="23E43641" w14:textId="3FB55147" w:rsidR="00A11F9D"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Viborg (Denmark) </w:t>
      </w:r>
      <w:r w:rsidR="00A11F9D"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Realdania</w:t>
      </w:r>
      <w:proofErr w:type="spellEnd"/>
      <w:r w:rsidRPr="006F7CD3">
        <w:rPr>
          <w:rFonts w:ascii="Times New Roman" w:hAnsi="Times New Roman" w:cs="Times New Roman"/>
          <w:sz w:val="24"/>
          <w:szCs w:val="24"/>
        </w:rPr>
        <w:t xml:space="preserve"> Foundation, </w:t>
      </w:r>
      <w:proofErr w:type="spellStart"/>
      <w:r w:rsidRPr="006F7CD3">
        <w:rPr>
          <w:rFonts w:ascii="Times New Roman" w:hAnsi="Times New Roman" w:cs="Times New Roman"/>
          <w:sz w:val="24"/>
          <w:szCs w:val="24"/>
        </w:rPr>
        <w:t>Bevica</w:t>
      </w:r>
      <w:proofErr w:type="spellEnd"/>
      <w:r w:rsidRPr="006F7CD3">
        <w:rPr>
          <w:rFonts w:ascii="Times New Roman" w:hAnsi="Times New Roman" w:cs="Times New Roman"/>
          <w:sz w:val="24"/>
          <w:szCs w:val="24"/>
        </w:rPr>
        <w:t xml:space="preserve"> Foundation, The Danish Disability Foundation and The Labour Market Holiday Fund</w:t>
      </w:r>
      <w:r w:rsidR="00A11F9D"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p>
    <w:p w14:paraId="0AC40E35" w14:textId="29FBF80C" w:rsidR="00045F7F" w:rsidRPr="006F7CD3" w:rsidRDefault="00045F7F"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Sozopol</w:t>
      </w:r>
      <w:proofErr w:type="spellEnd"/>
      <w:r w:rsidRPr="006F7CD3">
        <w:rPr>
          <w:rFonts w:ascii="Times New Roman" w:hAnsi="Times New Roman" w:cs="Times New Roman"/>
          <w:sz w:val="24"/>
          <w:szCs w:val="24"/>
        </w:rPr>
        <w:t xml:space="preserve"> (Bulgaria) </w:t>
      </w:r>
      <w:r w:rsidR="00A11F9D"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Sozopol</w:t>
      </w:r>
      <w:proofErr w:type="spellEnd"/>
      <w:r w:rsidRPr="006F7CD3">
        <w:rPr>
          <w:rFonts w:ascii="Times New Roman" w:hAnsi="Times New Roman" w:cs="Times New Roman"/>
          <w:sz w:val="24"/>
          <w:szCs w:val="24"/>
        </w:rPr>
        <w:t xml:space="preserve"> Foundation</w:t>
      </w:r>
    </w:p>
    <w:p w14:paraId="1E61C5BF"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27EBF699" w14:textId="01BCEDB8"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 xml:space="preserve">The financing of the project comes from </w:t>
      </w:r>
      <w:r w:rsidR="002E26FA" w:rsidRPr="006F7CD3">
        <w:rPr>
          <w:rFonts w:ascii="Times New Roman" w:hAnsi="Times New Roman" w:cs="Times New Roman"/>
          <w:sz w:val="24"/>
          <w:szCs w:val="24"/>
        </w:rPr>
        <w:t>six</w:t>
      </w:r>
      <w:r w:rsidRPr="006F7CD3">
        <w:rPr>
          <w:rFonts w:ascii="Times New Roman" w:hAnsi="Times New Roman" w:cs="Times New Roman"/>
          <w:sz w:val="24"/>
          <w:szCs w:val="24"/>
        </w:rPr>
        <w:t xml:space="preserve"> foundations</w:t>
      </w:r>
      <w:r w:rsidR="002E26FA" w:rsidRPr="006F7CD3">
        <w:rPr>
          <w:rFonts w:ascii="Times New Roman" w:hAnsi="Times New Roman" w:cs="Times New Roman"/>
          <w:sz w:val="24"/>
          <w:szCs w:val="24"/>
        </w:rPr>
        <w:t>, which</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invested over </w:t>
      </w:r>
      <w:r w:rsidR="002E26FA" w:rsidRPr="006F7CD3">
        <w:rPr>
          <w:rFonts w:ascii="Times New Roman" w:hAnsi="Times New Roman" w:cs="Times New Roman"/>
          <w:sz w:val="24"/>
          <w:szCs w:val="24"/>
        </w:rPr>
        <w:t xml:space="preserve">EUR </w:t>
      </w:r>
      <w:r w:rsidRPr="006F7CD3">
        <w:rPr>
          <w:rFonts w:ascii="Times New Roman" w:hAnsi="Times New Roman" w:cs="Times New Roman"/>
          <w:sz w:val="24"/>
          <w:szCs w:val="24"/>
        </w:rPr>
        <w:t xml:space="preserve">7 million in total in the </w:t>
      </w:r>
      <w:r w:rsidR="002E26FA" w:rsidRPr="006F7CD3">
        <w:rPr>
          <w:rFonts w:ascii="Times New Roman" w:hAnsi="Times New Roman" w:cs="Times New Roman"/>
          <w:sz w:val="24"/>
          <w:szCs w:val="24"/>
        </w:rPr>
        <w:t>six</w:t>
      </w:r>
      <w:r w:rsidRPr="006F7CD3">
        <w:rPr>
          <w:rFonts w:ascii="Times New Roman" w:hAnsi="Times New Roman" w:cs="Times New Roman"/>
          <w:sz w:val="24"/>
          <w:szCs w:val="24"/>
        </w:rPr>
        <w:t xml:space="preserve"> historical cities where the project has been implemented.</w:t>
      </w:r>
    </w:p>
    <w:p w14:paraId="226006A1"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58EB070F" w14:textId="3F3801AE"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Brief background to the project: </w:t>
      </w:r>
      <w:r w:rsidRPr="006F7CD3">
        <w:rPr>
          <w:rFonts w:ascii="Times New Roman" w:hAnsi="Times New Roman" w:cs="Times New Roman"/>
          <w:sz w:val="24"/>
          <w:szCs w:val="24"/>
        </w:rPr>
        <w:t>The project aims at allowing all people with disabilities and others to fully enjoy leisure and cultural activities</w:t>
      </w:r>
      <w:r w:rsidR="002E26FA"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w:t>
      </w:r>
      <w:r w:rsidR="00A11F9D" w:rsidRPr="006F7CD3">
        <w:rPr>
          <w:rFonts w:ascii="Times New Roman" w:hAnsi="Times New Roman" w:cs="Times New Roman"/>
          <w:sz w:val="24"/>
          <w:szCs w:val="24"/>
        </w:rPr>
        <w:t>at</w:t>
      </w:r>
      <w:r w:rsidRPr="006F7CD3">
        <w:rPr>
          <w:rFonts w:ascii="Times New Roman" w:hAnsi="Times New Roman" w:cs="Times New Roman"/>
          <w:sz w:val="24"/>
          <w:szCs w:val="24"/>
        </w:rPr>
        <w:t xml:space="preserve"> stimulat</w:t>
      </w:r>
      <w:r w:rsidR="00A11F9D" w:rsidRPr="006F7CD3">
        <w:rPr>
          <w:rFonts w:ascii="Times New Roman" w:hAnsi="Times New Roman" w:cs="Times New Roman"/>
          <w:sz w:val="24"/>
          <w:szCs w:val="24"/>
        </w:rPr>
        <w:t>ing</w:t>
      </w:r>
      <w:r w:rsidRPr="006F7CD3">
        <w:rPr>
          <w:rFonts w:ascii="Times New Roman" w:hAnsi="Times New Roman" w:cs="Times New Roman"/>
          <w:sz w:val="24"/>
          <w:szCs w:val="24"/>
        </w:rPr>
        <w:t xml:space="preserve"> tourism among the 80 million people with disabilities living in Europe. From this point of view</w:t>
      </w:r>
      <w:r w:rsidR="002E26FA" w:rsidRPr="006F7CD3">
        <w:rPr>
          <w:rFonts w:ascii="Times New Roman" w:hAnsi="Times New Roman" w:cs="Times New Roman"/>
          <w:sz w:val="24"/>
          <w:szCs w:val="24"/>
        </w:rPr>
        <w:t>,</w:t>
      </w:r>
      <w:r w:rsidRPr="006F7CD3">
        <w:rPr>
          <w:rFonts w:ascii="Times New Roman" w:hAnsi="Times New Roman" w:cs="Times New Roman"/>
          <w:sz w:val="24"/>
          <w:szCs w:val="24"/>
        </w:rPr>
        <w:t xml:space="preserve"> the project is therefore expected to contribute to the cities´ long-term cultural and social development. Improved access to a city’s cultural heritage makes it more dynamic and attractive to its residents and tourists</w:t>
      </w:r>
      <w:r w:rsidR="002E26FA"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thereby increases its economic profit</w:t>
      </w:r>
    </w:p>
    <w:p w14:paraId="4B7AA99C"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3BC99360" w14:textId="765A2D5F"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Overall objectives of the project/programme: </w:t>
      </w:r>
      <w:r w:rsidRPr="006F7CD3">
        <w:rPr>
          <w:rFonts w:ascii="Times New Roman" w:hAnsi="Times New Roman" w:cs="Times New Roman"/>
          <w:sz w:val="24"/>
          <w:szCs w:val="24"/>
        </w:rPr>
        <w:t xml:space="preserve">The </w:t>
      </w:r>
      <w:r w:rsidR="003D1773" w:rsidRPr="006F7CD3">
        <w:rPr>
          <w:rFonts w:ascii="Times New Roman" w:hAnsi="Times New Roman" w:cs="Times New Roman"/>
          <w:sz w:val="24"/>
          <w:szCs w:val="24"/>
        </w:rPr>
        <w:t>League of Accessible and Historical Cities (</w:t>
      </w:r>
      <w:r w:rsidRPr="006F7CD3">
        <w:rPr>
          <w:rFonts w:ascii="Times New Roman" w:hAnsi="Times New Roman" w:cs="Times New Roman"/>
          <w:sz w:val="24"/>
          <w:szCs w:val="24"/>
        </w:rPr>
        <w:t>LHAC</w:t>
      </w:r>
      <w:r w:rsidR="003D1773" w:rsidRPr="006F7CD3">
        <w:rPr>
          <w:rFonts w:ascii="Times New Roman" w:hAnsi="Times New Roman" w:cs="Times New Roman"/>
          <w:sz w:val="24"/>
          <w:szCs w:val="24"/>
        </w:rPr>
        <w:t>)</w:t>
      </w:r>
      <w:r w:rsidRPr="006F7CD3">
        <w:rPr>
          <w:rFonts w:ascii="Times New Roman" w:hAnsi="Times New Roman" w:cs="Times New Roman"/>
          <w:sz w:val="24"/>
          <w:szCs w:val="24"/>
        </w:rPr>
        <w:t xml:space="preserve"> project</w:t>
      </w:r>
      <w:r w:rsidR="002E26FA" w:rsidRPr="006F7CD3">
        <w:rPr>
          <w:rFonts w:ascii="Times New Roman" w:hAnsi="Times New Roman" w:cs="Times New Roman"/>
          <w:sz w:val="24"/>
          <w:szCs w:val="24"/>
        </w:rPr>
        <w:t xml:space="preserve"> is</w:t>
      </w:r>
      <w:r w:rsidRPr="006F7CD3">
        <w:rPr>
          <w:rFonts w:ascii="Times New Roman" w:hAnsi="Times New Roman" w:cs="Times New Roman"/>
          <w:sz w:val="24"/>
          <w:szCs w:val="24"/>
        </w:rPr>
        <w:t xml:space="preserve"> implemented in </w:t>
      </w:r>
      <w:r w:rsidR="002E26FA" w:rsidRPr="006F7CD3">
        <w:rPr>
          <w:rFonts w:ascii="Times New Roman" w:hAnsi="Times New Roman" w:cs="Times New Roman"/>
          <w:sz w:val="24"/>
          <w:szCs w:val="24"/>
        </w:rPr>
        <w:t>six</w:t>
      </w:r>
      <w:r w:rsidRPr="006F7CD3">
        <w:rPr>
          <w:rFonts w:ascii="Times New Roman" w:hAnsi="Times New Roman" w:cs="Times New Roman"/>
          <w:sz w:val="24"/>
          <w:szCs w:val="24"/>
        </w:rPr>
        <w:t xml:space="preserve"> cities with the aim of improving the accessibility of historical towns in Europe for all. </w:t>
      </w:r>
      <w:r w:rsidR="003D1773" w:rsidRPr="006F7CD3">
        <w:rPr>
          <w:rFonts w:ascii="Times New Roman" w:hAnsi="Times New Roman" w:cs="Times New Roman"/>
          <w:sz w:val="24"/>
          <w:szCs w:val="24"/>
        </w:rPr>
        <w:t>B</w:t>
      </w:r>
      <w:r w:rsidRPr="006F7CD3">
        <w:rPr>
          <w:rFonts w:ascii="Times New Roman" w:hAnsi="Times New Roman" w:cs="Times New Roman"/>
          <w:sz w:val="24"/>
          <w:szCs w:val="24"/>
        </w:rPr>
        <w:t>eing a replicable model, it promotes the development of responsible tourism and the protection of historical heritage at a larger scale.</w:t>
      </w:r>
    </w:p>
    <w:p w14:paraId="0C69F050" w14:textId="77777777" w:rsidR="005D1DF1" w:rsidRPr="006F7CD3" w:rsidRDefault="005D1DF1" w:rsidP="0061486C">
      <w:pPr>
        <w:spacing w:after="0" w:line="240" w:lineRule="auto"/>
        <w:contextualSpacing/>
        <w:jc w:val="both"/>
        <w:rPr>
          <w:rFonts w:ascii="Times New Roman" w:hAnsi="Times New Roman" w:cs="Times New Roman"/>
          <w:b/>
          <w:sz w:val="24"/>
          <w:szCs w:val="24"/>
        </w:rPr>
      </w:pPr>
    </w:p>
    <w:p w14:paraId="5734F405" w14:textId="14C38660"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Process/strategy to implement the project/programme</w:t>
      </w:r>
      <w:r w:rsidRPr="006F7CD3">
        <w:rPr>
          <w:rFonts w:ascii="Times New Roman" w:hAnsi="Times New Roman" w:cs="Times New Roman"/>
          <w:sz w:val="24"/>
          <w:szCs w:val="24"/>
        </w:rPr>
        <w:t xml:space="preserve">: The project is based on a common methodology and framework provided by a technical accessibility consultancy. </w:t>
      </w:r>
      <w:r w:rsidR="002E26FA" w:rsidRPr="006F7CD3">
        <w:rPr>
          <w:rFonts w:ascii="Times New Roman" w:hAnsi="Times New Roman" w:cs="Times New Roman"/>
          <w:sz w:val="24"/>
          <w:szCs w:val="24"/>
        </w:rPr>
        <w:t>In addition</w:t>
      </w:r>
      <w:r w:rsidRPr="006F7CD3">
        <w:rPr>
          <w:rFonts w:ascii="Times New Roman" w:hAnsi="Times New Roman" w:cs="Times New Roman"/>
          <w:sz w:val="24"/>
          <w:szCs w:val="24"/>
        </w:rPr>
        <w:t xml:space="preserve">, each city had to </w:t>
      </w:r>
      <w:r w:rsidR="00A11F9D" w:rsidRPr="006F7CD3">
        <w:rPr>
          <w:rFonts w:ascii="Times New Roman" w:hAnsi="Times New Roman" w:cs="Times New Roman"/>
          <w:sz w:val="24"/>
          <w:szCs w:val="24"/>
        </w:rPr>
        <w:t>face</w:t>
      </w:r>
      <w:r w:rsidRPr="006F7CD3">
        <w:rPr>
          <w:rFonts w:ascii="Times New Roman" w:hAnsi="Times New Roman" w:cs="Times New Roman"/>
          <w:sz w:val="24"/>
          <w:szCs w:val="24"/>
        </w:rPr>
        <w:t xml:space="preserve"> its own </w:t>
      </w:r>
      <w:r w:rsidR="00A11F9D" w:rsidRPr="006F7CD3">
        <w:rPr>
          <w:rFonts w:ascii="Times New Roman" w:hAnsi="Times New Roman" w:cs="Times New Roman"/>
          <w:sz w:val="24"/>
          <w:szCs w:val="24"/>
        </w:rPr>
        <w:t>specificities</w:t>
      </w:r>
      <w:r w:rsidRPr="006F7CD3">
        <w:rPr>
          <w:rFonts w:ascii="Times New Roman" w:hAnsi="Times New Roman" w:cs="Times New Roman"/>
          <w:sz w:val="24"/>
          <w:szCs w:val="24"/>
        </w:rPr>
        <w:t>, legislations, partners</w:t>
      </w:r>
      <w:r w:rsidR="00A11F9D" w:rsidRPr="006F7CD3">
        <w:rPr>
          <w:rFonts w:ascii="Times New Roman" w:hAnsi="Times New Roman" w:cs="Times New Roman"/>
          <w:sz w:val="24"/>
          <w:szCs w:val="24"/>
        </w:rPr>
        <w:t xml:space="preserve"> and</w:t>
      </w:r>
      <w:r w:rsidRPr="006F7CD3">
        <w:rPr>
          <w:rFonts w:ascii="Times New Roman" w:hAnsi="Times New Roman" w:cs="Times New Roman"/>
          <w:sz w:val="24"/>
          <w:szCs w:val="24"/>
        </w:rPr>
        <w:t xml:space="preserve"> finances. All </w:t>
      </w:r>
      <w:r w:rsidR="002E26FA" w:rsidRPr="006F7CD3">
        <w:rPr>
          <w:rFonts w:ascii="Times New Roman" w:hAnsi="Times New Roman" w:cs="Times New Roman"/>
          <w:sz w:val="24"/>
          <w:szCs w:val="24"/>
        </w:rPr>
        <w:t xml:space="preserve">of these </w:t>
      </w:r>
      <w:r w:rsidRPr="006F7CD3">
        <w:rPr>
          <w:rFonts w:ascii="Times New Roman" w:hAnsi="Times New Roman" w:cs="Times New Roman"/>
          <w:sz w:val="24"/>
          <w:szCs w:val="24"/>
        </w:rPr>
        <w:lastRenderedPageBreak/>
        <w:t xml:space="preserve">characteristics led to different approaches adopted by each Foundation leading </w:t>
      </w:r>
      <w:r w:rsidR="007B228A" w:rsidRPr="006F7CD3">
        <w:rPr>
          <w:rFonts w:ascii="Times New Roman" w:hAnsi="Times New Roman" w:cs="Times New Roman"/>
          <w:sz w:val="24"/>
          <w:szCs w:val="24"/>
        </w:rPr>
        <w:t xml:space="preserve">in </w:t>
      </w:r>
      <w:r w:rsidRPr="006F7CD3">
        <w:rPr>
          <w:rFonts w:ascii="Times New Roman" w:hAnsi="Times New Roman" w:cs="Times New Roman"/>
          <w:sz w:val="24"/>
          <w:szCs w:val="24"/>
        </w:rPr>
        <w:t>each city and to a method</w:t>
      </w:r>
      <w:r w:rsidR="002E26FA" w:rsidRPr="006F7CD3">
        <w:rPr>
          <w:rFonts w:ascii="Times New Roman" w:hAnsi="Times New Roman" w:cs="Times New Roman"/>
          <w:sz w:val="24"/>
          <w:szCs w:val="24"/>
        </w:rPr>
        <w:t>,</w:t>
      </w:r>
      <w:r w:rsidRPr="006F7CD3">
        <w:rPr>
          <w:rFonts w:ascii="Times New Roman" w:hAnsi="Times New Roman" w:cs="Times New Roman"/>
          <w:sz w:val="24"/>
          <w:szCs w:val="24"/>
        </w:rPr>
        <w:t xml:space="preserve"> which greatly enriched the project and facilitated mutual learning.</w:t>
      </w:r>
    </w:p>
    <w:p w14:paraId="25823E2F" w14:textId="77777777" w:rsidR="007A12A0" w:rsidRPr="006F7CD3" w:rsidRDefault="007A12A0" w:rsidP="0061486C">
      <w:pPr>
        <w:spacing w:after="0" w:line="240" w:lineRule="auto"/>
        <w:contextualSpacing/>
        <w:jc w:val="both"/>
        <w:rPr>
          <w:rFonts w:ascii="Times New Roman" w:hAnsi="Times New Roman" w:cs="Times New Roman"/>
          <w:sz w:val="24"/>
          <w:szCs w:val="24"/>
        </w:rPr>
      </w:pPr>
    </w:p>
    <w:p w14:paraId="109846CD" w14:textId="22AF01D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The common element </w:t>
      </w:r>
      <w:r w:rsidR="00A11F9D" w:rsidRPr="006F7CD3">
        <w:rPr>
          <w:rFonts w:ascii="Times New Roman" w:hAnsi="Times New Roman" w:cs="Times New Roman"/>
          <w:sz w:val="24"/>
          <w:szCs w:val="24"/>
        </w:rPr>
        <w:t>revolves</w:t>
      </w:r>
      <w:r w:rsidRPr="006F7CD3">
        <w:rPr>
          <w:rFonts w:ascii="Times New Roman" w:hAnsi="Times New Roman" w:cs="Times New Roman"/>
          <w:sz w:val="24"/>
          <w:szCs w:val="24"/>
        </w:rPr>
        <w:t xml:space="preserve"> the idea of fully accessible routes that were implemented in each city. The routes include parks, restaurants, shops, tourist information centres and link some of the outstanding heritage sites, museums, buildings and other features of the cities by means of a continuous, signposted, pedestrian pathway provided with interpretive information about the places which are encountered on the route. Although creating an accessible route is to be considered as a goal in itself, it represents only a part of a larger process to ensure a wider accessible urban environment. The LHAC is based on a philosophy that embraces the strength of mutual learning as a way to overcome difficulties. </w:t>
      </w:r>
    </w:p>
    <w:p w14:paraId="3CE0E304" w14:textId="77777777" w:rsidR="007A12A0" w:rsidRPr="006F7CD3" w:rsidRDefault="007A12A0" w:rsidP="0061486C">
      <w:pPr>
        <w:spacing w:after="0" w:line="240" w:lineRule="auto"/>
        <w:contextualSpacing/>
        <w:jc w:val="both"/>
        <w:rPr>
          <w:rFonts w:ascii="Times New Roman" w:hAnsi="Times New Roman" w:cs="Times New Roman"/>
          <w:sz w:val="24"/>
          <w:szCs w:val="24"/>
        </w:rPr>
      </w:pPr>
    </w:p>
    <w:p w14:paraId="1A71E14E" w14:textId="7503D1B3" w:rsidR="00045F7F" w:rsidRPr="006F7CD3" w:rsidRDefault="007A12A0"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b/>
      </w:r>
      <w:r w:rsidR="00045F7F" w:rsidRPr="006F7CD3">
        <w:rPr>
          <w:rFonts w:ascii="Times New Roman" w:hAnsi="Times New Roman" w:cs="Times New Roman"/>
          <w:sz w:val="24"/>
          <w:szCs w:val="24"/>
        </w:rPr>
        <w:t xml:space="preserve">The network acts as a hub for good practice exchange among the foundations and the cities involved. The project </w:t>
      </w:r>
      <w:r w:rsidR="003D1773" w:rsidRPr="006F7CD3">
        <w:rPr>
          <w:rFonts w:ascii="Times New Roman" w:hAnsi="Times New Roman" w:cs="Times New Roman"/>
          <w:sz w:val="24"/>
          <w:szCs w:val="24"/>
        </w:rPr>
        <w:t>therefore focuses</w:t>
      </w:r>
      <w:r w:rsidR="00045F7F" w:rsidRPr="006F7CD3">
        <w:rPr>
          <w:rFonts w:ascii="Times New Roman" w:hAnsi="Times New Roman" w:cs="Times New Roman"/>
          <w:sz w:val="24"/>
          <w:szCs w:val="24"/>
        </w:rPr>
        <w:t xml:space="preserve"> not only on the development of innovative solutions, but also on the creation of new forms of interactions to tackle a complex social issue such as the equal and full participation of people with disabilities in society. As a result</w:t>
      </w:r>
      <w:r w:rsidR="007B228A" w:rsidRPr="006F7CD3">
        <w:rPr>
          <w:rFonts w:ascii="Times New Roman" w:hAnsi="Times New Roman" w:cs="Times New Roman"/>
          <w:sz w:val="24"/>
          <w:szCs w:val="24"/>
        </w:rPr>
        <w:t>,</w:t>
      </w:r>
      <w:r w:rsidR="00045F7F" w:rsidRPr="006F7CD3">
        <w:rPr>
          <w:rFonts w:ascii="Times New Roman" w:hAnsi="Times New Roman" w:cs="Times New Roman"/>
          <w:sz w:val="24"/>
          <w:szCs w:val="24"/>
        </w:rPr>
        <w:t xml:space="preserve"> a European network </w:t>
      </w:r>
      <w:r w:rsidR="00A11F9D" w:rsidRPr="006F7CD3">
        <w:rPr>
          <w:rFonts w:ascii="Times New Roman" w:hAnsi="Times New Roman" w:cs="Times New Roman"/>
          <w:sz w:val="24"/>
          <w:szCs w:val="24"/>
        </w:rPr>
        <w:t xml:space="preserve">has been created, which </w:t>
      </w:r>
      <w:r w:rsidR="00045F7F" w:rsidRPr="006F7CD3">
        <w:rPr>
          <w:rFonts w:ascii="Times New Roman" w:hAnsi="Times New Roman" w:cs="Times New Roman"/>
          <w:sz w:val="24"/>
          <w:szCs w:val="24"/>
        </w:rPr>
        <w:t xml:space="preserve">goes beyond the mere </w:t>
      </w:r>
      <w:r w:rsidR="00A11F9D" w:rsidRPr="006F7CD3">
        <w:rPr>
          <w:rFonts w:ascii="Times New Roman" w:hAnsi="Times New Roman" w:cs="Times New Roman"/>
          <w:sz w:val="24"/>
          <w:szCs w:val="24"/>
        </w:rPr>
        <w:t xml:space="preserve">sharing </w:t>
      </w:r>
      <w:r w:rsidR="00045F7F" w:rsidRPr="006F7CD3">
        <w:rPr>
          <w:rFonts w:ascii="Times New Roman" w:hAnsi="Times New Roman" w:cs="Times New Roman"/>
          <w:sz w:val="24"/>
          <w:szCs w:val="24"/>
        </w:rPr>
        <w:t xml:space="preserve">of information </w:t>
      </w:r>
      <w:r w:rsidR="00A11F9D" w:rsidRPr="006F7CD3">
        <w:rPr>
          <w:rFonts w:ascii="Times New Roman" w:hAnsi="Times New Roman" w:cs="Times New Roman"/>
          <w:sz w:val="24"/>
          <w:szCs w:val="24"/>
        </w:rPr>
        <w:t xml:space="preserve">by acting </w:t>
      </w:r>
      <w:r w:rsidR="00045F7F" w:rsidRPr="006F7CD3">
        <w:rPr>
          <w:rFonts w:ascii="Times New Roman" w:hAnsi="Times New Roman" w:cs="Times New Roman"/>
          <w:sz w:val="24"/>
          <w:szCs w:val="24"/>
        </w:rPr>
        <w:t xml:space="preserve"> jointly </w:t>
      </w:r>
      <w:r w:rsidR="00A11F9D" w:rsidRPr="006F7CD3">
        <w:rPr>
          <w:rFonts w:ascii="Times New Roman" w:hAnsi="Times New Roman" w:cs="Times New Roman"/>
          <w:sz w:val="24"/>
          <w:szCs w:val="24"/>
        </w:rPr>
        <w:t>with</w:t>
      </w:r>
      <w:r w:rsidR="00045F7F" w:rsidRPr="006F7CD3">
        <w:rPr>
          <w:rFonts w:ascii="Times New Roman" w:hAnsi="Times New Roman" w:cs="Times New Roman"/>
          <w:sz w:val="24"/>
          <w:szCs w:val="24"/>
        </w:rPr>
        <w:t xml:space="preserve"> several European countries.</w:t>
      </w:r>
    </w:p>
    <w:p w14:paraId="1DDD2070"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47323DE1" w14:textId="21230AA3"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Changes achieved: </w:t>
      </w:r>
      <w:r w:rsidRPr="006F7CD3">
        <w:rPr>
          <w:rFonts w:ascii="Times New Roman" w:hAnsi="Times New Roman" w:cs="Times New Roman"/>
          <w:sz w:val="24"/>
          <w:szCs w:val="24"/>
        </w:rPr>
        <w:t xml:space="preserve">The LHAC </w:t>
      </w:r>
      <w:r w:rsidR="00A11F9D" w:rsidRPr="006F7CD3">
        <w:rPr>
          <w:rFonts w:ascii="Times New Roman" w:hAnsi="Times New Roman" w:cs="Times New Roman"/>
          <w:sz w:val="24"/>
          <w:szCs w:val="24"/>
        </w:rPr>
        <w:t>serves</w:t>
      </w:r>
      <w:r w:rsidRPr="006F7CD3">
        <w:rPr>
          <w:rFonts w:ascii="Times New Roman" w:hAnsi="Times New Roman" w:cs="Times New Roman"/>
          <w:sz w:val="24"/>
          <w:szCs w:val="24"/>
        </w:rPr>
        <w:t xml:space="preserve"> as example for other cities willing to improve accessibility. A best practice guide has been published as a tool for actors and stakeholders in other historical cities – including foundations, public authorities, chambers of commerce, tourist destination managers, heritage associations, disability organi</w:t>
      </w:r>
      <w:r w:rsidR="003D1773" w:rsidRPr="006F7CD3">
        <w:rPr>
          <w:rFonts w:ascii="Times New Roman" w:hAnsi="Times New Roman" w:cs="Times New Roman"/>
          <w:sz w:val="24"/>
          <w:szCs w:val="24"/>
        </w:rPr>
        <w:t>z</w:t>
      </w:r>
      <w:r w:rsidRPr="006F7CD3">
        <w:rPr>
          <w:rFonts w:ascii="Times New Roman" w:hAnsi="Times New Roman" w:cs="Times New Roman"/>
          <w:sz w:val="24"/>
          <w:szCs w:val="24"/>
        </w:rPr>
        <w:t>ations and others – who are interested in exploring and examining the possibility of establishing similar accessible routes.</w:t>
      </w:r>
    </w:p>
    <w:p w14:paraId="6D7CCEBB"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6813CEA6" w14:textId="54BE982A"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How change was monitored and evaluated: </w:t>
      </w:r>
      <w:r w:rsidR="003D1773" w:rsidRPr="006F7CD3">
        <w:rPr>
          <w:rFonts w:ascii="Times New Roman" w:hAnsi="Times New Roman" w:cs="Times New Roman"/>
          <w:sz w:val="24"/>
          <w:szCs w:val="24"/>
        </w:rPr>
        <w:t>E</w:t>
      </w:r>
      <w:r w:rsidRPr="006F7CD3">
        <w:rPr>
          <w:rFonts w:ascii="Times New Roman" w:hAnsi="Times New Roman" w:cs="Times New Roman"/>
          <w:sz w:val="24"/>
          <w:szCs w:val="24"/>
        </w:rPr>
        <w:t xml:space="preserve">xtensive </w:t>
      </w:r>
      <w:r w:rsidR="007B228A" w:rsidRPr="006F7CD3">
        <w:rPr>
          <w:rFonts w:ascii="Times New Roman" w:hAnsi="Times New Roman" w:cs="Times New Roman"/>
          <w:sz w:val="24"/>
          <w:szCs w:val="24"/>
        </w:rPr>
        <w:t>e</w:t>
      </w:r>
      <w:r w:rsidRPr="006F7CD3">
        <w:rPr>
          <w:rFonts w:ascii="Times New Roman" w:hAnsi="Times New Roman" w:cs="Times New Roman"/>
          <w:sz w:val="24"/>
          <w:szCs w:val="24"/>
        </w:rPr>
        <w:t>valuation</w:t>
      </w:r>
      <w:r w:rsidR="007B228A" w:rsidRPr="006F7CD3">
        <w:rPr>
          <w:rFonts w:ascii="Times New Roman" w:hAnsi="Times New Roman" w:cs="Times New Roman"/>
          <w:sz w:val="24"/>
          <w:szCs w:val="24"/>
        </w:rPr>
        <w:t xml:space="preserve"> </w:t>
      </w:r>
      <w:r w:rsidR="003D1773" w:rsidRPr="006F7CD3">
        <w:rPr>
          <w:rFonts w:ascii="Times New Roman" w:hAnsi="Times New Roman" w:cs="Times New Roman"/>
          <w:sz w:val="24"/>
          <w:szCs w:val="24"/>
        </w:rPr>
        <w:t xml:space="preserve">is </w:t>
      </w:r>
      <w:r w:rsidR="007B228A" w:rsidRPr="006F7CD3">
        <w:rPr>
          <w:rFonts w:ascii="Times New Roman" w:hAnsi="Times New Roman" w:cs="Times New Roman"/>
          <w:sz w:val="24"/>
          <w:szCs w:val="24"/>
        </w:rPr>
        <w:t>available at:</w:t>
      </w:r>
      <w:r w:rsidRPr="006F7CD3">
        <w:rPr>
          <w:rFonts w:ascii="Times New Roman" w:hAnsi="Times New Roman" w:cs="Times New Roman"/>
          <w:sz w:val="24"/>
          <w:szCs w:val="24"/>
        </w:rPr>
        <w:t xml:space="preserve"> www.lhac.eu/resources/toolip/doc/2015/07/23/evaluation-last-version-excel.pdf</w:t>
      </w:r>
    </w:p>
    <w:p w14:paraId="5AEB93BD" w14:textId="77777777" w:rsidR="00045F7F" w:rsidRPr="006F7CD3" w:rsidRDefault="00045F7F" w:rsidP="0061486C">
      <w:pPr>
        <w:spacing w:after="0" w:line="240" w:lineRule="auto"/>
        <w:contextualSpacing/>
        <w:jc w:val="both"/>
        <w:rPr>
          <w:rFonts w:ascii="Times New Roman" w:hAnsi="Times New Roman" w:cs="Times New Roman"/>
          <w:sz w:val="24"/>
          <w:szCs w:val="24"/>
        </w:rPr>
      </w:pPr>
    </w:p>
    <w:p w14:paraId="1A8FA6E9" w14:textId="2EE054EE"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r w:rsidRPr="006F7CD3">
        <w:rPr>
          <w:rFonts w:ascii="Times New Roman" w:hAnsi="Times New Roman" w:cs="Times New Roman"/>
          <w:sz w:val="24"/>
          <w:szCs w:val="24"/>
        </w:rPr>
        <w:t xml:space="preserve">The main obstacle is still the </w:t>
      </w:r>
      <w:r w:rsidR="003D1773" w:rsidRPr="006F7CD3">
        <w:rPr>
          <w:rFonts w:ascii="Times New Roman" w:hAnsi="Times New Roman" w:cs="Times New Roman"/>
          <w:sz w:val="24"/>
          <w:szCs w:val="24"/>
        </w:rPr>
        <w:t xml:space="preserve">lack </w:t>
      </w:r>
      <w:r w:rsidRPr="006F7CD3">
        <w:rPr>
          <w:rFonts w:ascii="Times New Roman" w:hAnsi="Times New Roman" w:cs="Times New Roman"/>
          <w:sz w:val="24"/>
          <w:szCs w:val="24"/>
        </w:rPr>
        <w:t>of a common European regulatory framework that defines accessibility standards.</w:t>
      </w:r>
    </w:p>
    <w:p w14:paraId="1402E5AE" w14:textId="77777777" w:rsidR="00045F7F" w:rsidRPr="006F7CD3" w:rsidRDefault="00045F7F" w:rsidP="0061486C">
      <w:pPr>
        <w:spacing w:after="0" w:line="240" w:lineRule="auto"/>
        <w:contextualSpacing/>
        <w:jc w:val="both"/>
        <w:rPr>
          <w:rFonts w:ascii="Times New Roman" w:hAnsi="Times New Roman" w:cs="Times New Roman"/>
          <w:b/>
          <w:sz w:val="24"/>
          <w:szCs w:val="24"/>
        </w:rPr>
      </w:pPr>
    </w:p>
    <w:p w14:paraId="4E31FE0E" w14:textId="683271EF" w:rsidR="00045F7F" w:rsidRPr="006F7CD3" w:rsidRDefault="00045F7F" w:rsidP="0061486C">
      <w:pPr>
        <w:spacing w:after="0" w:line="240" w:lineRule="auto"/>
        <w:contextualSpacing/>
        <w:jc w:val="both"/>
        <w:rPr>
          <w:rFonts w:ascii="Times New Roman" w:hAnsi="Times New Roman" w:cs="Times New Roman"/>
          <w:i/>
          <w:sz w:val="24"/>
          <w:szCs w:val="24"/>
        </w:rPr>
      </w:pPr>
      <w:r w:rsidRPr="006F7CD3">
        <w:rPr>
          <w:rFonts w:ascii="Times New Roman" w:hAnsi="Times New Roman" w:cs="Times New Roman"/>
          <w:b/>
          <w:sz w:val="24"/>
          <w:szCs w:val="24"/>
        </w:rPr>
        <w:t xml:space="preserve">Other lessons learned: </w:t>
      </w:r>
      <w:r w:rsidRPr="006F7CD3">
        <w:rPr>
          <w:rFonts w:ascii="Times New Roman" w:hAnsi="Times New Roman" w:cs="Times New Roman"/>
          <w:sz w:val="24"/>
          <w:szCs w:val="24"/>
        </w:rPr>
        <w:t xml:space="preserve">An important </w:t>
      </w:r>
      <w:r w:rsidR="000D088D" w:rsidRPr="006F7CD3">
        <w:rPr>
          <w:rFonts w:ascii="Times New Roman" w:hAnsi="Times New Roman" w:cs="Times New Roman"/>
          <w:sz w:val="24"/>
          <w:szCs w:val="24"/>
        </w:rPr>
        <w:t xml:space="preserve">result </w:t>
      </w:r>
      <w:r w:rsidRPr="006F7CD3">
        <w:rPr>
          <w:rFonts w:ascii="Times New Roman" w:hAnsi="Times New Roman" w:cs="Times New Roman"/>
          <w:sz w:val="24"/>
          <w:szCs w:val="24"/>
        </w:rPr>
        <w:t xml:space="preserve">of this project is that this collaboration </w:t>
      </w:r>
      <w:r w:rsidR="00A11F9D" w:rsidRPr="006F7CD3">
        <w:rPr>
          <w:rFonts w:ascii="Times New Roman" w:hAnsi="Times New Roman" w:cs="Times New Roman"/>
          <w:sz w:val="24"/>
          <w:szCs w:val="24"/>
        </w:rPr>
        <w:t xml:space="preserve">sparked </w:t>
      </w:r>
      <w:r w:rsidRPr="006F7CD3">
        <w:rPr>
          <w:rFonts w:ascii="Times New Roman" w:hAnsi="Times New Roman" w:cs="Times New Roman"/>
          <w:sz w:val="24"/>
          <w:szCs w:val="24"/>
        </w:rPr>
        <w:t xml:space="preserve">another project that has been founded by the European Commission: </w:t>
      </w:r>
      <w:r w:rsidR="00A11F9D" w:rsidRPr="006F7CD3">
        <w:rPr>
          <w:rFonts w:ascii="Times New Roman" w:hAnsi="Times New Roman" w:cs="Times New Roman"/>
          <w:sz w:val="24"/>
          <w:szCs w:val="24"/>
        </w:rPr>
        <w:t>Three f</w:t>
      </w:r>
      <w:r w:rsidRPr="006F7CD3">
        <w:rPr>
          <w:rFonts w:ascii="Times New Roman" w:hAnsi="Times New Roman" w:cs="Times New Roman"/>
          <w:sz w:val="24"/>
          <w:szCs w:val="24"/>
        </w:rPr>
        <w:t>oundations ha</w:t>
      </w:r>
      <w:r w:rsidR="00B71367" w:rsidRPr="006F7CD3">
        <w:rPr>
          <w:rFonts w:ascii="Times New Roman" w:hAnsi="Times New Roman" w:cs="Times New Roman"/>
          <w:sz w:val="24"/>
          <w:szCs w:val="24"/>
        </w:rPr>
        <w:t>ve</w:t>
      </w:r>
      <w:r w:rsidRPr="006F7CD3">
        <w:rPr>
          <w:rFonts w:ascii="Times New Roman" w:hAnsi="Times New Roman" w:cs="Times New Roman"/>
          <w:sz w:val="24"/>
          <w:szCs w:val="24"/>
        </w:rPr>
        <w:t xml:space="preserve"> been collaborating with other organi</w:t>
      </w:r>
      <w:r w:rsidR="003D1773" w:rsidRPr="006F7CD3">
        <w:rPr>
          <w:rFonts w:ascii="Times New Roman" w:hAnsi="Times New Roman" w:cs="Times New Roman"/>
          <w:sz w:val="24"/>
          <w:szCs w:val="24"/>
        </w:rPr>
        <w:t>z</w:t>
      </w:r>
      <w:r w:rsidRPr="006F7CD3">
        <w:rPr>
          <w:rFonts w:ascii="Times New Roman" w:hAnsi="Times New Roman" w:cs="Times New Roman"/>
          <w:sz w:val="24"/>
          <w:szCs w:val="24"/>
        </w:rPr>
        <w:t>ations (</w:t>
      </w:r>
      <w:r w:rsidR="00A11F9D" w:rsidRPr="006F7CD3">
        <w:rPr>
          <w:rFonts w:ascii="Times New Roman" w:hAnsi="Times New Roman" w:cs="Times New Roman"/>
          <w:sz w:val="24"/>
          <w:szCs w:val="24"/>
        </w:rPr>
        <w:t xml:space="preserve">mainly </w:t>
      </w:r>
      <w:r w:rsidRPr="006F7CD3">
        <w:rPr>
          <w:rFonts w:ascii="Times New Roman" w:hAnsi="Times New Roman" w:cs="Times New Roman"/>
          <w:sz w:val="24"/>
          <w:szCs w:val="24"/>
        </w:rPr>
        <w:t xml:space="preserve">local and regional </w:t>
      </w:r>
      <w:proofErr w:type="spellStart"/>
      <w:r w:rsidRPr="006F7CD3">
        <w:rPr>
          <w:rFonts w:ascii="Times New Roman" w:hAnsi="Times New Roman" w:cs="Times New Roman"/>
          <w:sz w:val="24"/>
          <w:szCs w:val="24"/>
        </w:rPr>
        <w:t>autorities</w:t>
      </w:r>
      <w:proofErr w:type="spellEnd"/>
      <w:r w:rsidRPr="006F7CD3">
        <w:rPr>
          <w:rFonts w:ascii="Times New Roman" w:hAnsi="Times New Roman" w:cs="Times New Roman"/>
          <w:sz w:val="24"/>
          <w:szCs w:val="24"/>
        </w:rPr>
        <w:t xml:space="preserve"> and travel agencies) to develop the STRING PROJECT </w:t>
      </w:r>
      <w:r w:rsidR="00A11F9D" w:rsidRPr="006F7CD3">
        <w:rPr>
          <w:rFonts w:ascii="Times New Roman" w:hAnsi="Times New Roman" w:cs="Times New Roman"/>
          <w:sz w:val="24"/>
          <w:szCs w:val="24"/>
        </w:rPr>
        <w:t>(</w:t>
      </w:r>
      <w:r w:rsidRPr="006F7CD3">
        <w:rPr>
          <w:rFonts w:ascii="Times New Roman" w:hAnsi="Times New Roman" w:cs="Times New Roman"/>
          <w:sz w:val="24"/>
          <w:szCs w:val="24"/>
        </w:rPr>
        <w:t>Smart Tourist Routes for Inclusive Groups (</w:t>
      </w:r>
      <w:hyperlink r:id="rId77" w:history="1">
        <w:r w:rsidRPr="006F7CD3">
          <w:rPr>
            <w:rStyle w:val="Hyperlink"/>
            <w:rFonts w:ascii="Times New Roman" w:hAnsi="Times New Roman" w:cs="Times New Roman"/>
            <w:sz w:val="24"/>
            <w:szCs w:val="24"/>
          </w:rPr>
          <w:t>http://www.stringbox.eu/en/</w:t>
        </w:r>
      </w:hyperlink>
      <w:r w:rsidRPr="006F7CD3">
        <w:rPr>
          <w:rFonts w:ascii="Times New Roman" w:hAnsi="Times New Roman" w:cs="Times New Roman"/>
          <w:sz w:val="24"/>
          <w:szCs w:val="24"/>
        </w:rPr>
        <w:t>)</w:t>
      </w:r>
      <w:r w:rsidR="000D088D" w:rsidRPr="006F7CD3">
        <w:rPr>
          <w:rFonts w:ascii="Times New Roman" w:hAnsi="Times New Roman" w:cs="Times New Roman"/>
          <w:sz w:val="24"/>
          <w:szCs w:val="24"/>
        </w:rPr>
        <w:t xml:space="preserve">. </w:t>
      </w:r>
      <w:r w:rsidRPr="006F7CD3">
        <w:rPr>
          <w:rFonts w:ascii="Times New Roman" w:hAnsi="Times New Roman" w:cs="Times New Roman"/>
          <w:sz w:val="24"/>
          <w:szCs w:val="24"/>
        </w:rPr>
        <w:t>However</w:t>
      </w:r>
      <w:r w:rsidR="003D1773" w:rsidRPr="006F7CD3">
        <w:rPr>
          <w:rFonts w:ascii="Times New Roman" w:hAnsi="Times New Roman" w:cs="Times New Roman"/>
          <w:sz w:val="24"/>
          <w:szCs w:val="24"/>
        </w:rPr>
        <w:t>,</w:t>
      </w:r>
      <w:r w:rsidRPr="006F7CD3">
        <w:rPr>
          <w:rFonts w:ascii="Times New Roman" w:hAnsi="Times New Roman" w:cs="Times New Roman"/>
          <w:sz w:val="24"/>
          <w:szCs w:val="24"/>
        </w:rPr>
        <w:t xml:space="preserve"> there is the possibility based on </w:t>
      </w:r>
      <w:r w:rsidR="00A11F9D" w:rsidRPr="006F7CD3">
        <w:rPr>
          <w:rFonts w:ascii="Times New Roman" w:hAnsi="Times New Roman" w:cs="Times New Roman"/>
          <w:sz w:val="24"/>
          <w:szCs w:val="24"/>
        </w:rPr>
        <w:t xml:space="preserve">the </w:t>
      </w:r>
      <w:r w:rsidRPr="006F7CD3">
        <w:rPr>
          <w:rFonts w:ascii="Times New Roman" w:hAnsi="Times New Roman" w:cs="Times New Roman"/>
          <w:sz w:val="24"/>
          <w:szCs w:val="24"/>
        </w:rPr>
        <w:t>foundation</w:t>
      </w:r>
      <w:r w:rsidR="00A11F9D" w:rsidRPr="006F7CD3">
        <w:rPr>
          <w:rFonts w:ascii="Times New Roman" w:hAnsi="Times New Roman" w:cs="Times New Roman"/>
          <w:sz w:val="24"/>
          <w:szCs w:val="24"/>
        </w:rPr>
        <w:t>s’</w:t>
      </w:r>
      <w:r w:rsidRPr="006F7CD3">
        <w:rPr>
          <w:rFonts w:ascii="Times New Roman" w:hAnsi="Times New Roman" w:cs="Times New Roman"/>
          <w:sz w:val="24"/>
          <w:szCs w:val="24"/>
        </w:rPr>
        <w:t xml:space="preserve"> interest to start new collaborations based on this model and </w:t>
      </w:r>
      <w:r w:rsidR="003D1773" w:rsidRPr="006F7CD3">
        <w:rPr>
          <w:rFonts w:ascii="Times New Roman" w:hAnsi="Times New Roman" w:cs="Times New Roman"/>
          <w:sz w:val="24"/>
          <w:szCs w:val="24"/>
        </w:rPr>
        <w:t xml:space="preserve">to </w:t>
      </w:r>
      <w:r w:rsidR="009C107E" w:rsidRPr="006F7CD3">
        <w:rPr>
          <w:rFonts w:ascii="Times New Roman" w:hAnsi="Times New Roman" w:cs="Times New Roman"/>
          <w:sz w:val="24"/>
          <w:szCs w:val="24"/>
        </w:rPr>
        <w:t xml:space="preserve">strongly </w:t>
      </w:r>
      <w:r w:rsidRPr="006F7CD3">
        <w:rPr>
          <w:rFonts w:ascii="Times New Roman" w:hAnsi="Times New Roman" w:cs="Times New Roman"/>
          <w:sz w:val="24"/>
          <w:szCs w:val="24"/>
        </w:rPr>
        <w:t xml:space="preserve">tackle other issues </w:t>
      </w:r>
      <w:r w:rsidR="003D1773" w:rsidRPr="006F7CD3">
        <w:rPr>
          <w:rFonts w:ascii="Times New Roman" w:hAnsi="Times New Roman" w:cs="Times New Roman"/>
          <w:sz w:val="24"/>
          <w:szCs w:val="24"/>
        </w:rPr>
        <w:t xml:space="preserve">that </w:t>
      </w:r>
      <w:r w:rsidRPr="006F7CD3">
        <w:rPr>
          <w:rFonts w:ascii="Times New Roman" w:hAnsi="Times New Roman" w:cs="Times New Roman"/>
          <w:sz w:val="24"/>
          <w:szCs w:val="24"/>
        </w:rPr>
        <w:t>will complement the itineraries (e</w:t>
      </w:r>
      <w:r w:rsidR="003D1773" w:rsidRPr="006F7CD3">
        <w:rPr>
          <w:rFonts w:ascii="Times New Roman" w:hAnsi="Times New Roman" w:cs="Times New Roman"/>
          <w:sz w:val="24"/>
          <w:szCs w:val="24"/>
        </w:rPr>
        <w:t>.</w:t>
      </w:r>
      <w:r w:rsidRPr="006F7CD3">
        <w:rPr>
          <w:rFonts w:ascii="Times New Roman" w:hAnsi="Times New Roman" w:cs="Times New Roman"/>
          <w:sz w:val="24"/>
          <w:szCs w:val="24"/>
        </w:rPr>
        <w:t>g. accessibility in museums)</w:t>
      </w:r>
      <w:r w:rsidR="000D088D" w:rsidRPr="006F7CD3">
        <w:rPr>
          <w:rFonts w:ascii="Times New Roman" w:hAnsi="Times New Roman" w:cs="Times New Roman"/>
          <w:sz w:val="24"/>
          <w:szCs w:val="24"/>
        </w:rPr>
        <w:t>.</w:t>
      </w:r>
    </w:p>
    <w:p w14:paraId="6EEC419D" w14:textId="5E8C7129" w:rsidR="00045F7F" w:rsidRPr="006F7CD3" w:rsidRDefault="00A10EA4"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noProof/>
          <w:sz w:val="24"/>
          <w:szCs w:val="24"/>
          <w:lang w:eastAsia="en-GB"/>
        </w:rPr>
        <w:drawing>
          <wp:anchor distT="0" distB="0" distL="114300" distR="114300" simplePos="0" relativeHeight="251710464" behindDoc="1" locked="0" layoutInCell="1" allowOverlap="1" wp14:anchorId="0AB1A2BB" wp14:editId="4CDE18FF">
            <wp:simplePos x="0" y="0"/>
            <wp:positionH relativeFrom="column">
              <wp:posOffset>2308225</wp:posOffset>
            </wp:positionH>
            <wp:positionV relativeFrom="paragraph">
              <wp:posOffset>234315</wp:posOffset>
            </wp:positionV>
            <wp:extent cx="3392805" cy="2271395"/>
            <wp:effectExtent l="0" t="0" r="0" b="0"/>
            <wp:wrapThrough wrapText="bothSides">
              <wp:wrapPolygon edited="0">
                <wp:start x="0" y="0"/>
                <wp:lineTo x="0" y="21377"/>
                <wp:lineTo x="21467" y="21377"/>
                <wp:lineTo x="21467" y="0"/>
                <wp:lineTo x="0" y="0"/>
              </wp:wrapPolygon>
            </wp:wrapThrough>
            <wp:docPr id="10" name="Picture 10" descr="Macintosh HD:Users:ericzgz:Desktop:19.League of Historical and Accessible C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riczgz:Desktop:19.League of Historical and Accessible Citie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92805" cy="2271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9E1EC4" w14:textId="20729F60" w:rsidR="00045F7F" w:rsidRPr="006F7CD3" w:rsidRDefault="00045F7F" w:rsidP="00A10EA4">
      <w:pPr>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650F336C" w14:textId="77777777" w:rsidR="00045F7F" w:rsidRPr="006F7CD3" w:rsidRDefault="00045F7F" w:rsidP="00A10EA4">
      <w:pPr>
        <w:spacing w:after="0" w:line="240" w:lineRule="auto"/>
        <w:contextualSpacing/>
        <w:rPr>
          <w:rFonts w:ascii="Times New Roman" w:hAnsi="Times New Roman" w:cs="Times New Roman"/>
          <w:sz w:val="24"/>
          <w:szCs w:val="24"/>
        </w:rPr>
      </w:pPr>
    </w:p>
    <w:p w14:paraId="13349792" w14:textId="77777777" w:rsidR="00045F7F" w:rsidRPr="006F7CD3" w:rsidRDefault="00045F7F" w:rsidP="00A10EA4">
      <w:pPr>
        <w:spacing w:after="0" w:line="240" w:lineRule="auto"/>
        <w:contextualSpacing/>
        <w:rPr>
          <w:rFonts w:ascii="Times New Roman" w:hAnsi="Times New Roman" w:cs="Times New Roman"/>
          <w:sz w:val="24"/>
          <w:szCs w:val="24"/>
        </w:rPr>
      </w:pPr>
      <w:proofErr w:type="spellStart"/>
      <w:r w:rsidRPr="006F7CD3">
        <w:rPr>
          <w:rFonts w:ascii="Times New Roman" w:hAnsi="Times New Roman" w:cs="Times New Roman"/>
          <w:sz w:val="24"/>
          <w:szCs w:val="24"/>
        </w:rPr>
        <w:t>Balmas</w:t>
      </w:r>
      <w:proofErr w:type="spellEnd"/>
      <w:r w:rsidRPr="006F7CD3">
        <w:rPr>
          <w:rFonts w:ascii="Times New Roman" w:hAnsi="Times New Roman" w:cs="Times New Roman"/>
          <w:sz w:val="24"/>
          <w:szCs w:val="24"/>
        </w:rPr>
        <w:t xml:space="preserve"> Silvia </w:t>
      </w:r>
    </w:p>
    <w:p w14:paraId="63A76DA4" w14:textId="77777777" w:rsidR="00045F7F" w:rsidRPr="006F7CD3" w:rsidRDefault="00C73027" w:rsidP="00A10EA4">
      <w:pPr>
        <w:spacing w:after="0" w:line="240" w:lineRule="auto"/>
        <w:contextualSpacing/>
        <w:rPr>
          <w:rStyle w:val="Hyperlink"/>
          <w:rFonts w:ascii="Times New Roman" w:hAnsi="Times New Roman" w:cs="Times New Roman"/>
          <w:sz w:val="24"/>
          <w:szCs w:val="24"/>
        </w:rPr>
      </w:pPr>
      <w:hyperlink r:id="rId79" w:history="1">
        <w:r w:rsidR="00045F7F" w:rsidRPr="006F7CD3">
          <w:rPr>
            <w:rStyle w:val="Hyperlink"/>
            <w:rFonts w:ascii="Times New Roman" w:hAnsi="Times New Roman" w:cs="Times New Roman"/>
            <w:sz w:val="24"/>
            <w:szCs w:val="24"/>
          </w:rPr>
          <w:t>sbalmas@efc.be</w:t>
        </w:r>
      </w:hyperlink>
    </w:p>
    <w:p w14:paraId="29260FDC" w14:textId="77777777" w:rsidR="005D1DF1" w:rsidRPr="006F7CD3" w:rsidRDefault="005D1DF1" w:rsidP="00A10EA4">
      <w:pPr>
        <w:spacing w:after="0" w:line="240" w:lineRule="auto"/>
        <w:contextualSpacing/>
        <w:rPr>
          <w:rFonts w:ascii="Times New Roman" w:hAnsi="Times New Roman" w:cs="Times New Roman"/>
          <w:sz w:val="24"/>
          <w:szCs w:val="24"/>
        </w:rPr>
      </w:pPr>
    </w:p>
    <w:p w14:paraId="343B3840" w14:textId="77777777" w:rsidR="00045F7F" w:rsidRPr="006F7CD3" w:rsidRDefault="00045F7F" w:rsidP="00A10EA4">
      <w:pPr>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European Foundation Centre, Belgium</w:t>
      </w:r>
    </w:p>
    <w:p w14:paraId="5EE9B41C" w14:textId="77777777" w:rsidR="00045F7F" w:rsidRPr="006F7CD3" w:rsidRDefault="00C73027" w:rsidP="00A10EA4">
      <w:pPr>
        <w:spacing w:after="0" w:line="240" w:lineRule="auto"/>
        <w:contextualSpacing/>
        <w:rPr>
          <w:rFonts w:ascii="Times New Roman" w:hAnsi="Times New Roman" w:cs="Times New Roman"/>
          <w:sz w:val="24"/>
          <w:szCs w:val="24"/>
        </w:rPr>
      </w:pPr>
      <w:hyperlink r:id="rId80" w:history="1">
        <w:r w:rsidR="00045F7F" w:rsidRPr="006F7CD3">
          <w:rPr>
            <w:rStyle w:val="Hyperlink"/>
            <w:rFonts w:ascii="Times New Roman" w:hAnsi="Times New Roman" w:cs="Times New Roman"/>
            <w:sz w:val="24"/>
            <w:szCs w:val="24"/>
          </w:rPr>
          <w:t>www.efc.be</w:t>
        </w:r>
      </w:hyperlink>
    </w:p>
    <w:p w14:paraId="46AF6D3D" w14:textId="51A57BF4" w:rsidR="009B18DC" w:rsidRPr="006F7CD3" w:rsidRDefault="00667038" w:rsidP="00A10EA4">
      <w:pPr>
        <w:spacing w:after="24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                                 </w:t>
      </w:r>
      <w:r w:rsidR="009B18DC" w:rsidRPr="006F7CD3">
        <w:rPr>
          <w:rFonts w:ascii="Times New Roman" w:hAnsi="Times New Roman" w:cs="Times New Roman"/>
          <w:b/>
          <w:sz w:val="24"/>
          <w:szCs w:val="24"/>
        </w:rPr>
        <w:t xml:space="preserve"> </w:t>
      </w:r>
    </w:p>
    <w:p w14:paraId="52FE998C" w14:textId="77777777" w:rsidR="009B18DC" w:rsidRPr="006F7CD3" w:rsidRDefault="009B18DC" w:rsidP="0061486C">
      <w:pPr>
        <w:spacing w:after="240" w:line="240" w:lineRule="auto"/>
        <w:contextualSpacing/>
        <w:rPr>
          <w:rFonts w:ascii="Times New Roman" w:hAnsi="Times New Roman" w:cs="Times New Roman"/>
          <w:b/>
          <w:sz w:val="24"/>
          <w:szCs w:val="24"/>
        </w:rPr>
      </w:pPr>
    </w:p>
    <w:p w14:paraId="272FC282" w14:textId="77777777" w:rsidR="0061486C" w:rsidRPr="006F7CD3" w:rsidRDefault="0061486C" w:rsidP="0061486C">
      <w:pPr>
        <w:spacing w:line="240" w:lineRule="auto"/>
        <w:contextualSpacing/>
        <w:rPr>
          <w:rFonts w:ascii="Times New Roman" w:eastAsiaTheme="majorEastAsia" w:hAnsi="Times New Roman" w:cs="Times New Roman"/>
          <w:b/>
          <w:bCs/>
          <w:color w:val="008000"/>
          <w:sz w:val="24"/>
          <w:szCs w:val="24"/>
        </w:rPr>
      </w:pPr>
      <w:bookmarkStart w:id="34" w:name="_Toc458179949"/>
      <w:r w:rsidRPr="006F7CD3">
        <w:rPr>
          <w:rFonts w:ascii="Times New Roman" w:hAnsi="Times New Roman" w:cs="Times New Roman"/>
          <w:sz w:val="24"/>
          <w:szCs w:val="24"/>
        </w:rPr>
        <w:br w:type="page"/>
      </w:r>
    </w:p>
    <w:p w14:paraId="0C556847" w14:textId="1E348636" w:rsidR="00045F7F" w:rsidRPr="006F7CD3" w:rsidRDefault="008A36D6" w:rsidP="0061486C">
      <w:pPr>
        <w:pStyle w:val="Heading3"/>
        <w:spacing w:before="0"/>
        <w:contextualSpacing/>
        <w:rPr>
          <w:rFonts w:ascii="Times New Roman" w:hAnsi="Times New Roman" w:cs="Times New Roman"/>
        </w:rPr>
      </w:pPr>
      <w:r w:rsidRPr="006F7CD3">
        <w:rPr>
          <w:rFonts w:ascii="Times New Roman" w:hAnsi="Times New Roman" w:cs="Times New Roman"/>
        </w:rPr>
        <w:lastRenderedPageBreak/>
        <w:t>C</w:t>
      </w:r>
      <w:r w:rsidR="00176711" w:rsidRPr="006F7CD3">
        <w:rPr>
          <w:rFonts w:ascii="Times New Roman" w:hAnsi="Times New Roman" w:cs="Times New Roman"/>
        </w:rPr>
        <w:t>ase study 22</w:t>
      </w:r>
      <w:r w:rsidRPr="006F7CD3">
        <w:rPr>
          <w:rFonts w:ascii="Times New Roman" w:hAnsi="Times New Roman" w:cs="Times New Roman"/>
        </w:rPr>
        <w:t xml:space="preserve">: </w:t>
      </w:r>
      <w:r w:rsidR="00217625" w:rsidRPr="006F7CD3">
        <w:rPr>
          <w:rFonts w:ascii="Times New Roman" w:hAnsi="Times New Roman" w:cs="Times New Roman"/>
        </w:rPr>
        <w:t>A</w:t>
      </w:r>
      <w:r w:rsidR="00686F61" w:rsidRPr="006F7CD3">
        <w:rPr>
          <w:rFonts w:ascii="Times New Roman" w:hAnsi="Times New Roman" w:cs="Times New Roman"/>
        </w:rPr>
        <w:t>ha</w:t>
      </w:r>
      <w:r w:rsidR="00217625" w:rsidRPr="006F7CD3">
        <w:rPr>
          <w:rFonts w:ascii="Times New Roman" w:hAnsi="Times New Roman" w:cs="Times New Roman"/>
        </w:rPr>
        <w:t>! (Accessibility</w:t>
      </w:r>
      <w:r w:rsidR="005904C8" w:rsidRPr="006F7CD3">
        <w:rPr>
          <w:rFonts w:ascii="Times New Roman" w:hAnsi="Times New Roman" w:cs="Times New Roman"/>
        </w:rPr>
        <w:t xml:space="preserve"> Help </w:t>
      </w:r>
      <w:r w:rsidR="004B0E45" w:rsidRPr="006F7CD3">
        <w:rPr>
          <w:rFonts w:ascii="Times New Roman" w:hAnsi="Times New Roman" w:cs="Times New Roman"/>
        </w:rPr>
        <w:t>&amp;</w:t>
      </w:r>
      <w:r w:rsidR="005904C8" w:rsidRPr="006F7CD3">
        <w:rPr>
          <w:rFonts w:ascii="Times New Roman" w:hAnsi="Times New Roman" w:cs="Times New Roman"/>
        </w:rPr>
        <w:t xml:space="preserve"> Advice), </w:t>
      </w:r>
      <w:proofErr w:type="spellStart"/>
      <w:r w:rsidR="005904C8" w:rsidRPr="006F7CD3">
        <w:rPr>
          <w:rFonts w:ascii="Times New Roman" w:hAnsi="Times New Roman" w:cs="Times New Roman"/>
        </w:rPr>
        <w:t>Mapathon</w:t>
      </w:r>
      <w:proofErr w:type="spellEnd"/>
      <w:r w:rsidR="005904C8" w:rsidRPr="006F7CD3">
        <w:rPr>
          <w:rFonts w:ascii="Times New Roman" w:hAnsi="Times New Roman" w:cs="Times New Roman"/>
        </w:rPr>
        <w:t xml:space="preserve"> of a</w:t>
      </w:r>
      <w:r w:rsidR="00217625" w:rsidRPr="006F7CD3">
        <w:rPr>
          <w:rFonts w:ascii="Times New Roman" w:hAnsi="Times New Roman" w:cs="Times New Roman"/>
        </w:rPr>
        <w:t xml:space="preserve">ccessible </w:t>
      </w:r>
      <w:r w:rsidR="005904C8" w:rsidRPr="006F7CD3">
        <w:rPr>
          <w:rFonts w:ascii="Times New Roman" w:hAnsi="Times New Roman" w:cs="Times New Roman"/>
        </w:rPr>
        <w:t>p</w:t>
      </w:r>
      <w:r w:rsidR="00217625" w:rsidRPr="006F7CD3">
        <w:rPr>
          <w:rFonts w:ascii="Times New Roman" w:hAnsi="Times New Roman" w:cs="Times New Roman"/>
        </w:rPr>
        <w:t xml:space="preserve">laces and </w:t>
      </w:r>
      <w:r w:rsidR="005904C8" w:rsidRPr="006F7CD3">
        <w:rPr>
          <w:rFonts w:ascii="Times New Roman" w:hAnsi="Times New Roman" w:cs="Times New Roman"/>
        </w:rPr>
        <w:t>i</w:t>
      </w:r>
      <w:r w:rsidR="00217625" w:rsidRPr="006F7CD3">
        <w:rPr>
          <w:rFonts w:ascii="Times New Roman" w:hAnsi="Times New Roman" w:cs="Times New Roman"/>
        </w:rPr>
        <w:t xml:space="preserve">nclusive </w:t>
      </w:r>
      <w:r w:rsidR="005904C8" w:rsidRPr="006F7CD3">
        <w:rPr>
          <w:rFonts w:ascii="Times New Roman" w:hAnsi="Times New Roman" w:cs="Times New Roman"/>
        </w:rPr>
        <w:t>c</w:t>
      </w:r>
      <w:r w:rsidR="00217625" w:rsidRPr="006F7CD3">
        <w:rPr>
          <w:rFonts w:ascii="Times New Roman" w:hAnsi="Times New Roman" w:cs="Times New Roman"/>
        </w:rPr>
        <w:t xml:space="preserve">ustomer </w:t>
      </w:r>
      <w:r w:rsidR="005904C8" w:rsidRPr="006F7CD3">
        <w:rPr>
          <w:rFonts w:ascii="Times New Roman" w:hAnsi="Times New Roman" w:cs="Times New Roman"/>
        </w:rPr>
        <w:t>s</w:t>
      </w:r>
      <w:r w:rsidR="00217625" w:rsidRPr="006F7CD3">
        <w:rPr>
          <w:rFonts w:ascii="Times New Roman" w:hAnsi="Times New Roman" w:cs="Times New Roman"/>
        </w:rPr>
        <w:t xml:space="preserve">ervice </w:t>
      </w:r>
      <w:r w:rsidR="005904C8" w:rsidRPr="006F7CD3">
        <w:rPr>
          <w:rFonts w:ascii="Times New Roman" w:hAnsi="Times New Roman" w:cs="Times New Roman"/>
        </w:rPr>
        <w:t>w</w:t>
      </w:r>
      <w:r w:rsidR="00217625" w:rsidRPr="006F7CD3">
        <w:rPr>
          <w:rFonts w:ascii="Times New Roman" w:hAnsi="Times New Roman" w:cs="Times New Roman"/>
        </w:rPr>
        <w:t>orkshops (</w:t>
      </w:r>
      <w:r w:rsidR="00045F7F" w:rsidRPr="006F7CD3">
        <w:rPr>
          <w:rFonts w:ascii="Times New Roman" w:hAnsi="Times New Roman" w:cs="Times New Roman"/>
        </w:rPr>
        <w:t>Canada</w:t>
      </w:r>
      <w:r w:rsidR="00217625" w:rsidRPr="006F7CD3">
        <w:rPr>
          <w:rFonts w:ascii="Times New Roman" w:hAnsi="Times New Roman" w:cs="Times New Roman"/>
        </w:rPr>
        <w:t>)</w:t>
      </w:r>
      <w:bookmarkEnd w:id="34"/>
    </w:p>
    <w:p w14:paraId="438E2C28" w14:textId="77777777" w:rsidR="005D1DF1" w:rsidRPr="006F7CD3" w:rsidRDefault="005D1DF1" w:rsidP="0061486C">
      <w:pPr>
        <w:spacing w:line="240" w:lineRule="auto"/>
        <w:contextualSpacing/>
        <w:rPr>
          <w:rFonts w:ascii="Times New Roman" w:hAnsi="Times New Roman" w:cs="Times New Roman"/>
          <w:sz w:val="24"/>
          <w:szCs w:val="24"/>
        </w:rPr>
      </w:pPr>
    </w:p>
    <w:p w14:paraId="4040D57F" w14:textId="2C8F6299"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Name of</w:t>
      </w:r>
      <w:r w:rsidR="005D1DF1" w:rsidRPr="006F7CD3">
        <w:rPr>
          <w:rFonts w:ascii="Times New Roman" w:hAnsi="Times New Roman" w:cs="Times New Roman"/>
          <w:b/>
          <w:sz w:val="24"/>
          <w:szCs w:val="24"/>
        </w:rPr>
        <w:t xml:space="preserve"> o</w:t>
      </w:r>
      <w:r w:rsidRPr="006F7CD3">
        <w:rPr>
          <w:rFonts w:ascii="Times New Roman" w:hAnsi="Times New Roman" w:cs="Times New Roman"/>
          <w:b/>
          <w:sz w:val="24"/>
          <w:szCs w:val="24"/>
        </w:rPr>
        <w:t>rgani</w:t>
      </w:r>
      <w:r w:rsidR="005D1DF1"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 xml:space="preserve">Inclusive Design Research Centre, OCAD University </w:t>
      </w:r>
      <w:r w:rsidR="00686F61" w:rsidRPr="006F7CD3">
        <w:rPr>
          <w:rFonts w:ascii="Times New Roman" w:hAnsi="Times New Roman" w:cs="Times New Roman"/>
          <w:sz w:val="24"/>
          <w:szCs w:val="24"/>
        </w:rPr>
        <w:t>and</w:t>
      </w:r>
      <w:r w:rsidRPr="006F7CD3">
        <w:rPr>
          <w:rFonts w:ascii="Times New Roman" w:hAnsi="Times New Roman" w:cs="Times New Roman"/>
          <w:sz w:val="24"/>
          <w:szCs w:val="24"/>
        </w:rPr>
        <w:t xml:space="preserve"> AXS Map</w:t>
      </w:r>
    </w:p>
    <w:p w14:paraId="124B303F" w14:textId="77777777" w:rsidR="005D1DF1" w:rsidRPr="006F7CD3" w:rsidRDefault="005D1DF1" w:rsidP="0061486C">
      <w:pPr>
        <w:spacing w:after="0" w:line="240" w:lineRule="auto"/>
        <w:contextualSpacing/>
        <w:rPr>
          <w:rFonts w:ascii="Times New Roman" w:hAnsi="Times New Roman" w:cs="Times New Roman"/>
          <w:sz w:val="24"/>
          <w:szCs w:val="24"/>
        </w:rPr>
      </w:pPr>
    </w:p>
    <w:p w14:paraId="6986A2D2" w14:textId="13C6652C"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 xml:space="preserve">Wayfinding, Education and Awareness, Community </w:t>
      </w:r>
      <w:r w:rsidR="00686F61" w:rsidRPr="006F7CD3">
        <w:rPr>
          <w:rFonts w:ascii="Times New Roman" w:hAnsi="Times New Roman" w:cs="Times New Roman"/>
          <w:sz w:val="24"/>
          <w:szCs w:val="24"/>
        </w:rPr>
        <w:t>and</w:t>
      </w:r>
      <w:r w:rsidRPr="006F7CD3">
        <w:rPr>
          <w:rFonts w:ascii="Times New Roman" w:hAnsi="Times New Roman" w:cs="Times New Roman"/>
          <w:sz w:val="24"/>
          <w:szCs w:val="24"/>
        </w:rPr>
        <w:t xml:space="preserve"> Youth Engagement, Crowdsourcing</w:t>
      </w:r>
    </w:p>
    <w:p w14:paraId="6D214C7F" w14:textId="77777777" w:rsidR="005D1DF1" w:rsidRPr="006F7CD3" w:rsidRDefault="005D1DF1" w:rsidP="0061486C">
      <w:pPr>
        <w:spacing w:after="0" w:line="240" w:lineRule="auto"/>
        <w:contextualSpacing/>
        <w:jc w:val="both"/>
        <w:rPr>
          <w:rFonts w:ascii="Times New Roman" w:hAnsi="Times New Roman" w:cs="Times New Roman"/>
          <w:sz w:val="24"/>
          <w:szCs w:val="24"/>
        </w:rPr>
      </w:pPr>
    </w:p>
    <w:p w14:paraId="318087CB" w14:textId="77777777" w:rsidR="00045F7F" w:rsidRPr="006F7CD3" w:rsidRDefault="00045F7F" w:rsidP="0061486C">
      <w:pPr>
        <w:spacing w:after="0" w:line="240" w:lineRule="auto"/>
        <w:contextualSpacing/>
        <w:rPr>
          <w:rStyle w:val="Hyperlink"/>
          <w:rFonts w:ascii="Times New Roman" w:hAnsi="Times New Roman" w:cs="Times New Roman"/>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 xml:space="preserve">Multiple locations globally, see </w:t>
      </w:r>
      <w:hyperlink r:id="rId81" w:history="1">
        <w:r w:rsidRPr="006F7CD3">
          <w:rPr>
            <w:rStyle w:val="Hyperlink"/>
            <w:rFonts w:ascii="Times New Roman" w:hAnsi="Times New Roman" w:cs="Times New Roman"/>
            <w:sz w:val="24"/>
            <w:szCs w:val="24"/>
          </w:rPr>
          <w:t>www.axsmap.com</w:t>
        </w:r>
      </w:hyperlink>
    </w:p>
    <w:p w14:paraId="2AE640B4" w14:textId="77777777" w:rsidR="005D1DF1" w:rsidRPr="006F7CD3" w:rsidRDefault="005D1DF1" w:rsidP="0061486C">
      <w:pPr>
        <w:spacing w:after="0" w:line="240" w:lineRule="auto"/>
        <w:contextualSpacing/>
        <w:rPr>
          <w:rFonts w:ascii="Times New Roman" w:hAnsi="Times New Roman" w:cs="Times New Roman"/>
          <w:b/>
          <w:sz w:val="24"/>
          <w:szCs w:val="24"/>
        </w:rPr>
      </w:pPr>
    </w:p>
    <w:p w14:paraId="5E4CF794" w14:textId="77777777"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Ongoing since 2012</w:t>
      </w:r>
    </w:p>
    <w:p w14:paraId="49C2DFD4" w14:textId="77777777" w:rsidR="005D1DF1" w:rsidRPr="006F7CD3" w:rsidRDefault="005D1DF1" w:rsidP="0061486C">
      <w:pPr>
        <w:spacing w:after="0" w:line="240" w:lineRule="auto"/>
        <w:contextualSpacing/>
        <w:rPr>
          <w:rFonts w:ascii="Times New Roman" w:hAnsi="Times New Roman" w:cs="Times New Roman"/>
          <w:b/>
          <w:sz w:val="24"/>
          <w:szCs w:val="24"/>
        </w:rPr>
      </w:pPr>
    </w:p>
    <w:p w14:paraId="5411938B"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Persons with disabilities, businesses, public venues, youth, community members, tourists and travellers</w:t>
      </w:r>
    </w:p>
    <w:p w14:paraId="415618EF" w14:textId="77777777" w:rsidR="005D1DF1" w:rsidRPr="006F7CD3" w:rsidRDefault="005D1DF1" w:rsidP="0061486C">
      <w:pPr>
        <w:spacing w:after="0" w:line="240" w:lineRule="auto"/>
        <w:contextualSpacing/>
        <w:jc w:val="both"/>
        <w:rPr>
          <w:rFonts w:ascii="Times New Roman" w:hAnsi="Times New Roman" w:cs="Times New Roman"/>
          <w:b/>
          <w:sz w:val="24"/>
          <w:szCs w:val="24"/>
        </w:rPr>
      </w:pPr>
    </w:p>
    <w:p w14:paraId="1F074FB5"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Inclusive Design Research Centre, AXS Map, school boards, community organizations</w:t>
      </w:r>
    </w:p>
    <w:p w14:paraId="7689A625" w14:textId="77777777" w:rsidR="005D1DF1" w:rsidRPr="006F7CD3" w:rsidRDefault="005D1DF1" w:rsidP="0061486C">
      <w:pPr>
        <w:spacing w:after="0" w:line="240" w:lineRule="auto"/>
        <w:contextualSpacing/>
        <w:jc w:val="both"/>
        <w:rPr>
          <w:rFonts w:ascii="Times New Roman" w:hAnsi="Times New Roman" w:cs="Times New Roman"/>
          <w:sz w:val="24"/>
          <w:szCs w:val="24"/>
        </w:rPr>
      </w:pPr>
    </w:p>
    <w:p w14:paraId="19B7E004" w14:textId="76215C15"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Source of funds: </w:t>
      </w:r>
      <w:r w:rsidR="003D1773" w:rsidRPr="006F7CD3">
        <w:rPr>
          <w:rFonts w:ascii="Times New Roman" w:hAnsi="Times New Roman" w:cs="Times New Roman"/>
          <w:sz w:val="24"/>
          <w:szCs w:val="24"/>
        </w:rPr>
        <w:t>The</w:t>
      </w:r>
      <w:r w:rsidR="003D1773" w:rsidRPr="006F7CD3">
        <w:rPr>
          <w:rFonts w:ascii="Times New Roman" w:hAnsi="Times New Roman" w:cs="Times New Roman"/>
          <w:b/>
          <w:sz w:val="24"/>
          <w:szCs w:val="24"/>
        </w:rPr>
        <w:t xml:space="preserve"> </w:t>
      </w:r>
      <w:r w:rsidRPr="006F7CD3">
        <w:rPr>
          <w:rFonts w:ascii="Times New Roman" w:hAnsi="Times New Roman" w:cs="Times New Roman"/>
          <w:sz w:val="24"/>
          <w:szCs w:val="24"/>
        </w:rPr>
        <w:t>Government of Ontario</w:t>
      </w:r>
    </w:p>
    <w:p w14:paraId="3E19B59F" w14:textId="77777777" w:rsidR="005D1DF1" w:rsidRPr="006F7CD3" w:rsidRDefault="005D1DF1" w:rsidP="0061486C">
      <w:pPr>
        <w:spacing w:after="0" w:line="240" w:lineRule="auto"/>
        <w:contextualSpacing/>
        <w:rPr>
          <w:rFonts w:ascii="Times New Roman" w:hAnsi="Times New Roman" w:cs="Times New Roman"/>
          <w:b/>
          <w:sz w:val="24"/>
          <w:szCs w:val="24"/>
        </w:rPr>
      </w:pPr>
    </w:p>
    <w:p w14:paraId="7B596921" w14:textId="3D23F771" w:rsidR="005D1DF1"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Brief background to the project:</w:t>
      </w:r>
      <w:r w:rsidRPr="006F7CD3">
        <w:rPr>
          <w:rFonts w:ascii="Times New Roman" w:hAnsi="Times New Roman" w:cs="Times New Roman"/>
          <w:sz w:val="24"/>
          <w:szCs w:val="24"/>
        </w:rPr>
        <w:t xml:space="preserve"> A first step to creating accessible urban spaces is general awareness of accessibility principles and an understanding of the benefits of inclusive design within a community. </w:t>
      </w:r>
      <w:r w:rsidR="008219F5" w:rsidRPr="006F7CD3">
        <w:rPr>
          <w:rFonts w:ascii="Times New Roman" w:hAnsi="Times New Roman" w:cs="Times New Roman"/>
          <w:sz w:val="24"/>
          <w:szCs w:val="24"/>
        </w:rPr>
        <w:t>A</w:t>
      </w:r>
      <w:r w:rsidR="004B0E45" w:rsidRPr="006F7CD3">
        <w:rPr>
          <w:rFonts w:ascii="Times New Roman" w:hAnsi="Times New Roman" w:cs="Times New Roman"/>
          <w:sz w:val="24"/>
          <w:szCs w:val="24"/>
        </w:rPr>
        <w:t>ha</w:t>
      </w:r>
      <w:r w:rsidRPr="006F7CD3">
        <w:rPr>
          <w:rFonts w:ascii="Times New Roman" w:hAnsi="Times New Roman" w:cs="Times New Roman"/>
          <w:sz w:val="24"/>
          <w:szCs w:val="24"/>
        </w:rPr>
        <w:t xml:space="preserve">! provides training and resources to businesses on how to become accessible. A primary outreach technique is </w:t>
      </w:r>
      <w:proofErr w:type="spellStart"/>
      <w:r w:rsidRPr="006F7CD3">
        <w:rPr>
          <w:rFonts w:ascii="Times New Roman" w:hAnsi="Times New Roman" w:cs="Times New Roman"/>
          <w:sz w:val="24"/>
          <w:szCs w:val="24"/>
        </w:rPr>
        <w:t>mapathons</w:t>
      </w:r>
      <w:proofErr w:type="spellEnd"/>
      <w:r w:rsidRPr="006F7CD3">
        <w:rPr>
          <w:rFonts w:ascii="Times New Roman" w:hAnsi="Times New Roman" w:cs="Times New Roman"/>
          <w:sz w:val="24"/>
          <w:szCs w:val="24"/>
        </w:rPr>
        <w:t xml:space="preserve"> that use the AXS Map application.</w:t>
      </w:r>
    </w:p>
    <w:p w14:paraId="3023050F" w14:textId="77777777" w:rsidR="005D1DF1"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 </w:t>
      </w:r>
    </w:p>
    <w:p w14:paraId="4A85E3D8" w14:textId="27D87535"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AXS Map is a web and mobile mapping database that invites community members to share reviews on the accessibility of businesses and places. The database is populated in part through community events called </w:t>
      </w:r>
      <w:proofErr w:type="spellStart"/>
      <w:r w:rsidRPr="006F7CD3">
        <w:rPr>
          <w:rFonts w:ascii="Times New Roman" w:hAnsi="Times New Roman" w:cs="Times New Roman"/>
          <w:sz w:val="24"/>
          <w:szCs w:val="24"/>
        </w:rPr>
        <w:t>Mapathons</w:t>
      </w:r>
      <w:proofErr w:type="spellEnd"/>
      <w:r w:rsidRPr="006F7CD3">
        <w:rPr>
          <w:rFonts w:ascii="Times New Roman" w:hAnsi="Times New Roman" w:cs="Times New Roman"/>
          <w:sz w:val="24"/>
          <w:szCs w:val="24"/>
        </w:rPr>
        <w:t xml:space="preserve">, in which teams canvas neighbourhoods to identify the accessibility of all businesses and public spaces. The </w:t>
      </w:r>
      <w:r w:rsidR="008219F5" w:rsidRPr="006F7CD3">
        <w:rPr>
          <w:rFonts w:ascii="Times New Roman" w:hAnsi="Times New Roman" w:cs="Times New Roman"/>
          <w:sz w:val="24"/>
          <w:szCs w:val="24"/>
        </w:rPr>
        <w:t>A</w:t>
      </w:r>
      <w:r w:rsidR="004B0E45" w:rsidRPr="006F7CD3">
        <w:rPr>
          <w:rFonts w:ascii="Times New Roman" w:hAnsi="Times New Roman" w:cs="Times New Roman"/>
          <w:sz w:val="24"/>
          <w:szCs w:val="24"/>
        </w:rPr>
        <w:t>ha</w:t>
      </w:r>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mapathons</w:t>
      </w:r>
      <w:proofErr w:type="spellEnd"/>
      <w:r w:rsidRPr="006F7CD3">
        <w:rPr>
          <w:rFonts w:ascii="Times New Roman" w:hAnsi="Times New Roman" w:cs="Times New Roman"/>
          <w:sz w:val="24"/>
          <w:szCs w:val="24"/>
        </w:rPr>
        <w:t xml:space="preserve"> are often used as experiential learning for school children.</w:t>
      </w:r>
    </w:p>
    <w:p w14:paraId="0D82B5AE" w14:textId="77777777" w:rsidR="005D1DF1" w:rsidRPr="006F7CD3" w:rsidRDefault="005D1DF1" w:rsidP="0061486C">
      <w:pPr>
        <w:spacing w:after="0" w:line="240" w:lineRule="auto"/>
        <w:contextualSpacing/>
        <w:jc w:val="both"/>
        <w:rPr>
          <w:rFonts w:ascii="Times New Roman" w:hAnsi="Times New Roman" w:cs="Times New Roman"/>
          <w:sz w:val="24"/>
          <w:szCs w:val="24"/>
        </w:rPr>
      </w:pPr>
    </w:p>
    <w:p w14:paraId="6A809060" w14:textId="36152CD9" w:rsidR="00F9759E"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The </w:t>
      </w:r>
      <w:proofErr w:type="spellStart"/>
      <w:r w:rsidRPr="006F7CD3">
        <w:rPr>
          <w:rFonts w:ascii="Times New Roman" w:hAnsi="Times New Roman" w:cs="Times New Roman"/>
          <w:sz w:val="24"/>
          <w:szCs w:val="24"/>
        </w:rPr>
        <w:t>Mapathon</w:t>
      </w:r>
      <w:proofErr w:type="spellEnd"/>
      <w:r w:rsidRPr="006F7CD3">
        <w:rPr>
          <w:rFonts w:ascii="Times New Roman" w:hAnsi="Times New Roman" w:cs="Times New Roman"/>
          <w:sz w:val="24"/>
          <w:szCs w:val="24"/>
        </w:rPr>
        <w:t xml:space="preserve"> community events </w:t>
      </w:r>
      <w:r w:rsidR="008045BB" w:rsidRPr="006F7CD3">
        <w:rPr>
          <w:rFonts w:ascii="Times New Roman" w:hAnsi="Times New Roman" w:cs="Times New Roman"/>
          <w:sz w:val="24"/>
          <w:szCs w:val="24"/>
        </w:rPr>
        <w:t xml:space="preserve">spark </w:t>
      </w:r>
      <w:r w:rsidRPr="006F7CD3">
        <w:rPr>
          <w:rFonts w:ascii="Times New Roman" w:hAnsi="Times New Roman" w:cs="Times New Roman"/>
          <w:sz w:val="24"/>
          <w:szCs w:val="24"/>
        </w:rPr>
        <w:t>a culture shift within a community, map</w:t>
      </w:r>
      <w:r w:rsidR="009C107E" w:rsidRPr="006F7CD3">
        <w:rPr>
          <w:rFonts w:ascii="Times New Roman" w:hAnsi="Times New Roman" w:cs="Times New Roman"/>
          <w:sz w:val="24"/>
          <w:szCs w:val="24"/>
        </w:rPr>
        <w:t>s</w:t>
      </w:r>
      <w:r w:rsidRPr="006F7CD3">
        <w:rPr>
          <w:rFonts w:ascii="Times New Roman" w:hAnsi="Times New Roman" w:cs="Times New Roman"/>
          <w:sz w:val="24"/>
          <w:szCs w:val="24"/>
        </w:rPr>
        <w:t xml:space="preserve"> out accessible businesses and venues for persons with disabilities, provide</w:t>
      </w:r>
      <w:r w:rsidR="009C107E" w:rsidRPr="006F7CD3">
        <w:rPr>
          <w:rFonts w:ascii="Times New Roman" w:hAnsi="Times New Roman" w:cs="Times New Roman"/>
          <w:sz w:val="24"/>
          <w:szCs w:val="24"/>
        </w:rPr>
        <w:t>s</w:t>
      </w:r>
      <w:r w:rsidRPr="006F7CD3">
        <w:rPr>
          <w:rFonts w:ascii="Times New Roman" w:hAnsi="Times New Roman" w:cs="Times New Roman"/>
          <w:sz w:val="24"/>
          <w:szCs w:val="24"/>
        </w:rPr>
        <w:t xml:space="preserve"> incentives for businesses that make accessibility improvements, educate</w:t>
      </w:r>
      <w:r w:rsidR="009C107E" w:rsidRPr="006F7CD3">
        <w:rPr>
          <w:rFonts w:ascii="Times New Roman" w:hAnsi="Times New Roman" w:cs="Times New Roman"/>
          <w:sz w:val="24"/>
          <w:szCs w:val="24"/>
        </w:rPr>
        <w:t>s</w:t>
      </w:r>
      <w:r w:rsidRPr="006F7CD3">
        <w:rPr>
          <w:rFonts w:ascii="Times New Roman" w:hAnsi="Times New Roman" w:cs="Times New Roman"/>
          <w:sz w:val="24"/>
          <w:szCs w:val="24"/>
        </w:rPr>
        <w:t xml:space="preserve"> business owners and encourage</w:t>
      </w:r>
      <w:r w:rsidR="009C107E" w:rsidRPr="006F7CD3">
        <w:rPr>
          <w:rFonts w:ascii="Times New Roman" w:hAnsi="Times New Roman" w:cs="Times New Roman"/>
          <w:sz w:val="24"/>
          <w:szCs w:val="24"/>
        </w:rPr>
        <w:t>s</w:t>
      </w:r>
      <w:r w:rsidRPr="006F7CD3">
        <w:rPr>
          <w:rFonts w:ascii="Times New Roman" w:hAnsi="Times New Roman" w:cs="Times New Roman"/>
          <w:sz w:val="24"/>
          <w:szCs w:val="24"/>
        </w:rPr>
        <w:t xml:space="preserve"> continuous improvement on the part of property owners and managers.</w:t>
      </w:r>
    </w:p>
    <w:p w14:paraId="612FAD9B" w14:textId="77777777" w:rsidR="005D1DF1" w:rsidRPr="006F7CD3" w:rsidRDefault="005D1DF1" w:rsidP="0061486C">
      <w:pPr>
        <w:spacing w:after="0" w:line="240" w:lineRule="auto"/>
        <w:contextualSpacing/>
        <w:jc w:val="both"/>
        <w:rPr>
          <w:rFonts w:ascii="Times New Roman" w:hAnsi="Times New Roman" w:cs="Times New Roman"/>
          <w:b/>
          <w:sz w:val="24"/>
          <w:szCs w:val="24"/>
        </w:rPr>
      </w:pPr>
    </w:p>
    <w:p w14:paraId="7D240160"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Overall objectives of the project/programme:</w:t>
      </w:r>
    </w:p>
    <w:p w14:paraId="6955B98E" w14:textId="77777777" w:rsidR="005D1DF1" w:rsidRPr="006F7CD3" w:rsidRDefault="005D1DF1" w:rsidP="0061486C">
      <w:pPr>
        <w:spacing w:after="0" w:line="240" w:lineRule="auto"/>
        <w:contextualSpacing/>
        <w:jc w:val="both"/>
        <w:rPr>
          <w:rFonts w:ascii="Times New Roman" w:hAnsi="Times New Roman" w:cs="Times New Roman"/>
          <w:sz w:val="24"/>
          <w:szCs w:val="24"/>
        </w:rPr>
      </w:pPr>
    </w:p>
    <w:p w14:paraId="18BC7C31" w14:textId="77777777" w:rsidR="00045F7F" w:rsidRPr="006F7CD3" w:rsidRDefault="00045F7F" w:rsidP="0061486C">
      <w:pPr>
        <w:pStyle w:val="ListParagraph"/>
        <w:numPr>
          <w:ilvl w:val="0"/>
          <w:numId w:val="19"/>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To provide persons with disabilities with information about the accessibility of businesses and other public spaces.</w:t>
      </w:r>
    </w:p>
    <w:p w14:paraId="11F52418" w14:textId="77777777" w:rsidR="005D1DF1" w:rsidRPr="006F7CD3" w:rsidRDefault="005D1DF1" w:rsidP="0061486C">
      <w:pPr>
        <w:pStyle w:val="ListParagraph"/>
        <w:spacing w:after="0" w:line="240" w:lineRule="auto"/>
        <w:jc w:val="both"/>
        <w:rPr>
          <w:rFonts w:ascii="Times New Roman" w:hAnsi="Times New Roman" w:cs="Times New Roman"/>
          <w:sz w:val="24"/>
          <w:szCs w:val="24"/>
        </w:rPr>
      </w:pPr>
    </w:p>
    <w:p w14:paraId="04765A5B" w14:textId="77777777" w:rsidR="00045F7F" w:rsidRPr="006F7CD3" w:rsidRDefault="00045F7F" w:rsidP="0061486C">
      <w:pPr>
        <w:pStyle w:val="ListParagraph"/>
        <w:numPr>
          <w:ilvl w:val="0"/>
          <w:numId w:val="19"/>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To educate business owners and property owners regarding strategies and benefits of inclusion.</w:t>
      </w:r>
    </w:p>
    <w:p w14:paraId="4B74F9EC" w14:textId="77777777" w:rsidR="005D1DF1" w:rsidRPr="006F7CD3" w:rsidRDefault="005D1DF1" w:rsidP="0061486C">
      <w:pPr>
        <w:pStyle w:val="ListParagraph"/>
        <w:spacing w:after="0" w:line="240" w:lineRule="auto"/>
        <w:jc w:val="both"/>
        <w:rPr>
          <w:rFonts w:ascii="Times New Roman" w:hAnsi="Times New Roman" w:cs="Times New Roman"/>
          <w:sz w:val="24"/>
          <w:szCs w:val="24"/>
        </w:rPr>
      </w:pPr>
    </w:p>
    <w:p w14:paraId="61A4BAA8" w14:textId="77777777" w:rsidR="00045F7F" w:rsidRPr="006F7CD3" w:rsidRDefault="00045F7F" w:rsidP="0061486C">
      <w:pPr>
        <w:pStyle w:val="ListParagraph"/>
        <w:numPr>
          <w:ilvl w:val="0"/>
          <w:numId w:val="19"/>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To provide incentives for continuous improvement of accessibility within a community.</w:t>
      </w:r>
    </w:p>
    <w:p w14:paraId="0799BCC4" w14:textId="77777777" w:rsidR="005D1DF1" w:rsidRPr="006F7CD3" w:rsidRDefault="005D1DF1" w:rsidP="0061486C">
      <w:pPr>
        <w:pStyle w:val="ListParagraph"/>
        <w:spacing w:after="0" w:line="240" w:lineRule="auto"/>
        <w:jc w:val="both"/>
        <w:rPr>
          <w:rFonts w:ascii="Times New Roman" w:hAnsi="Times New Roman" w:cs="Times New Roman"/>
          <w:sz w:val="24"/>
          <w:szCs w:val="24"/>
        </w:rPr>
      </w:pPr>
    </w:p>
    <w:p w14:paraId="2FEB56BD" w14:textId="22F08750" w:rsidR="00045F7F" w:rsidRPr="006F7CD3" w:rsidRDefault="00045F7F" w:rsidP="0061486C">
      <w:pPr>
        <w:pStyle w:val="ListParagraph"/>
        <w:numPr>
          <w:ilvl w:val="0"/>
          <w:numId w:val="19"/>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 xml:space="preserve">To </w:t>
      </w:r>
      <w:r w:rsidR="009C107E" w:rsidRPr="006F7CD3">
        <w:rPr>
          <w:rFonts w:ascii="Times New Roman" w:hAnsi="Times New Roman" w:cs="Times New Roman"/>
          <w:sz w:val="24"/>
          <w:szCs w:val="24"/>
        </w:rPr>
        <w:t xml:space="preserve">raise </w:t>
      </w:r>
      <w:r w:rsidRPr="006F7CD3">
        <w:rPr>
          <w:rFonts w:ascii="Times New Roman" w:hAnsi="Times New Roman" w:cs="Times New Roman"/>
          <w:sz w:val="24"/>
          <w:szCs w:val="24"/>
        </w:rPr>
        <w:t xml:space="preserve">awareness of accessibility </w:t>
      </w:r>
      <w:r w:rsidR="009C107E" w:rsidRPr="006F7CD3">
        <w:rPr>
          <w:rFonts w:ascii="Times New Roman" w:hAnsi="Times New Roman" w:cs="Times New Roman"/>
          <w:sz w:val="24"/>
          <w:szCs w:val="24"/>
        </w:rPr>
        <w:t>among</w:t>
      </w:r>
      <w:r w:rsidRPr="006F7CD3">
        <w:rPr>
          <w:rFonts w:ascii="Times New Roman" w:hAnsi="Times New Roman" w:cs="Times New Roman"/>
          <w:sz w:val="24"/>
          <w:szCs w:val="24"/>
        </w:rPr>
        <w:t xml:space="preserve"> school children, thereby encouraging a culture shift.</w:t>
      </w:r>
    </w:p>
    <w:p w14:paraId="726B5897" w14:textId="77777777" w:rsidR="005D1DF1" w:rsidRPr="006F7CD3" w:rsidRDefault="005D1DF1" w:rsidP="0061486C">
      <w:pPr>
        <w:pStyle w:val="ListParagraph"/>
        <w:spacing w:after="0" w:line="240" w:lineRule="auto"/>
        <w:jc w:val="both"/>
        <w:rPr>
          <w:rFonts w:ascii="Times New Roman" w:hAnsi="Times New Roman" w:cs="Times New Roman"/>
          <w:sz w:val="24"/>
          <w:szCs w:val="24"/>
        </w:rPr>
      </w:pPr>
    </w:p>
    <w:p w14:paraId="1B328115" w14:textId="77777777" w:rsidR="00045F7F" w:rsidRPr="006F7CD3" w:rsidRDefault="00045F7F" w:rsidP="0061486C">
      <w:pPr>
        <w:pStyle w:val="ListParagraph"/>
        <w:numPr>
          <w:ilvl w:val="0"/>
          <w:numId w:val="19"/>
        </w:numPr>
        <w:spacing w:after="0" w:line="240" w:lineRule="auto"/>
        <w:jc w:val="both"/>
        <w:rPr>
          <w:rFonts w:ascii="Times New Roman" w:hAnsi="Times New Roman" w:cs="Times New Roman"/>
          <w:sz w:val="24"/>
          <w:szCs w:val="24"/>
        </w:rPr>
      </w:pPr>
      <w:r w:rsidRPr="006F7CD3">
        <w:rPr>
          <w:rFonts w:ascii="Times New Roman" w:hAnsi="Times New Roman" w:cs="Times New Roman"/>
          <w:sz w:val="24"/>
          <w:szCs w:val="24"/>
        </w:rPr>
        <w:t>To connect communities globally in the collective effort of inclusive design of urban spaces.</w:t>
      </w:r>
    </w:p>
    <w:p w14:paraId="7B8ECF94" w14:textId="77777777" w:rsidR="005D1DF1" w:rsidRPr="006F7CD3" w:rsidRDefault="005D1DF1" w:rsidP="0061486C">
      <w:pPr>
        <w:pStyle w:val="ListParagraph"/>
        <w:spacing w:after="0" w:line="240" w:lineRule="auto"/>
        <w:jc w:val="both"/>
        <w:rPr>
          <w:rFonts w:ascii="Times New Roman" w:hAnsi="Times New Roman" w:cs="Times New Roman"/>
          <w:sz w:val="24"/>
          <w:szCs w:val="24"/>
        </w:rPr>
      </w:pPr>
    </w:p>
    <w:p w14:paraId="30BE4F83" w14:textId="0083D385"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Process/strategy to implement the project/programme: </w:t>
      </w:r>
      <w:r w:rsidRPr="006F7CD3">
        <w:rPr>
          <w:rFonts w:ascii="Times New Roman" w:hAnsi="Times New Roman" w:cs="Times New Roman"/>
          <w:sz w:val="24"/>
          <w:szCs w:val="24"/>
        </w:rPr>
        <w:t xml:space="preserve">The </w:t>
      </w:r>
      <w:r w:rsidR="008219F5" w:rsidRPr="006F7CD3">
        <w:rPr>
          <w:rFonts w:ascii="Times New Roman" w:hAnsi="Times New Roman" w:cs="Times New Roman"/>
          <w:sz w:val="24"/>
          <w:szCs w:val="24"/>
        </w:rPr>
        <w:t>A</w:t>
      </w:r>
      <w:r w:rsidR="004B0E45" w:rsidRPr="006F7CD3">
        <w:rPr>
          <w:rFonts w:ascii="Times New Roman" w:hAnsi="Times New Roman" w:cs="Times New Roman"/>
          <w:sz w:val="24"/>
          <w:szCs w:val="24"/>
        </w:rPr>
        <w:t>ha</w:t>
      </w:r>
      <w:r w:rsidRPr="006F7CD3">
        <w:rPr>
          <w:rFonts w:ascii="Times New Roman" w:hAnsi="Times New Roman" w:cs="Times New Roman"/>
          <w:sz w:val="24"/>
          <w:szCs w:val="24"/>
        </w:rPr>
        <w:t xml:space="preserve">! project was implemented by a diverse team of students who organized </w:t>
      </w:r>
      <w:proofErr w:type="spellStart"/>
      <w:r w:rsidRPr="006F7CD3">
        <w:rPr>
          <w:rFonts w:ascii="Times New Roman" w:hAnsi="Times New Roman" w:cs="Times New Roman"/>
          <w:sz w:val="24"/>
          <w:szCs w:val="24"/>
        </w:rPr>
        <w:t>mapathons</w:t>
      </w:r>
      <w:proofErr w:type="spellEnd"/>
      <w:r w:rsidRPr="006F7CD3">
        <w:rPr>
          <w:rFonts w:ascii="Times New Roman" w:hAnsi="Times New Roman" w:cs="Times New Roman"/>
          <w:sz w:val="24"/>
          <w:szCs w:val="24"/>
        </w:rPr>
        <w:t xml:space="preserve"> throughout Ontario, Canada. The team used the </w:t>
      </w:r>
      <w:proofErr w:type="spellStart"/>
      <w:r w:rsidRPr="006F7CD3">
        <w:rPr>
          <w:rFonts w:ascii="Times New Roman" w:hAnsi="Times New Roman" w:cs="Times New Roman"/>
          <w:sz w:val="24"/>
          <w:szCs w:val="24"/>
        </w:rPr>
        <w:t>mapathon</w:t>
      </w:r>
      <w:proofErr w:type="spellEnd"/>
      <w:r w:rsidRPr="006F7CD3">
        <w:rPr>
          <w:rFonts w:ascii="Times New Roman" w:hAnsi="Times New Roman" w:cs="Times New Roman"/>
          <w:sz w:val="24"/>
          <w:szCs w:val="24"/>
        </w:rPr>
        <w:t xml:space="preserve"> opportunity to educate participants about accessibility and inclusion and to engage business owners in discussions and workshops on accessibility. Materials for workshops were developed by stakeholders.</w:t>
      </w:r>
    </w:p>
    <w:p w14:paraId="0FFD1A0D" w14:textId="77777777" w:rsidR="005D1DF1" w:rsidRPr="006F7CD3" w:rsidRDefault="005D1DF1" w:rsidP="0061486C">
      <w:pPr>
        <w:spacing w:after="0" w:line="240" w:lineRule="auto"/>
        <w:contextualSpacing/>
        <w:rPr>
          <w:rFonts w:ascii="Times New Roman" w:hAnsi="Times New Roman" w:cs="Times New Roman"/>
          <w:sz w:val="24"/>
          <w:szCs w:val="24"/>
        </w:rPr>
      </w:pPr>
    </w:p>
    <w:p w14:paraId="7BDD26CE" w14:textId="74B20B3C"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Changes achieved:</w:t>
      </w:r>
      <w:r w:rsidRPr="006F7CD3">
        <w:rPr>
          <w:rFonts w:ascii="Times New Roman" w:hAnsi="Times New Roman" w:cs="Times New Roman"/>
          <w:sz w:val="24"/>
          <w:szCs w:val="24"/>
        </w:rPr>
        <w:t xml:space="preserve"> </w:t>
      </w:r>
      <w:r w:rsidR="008219F5" w:rsidRPr="006F7CD3">
        <w:rPr>
          <w:rFonts w:ascii="Times New Roman" w:hAnsi="Times New Roman" w:cs="Times New Roman"/>
          <w:sz w:val="24"/>
          <w:szCs w:val="24"/>
        </w:rPr>
        <w:t>A</w:t>
      </w:r>
      <w:r w:rsidR="009C107E" w:rsidRPr="006F7CD3">
        <w:rPr>
          <w:rFonts w:ascii="Times New Roman" w:hAnsi="Times New Roman" w:cs="Times New Roman"/>
          <w:sz w:val="24"/>
          <w:szCs w:val="24"/>
        </w:rPr>
        <w:t>ha</w:t>
      </w:r>
      <w:r w:rsidRPr="006F7CD3">
        <w:rPr>
          <w:rFonts w:ascii="Times New Roman" w:hAnsi="Times New Roman" w:cs="Times New Roman"/>
          <w:sz w:val="24"/>
          <w:szCs w:val="24"/>
        </w:rPr>
        <w:t xml:space="preserve">! has </w:t>
      </w:r>
      <w:r w:rsidR="008045BB" w:rsidRPr="006F7CD3">
        <w:rPr>
          <w:rFonts w:ascii="Times New Roman" w:hAnsi="Times New Roman" w:cs="Times New Roman"/>
          <w:sz w:val="24"/>
          <w:szCs w:val="24"/>
        </w:rPr>
        <w:t xml:space="preserve">created </w:t>
      </w:r>
      <w:r w:rsidRPr="006F7CD3">
        <w:rPr>
          <w:rFonts w:ascii="Times New Roman" w:hAnsi="Times New Roman" w:cs="Times New Roman"/>
          <w:sz w:val="24"/>
          <w:szCs w:val="24"/>
        </w:rPr>
        <w:t xml:space="preserve">the most successful </w:t>
      </w:r>
      <w:proofErr w:type="spellStart"/>
      <w:r w:rsidRPr="006F7CD3">
        <w:rPr>
          <w:rFonts w:ascii="Times New Roman" w:hAnsi="Times New Roman" w:cs="Times New Roman"/>
          <w:sz w:val="24"/>
          <w:szCs w:val="24"/>
        </w:rPr>
        <w:t>mapathon</w:t>
      </w:r>
      <w:proofErr w:type="spellEnd"/>
      <w:r w:rsidR="002E26FA" w:rsidRPr="006F7CD3">
        <w:rPr>
          <w:rFonts w:ascii="Times New Roman" w:hAnsi="Times New Roman" w:cs="Times New Roman"/>
          <w:sz w:val="24"/>
          <w:szCs w:val="24"/>
        </w:rPr>
        <w:t>,</w:t>
      </w:r>
      <w:r w:rsidRPr="006F7CD3">
        <w:rPr>
          <w:rFonts w:ascii="Times New Roman" w:hAnsi="Times New Roman" w:cs="Times New Roman"/>
          <w:sz w:val="24"/>
          <w:szCs w:val="24"/>
        </w:rPr>
        <w:t xml:space="preserve"> and AXS Map has over 100,000 businesses mapped around the globe.</w:t>
      </w:r>
    </w:p>
    <w:p w14:paraId="6E26B4FA" w14:textId="77777777" w:rsidR="005D1DF1" w:rsidRPr="006F7CD3" w:rsidRDefault="005D1DF1" w:rsidP="0061486C">
      <w:pPr>
        <w:spacing w:after="0" w:line="240" w:lineRule="auto"/>
        <w:contextualSpacing/>
        <w:jc w:val="both"/>
        <w:rPr>
          <w:rFonts w:ascii="Times New Roman" w:hAnsi="Times New Roman" w:cs="Times New Roman"/>
          <w:sz w:val="24"/>
          <w:szCs w:val="24"/>
        </w:rPr>
      </w:pPr>
    </w:p>
    <w:p w14:paraId="5DF9DCAB" w14:textId="6D6601A4"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How change was monitored and evaluated:</w:t>
      </w:r>
      <w:r w:rsidRPr="006F7CD3">
        <w:rPr>
          <w:rFonts w:ascii="Times New Roman" w:hAnsi="Times New Roman" w:cs="Times New Roman"/>
          <w:sz w:val="24"/>
          <w:szCs w:val="24"/>
        </w:rPr>
        <w:t xml:space="preserve"> Usage metrics gathered on the AXS Maps site, as well as qualitative and anecdotal data gathered during </w:t>
      </w:r>
      <w:proofErr w:type="spellStart"/>
      <w:r w:rsidRPr="006F7CD3">
        <w:rPr>
          <w:rFonts w:ascii="Times New Roman" w:hAnsi="Times New Roman" w:cs="Times New Roman"/>
          <w:sz w:val="24"/>
          <w:szCs w:val="24"/>
        </w:rPr>
        <w:t>Mapathons</w:t>
      </w:r>
      <w:proofErr w:type="spellEnd"/>
      <w:r w:rsidRPr="006F7CD3">
        <w:rPr>
          <w:rFonts w:ascii="Times New Roman" w:hAnsi="Times New Roman" w:cs="Times New Roman"/>
          <w:sz w:val="24"/>
          <w:szCs w:val="24"/>
        </w:rPr>
        <w:t xml:space="preserve"> and </w:t>
      </w:r>
      <w:r w:rsidR="009C107E" w:rsidRPr="006F7CD3">
        <w:rPr>
          <w:rFonts w:ascii="Times New Roman" w:hAnsi="Times New Roman" w:cs="Times New Roman"/>
          <w:sz w:val="24"/>
          <w:szCs w:val="24"/>
        </w:rPr>
        <w:t>aha</w:t>
      </w:r>
      <w:r w:rsidRPr="006F7CD3">
        <w:rPr>
          <w:rFonts w:ascii="Times New Roman" w:hAnsi="Times New Roman" w:cs="Times New Roman"/>
          <w:sz w:val="24"/>
          <w:szCs w:val="24"/>
        </w:rPr>
        <w:t>! workshops are being used to monitor and evaluate outcomes.</w:t>
      </w:r>
    </w:p>
    <w:p w14:paraId="43096F7F" w14:textId="77777777" w:rsidR="00A10EA4" w:rsidRPr="006F7CD3" w:rsidRDefault="00A10EA4" w:rsidP="0061486C">
      <w:pPr>
        <w:spacing w:after="0" w:line="240" w:lineRule="auto"/>
        <w:contextualSpacing/>
        <w:jc w:val="both"/>
        <w:rPr>
          <w:rFonts w:ascii="Times New Roman" w:hAnsi="Times New Roman" w:cs="Times New Roman"/>
          <w:sz w:val="24"/>
          <w:szCs w:val="24"/>
        </w:rPr>
      </w:pPr>
    </w:p>
    <w:p w14:paraId="55938415" w14:textId="77777777" w:rsidR="00931C2C" w:rsidRPr="006F7CD3" w:rsidRDefault="008A36D6" w:rsidP="00A10EA4">
      <w:pPr>
        <w:spacing w:after="0" w:line="240" w:lineRule="auto"/>
        <w:contextualSpacing/>
        <w:jc w:val="center"/>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inline distT="0" distB="0" distL="0" distR="0" wp14:anchorId="1EF6C02D" wp14:editId="0D9CB738">
            <wp:extent cx="2887579" cy="1921663"/>
            <wp:effectExtent l="0" t="0" r="8255" b="2540"/>
            <wp:docPr id="54274" name="Picture 54274" descr="Macintosh HD:Users:ericzgz:Desktop:02_Urban_Dev_Canada_Mapathon_aha_AXS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ericzgz:Desktop:02_Urban_Dev_Canada_Mapathon_aha_AXS_Map.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98476" cy="1928915"/>
                    </a:xfrm>
                    <a:prstGeom prst="rect">
                      <a:avLst/>
                    </a:prstGeom>
                    <a:noFill/>
                    <a:ln>
                      <a:noFill/>
                    </a:ln>
                  </pic:spPr>
                </pic:pic>
              </a:graphicData>
            </a:graphic>
          </wp:inline>
        </w:drawing>
      </w:r>
    </w:p>
    <w:p w14:paraId="173EEC0E" w14:textId="77777777" w:rsidR="00931C2C" w:rsidRPr="006F7CD3" w:rsidRDefault="00931C2C" w:rsidP="0061486C">
      <w:pPr>
        <w:spacing w:after="0" w:line="240" w:lineRule="auto"/>
        <w:contextualSpacing/>
        <w:jc w:val="both"/>
        <w:rPr>
          <w:rFonts w:ascii="Times New Roman" w:hAnsi="Times New Roman" w:cs="Times New Roman"/>
          <w:b/>
          <w:sz w:val="24"/>
          <w:szCs w:val="24"/>
        </w:rPr>
      </w:pPr>
    </w:p>
    <w:p w14:paraId="63F28111" w14:textId="7EC1B709"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r w:rsidRPr="006F7CD3">
        <w:rPr>
          <w:rFonts w:ascii="Times New Roman" w:hAnsi="Times New Roman" w:cs="Times New Roman"/>
          <w:sz w:val="24"/>
          <w:szCs w:val="24"/>
        </w:rPr>
        <w:t>While the program</w:t>
      </w:r>
      <w:r w:rsidR="004B0E45" w:rsidRPr="006F7CD3">
        <w:rPr>
          <w:rFonts w:ascii="Times New Roman" w:hAnsi="Times New Roman" w:cs="Times New Roman"/>
          <w:sz w:val="24"/>
          <w:szCs w:val="24"/>
        </w:rPr>
        <w:t>me</w:t>
      </w:r>
      <w:r w:rsidRPr="006F7CD3">
        <w:rPr>
          <w:rFonts w:ascii="Times New Roman" w:hAnsi="Times New Roman" w:cs="Times New Roman"/>
          <w:sz w:val="24"/>
          <w:szCs w:val="24"/>
        </w:rPr>
        <w:t xml:space="preserve"> addresses the accessibility of businesses and public spaces, the accessibility of the urban infrastructure (sidewalks, roads, etc.) can continue to cause barriers to access. The </w:t>
      </w:r>
      <w:r w:rsidR="009C107E" w:rsidRPr="006F7CD3">
        <w:rPr>
          <w:rFonts w:ascii="Times New Roman" w:hAnsi="Times New Roman" w:cs="Times New Roman"/>
          <w:sz w:val="24"/>
          <w:szCs w:val="24"/>
        </w:rPr>
        <w:t>a</w:t>
      </w:r>
      <w:r w:rsidR="004B0E45" w:rsidRPr="006F7CD3">
        <w:rPr>
          <w:rFonts w:ascii="Times New Roman" w:hAnsi="Times New Roman" w:cs="Times New Roman"/>
          <w:sz w:val="24"/>
          <w:szCs w:val="24"/>
        </w:rPr>
        <w:t>ha</w:t>
      </w:r>
      <w:r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mapathons</w:t>
      </w:r>
      <w:proofErr w:type="spellEnd"/>
      <w:r w:rsidRPr="006F7CD3">
        <w:rPr>
          <w:rFonts w:ascii="Times New Roman" w:hAnsi="Times New Roman" w:cs="Times New Roman"/>
          <w:sz w:val="24"/>
          <w:szCs w:val="24"/>
        </w:rPr>
        <w:t xml:space="preserve"> reveal that there are many misconceptions about accessibility and persons with disabilities. There appears to be a common resistance to accessibility compliance </w:t>
      </w:r>
      <w:r w:rsidR="008219F5" w:rsidRPr="006F7CD3">
        <w:rPr>
          <w:rFonts w:ascii="Times New Roman" w:hAnsi="Times New Roman" w:cs="Times New Roman"/>
          <w:sz w:val="24"/>
          <w:szCs w:val="24"/>
        </w:rPr>
        <w:t xml:space="preserve">even if </w:t>
      </w:r>
      <w:r w:rsidRPr="006F7CD3">
        <w:rPr>
          <w:rFonts w:ascii="Times New Roman" w:hAnsi="Times New Roman" w:cs="Times New Roman"/>
          <w:sz w:val="24"/>
          <w:szCs w:val="24"/>
        </w:rPr>
        <w:t xml:space="preserve">there are building codes and laws related to accessibility. </w:t>
      </w:r>
    </w:p>
    <w:p w14:paraId="694E5AEA" w14:textId="77777777" w:rsidR="00931C2C" w:rsidRPr="006F7CD3" w:rsidRDefault="00931C2C" w:rsidP="0061486C">
      <w:pPr>
        <w:spacing w:after="0" w:line="240" w:lineRule="auto"/>
        <w:contextualSpacing/>
        <w:jc w:val="both"/>
        <w:rPr>
          <w:rFonts w:ascii="Times New Roman" w:hAnsi="Times New Roman" w:cs="Times New Roman"/>
          <w:sz w:val="24"/>
          <w:szCs w:val="24"/>
        </w:rPr>
      </w:pPr>
    </w:p>
    <w:p w14:paraId="7E02B8DE" w14:textId="77777777" w:rsidR="00045F7F" w:rsidRPr="006F7CD3" w:rsidRDefault="00045F7F" w:rsidP="0061486C">
      <w:pPr>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Other lessons learned: </w:t>
      </w:r>
      <w:r w:rsidRPr="006F7CD3">
        <w:rPr>
          <w:rFonts w:ascii="Times New Roman" w:hAnsi="Times New Roman" w:cs="Times New Roman"/>
          <w:sz w:val="24"/>
          <w:szCs w:val="24"/>
        </w:rPr>
        <w:t xml:space="preserve">School children are ideal ambassadors for inclusive design. In talking to businesses they are persuasive and disarming educators and see accessibility as a non-optional common goal. Engaging the larger community in reviewing accessibility creates community investment in the effort. Linking communities globally in a common map and database elicits community pride. Small business owners are more responsive to training at their premises. </w:t>
      </w:r>
    </w:p>
    <w:p w14:paraId="497B1223" w14:textId="77777777" w:rsidR="00931C2C" w:rsidRPr="006F7CD3" w:rsidRDefault="00931C2C" w:rsidP="0061486C">
      <w:pPr>
        <w:spacing w:after="0" w:line="240" w:lineRule="auto"/>
        <w:contextualSpacing/>
        <w:jc w:val="both"/>
        <w:rPr>
          <w:rFonts w:ascii="Times New Roman" w:hAnsi="Times New Roman" w:cs="Times New Roman"/>
          <w:sz w:val="24"/>
          <w:szCs w:val="24"/>
        </w:rPr>
      </w:pPr>
    </w:p>
    <w:p w14:paraId="11739B5D" w14:textId="77777777" w:rsidR="00045F7F" w:rsidRPr="006F7CD3" w:rsidRDefault="00045F7F" w:rsidP="0061486C">
      <w:pPr>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1B1BFFAD" w14:textId="77777777" w:rsidR="00045F7F" w:rsidRPr="006F7CD3" w:rsidRDefault="00045F7F" w:rsidP="0061486C">
      <w:pPr>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Inclusive Design Research Centre, OCAD University, </w:t>
      </w:r>
      <w:hyperlink r:id="rId83" w:history="1">
        <w:r w:rsidRPr="006F7CD3">
          <w:rPr>
            <w:rStyle w:val="Hyperlink"/>
            <w:rFonts w:ascii="Times New Roman" w:hAnsi="Times New Roman" w:cs="Times New Roman"/>
            <w:sz w:val="24"/>
            <w:szCs w:val="24"/>
          </w:rPr>
          <w:t>info@idrc.ocadu.ca</w:t>
        </w:r>
      </w:hyperlink>
    </w:p>
    <w:p w14:paraId="1C2C4EDD" w14:textId="6897E301" w:rsidR="00045F7F" w:rsidRPr="006F7CD3" w:rsidRDefault="00045F7F"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Prof.</w:t>
      </w:r>
      <w:proofErr w:type="spellEnd"/>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Jutta </w:t>
      </w:r>
      <w:proofErr w:type="spellStart"/>
      <w:r w:rsidRPr="006F7CD3">
        <w:rPr>
          <w:rFonts w:ascii="Times New Roman" w:hAnsi="Times New Roman" w:cs="Times New Roman"/>
          <w:sz w:val="24"/>
          <w:szCs w:val="24"/>
        </w:rPr>
        <w:t>Treviranus</w:t>
      </w:r>
      <w:proofErr w:type="spellEnd"/>
      <w:r w:rsidRPr="006F7CD3">
        <w:rPr>
          <w:rFonts w:ascii="Times New Roman" w:hAnsi="Times New Roman" w:cs="Times New Roman"/>
          <w:sz w:val="24"/>
          <w:szCs w:val="24"/>
        </w:rPr>
        <w:t xml:space="preserve">, Director, </w:t>
      </w:r>
      <w:hyperlink r:id="rId84" w:history="1">
        <w:r w:rsidRPr="006F7CD3">
          <w:rPr>
            <w:rStyle w:val="Hyperlink"/>
            <w:rFonts w:ascii="Times New Roman" w:hAnsi="Times New Roman" w:cs="Times New Roman"/>
            <w:sz w:val="24"/>
            <w:szCs w:val="24"/>
          </w:rPr>
          <w:t>jtreviranus@ocadu.ca</w:t>
        </w:r>
      </w:hyperlink>
    </w:p>
    <w:p w14:paraId="6ADA44E8" w14:textId="25EC9E9E" w:rsidR="00045F7F" w:rsidRPr="006F7CD3" w:rsidRDefault="00045F7F" w:rsidP="0061486C">
      <w:pPr>
        <w:spacing w:after="0" w:line="240" w:lineRule="auto"/>
        <w:contextualSpacing/>
        <w:jc w:val="both"/>
        <w:rPr>
          <w:rFonts w:ascii="Times New Roman" w:hAnsi="Times New Roman" w:cs="Times New Roman"/>
          <w:sz w:val="24"/>
          <w:szCs w:val="24"/>
        </w:rPr>
      </w:pPr>
      <w:proofErr w:type="spellStart"/>
      <w:r w:rsidRPr="006F7CD3">
        <w:rPr>
          <w:rFonts w:ascii="Times New Roman" w:hAnsi="Times New Roman" w:cs="Times New Roman"/>
          <w:sz w:val="24"/>
          <w:szCs w:val="24"/>
        </w:rPr>
        <w:t>Dr.</w:t>
      </w:r>
      <w:proofErr w:type="spellEnd"/>
      <w:r w:rsidRPr="006F7CD3">
        <w:rPr>
          <w:rFonts w:ascii="Times New Roman" w:hAnsi="Times New Roman" w:cs="Times New Roman"/>
          <w:sz w:val="24"/>
          <w:szCs w:val="24"/>
        </w:rPr>
        <w:t xml:space="preserve"> David </w:t>
      </w:r>
      <w:proofErr w:type="spellStart"/>
      <w:r w:rsidRPr="006F7CD3">
        <w:rPr>
          <w:rFonts w:ascii="Times New Roman" w:hAnsi="Times New Roman" w:cs="Times New Roman"/>
          <w:sz w:val="24"/>
          <w:szCs w:val="24"/>
        </w:rPr>
        <w:t>Pereyra</w:t>
      </w:r>
      <w:proofErr w:type="spellEnd"/>
      <w:r w:rsidRPr="006F7CD3">
        <w:rPr>
          <w:rFonts w:ascii="Times New Roman" w:hAnsi="Times New Roman" w:cs="Times New Roman"/>
          <w:sz w:val="24"/>
          <w:szCs w:val="24"/>
        </w:rPr>
        <w:t xml:space="preserve">, </w:t>
      </w:r>
      <w:r w:rsidR="009C107E" w:rsidRPr="006F7CD3">
        <w:rPr>
          <w:rFonts w:ascii="Times New Roman" w:hAnsi="Times New Roman" w:cs="Times New Roman"/>
          <w:sz w:val="24"/>
          <w:szCs w:val="24"/>
        </w:rPr>
        <w:t>aha</w:t>
      </w:r>
      <w:r w:rsidRPr="006F7CD3">
        <w:rPr>
          <w:rFonts w:ascii="Times New Roman" w:hAnsi="Times New Roman" w:cs="Times New Roman"/>
          <w:sz w:val="24"/>
          <w:szCs w:val="24"/>
        </w:rPr>
        <w:t xml:space="preserve">! Project Coordinator, </w:t>
      </w:r>
      <w:hyperlink r:id="rId85" w:history="1">
        <w:r w:rsidRPr="006F7CD3">
          <w:rPr>
            <w:rStyle w:val="Hyperlink"/>
            <w:rFonts w:ascii="Times New Roman" w:hAnsi="Times New Roman" w:cs="Times New Roman"/>
            <w:sz w:val="24"/>
            <w:szCs w:val="24"/>
          </w:rPr>
          <w:t>dpereyra@ocadu.ca</w:t>
        </w:r>
      </w:hyperlink>
    </w:p>
    <w:p w14:paraId="52926334" w14:textId="77777777" w:rsidR="00045F7F" w:rsidRPr="006F7CD3" w:rsidRDefault="00045F7F" w:rsidP="0061486C">
      <w:pPr>
        <w:spacing w:after="0" w:line="240" w:lineRule="auto"/>
        <w:contextualSpacing/>
        <w:rPr>
          <w:rFonts w:ascii="Times New Roman" w:hAnsi="Times New Roman" w:cs="Times New Roman"/>
          <w:sz w:val="24"/>
          <w:szCs w:val="24"/>
        </w:rPr>
      </w:pPr>
    </w:p>
    <w:p w14:paraId="54F4A385" w14:textId="77777777" w:rsidR="00045F7F" w:rsidRPr="006F7CD3" w:rsidRDefault="00045F7F" w:rsidP="0061486C">
      <w:pPr>
        <w:spacing w:after="0" w:line="240" w:lineRule="auto"/>
        <w:contextualSpacing/>
        <w:rPr>
          <w:rFonts w:ascii="Times New Roman" w:hAnsi="Times New Roman" w:cs="Times New Roman"/>
          <w:sz w:val="24"/>
          <w:szCs w:val="24"/>
        </w:rPr>
      </w:pPr>
    </w:p>
    <w:p w14:paraId="48321928" w14:textId="77777777" w:rsidR="00CC3441" w:rsidRPr="006F7CD3" w:rsidRDefault="00CC3441" w:rsidP="0061486C">
      <w:pPr>
        <w:spacing w:after="0" w:line="240" w:lineRule="auto"/>
        <w:contextualSpacing/>
        <w:rPr>
          <w:rFonts w:ascii="Times New Roman" w:hAnsi="Times New Roman" w:cs="Times New Roman"/>
          <w:sz w:val="24"/>
          <w:szCs w:val="24"/>
        </w:rPr>
      </w:pPr>
    </w:p>
    <w:p w14:paraId="44FBE654" w14:textId="46FE4FD7" w:rsidR="00045F7F" w:rsidRPr="006F7CD3" w:rsidRDefault="008A36D6" w:rsidP="0061486C">
      <w:pPr>
        <w:pStyle w:val="Heading3"/>
        <w:spacing w:before="0"/>
        <w:contextualSpacing/>
        <w:rPr>
          <w:rFonts w:ascii="Times New Roman" w:hAnsi="Times New Roman" w:cs="Times New Roman"/>
        </w:rPr>
      </w:pPr>
      <w:bookmarkStart w:id="35" w:name="_Toc457854198"/>
      <w:bookmarkStart w:id="36" w:name="_Toc457854511"/>
      <w:bookmarkStart w:id="37" w:name="_Toc457854199"/>
      <w:bookmarkStart w:id="38" w:name="_Toc457854512"/>
      <w:bookmarkStart w:id="39" w:name="_Toc457854200"/>
      <w:bookmarkStart w:id="40" w:name="_Toc457854513"/>
      <w:bookmarkStart w:id="41" w:name="_Toc457854201"/>
      <w:bookmarkStart w:id="42" w:name="_Toc457854514"/>
      <w:bookmarkStart w:id="43" w:name="_Toc457854202"/>
      <w:bookmarkStart w:id="44" w:name="_Toc457854515"/>
      <w:bookmarkStart w:id="45" w:name="_Toc457854203"/>
      <w:bookmarkStart w:id="46" w:name="_Toc457854516"/>
      <w:bookmarkStart w:id="47" w:name="_Toc457854204"/>
      <w:bookmarkStart w:id="48" w:name="_Toc457854517"/>
      <w:bookmarkStart w:id="49" w:name="_Toc457854206"/>
      <w:bookmarkStart w:id="50" w:name="_Toc457854519"/>
      <w:bookmarkStart w:id="51" w:name="_Toc457854207"/>
      <w:bookmarkStart w:id="52" w:name="_Toc457854520"/>
      <w:bookmarkStart w:id="53" w:name="_Toc457854208"/>
      <w:bookmarkStart w:id="54" w:name="_Toc457854521"/>
      <w:bookmarkStart w:id="55" w:name="_Toc457854209"/>
      <w:bookmarkStart w:id="56" w:name="_Toc457854522"/>
      <w:bookmarkStart w:id="57" w:name="_Toc457854210"/>
      <w:bookmarkStart w:id="58" w:name="_Toc457854523"/>
      <w:bookmarkStart w:id="59" w:name="_Toc457854211"/>
      <w:bookmarkStart w:id="60" w:name="_Toc457854524"/>
      <w:bookmarkStart w:id="61" w:name="_Toc457854212"/>
      <w:bookmarkStart w:id="62" w:name="_Toc457854525"/>
      <w:bookmarkStart w:id="63" w:name="_Toc457854213"/>
      <w:bookmarkStart w:id="64" w:name="_Toc457854526"/>
      <w:bookmarkStart w:id="65" w:name="_Toc457854214"/>
      <w:bookmarkStart w:id="66" w:name="_Toc457854527"/>
      <w:bookmarkStart w:id="67" w:name="_Toc457854217"/>
      <w:bookmarkStart w:id="68" w:name="_Toc457854530"/>
      <w:bookmarkStart w:id="69" w:name="_Toc457854219"/>
      <w:bookmarkStart w:id="70" w:name="_Toc457854532"/>
      <w:bookmarkStart w:id="71" w:name="_Toc457854220"/>
      <w:bookmarkStart w:id="72" w:name="_Toc457854533"/>
      <w:bookmarkStart w:id="73" w:name="_Toc457854221"/>
      <w:bookmarkStart w:id="74" w:name="_Toc457854534"/>
      <w:bookmarkStart w:id="75" w:name="_Toc457854222"/>
      <w:bookmarkStart w:id="76" w:name="_Toc457854535"/>
      <w:bookmarkStart w:id="77" w:name="_Toc457854223"/>
      <w:bookmarkStart w:id="78" w:name="_Toc457854536"/>
      <w:bookmarkStart w:id="79" w:name="_Toc457854224"/>
      <w:bookmarkStart w:id="80" w:name="_Toc457854537"/>
      <w:bookmarkStart w:id="81" w:name="_Toc457854232"/>
      <w:bookmarkStart w:id="82" w:name="_Toc457854545"/>
      <w:bookmarkStart w:id="83" w:name="_Toc457854237"/>
      <w:bookmarkStart w:id="84" w:name="_Toc457854550"/>
      <w:bookmarkStart w:id="85" w:name="_Toc457854242"/>
      <w:bookmarkStart w:id="86" w:name="_Toc457854555"/>
      <w:bookmarkStart w:id="87" w:name="_Toc457854246"/>
      <w:bookmarkStart w:id="88" w:name="_Toc457854559"/>
      <w:bookmarkStart w:id="89" w:name="_Toc457854247"/>
      <w:bookmarkStart w:id="90" w:name="_Toc457854560"/>
      <w:bookmarkStart w:id="91" w:name="_Toc457854248"/>
      <w:bookmarkStart w:id="92" w:name="_Toc457854561"/>
      <w:bookmarkStart w:id="93" w:name="_Toc457854249"/>
      <w:bookmarkStart w:id="94" w:name="_Toc457854562"/>
      <w:bookmarkStart w:id="95" w:name="_Toc457854250"/>
      <w:bookmarkStart w:id="96" w:name="_Toc457854563"/>
      <w:bookmarkStart w:id="97" w:name="_Toc457854251"/>
      <w:bookmarkStart w:id="98" w:name="_Toc457854564"/>
      <w:bookmarkStart w:id="99" w:name="_Toc457854252"/>
      <w:bookmarkStart w:id="100" w:name="_Toc457854565"/>
      <w:bookmarkStart w:id="101" w:name="_Toc457854253"/>
      <w:bookmarkStart w:id="102" w:name="_Toc457854566"/>
      <w:bookmarkStart w:id="103" w:name="_Toc457854254"/>
      <w:bookmarkStart w:id="104" w:name="_Toc457854567"/>
      <w:bookmarkStart w:id="105" w:name="_Toc457854255"/>
      <w:bookmarkStart w:id="106" w:name="_Toc457854568"/>
      <w:bookmarkStart w:id="107" w:name="_Toc458179950"/>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r w:rsidRPr="006F7CD3">
        <w:rPr>
          <w:rFonts w:ascii="Times New Roman" w:hAnsi="Times New Roman" w:cs="Times New Roman"/>
        </w:rPr>
        <w:t xml:space="preserve">Case study 23: </w:t>
      </w:r>
      <w:r w:rsidR="00873E62" w:rsidRPr="006F7CD3">
        <w:rPr>
          <w:rFonts w:ascii="Times New Roman" w:hAnsi="Times New Roman" w:cs="Times New Roman"/>
        </w:rPr>
        <w:t xml:space="preserve">The </w:t>
      </w:r>
      <w:r w:rsidR="00217625" w:rsidRPr="006F7CD3">
        <w:rPr>
          <w:rFonts w:ascii="Times New Roman" w:hAnsi="Times New Roman" w:cs="Times New Roman"/>
        </w:rPr>
        <w:t>Forum “One Quarter for All”</w:t>
      </w:r>
      <w:r w:rsidR="005904C8" w:rsidRPr="006F7CD3">
        <w:rPr>
          <w:rFonts w:ascii="Times New Roman" w:hAnsi="Times New Roman" w:cs="Times New Roman"/>
        </w:rPr>
        <w:t xml:space="preserve"> (</w:t>
      </w:r>
      <w:r w:rsidR="00045F7F" w:rsidRPr="006F7CD3">
        <w:rPr>
          <w:rFonts w:ascii="Times New Roman" w:hAnsi="Times New Roman" w:cs="Times New Roman"/>
        </w:rPr>
        <w:t>Germany</w:t>
      </w:r>
      <w:r w:rsidR="005904C8" w:rsidRPr="006F7CD3">
        <w:rPr>
          <w:rFonts w:ascii="Times New Roman" w:hAnsi="Times New Roman" w:cs="Times New Roman"/>
        </w:rPr>
        <w:t>)</w:t>
      </w:r>
      <w:bookmarkEnd w:id="107"/>
    </w:p>
    <w:p w14:paraId="0EBFF358" w14:textId="77777777" w:rsidR="00CC3441" w:rsidRPr="006F7CD3" w:rsidRDefault="00CC3441" w:rsidP="0061486C">
      <w:pPr>
        <w:spacing w:after="0" w:line="240" w:lineRule="auto"/>
        <w:contextualSpacing/>
        <w:rPr>
          <w:rFonts w:ascii="Times New Roman" w:hAnsi="Times New Roman" w:cs="Times New Roman"/>
          <w:sz w:val="24"/>
          <w:szCs w:val="24"/>
        </w:rPr>
      </w:pPr>
    </w:p>
    <w:p w14:paraId="74E72DBD" w14:textId="77777777" w:rsidR="00931C2C" w:rsidRPr="006F7CD3" w:rsidRDefault="00931C2C" w:rsidP="0061486C">
      <w:pPr>
        <w:spacing w:after="0" w:line="240" w:lineRule="auto"/>
        <w:contextualSpacing/>
        <w:rPr>
          <w:rFonts w:ascii="Times New Roman" w:hAnsi="Times New Roman" w:cs="Times New Roman"/>
          <w:sz w:val="24"/>
          <w:szCs w:val="24"/>
        </w:rPr>
      </w:pPr>
    </w:p>
    <w:p w14:paraId="63D2A365" w14:textId="58788BA9"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Name of </w:t>
      </w:r>
      <w:r w:rsidR="00931C2C"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931C2C"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Civil Society Ini</w:t>
      </w:r>
      <w:r w:rsidR="00B446FA" w:rsidRPr="006F7CD3">
        <w:rPr>
          <w:rFonts w:ascii="Times New Roman" w:hAnsi="Times New Roman" w:cs="Times New Roman"/>
          <w:sz w:val="24"/>
          <w:szCs w:val="24"/>
        </w:rPr>
        <w:t>ti</w:t>
      </w:r>
      <w:r w:rsidRPr="006F7CD3">
        <w:rPr>
          <w:rFonts w:ascii="Times New Roman" w:hAnsi="Times New Roman" w:cs="Times New Roman"/>
          <w:sz w:val="24"/>
          <w:szCs w:val="24"/>
        </w:rPr>
        <w:t>ative</w:t>
      </w:r>
      <w:r w:rsidRPr="006F7CD3">
        <w:rPr>
          <w:rFonts w:ascii="Times New Roman" w:hAnsi="Times New Roman" w:cs="Times New Roman"/>
          <w:b/>
          <w:sz w:val="24"/>
          <w:szCs w:val="24"/>
        </w:rPr>
        <w:t xml:space="preserve"> “</w:t>
      </w:r>
      <w:r w:rsidRPr="006F7CD3">
        <w:rPr>
          <w:rFonts w:ascii="Times New Roman" w:hAnsi="Times New Roman" w:cs="Times New Roman"/>
          <w:sz w:val="24"/>
          <w:szCs w:val="24"/>
        </w:rPr>
        <w:t>Q8</w:t>
      </w:r>
      <w:r w:rsidR="00B446FA"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E</w:t>
      </w:r>
      <w:r w:rsidR="004B0E45" w:rsidRPr="006F7CD3">
        <w:rPr>
          <w:rFonts w:ascii="Times New Roman" w:hAnsi="Times New Roman" w:cs="Times New Roman"/>
          <w:sz w:val="24"/>
          <w:szCs w:val="24"/>
        </w:rPr>
        <w:t>i</w:t>
      </w:r>
      <w:r w:rsidRPr="006F7CD3">
        <w:rPr>
          <w:rFonts w:ascii="Times New Roman" w:hAnsi="Times New Roman" w:cs="Times New Roman"/>
          <w:sz w:val="24"/>
          <w:szCs w:val="24"/>
        </w:rPr>
        <w:t>ne</w:t>
      </w:r>
      <w:proofErr w:type="spellEnd"/>
      <w:r w:rsidR="004B0E45" w:rsidRPr="006F7CD3">
        <w:rPr>
          <w:rFonts w:ascii="Times New Roman" w:hAnsi="Times New Roman" w:cs="Times New Roman"/>
          <w:sz w:val="24"/>
          <w:szCs w:val="24"/>
        </w:rPr>
        <w:t xml:space="preserve"> </w:t>
      </w:r>
      <w:proofErr w:type="spellStart"/>
      <w:r w:rsidRPr="006F7CD3">
        <w:rPr>
          <w:rFonts w:ascii="Times New Roman" w:hAnsi="Times New Roman" w:cs="Times New Roman"/>
          <w:sz w:val="24"/>
          <w:szCs w:val="24"/>
        </w:rPr>
        <w:t>Mitte</w:t>
      </w:r>
      <w:proofErr w:type="spellEnd"/>
      <w:r w:rsidR="004B0E45" w:rsidRPr="006F7CD3">
        <w:rPr>
          <w:rFonts w:ascii="Times New Roman" w:hAnsi="Times New Roman" w:cs="Times New Roman"/>
          <w:sz w:val="24"/>
          <w:szCs w:val="24"/>
        </w:rPr>
        <w:t xml:space="preserve"> </w:t>
      </w:r>
      <w:proofErr w:type="spellStart"/>
      <w:r w:rsidR="004B0E45" w:rsidRPr="006F7CD3">
        <w:rPr>
          <w:rFonts w:ascii="Times New Roman" w:hAnsi="Times New Roman" w:cs="Times New Roman"/>
          <w:sz w:val="24"/>
          <w:szCs w:val="24"/>
        </w:rPr>
        <w:t>für</w:t>
      </w:r>
      <w:proofErr w:type="spellEnd"/>
      <w:r w:rsidR="004B0E45" w:rsidRPr="006F7CD3">
        <w:rPr>
          <w:rFonts w:ascii="Times New Roman" w:hAnsi="Times New Roman" w:cs="Times New Roman"/>
          <w:sz w:val="24"/>
          <w:szCs w:val="24"/>
        </w:rPr>
        <w:t xml:space="preserve"> </w:t>
      </w:r>
      <w:proofErr w:type="spellStart"/>
      <w:r w:rsidR="004B0E45" w:rsidRPr="006F7CD3">
        <w:rPr>
          <w:rFonts w:ascii="Times New Roman" w:hAnsi="Times New Roman" w:cs="Times New Roman"/>
          <w:sz w:val="24"/>
          <w:szCs w:val="24"/>
        </w:rPr>
        <w:t>Alle</w:t>
      </w:r>
      <w:proofErr w:type="spellEnd"/>
      <w:r w:rsidR="004B0E45" w:rsidRPr="006F7CD3" w:rsidDel="004B0E45">
        <w:rPr>
          <w:rFonts w:ascii="Times New Roman" w:hAnsi="Times New Roman" w:cs="Times New Roman"/>
          <w:sz w:val="24"/>
          <w:szCs w:val="24"/>
        </w:rPr>
        <w:t xml:space="preserve"> </w:t>
      </w:r>
      <w:r w:rsidRPr="006F7CD3">
        <w:rPr>
          <w:rFonts w:ascii="Times New Roman" w:hAnsi="Times New Roman" w:cs="Times New Roman"/>
          <w:sz w:val="24"/>
          <w:szCs w:val="24"/>
        </w:rPr>
        <w:t>”</w:t>
      </w:r>
    </w:p>
    <w:p w14:paraId="22D33DB9" w14:textId="77777777" w:rsidR="005206BA" w:rsidRPr="006F7CD3" w:rsidRDefault="005206BA" w:rsidP="0061486C">
      <w:pPr>
        <w:autoSpaceDE w:val="0"/>
        <w:autoSpaceDN w:val="0"/>
        <w:adjustRightInd w:val="0"/>
        <w:spacing w:after="0" w:line="240" w:lineRule="auto"/>
        <w:contextualSpacing/>
        <w:rPr>
          <w:rFonts w:ascii="Times New Roman" w:hAnsi="Times New Roman" w:cs="Times New Roman"/>
          <w:b/>
          <w:sz w:val="24"/>
          <w:szCs w:val="24"/>
        </w:rPr>
      </w:pPr>
    </w:p>
    <w:p w14:paraId="1CF3A87E"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Thematic area of good practice example: </w:t>
      </w:r>
      <w:r w:rsidRPr="006F7CD3">
        <w:rPr>
          <w:rFonts w:ascii="Times New Roman" w:hAnsi="Times New Roman" w:cs="Times New Roman"/>
          <w:sz w:val="24"/>
          <w:szCs w:val="24"/>
        </w:rPr>
        <w:t>Inclusive Urban Development</w:t>
      </w:r>
    </w:p>
    <w:p w14:paraId="4A93ABC9"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p>
    <w:p w14:paraId="1E3218D6"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Hamburg-Altona, Germany</w:t>
      </w:r>
    </w:p>
    <w:p w14:paraId="02EF82EB"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p>
    <w:p w14:paraId="397E1530"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sz w:val="24"/>
          <w:szCs w:val="24"/>
        </w:rPr>
        <w:t>2012 - open-ended</w:t>
      </w:r>
    </w:p>
    <w:p w14:paraId="34FFA589"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p>
    <w:p w14:paraId="4E7E541B"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Future accommodation/facility users</w:t>
      </w:r>
    </w:p>
    <w:p w14:paraId="5F6D79C1"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p>
    <w:p w14:paraId="05E4DB2D" w14:textId="63F63C1B"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sz w:val="24"/>
          <w:szCs w:val="24"/>
        </w:rPr>
        <w:t>Civic initiative started by “Q8”, an activity of “</w:t>
      </w:r>
      <w:proofErr w:type="spellStart"/>
      <w:r w:rsidR="00DC7390">
        <w:fldChar w:fldCharType="begin"/>
      </w:r>
      <w:r w:rsidR="00DC7390">
        <w:instrText xml:space="preserve"> HYPERLINK "https://www.alsterdorf.de/start.html" </w:instrText>
      </w:r>
      <w:r w:rsidR="00DC7390">
        <w:fldChar w:fldCharType="separate"/>
      </w:r>
      <w:r w:rsidRPr="006F7CD3">
        <w:rPr>
          <w:rStyle w:val="Hyperlink"/>
          <w:rFonts w:ascii="Times New Roman" w:hAnsi="Times New Roman" w:cs="Times New Roman"/>
          <w:sz w:val="24"/>
          <w:szCs w:val="24"/>
        </w:rPr>
        <w:t>Evangelische</w:t>
      </w:r>
      <w:proofErr w:type="spellEnd"/>
      <w:r w:rsidR="004B0E45" w:rsidRPr="006F7CD3">
        <w:rPr>
          <w:rStyle w:val="Hyperlink"/>
          <w:rFonts w:ascii="Times New Roman" w:hAnsi="Times New Roman" w:cs="Times New Roman"/>
          <w:sz w:val="24"/>
          <w:szCs w:val="24"/>
        </w:rPr>
        <w:t xml:space="preserve"> </w:t>
      </w:r>
      <w:proofErr w:type="spellStart"/>
      <w:r w:rsidRPr="006F7CD3">
        <w:rPr>
          <w:rStyle w:val="Hyperlink"/>
          <w:rFonts w:ascii="Times New Roman" w:hAnsi="Times New Roman" w:cs="Times New Roman"/>
          <w:sz w:val="24"/>
          <w:szCs w:val="24"/>
        </w:rPr>
        <w:t>Stiftung</w:t>
      </w:r>
      <w:proofErr w:type="spellEnd"/>
      <w:r w:rsidR="004B0E45" w:rsidRPr="006F7CD3">
        <w:rPr>
          <w:rStyle w:val="Hyperlink"/>
          <w:rFonts w:ascii="Times New Roman" w:hAnsi="Times New Roman" w:cs="Times New Roman"/>
          <w:sz w:val="24"/>
          <w:szCs w:val="24"/>
        </w:rPr>
        <w:t xml:space="preserve"> </w:t>
      </w:r>
      <w:proofErr w:type="spellStart"/>
      <w:r w:rsidRPr="006F7CD3">
        <w:rPr>
          <w:rStyle w:val="Hyperlink"/>
          <w:rFonts w:ascii="Times New Roman" w:hAnsi="Times New Roman" w:cs="Times New Roman"/>
          <w:sz w:val="24"/>
          <w:szCs w:val="24"/>
        </w:rPr>
        <w:t>Alsterdorf</w:t>
      </w:r>
      <w:proofErr w:type="spellEnd"/>
      <w:r w:rsidR="00DC7390">
        <w:rPr>
          <w:rStyle w:val="Hyperlink"/>
          <w:rFonts w:ascii="Times New Roman" w:hAnsi="Times New Roman" w:cs="Times New Roman"/>
          <w:sz w:val="24"/>
          <w:szCs w:val="24"/>
        </w:rPr>
        <w:fldChar w:fldCharType="end"/>
      </w:r>
      <w:r w:rsidRPr="006F7CD3">
        <w:rPr>
          <w:rFonts w:ascii="Times New Roman" w:hAnsi="Times New Roman" w:cs="Times New Roman"/>
          <w:sz w:val="24"/>
          <w:szCs w:val="24"/>
        </w:rPr>
        <w:t>”</w:t>
      </w:r>
    </w:p>
    <w:p w14:paraId="37B8FCB4"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p>
    <w:p w14:paraId="4EC35770" w14:textId="77777777" w:rsidR="00045F7F" w:rsidRPr="006F7CD3" w:rsidRDefault="00176711"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inline distT="0" distB="0" distL="0" distR="0" wp14:anchorId="11ACE43D" wp14:editId="30BCB155">
            <wp:extent cx="5731510" cy="2209555"/>
            <wp:effectExtent l="0" t="0" r="0" b="0"/>
            <wp:docPr id="54278" name="Picture 54278" descr="Macintosh HD:Users:ericzgz:Desktop:51_Urban_Dev_Germany_OneQuarterforAl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ericzgz:Desktop:51_Urban_Dev_Germany_OneQuarterforAll_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2209555"/>
                    </a:xfrm>
                    <a:prstGeom prst="rect">
                      <a:avLst/>
                    </a:prstGeom>
                    <a:noFill/>
                    <a:ln>
                      <a:noFill/>
                    </a:ln>
                  </pic:spPr>
                </pic:pic>
              </a:graphicData>
            </a:graphic>
          </wp:inline>
        </w:drawing>
      </w:r>
    </w:p>
    <w:p w14:paraId="36FE398E" w14:textId="77777777" w:rsidR="00D514D2" w:rsidRPr="006F7CD3" w:rsidRDefault="00D514D2" w:rsidP="0061486C">
      <w:pPr>
        <w:spacing w:line="240" w:lineRule="auto"/>
        <w:contextualSpacing/>
        <w:rPr>
          <w:rFonts w:ascii="Times New Roman" w:hAnsi="Times New Roman" w:cs="Times New Roman"/>
          <w:sz w:val="24"/>
          <w:szCs w:val="24"/>
        </w:rPr>
      </w:pPr>
    </w:p>
    <w:p w14:paraId="51F2DC91" w14:textId="2EB487EA"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Brief background to the project: </w:t>
      </w:r>
      <w:r w:rsidRPr="006F7CD3">
        <w:rPr>
          <w:rFonts w:ascii="Times New Roman" w:hAnsi="Times New Roman" w:cs="Times New Roman"/>
          <w:sz w:val="24"/>
          <w:szCs w:val="24"/>
        </w:rPr>
        <w:t>The newly developing quarter</w:t>
      </w:r>
      <w:r w:rsidR="005206BA" w:rsidRPr="006F7CD3">
        <w:rPr>
          <w:rFonts w:ascii="Times New Roman" w:hAnsi="Times New Roman" w:cs="Times New Roman"/>
          <w:sz w:val="24"/>
          <w:szCs w:val="24"/>
        </w:rPr>
        <w:t xml:space="preserve"> </w:t>
      </w:r>
      <w:proofErr w:type="spellStart"/>
      <w:r w:rsidRPr="006F7CD3">
        <w:rPr>
          <w:rStyle w:val="normaltextrun"/>
          <w:rFonts w:ascii="Times New Roman" w:hAnsi="Times New Roman" w:cs="Times New Roman"/>
          <w:i/>
          <w:iCs/>
          <w:color w:val="000000"/>
          <w:sz w:val="24"/>
          <w:szCs w:val="24"/>
        </w:rPr>
        <w:t>Mitte</w:t>
      </w:r>
      <w:proofErr w:type="spellEnd"/>
      <w:r w:rsidRPr="006F7CD3">
        <w:rPr>
          <w:rStyle w:val="normaltextrun"/>
          <w:rFonts w:ascii="Times New Roman" w:hAnsi="Times New Roman" w:cs="Times New Roman"/>
          <w:i/>
          <w:iCs/>
          <w:color w:val="000000"/>
          <w:sz w:val="24"/>
          <w:szCs w:val="24"/>
        </w:rPr>
        <w:t xml:space="preserve"> Altona</w:t>
      </w:r>
      <w:r w:rsidR="005206BA" w:rsidRPr="006F7CD3">
        <w:rPr>
          <w:rStyle w:val="normaltextrun"/>
          <w:rFonts w:ascii="Times New Roman" w:hAnsi="Times New Roman" w:cs="Times New Roman"/>
          <w:i/>
          <w:iCs/>
          <w:color w:val="000000"/>
          <w:sz w:val="24"/>
          <w:szCs w:val="24"/>
        </w:rPr>
        <w:t xml:space="preserve"> </w:t>
      </w:r>
      <w:r w:rsidRPr="006F7CD3">
        <w:rPr>
          <w:rStyle w:val="spellingerror"/>
          <w:rFonts w:ascii="Times New Roman" w:hAnsi="Times New Roman" w:cs="Times New Roman"/>
          <w:color w:val="000000"/>
          <w:sz w:val="24"/>
          <w:szCs w:val="24"/>
        </w:rPr>
        <w:t>is</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Hamburg’s</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second-largest</w:t>
      </w:r>
      <w:r w:rsidRPr="006F7CD3">
        <w:rPr>
          <w:rStyle w:val="normaltextrun"/>
          <w:rFonts w:ascii="Times New Roman" w:hAnsi="Times New Roman" w:cs="Times New Roman"/>
          <w:color w:val="000000"/>
          <w:sz w:val="24"/>
          <w:szCs w:val="24"/>
        </w:rPr>
        <w:t xml:space="preserve"> urban </w:t>
      </w:r>
      <w:r w:rsidRPr="006F7CD3">
        <w:rPr>
          <w:rStyle w:val="spellingerror"/>
          <w:rFonts w:ascii="Times New Roman" w:hAnsi="Times New Roman" w:cs="Times New Roman"/>
          <w:color w:val="000000"/>
          <w:sz w:val="24"/>
          <w:szCs w:val="24"/>
        </w:rPr>
        <w:t>project</w:t>
      </w:r>
      <w:r w:rsidRPr="006F7CD3">
        <w:rPr>
          <w:rStyle w:val="normaltextrun"/>
          <w:rFonts w:ascii="Times New Roman" w:hAnsi="Times New Roman" w:cs="Times New Roman"/>
          <w:color w:val="000000"/>
          <w:sz w:val="24"/>
          <w:szCs w:val="24"/>
        </w:rPr>
        <w:t xml:space="preserve"> and </w:t>
      </w:r>
      <w:r w:rsidRPr="006F7CD3">
        <w:rPr>
          <w:rStyle w:val="spellingerror"/>
          <w:rFonts w:ascii="Times New Roman" w:hAnsi="Times New Roman" w:cs="Times New Roman"/>
          <w:color w:val="000000"/>
          <w:sz w:val="24"/>
          <w:szCs w:val="24"/>
        </w:rPr>
        <w:t>comprises</w:t>
      </w:r>
      <w:r w:rsidRPr="006F7CD3">
        <w:rPr>
          <w:rStyle w:val="normaltextrun"/>
          <w:rFonts w:ascii="Times New Roman" w:hAnsi="Times New Roman" w:cs="Times New Roman"/>
          <w:color w:val="000000"/>
          <w:sz w:val="24"/>
          <w:szCs w:val="24"/>
        </w:rPr>
        <w:t xml:space="preserve"> 3,500 </w:t>
      </w:r>
      <w:r w:rsidRPr="006F7CD3">
        <w:rPr>
          <w:rStyle w:val="spellingerror"/>
          <w:rFonts w:ascii="Times New Roman" w:hAnsi="Times New Roman" w:cs="Times New Roman"/>
          <w:color w:val="000000"/>
          <w:sz w:val="24"/>
          <w:szCs w:val="24"/>
        </w:rPr>
        <w:t xml:space="preserve">flats in </w:t>
      </w:r>
      <w:r w:rsidR="004B0E45" w:rsidRPr="006F7CD3">
        <w:rPr>
          <w:rStyle w:val="spellingerror"/>
          <w:rFonts w:ascii="Times New Roman" w:hAnsi="Times New Roman" w:cs="Times New Roman"/>
          <w:color w:val="000000"/>
          <w:sz w:val="24"/>
          <w:szCs w:val="24"/>
        </w:rPr>
        <w:t xml:space="preserve">a </w:t>
      </w:r>
      <w:r w:rsidRPr="006F7CD3">
        <w:rPr>
          <w:rStyle w:val="spellingerror"/>
          <w:rFonts w:ascii="Times New Roman" w:hAnsi="Times New Roman" w:cs="Times New Roman"/>
          <w:color w:val="000000"/>
          <w:sz w:val="24"/>
          <w:szCs w:val="24"/>
        </w:rPr>
        <w:t>central location</w:t>
      </w:r>
      <w:r w:rsidRPr="006F7CD3">
        <w:rPr>
          <w:rStyle w:val="normaltextrun"/>
          <w:rFonts w:ascii="Times New Roman" w:hAnsi="Times New Roman" w:cs="Times New Roman"/>
          <w:color w:val="000000"/>
          <w:sz w:val="24"/>
          <w:szCs w:val="24"/>
        </w:rPr>
        <w:t xml:space="preserve">. In 2012, </w:t>
      </w:r>
      <w:r w:rsidRPr="006F7CD3">
        <w:rPr>
          <w:rStyle w:val="spellingerror"/>
          <w:rFonts w:ascii="Times New Roman" w:hAnsi="Times New Roman" w:cs="Times New Roman"/>
          <w:color w:val="000000"/>
          <w:sz w:val="24"/>
          <w:szCs w:val="24"/>
        </w:rPr>
        <w:t>when</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the</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plans gained</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more</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public</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attention</w:t>
      </w:r>
      <w:r w:rsidRPr="006F7CD3">
        <w:rPr>
          <w:rStyle w:val="normaltextrun"/>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the Forum</w:t>
      </w:r>
      <w:r w:rsidR="005206BA" w:rsidRPr="006F7CD3">
        <w:rPr>
          <w:rStyle w:val="spellingerror"/>
          <w:rFonts w:ascii="Times New Roman" w:hAnsi="Times New Roman" w:cs="Times New Roman"/>
          <w:i/>
          <w:color w:val="000000"/>
          <w:sz w:val="24"/>
          <w:szCs w:val="24"/>
        </w:rPr>
        <w:t xml:space="preserve"> </w:t>
      </w:r>
      <w:r w:rsidRPr="006F7CD3">
        <w:rPr>
          <w:rStyle w:val="spellingerror"/>
          <w:rFonts w:ascii="Times New Roman" w:hAnsi="Times New Roman" w:cs="Times New Roman"/>
          <w:color w:val="000000"/>
          <w:sz w:val="24"/>
          <w:szCs w:val="24"/>
        </w:rPr>
        <w:t>decided</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to</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pursue</w:t>
      </w:r>
      <w:r w:rsidRPr="006F7CD3">
        <w:rPr>
          <w:rStyle w:val="normaltextrun"/>
          <w:rFonts w:ascii="Times New Roman" w:hAnsi="Times New Roman" w:cs="Times New Roman"/>
          <w:color w:val="000000"/>
          <w:sz w:val="24"/>
          <w:szCs w:val="24"/>
        </w:rPr>
        <w:t xml:space="preserve"> an </w:t>
      </w:r>
      <w:r w:rsidRPr="006F7CD3">
        <w:rPr>
          <w:rStyle w:val="spellingerror"/>
          <w:rFonts w:ascii="Times New Roman" w:hAnsi="Times New Roman" w:cs="Times New Roman"/>
          <w:color w:val="000000"/>
          <w:sz w:val="24"/>
          <w:szCs w:val="24"/>
        </w:rPr>
        <w:t>ambitious</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goal</w:t>
      </w:r>
      <w:r w:rsidRPr="006F7CD3">
        <w:rPr>
          <w:rStyle w:val="normaltextrun"/>
          <w:rFonts w:ascii="Times New Roman" w:hAnsi="Times New Roman" w:cs="Times New Roman"/>
          <w:color w:val="000000"/>
          <w:sz w:val="24"/>
          <w:szCs w:val="24"/>
        </w:rPr>
        <w:t xml:space="preserve">: </w:t>
      </w:r>
      <w:r w:rsidR="004B0E45" w:rsidRPr="006F7CD3">
        <w:rPr>
          <w:rStyle w:val="normaltextrun"/>
          <w:rFonts w:ascii="Times New Roman" w:hAnsi="Times New Roman" w:cs="Times New Roman"/>
          <w:color w:val="000000"/>
          <w:sz w:val="24"/>
          <w:szCs w:val="24"/>
        </w:rPr>
        <w:t xml:space="preserve">to </w:t>
      </w:r>
      <w:r w:rsidRPr="006F7CD3">
        <w:rPr>
          <w:rStyle w:val="spellingerror"/>
          <w:rFonts w:ascii="Times New Roman" w:hAnsi="Times New Roman" w:cs="Times New Roman"/>
          <w:color w:val="000000"/>
          <w:sz w:val="24"/>
          <w:szCs w:val="24"/>
        </w:rPr>
        <w:t>develop</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this</w:t>
      </w:r>
      <w:r w:rsidR="005206BA" w:rsidRPr="006F7CD3">
        <w:rPr>
          <w:rStyle w:val="spellingerror"/>
          <w:rFonts w:ascii="Times New Roman" w:hAnsi="Times New Roman" w:cs="Times New Roman"/>
          <w:color w:val="000000"/>
          <w:sz w:val="24"/>
          <w:szCs w:val="24"/>
        </w:rPr>
        <w:t xml:space="preserve"> </w:t>
      </w:r>
      <w:r w:rsidR="009C107E" w:rsidRPr="006F7CD3">
        <w:rPr>
          <w:rStyle w:val="spellingerror"/>
          <w:rFonts w:ascii="Times New Roman" w:hAnsi="Times New Roman" w:cs="Times New Roman"/>
          <w:color w:val="000000"/>
          <w:sz w:val="24"/>
          <w:szCs w:val="24"/>
        </w:rPr>
        <w:t xml:space="preserve">project </w:t>
      </w:r>
      <w:r w:rsidRPr="006F7CD3">
        <w:rPr>
          <w:rStyle w:val="spellingerror"/>
          <w:rFonts w:ascii="Times New Roman" w:hAnsi="Times New Roman" w:cs="Times New Roman"/>
          <w:color w:val="000000"/>
          <w:sz w:val="24"/>
          <w:szCs w:val="24"/>
        </w:rPr>
        <w:t>as</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the</w:t>
      </w:r>
      <w:r w:rsidR="005206BA"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first</w:t>
      </w:r>
      <w:r w:rsidRPr="006F7CD3">
        <w:rPr>
          <w:rStyle w:val="normaltextrun"/>
          <w:rFonts w:ascii="Times New Roman" w:hAnsi="Times New Roman" w:cs="Times New Roman"/>
          <w:color w:val="000000"/>
          <w:sz w:val="24"/>
          <w:szCs w:val="24"/>
        </w:rPr>
        <w:t xml:space="preserve"> inclusive </w:t>
      </w:r>
      <w:r w:rsidRPr="006F7CD3">
        <w:rPr>
          <w:rStyle w:val="spellingerror"/>
          <w:rFonts w:ascii="Times New Roman" w:hAnsi="Times New Roman" w:cs="Times New Roman"/>
          <w:color w:val="000000"/>
          <w:sz w:val="24"/>
          <w:szCs w:val="24"/>
        </w:rPr>
        <w:t>quarter</w:t>
      </w:r>
      <w:r w:rsidRPr="006F7CD3">
        <w:rPr>
          <w:rStyle w:val="normaltextrun"/>
          <w:rFonts w:ascii="Times New Roman" w:hAnsi="Times New Roman" w:cs="Times New Roman"/>
          <w:color w:val="000000"/>
          <w:sz w:val="24"/>
          <w:szCs w:val="24"/>
        </w:rPr>
        <w:t xml:space="preserve"> in Hamburg.</w:t>
      </w:r>
    </w:p>
    <w:p w14:paraId="6D049AAA" w14:textId="77777777" w:rsidR="00752B0A" w:rsidRPr="006F7CD3" w:rsidRDefault="00752B0A"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64AE4C7D"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Overall objectives of the project/programme: </w:t>
      </w:r>
      <w:r w:rsidRPr="006F7CD3">
        <w:rPr>
          <w:rFonts w:ascii="Times New Roman" w:hAnsi="Times New Roman" w:cs="Times New Roman"/>
          <w:sz w:val="24"/>
          <w:szCs w:val="24"/>
        </w:rPr>
        <w:t xml:space="preserve">How to develop a quarter in which everyone is an inclusive participant? How to mould the quarter’s conditions in such a way that all persons are part of local life and obtain the support they require? How to include all-encompassing accessibility as a planning criterion for the new quarter? With these questions the civic initiative started the project in order to elaborate responses and solve possible problems before they occur. </w:t>
      </w:r>
    </w:p>
    <w:p w14:paraId="0DB9446F"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178314D1" w14:textId="4E6A5A02" w:rsidR="00045F7F" w:rsidRPr="006F7CD3" w:rsidRDefault="00045F7F" w:rsidP="0061486C">
      <w:pPr>
        <w:autoSpaceDE w:val="0"/>
        <w:autoSpaceDN w:val="0"/>
        <w:adjustRightInd w:val="0"/>
        <w:spacing w:after="0" w:line="240" w:lineRule="auto"/>
        <w:contextualSpacing/>
        <w:jc w:val="both"/>
        <w:rPr>
          <w:rStyle w:val="normaltextrun"/>
          <w:rFonts w:ascii="Times New Roman" w:hAnsi="Times New Roman" w:cs="Times New Roman"/>
          <w:sz w:val="24"/>
          <w:szCs w:val="24"/>
        </w:rPr>
      </w:pPr>
      <w:r w:rsidRPr="006F7CD3">
        <w:rPr>
          <w:rFonts w:ascii="Times New Roman" w:hAnsi="Times New Roman" w:cs="Times New Roman"/>
          <w:b/>
          <w:sz w:val="24"/>
          <w:szCs w:val="24"/>
        </w:rPr>
        <w:t xml:space="preserve">Process/strategy to implement the project/programme: </w:t>
      </w:r>
      <w:r w:rsidRPr="006F7CD3">
        <w:rPr>
          <w:rStyle w:val="spellingerror"/>
          <w:rFonts w:ascii="Times New Roman" w:hAnsi="Times New Roman" w:cs="Times New Roman"/>
          <w:color w:val="000000"/>
          <w:sz w:val="24"/>
          <w:szCs w:val="24"/>
        </w:rPr>
        <w:t>With</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the</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support</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of</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the</w:t>
      </w:r>
      <w:r w:rsidR="0090726F" w:rsidRPr="006F7CD3">
        <w:rPr>
          <w:rStyle w:val="spellingerror"/>
          <w:rFonts w:ascii="Times New Roman" w:hAnsi="Times New Roman" w:cs="Times New Roman"/>
          <w:color w:val="000000"/>
          <w:sz w:val="24"/>
          <w:szCs w:val="24"/>
        </w:rPr>
        <w:t xml:space="preserve"> </w:t>
      </w:r>
      <w:hyperlink r:id="rId87" w:history="1">
        <w:r w:rsidRPr="006F7CD3">
          <w:rPr>
            <w:rStyle w:val="normaltextrun"/>
            <w:rFonts w:ascii="Times New Roman" w:hAnsi="Times New Roman" w:cs="Times New Roman"/>
            <w:color w:val="000000"/>
            <w:sz w:val="24"/>
            <w:szCs w:val="24"/>
          </w:rPr>
          <w:t>Q8 initiative</w:t>
        </w:r>
      </w:hyperlink>
      <w:r w:rsidR="0090726F" w:rsidRPr="006F7CD3">
        <w:rPr>
          <w:rFonts w:ascii="Times New Roman" w:hAnsi="Times New Roman" w:cs="Times New Roman"/>
          <w:sz w:val="24"/>
          <w:szCs w:val="24"/>
        </w:rPr>
        <w:t xml:space="preserve"> </w:t>
      </w:r>
      <w:hyperlink r:id="rId88" w:history="1"/>
      <w:r w:rsidRPr="006F7CD3">
        <w:rPr>
          <w:rStyle w:val="spellingerror"/>
          <w:rFonts w:ascii="Times New Roman" w:hAnsi="Times New Roman" w:cs="Times New Roman"/>
          <w:color w:val="000000"/>
          <w:sz w:val="24"/>
          <w:szCs w:val="24"/>
        </w:rPr>
        <w:t>participants</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from</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the</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community</w:t>
      </w:r>
      <w:r w:rsidRPr="006F7CD3">
        <w:rPr>
          <w:rStyle w:val="normaltextrun"/>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politics</w:t>
      </w:r>
      <w:r w:rsidRPr="006F7CD3">
        <w:rPr>
          <w:rStyle w:val="normaltextrun"/>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administration</w:t>
      </w:r>
      <w:r w:rsidRPr="006F7CD3">
        <w:rPr>
          <w:rStyle w:val="normaltextrun"/>
          <w:rFonts w:ascii="Times New Roman" w:hAnsi="Times New Roman" w:cs="Times New Roman"/>
          <w:color w:val="000000"/>
          <w:sz w:val="24"/>
          <w:szCs w:val="24"/>
        </w:rPr>
        <w:t xml:space="preserve">, religious communities, </w:t>
      </w:r>
      <w:r w:rsidRPr="006F7CD3">
        <w:rPr>
          <w:rStyle w:val="spellingerror"/>
          <w:rFonts w:ascii="Times New Roman" w:hAnsi="Times New Roman" w:cs="Times New Roman"/>
          <w:color w:val="000000"/>
          <w:sz w:val="24"/>
          <w:szCs w:val="24"/>
        </w:rPr>
        <w:t>associations</w:t>
      </w:r>
      <w:r w:rsidRPr="006F7CD3">
        <w:rPr>
          <w:rStyle w:val="normaltextrun"/>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foundations</w:t>
      </w:r>
      <w:r w:rsidRPr="006F7CD3">
        <w:rPr>
          <w:rStyle w:val="normaltextrun"/>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local</w:t>
      </w:r>
      <w:r w:rsidRPr="006F7CD3">
        <w:rPr>
          <w:rStyle w:val="normaltextrun"/>
          <w:rFonts w:ascii="Times New Roman" w:hAnsi="Times New Roman" w:cs="Times New Roman"/>
          <w:color w:val="000000"/>
          <w:sz w:val="24"/>
          <w:szCs w:val="24"/>
        </w:rPr>
        <w:t xml:space="preserve"> initiatives </w:t>
      </w:r>
      <w:r w:rsidRPr="006F7CD3">
        <w:rPr>
          <w:rStyle w:val="spellingerror"/>
          <w:rFonts w:ascii="Times New Roman" w:hAnsi="Times New Roman" w:cs="Times New Roman"/>
          <w:color w:val="000000"/>
          <w:sz w:val="24"/>
          <w:szCs w:val="24"/>
        </w:rPr>
        <w:t>and</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joint</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building</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ventures</w:t>
      </w:r>
      <w:r w:rsidRPr="006F7CD3">
        <w:rPr>
          <w:rStyle w:val="normaltextrun"/>
          <w:rFonts w:ascii="Times New Roman" w:hAnsi="Times New Roman" w:cs="Times New Roman"/>
          <w:color w:val="000000"/>
          <w:sz w:val="24"/>
          <w:szCs w:val="24"/>
        </w:rPr>
        <w:t xml:space="preserve"> established </w:t>
      </w:r>
      <w:r w:rsidRPr="006F7CD3">
        <w:rPr>
          <w:rStyle w:val="spellingerror"/>
          <w:rFonts w:ascii="Times New Roman" w:hAnsi="Times New Roman" w:cs="Times New Roman"/>
          <w:color w:val="000000"/>
          <w:sz w:val="24"/>
          <w:szCs w:val="24"/>
        </w:rPr>
        <w:t>the</w:t>
      </w:r>
      <w:r w:rsidR="0090726F" w:rsidRPr="006F7CD3">
        <w:rPr>
          <w:rStyle w:val="spellingerror"/>
          <w:rFonts w:ascii="Times New Roman" w:hAnsi="Times New Roman" w:cs="Times New Roman"/>
          <w:color w:val="000000"/>
          <w:sz w:val="24"/>
          <w:szCs w:val="24"/>
        </w:rPr>
        <w:t xml:space="preserve"> </w:t>
      </w:r>
      <w:r w:rsidR="00873E62" w:rsidRPr="006F7CD3">
        <w:rPr>
          <w:rStyle w:val="normaltextrun"/>
          <w:rFonts w:ascii="Times New Roman" w:hAnsi="Times New Roman" w:cs="Times New Roman"/>
          <w:color w:val="000000"/>
          <w:sz w:val="24"/>
          <w:szCs w:val="24"/>
        </w:rPr>
        <w:t>F</w:t>
      </w:r>
      <w:r w:rsidRPr="006F7CD3">
        <w:rPr>
          <w:rStyle w:val="normaltextrun"/>
          <w:rFonts w:ascii="Times New Roman" w:hAnsi="Times New Roman" w:cs="Times New Roman"/>
          <w:color w:val="000000"/>
          <w:sz w:val="24"/>
          <w:szCs w:val="24"/>
        </w:rPr>
        <w:t>orum</w:t>
      </w:r>
      <w:r w:rsidR="00873E62" w:rsidRPr="006F7CD3">
        <w:rPr>
          <w:rStyle w:val="normaltextrun"/>
          <w:rFonts w:ascii="Times New Roman" w:hAnsi="Times New Roman" w:cs="Times New Roman"/>
          <w:color w:val="000000"/>
          <w:sz w:val="24"/>
          <w:szCs w:val="24"/>
        </w:rPr>
        <w:t>,</w:t>
      </w:r>
      <w:r w:rsidRPr="006F7CD3">
        <w:rPr>
          <w:rStyle w:val="normaltextrun"/>
          <w:rFonts w:ascii="Times New Roman" w:hAnsi="Times New Roman" w:cs="Times New Roman"/>
          <w:color w:val="000000"/>
          <w:sz w:val="24"/>
          <w:szCs w:val="24"/>
        </w:rPr>
        <w:t xml:space="preserve"> </w:t>
      </w:r>
      <w:r w:rsidRPr="006F7CD3">
        <w:rPr>
          <w:rStyle w:val="spellingerror"/>
          <w:rFonts w:ascii="Times New Roman" w:hAnsi="Times New Roman" w:cs="Times New Roman"/>
          <w:i/>
          <w:color w:val="000000"/>
          <w:sz w:val="24"/>
          <w:szCs w:val="24"/>
        </w:rPr>
        <w:t>One</w:t>
      </w:r>
      <w:r w:rsidR="0090726F" w:rsidRPr="006F7CD3">
        <w:rPr>
          <w:rStyle w:val="spellingerror"/>
          <w:rFonts w:ascii="Times New Roman" w:hAnsi="Times New Roman" w:cs="Times New Roman"/>
          <w:i/>
          <w:color w:val="000000"/>
          <w:sz w:val="24"/>
          <w:szCs w:val="24"/>
        </w:rPr>
        <w:t xml:space="preserve"> </w:t>
      </w:r>
      <w:r w:rsidRPr="006F7CD3">
        <w:rPr>
          <w:rStyle w:val="spellingerror"/>
          <w:rFonts w:ascii="Times New Roman" w:hAnsi="Times New Roman" w:cs="Times New Roman"/>
          <w:i/>
          <w:color w:val="000000"/>
          <w:sz w:val="24"/>
          <w:szCs w:val="24"/>
        </w:rPr>
        <w:t>Quarter</w:t>
      </w:r>
      <w:r w:rsidR="0090726F" w:rsidRPr="006F7CD3">
        <w:rPr>
          <w:rStyle w:val="spellingerror"/>
          <w:rFonts w:ascii="Times New Roman" w:hAnsi="Times New Roman" w:cs="Times New Roman"/>
          <w:i/>
          <w:color w:val="000000"/>
          <w:sz w:val="24"/>
          <w:szCs w:val="24"/>
        </w:rPr>
        <w:t xml:space="preserve"> </w:t>
      </w:r>
      <w:r w:rsidRPr="006F7CD3">
        <w:rPr>
          <w:rStyle w:val="spellingerror"/>
          <w:rFonts w:ascii="Times New Roman" w:hAnsi="Times New Roman" w:cs="Times New Roman"/>
          <w:i/>
          <w:color w:val="000000"/>
          <w:sz w:val="24"/>
          <w:szCs w:val="24"/>
        </w:rPr>
        <w:t>for</w:t>
      </w:r>
      <w:r w:rsidRPr="006F7CD3">
        <w:rPr>
          <w:rStyle w:val="normaltextrun"/>
          <w:rFonts w:ascii="Times New Roman" w:hAnsi="Times New Roman" w:cs="Times New Roman"/>
          <w:i/>
          <w:color w:val="000000"/>
          <w:sz w:val="24"/>
          <w:szCs w:val="24"/>
        </w:rPr>
        <w:t xml:space="preserve"> All</w:t>
      </w:r>
      <w:r w:rsidRPr="006F7CD3">
        <w:rPr>
          <w:rStyle w:val="normaltextrun"/>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It</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developed</w:t>
      </w:r>
      <w:r w:rsidR="0090726F" w:rsidRPr="006F7CD3">
        <w:rPr>
          <w:rStyle w:val="spellingerror"/>
          <w:rFonts w:ascii="Times New Roman" w:hAnsi="Times New Roman" w:cs="Times New Roman"/>
          <w:color w:val="000000"/>
          <w:sz w:val="24"/>
          <w:szCs w:val="24"/>
        </w:rPr>
        <w:t xml:space="preserve"> </w:t>
      </w:r>
      <w:hyperlink r:id="rId89" w:history="1">
        <w:r w:rsidRPr="006F7CD3">
          <w:rPr>
            <w:rStyle w:val="normaltextrun"/>
            <w:rFonts w:ascii="Times New Roman" w:hAnsi="Times New Roman" w:cs="Times New Roman"/>
            <w:color w:val="000000"/>
            <w:sz w:val="24"/>
            <w:szCs w:val="24"/>
          </w:rPr>
          <w:t>30 goals and associated recommendations</w:t>
        </w:r>
      </w:hyperlink>
      <w:r w:rsidR="0090726F" w:rsidRPr="006F7CD3">
        <w:rPr>
          <w:rFonts w:ascii="Times New Roman" w:hAnsi="Times New Roman" w:cs="Times New Roman"/>
          <w:sz w:val="24"/>
          <w:szCs w:val="24"/>
        </w:rPr>
        <w:t xml:space="preserve"> </w:t>
      </w:r>
      <w:hyperlink r:id="rId90" w:history="1"/>
      <w:r w:rsidRPr="006F7CD3">
        <w:rPr>
          <w:rStyle w:val="spellingerror"/>
          <w:rFonts w:ascii="Times New Roman" w:hAnsi="Times New Roman" w:cs="Times New Roman"/>
          <w:color w:val="000000"/>
          <w:sz w:val="24"/>
          <w:szCs w:val="24"/>
        </w:rPr>
        <w:t>for</w:t>
      </w:r>
      <w:r w:rsidRPr="006F7CD3">
        <w:rPr>
          <w:rStyle w:val="normaltextrun"/>
          <w:rFonts w:ascii="Times New Roman" w:hAnsi="Times New Roman" w:cs="Times New Roman"/>
          <w:color w:val="000000"/>
          <w:sz w:val="24"/>
          <w:szCs w:val="24"/>
        </w:rPr>
        <w:t xml:space="preserve"> inclusive </w:t>
      </w:r>
      <w:r w:rsidRPr="006F7CD3">
        <w:rPr>
          <w:rStyle w:val="spellingerror"/>
          <w:rFonts w:ascii="Times New Roman" w:hAnsi="Times New Roman" w:cs="Times New Roman"/>
          <w:color w:val="000000"/>
          <w:sz w:val="24"/>
          <w:szCs w:val="24"/>
        </w:rPr>
        <w:t>architectural</w:t>
      </w:r>
      <w:r w:rsidR="0090726F" w:rsidRPr="006F7CD3">
        <w:rPr>
          <w:rStyle w:val="spellingerror"/>
          <w:rFonts w:ascii="Times New Roman" w:hAnsi="Times New Roman" w:cs="Times New Roman"/>
          <w:color w:val="000000"/>
          <w:sz w:val="24"/>
          <w:szCs w:val="24"/>
        </w:rPr>
        <w:t xml:space="preserve"> </w:t>
      </w:r>
      <w:r w:rsidRPr="006F7CD3">
        <w:rPr>
          <w:rStyle w:val="spellingerror"/>
          <w:rFonts w:ascii="Times New Roman" w:hAnsi="Times New Roman" w:cs="Times New Roman"/>
          <w:color w:val="000000"/>
          <w:sz w:val="24"/>
          <w:szCs w:val="24"/>
        </w:rPr>
        <w:t>and</w:t>
      </w:r>
      <w:r w:rsidRPr="006F7CD3">
        <w:rPr>
          <w:rStyle w:val="normaltextrun"/>
          <w:rFonts w:ascii="Times New Roman" w:hAnsi="Times New Roman" w:cs="Times New Roman"/>
          <w:color w:val="000000"/>
          <w:sz w:val="24"/>
          <w:szCs w:val="24"/>
        </w:rPr>
        <w:t xml:space="preserve"> urban </w:t>
      </w:r>
      <w:r w:rsidRPr="006F7CD3">
        <w:rPr>
          <w:rStyle w:val="spellingerror"/>
          <w:rFonts w:ascii="Times New Roman" w:hAnsi="Times New Roman" w:cs="Times New Roman"/>
          <w:color w:val="000000"/>
          <w:sz w:val="24"/>
          <w:szCs w:val="24"/>
        </w:rPr>
        <w:t>development</w:t>
      </w:r>
      <w:r w:rsidRPr="006F7CD3">
        <w:rPr>
          <w:rStyle w:val="normaltextrun"/>
          <w:rFonts w:ascii="Times New Roman" w:hAnsi="Times New Roman" w:cs="Times New Roman"/>
          <w:color w:val="000000"/>
          <w:sz w:val="24"/>
          <w:szCs w:val="24"/>
        </w:rPr>
        <w:t xml:space="preserve">. The functioning of the </w:t>
      </w:r>
      <w:r w:rsidRPr="006F7CD3">
        <w:rPr>
          <w:rStyle w:val="normaltextrun"/>
          <w:rFonts w:ascii="Times New Roman" w:hAnsi="Times New Roman" w:cs="Times New Roman"/>
          <w:i/>
          <w:color w:val="000000"/>
          <w:sz w:val="24"/>
          <w:szCs w:val="24"/>
        </w:rPr>
        <w:t>Forum</w:t>
      </w:r>
      <w:r w:rsidRPr="006F7CD3">
        <w:rPr>
          <w:rStyle w:val="normaltextrun"/>
          <w:rFonts w:ascii="Times New Roman" w:hAnsi="Times New Roman" w:cs="Times New Roman"/>
          <w:color w:val="000000"/>
          <w:sz w:val="24"/>
          <w:szCs w:val="24"/>
        </w:rPr>
        <w:t xml:space="preserve"> and its working results </w:t>
      </w:r>
      <w:r w:rsidRPr="006F7CD3">
        <w:rPr>
          <w:rStyle w:val="normaltextrun"/>
          <w:rFonts w:ascii="Times New Roman" w:hAnsi="Times New Roman" w:cs="Times New Roman"/>
          <w:color w:val="000000"/>
          <w:sz w:val="24"/>
          <w:szCs w:val="24"/>
        </w:rPr>
        <w:lastRenderedPageBreak/>
        <w:t xml:space="preserve">reflect a </w:t>
      </w:r>
      <w:r w:rsidRPr="006F7CD3">
        <w:rPr>
          <w:rFonts w:ascii="Times New Roman" w:hAnsi="Times New Roman" w:cs="Times New Roman"/>
          <w:sz w:val="24"/>
          <w:szCs w:val="24"/>
        </w:rPr>
        <w:t>systematic and exemplary combination of a bottom-up process with the aims of the U</w:t>
      </w:r>
      <w:r w:rsidR="00873E62" w:rsidRPr="006F7CD3">
        <w:rPr>
          <w:rFonts w:ascii="Times New Roman" w:hAnsi="Times New Roman" w:cs="Times New Roman"/>
          <w:sz w:val="24"/>
          <w:szCs w:val="24"/>
        </w:rPr>
        <w:t>nited Nations</w:t>
      </w:r>
      <w:r w:rsidRPr="006F7CD3">
        <w:rPr>
          <w:rFonts w:ascii="Times New Roman" w:hAnsi="Times New Roman" w:cs="Times New Roman"/>
          <w:sz w:val="24"/>
          <w:szCs w:val="24"/>
        </w:rPr>
        <w:t xml:space="preserve"> Convention on the Rights of Persons with Disabilities. </w:t>
      </w:r>
    </w:p>
    <w:p w14:paraId="1AC25C23"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2D5565C3" w14:textId="0FC6527B"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Changes achieved: </w:t>
      </w:r>
      <w:r w:rsidRPr="006F7CD3">
        <w:rPr>
          <w:rFonts w:ascii="Times New Roman" w:hAnsi="Times New Roman" w:cs="Times New Roman"/>
          <w:sz w:val="24"/>
          <w:szCs w:val="24"/>
        </w:rPr>
        <w:t xml:space="preserve">The informal, highly efficient project </w:t>
      </w:r>
      <w:r w:rsidRPr="006F7CD3">
        <w:rPr>
          <w:rFonts w:ascii="Times New Roman" w:hAnsi="Times New Roman" w:cs="Times New Roman"/>
          <w:i/>
          <w:sz w:val="24"/>
          <w:szCs w:val="24"/>
        </w:rPr>
        <w:t>One Quarter for All</w:t>
      </w:r>
      <w:r w:rsidRPr="006F7CD3">
        <w:rPr>
          <w:rFonts w:ascii="Times New Roman" w:hAnsi="Times New Roman" w:cs="Times New Roman"/>
          <w:sz w:val="24"/>
          <w:szCs w:val="24"/>
        </w:rPr>
        <w:t xml:space="preserve"> triggers a new approach for politics and administration in Hamburg in favo</w:t>
      </w:r>
      <w:r w:rsidR="004B0E45" w:rsidRPr="006F7CD3">
        <w:rPr>
          <w:rFonts w:ascii="Times New Roman" w:hAnsi="Times New Roman" w:cs="Times New Roman"/>
          <w:sz w:val="24"/>
          <w:szCs w:val="24"/>
        </w:rPr>
        <w:t>u</w:t>
      </w:r>
      <w:r w:rsidRPr="006F7CD3">
        <w:rPr>
          <w:rFonts w:ascii="Times New Roman" w:hAnsi="Times New Roman" w:cs="Times New Roman"/>
          <w:sz w:val="24"/>
          <w:szCs w:val="24"/>
        </w:rPr>
        <w:t xml:space="preserve">r of social inclusion in urban development. The project has shown a demonstrable effect: politics and administration have adopted the initiative’s postulations. </w:t>
      </w:r>
      <w:r w:rsidRPr="006F7CD3">
        <w:rPr>
          <w:rFonts w:ascii="Times New Roman" w:hAnsi="Times New Roman" w:cs="Times New Roman"/>
          <w:i/>
          <w:sz w:val="24"/>
          <w:szCs w:val="24"/>
        </w:rPr>
        <w:t>One Quarter for All</w:t>
      </w:r>
      <w:r w:rsidRPr="006F7CD3">
        <w:rPr>
          <w:rFonts w:ascii="Times New Roman" w:hAnsi="Times New Roman" w:cs="Times New Roman"/>
          <w:sz w:val="24"/>
          <w:szCs w:val="24"/>
        </w:rPr>
        <w:t xml:space="preserve"> is </w:t>
      </w:r>
      <w:r w:rsidR="009C107E" w:rsidRPr="006F7CD3">
        <w:rPr>
          <w:rFonts w:ascii="Times New Roman" w:hAnsi="Times New Roman" w:cs="Times New Roman"/>
          <w:sz w:val="24"/>
          <w:szCs w:val="24"/>
        </w:rPr>
        <w:t xml:space="preserve">recommend </w:t>
      </w:r>
      <w:r w:rsidRPr="006F7CD3">
        <w:rPr>
          <w:rFonts w:ascii="Times New Roman" w:hAnsi="Times New Roman" w:cs="Times New Roman"/>
          <w:sz w:val="24"/>
          <w:szCs w:val="24"/>
        </w:rPr>
        <w:t xml:space="preserve">in the current Hamburg </w:t>
      </w:r>
      <w:r w:rsidR="004B0E45" w:rsidRPr="006F7CD3">
        <w:rPr>
          <w:rFonts w:ascii="Times New Roman" w:hAnsi="Times New Roman" w:cs="Times New Roman"/>
          <w:sz w:val="24"/>
          <w:szCs w:val="24"/>
        </w:rPr>
        <w:t>s</w:t>
      </w:r>
      <w:r w:rsidRPr="006F7CD3">
        <w:rPr>
          <w:rFonts w:ascii="Times New Roman" w:hAnsi="Times New Roman" w:cs="Times New Roman"/>
          <w:sz w:val="24"/>
          <w:szCs w:val="24"/>
        </w:rPr>
        <w:t xml:space="preserve">tate </w:t>
      </w:r>
      <w:r w:rsidR="004B0E45" w:rsidRPr="006F7CD3">
        <w:rPr>
          <w:rFonts w:ascii="Times New Roman" w:hAnsi="Times New Roman" w:cs="Times New Roman"/>
          <w:sz w:val="24"/>
          <w:szCs w:val="24"/>
        </w:rPr>
        <w:t>g</w:t>
      </w:r>
      <w:r w:rsidRPr="006F7CD3">
        <w:rPr>
          <w:rFonts w:ascii="Times New Roman" w:hAnsi="Times New Roman" w:cs="Times New Roman"/>
          <w:sz w:val="24"/>
          <w:szCs w:val="24"/>
        </w:rPr>
        <w:t xml:space="preserve">overnment programme to be employed in the future as best practice for all larger development projects in the city state. </w:t>
      </w:r>
    </w:p>
    <w:p w14:paraId="402DA269"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31BC754E" w14:textId="461BD592" w:rsidR="00045F7F" w:rsidRPr="006F7CD3" w:rsidRDefault="00045F7F" w:rsidP="0061486C">
      <w:pPr>
        <w:autoSpaceDE w:val="0"/>
        <w:autoSpaceDN w:val="0"/>
        <w:adjustRightInd w:val="0"/>
        <w:spacing w:after="0" w:line="240" w:lineRule="auto"/>
        <w:contextualSpacing/>
        <w:jc w:val="both"/>
        <w:rPr>
          <w:rStyle w:val="normaltextrun"/>
          <w:rFonts w:ascii="Times New Roman" w:hAnsi="Times New Roman" w:cs="Times New Roman"/>
          <w:sz w:val="24"/>
          <w:szCs w:val="24"/>
        </w:rPr>
      </w:pPr>
      <w:r w:rsidRPr="006F7CD3">
        <w:rPr>
          <w:rFonts w:ascii="Times New Roman" w:hAnsi="Times New Roman" w:cs="Times New Roman"/>
          <w:b/>
          <w:sz w:val="24"/>
          <w:szCs w:val="24"/>
        </w:rPr>
        <w:t xml:space="preserve">How change was monitored and evaluated: </w:t>
      </w:r>
      <w:r w:rsidRPr="006F7CD3">
        <w:rPr>
          <w:rFonts w:ascii="Times New Roman" w:hAnsi="Times New Roman" w:cs="Times New Roman"/>
          <w:sz w:val="24"/>
          <w:szCs w:val="24"/>
        </w:rPr>
        <w:t xml:space="preserve">The Forum significantly contributed to the achievement that </w:t>
      </w:r>
      <w:r w:rsidR="009C107E" w:rsidRPr="006F7CD3">
        <w:rPr>
          <w:rFonts w:ascii="Times New Roman" w:hAnsi="Times New Roman" w:cs="Times New Roman"/>
          <w:sz w:val="24"/>
          <w:szCs w:val="24"/>
        </w:rPr>
        <w:t xml:space="preserve">inclusion has been made an important </w:t>
      </w:r>
      <w:r w:rsidR="009C107E" w:rsidRPr="006F7CD3">
        <w:rPr>
          <w:rStyle w:val="normaltextrun"/>
          <w:rFonts w:ascii="Times New Roman" w:hAnsi="Times New Roman" w:cs="Times New Roman"/>
          <w:sz w:val="24"/>
          <w:szCs w:val="24"/>
        </w:rPr>
        <w:t>component of the city’s development contract with the investors</w:t>
      </w:r>
      <w:r w:rsidR="009C107E" w:rsidRPr="006F7CD3">
        <w:rPr>
          <w:rFonts w:ascii="Times New Roman" w:hAnsi="Times New Roman" w:cs="Times New Roman"/>
          <w:sz w:val="24"/>
          <w:szCs w:val="24"/>
        </w:rPr>
        <w:t xml:space="preserve"> within </w:t>
      </w:r>
      <w:r w:rsidRPr="006F7CD3">
        <w:rPr>
          <w:rFonts w:ascii="Times New Roman" w:hAnsi="Times New Roman" w:cs="Times New Roman"/>
          <w:sz w:val="24"/>
          <w:szCs w:val="24"/>
        </w:rPr>
        <w:t xml:space="preserve">the </w:t>
      </w:r>
      <w:proofErr w:type="spellStart"/>
      <w:r w:rsidRPr="006F7CD3">
        <w:rPr>
          <w:rFonts w:ascii="Times New Roman" w:hAnsi="Times New Roman" w:cs="Times New Roman"/>
          <w:i/>
          <w:sz w:val="24"/>
          <w:szCs w:val="24"/>
        </w:rPr>
        <w:t>Mitte</w:t>
      </w:r>
      <w:proofErr w:type="spellEnd"/>
      <w:r w:rsidRPr="006F7CD3">
        <w:rPr>
          <w:rFonts w:ascii="Times New Roman" w:hAnsi="Times New Roman" w:cs="Times New Roman"/>
          <w:i/>
          <w:sz w:val="24"/>
          <w:szCs w:val="24"/>
        </w:rPr>
        <w:t xml:space="preserve"> Altona</w:t>
      </w:r>
      <w:r w:rsidRPr="006F7CD3">
        <w:rPr>
          <w:rFonts w:ascii="Times New Roman" w:hAnsi="Times New Roman" w:cs="Times New Roman"/>
          <w:sz w:val="24"/>
          <w:szCs w:val="24"/>
        </w:rPr>
        <w:t xml:space="preserve"> project</w:t>
      </w:r>
      <w:r w:rsidR="006F7CD3">
        <w:rPr>
          <w:rFonts w:ascii="Times New Roman" w:hAnsi="Times New Roman" w:cs="Times New Roman"/>
          <w:sz w:val="24"/>
          <w:szCs w:val="24"/>
        </w:rPr>
        <w:t>.</w:t>
      </w:r>
    </w:p>
    <w:p w14:paraId="125E2F6B" w14:textId="77777777" w:rsidR="00B446FA" w:rsidRPr="006F7CD3" w:rsidRDefault="00B446FA" w:rsidP="0061486C">
      <w:pPr>
        <w:autoSpaceDE w:val="0"/>
        <w:autoSpaceDN w:val="0"/>
        <w:adjustRightInd w:val="0"/>
        <w:spacing w:after="0" w:line="240" w:lineRule="auto"/>
        <w:contextualSpacing/>
        <w:jc w:val="both"/>
        <w:rPr>
          <w:rFonts w:ascii="Times New Roman" w:hAnsi="Times New Roman" w:cs="Times New Roman"/>
          <w:sz w:val="24"/>
          <w:szCs w:val="24"/>
        </w:rPr>
      </w:pPr>
    </w:p>
    <w:p w14:paraId="25ECFF0A" w14:textId="5F49767B"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In 2013</w:t>
      </w:r>
      <w:r w:rsidR="00873E62"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r w:rsidRPr="006F7CD3">
        <w:rPr>
          <w:rFonts w:ascii="Times New Roman" w:hAnsi="Times New Roman" w:cs="Times New Roman"/>
          <w:i/>
          <w:sz w:val="24"/>
          <w:szCs w:val="24"/>
        </w:rPr>
        <w:t>One Quarter for All</w:t>
      </w:r>
      <w:r w:rsidRPr="006F7CD3">
        <w:rPr>
          <w:rFonts w:ascii="Times New Roman" w:hAnsi="Times New Roman" w:cs="Times New Roman"/>
          <w:sz w:val="24"/>
          <w:szCs w:val="24"/>
        </w:rPr>
        <w:t xml:space="preserve"> </w:t>
      </w:r>
      <w:r w:rsidR="00873E62" w:rsidRPr="006F7CD3">
        <w:rPr>
          <w:rFonts w:ascii="Times New Roman" w:hAnsi="Times New Roman" w:cs="Times New Roman"/>
          <w:sz w:val="24"/>
          <w:szCs w:val="24"/>
        </w:rPr>
        <w:t>was</w:t>
      </w:r>
      <w:r w:rsidRPr="006F7CD3">
        <w:rPr>
          <w:rFonts w:ascii="Times New Roman" w:hAnsi="Times New Roman" w:cs="Times New Roman"/>
          <w:sz w:val="24"/>
          <w:szCs w:val="24"/>
        </w:rPr>
        <w:t xml:space="preserve"> bestowed the Senator-Neumann Award for </w:t>
      </w:r>
      <w:r w:rsidR="00B446FA" w:rsidRPr="006F7CD3">
        <w:rPr>
          <w:rFonts w:ascii="Times New Roman" w:hAnsi="Times New Roman" w:cs="Times New Roman"/>
          <w:sz w:val="24"/>
          <w:szCs w:val="24"/>
        </w:rPr>
        <w:t>“</w:t>
      </w:r>
      <w:r w:rsidRPr="006F7CD3">
        <w:rPr>
          <w:rFonts w:ascii="Times New Roman" w:hAnsi="Times New Roman" w:cs="Times New Roman"/>
          <w:sz w:val="24"/>
          <w:szCs w:val="24"/>
        </w:rPr>
        <w:t xml:space="preserve">outstanding and innovative projects promoting an inclusive society”. </w:t>
      </w:r>
      <w:r w:rsidRPr="006F7CD3">
        <w:rPr>
          <w:rStyle w:val="normaltextrun"/>
          <w:rFonts w:ascii="Times New Roman" w:hAnsi="Times New Roman" w:cs="Times New Roman"/>
          <w:color w:val="000000"/>
          <w:sz w:val="24"/>
          <w:szCs w:val="24"/>
        </w:rPr>
        <w:t>Within the framework of the zero project conference on the issue of political participation and self-determined life in 2015</w:t>
      </w:r>
      <w:r w:rsidR="004B0E45" w:rsidRPr="006F7CD3">
        <w:rPr>
          <w:rStyle w:val="normaltextrun"/>
          <w:rFonts w:ascii="Times New Roman" w:hAnsi="Times New Roman" w:cs="Times New Roman"/>
          <w:color w:val="000000"/>
          <w:sz w:val="24"/>
          <w:szCs w:val="24"/>
        </w:rPr>
        <w:t>,</w:t>
      </w:r>
      <w:r w:rsidRPr="006F7CD3">
        <w:rPr>
          <w:rStyle w:val="normaltextrun"/>
          <w:rFonts w:ascii="Times New Roman" w:hAnsi="Times New Roman" w:cs="Times New Roman"/>
          <w:color w:val="000000"/>
          <w:sz w:val="24"/>
          <w:szCs w:val="24"/>
        </w:rPr>
        <w:t xml:space="preserve"> the Forum was selected as one of the 30</w:t>
      </w:r>
      <w:r w:rsidR="00667038" w:rsidRPr="006F7CD3">
        <w:rPr>
          <w:rStyle w:val="normaltextrun"/>
          <w:rFonts w:ascii="Times New Roman" w:hAnsi="Times New Roman" w:cs="Times New Roman"/>
          <w:color w:val="000000"/>
          <w:sz w:val="24"/>
          <w:szCs w:val="24"/>
        </w:rPr>
        <w:t xml:space="preserve"> </w:t>
      </w:r>
      <w:r w:rsidRPr="006F7CD3">
        <w:rPr>
          <w:rStyle w:val="normaltextrun"/>
          <w:rFonts w:ascii="Times New Roman" w:hAnsi="Times New Roman" w:cs="Times New Roman"/>
          <w:color w:val="000000"/>
          <w:sz w:val="24"/>
          <w:szCs w:val="24"/>
        </w:rPr>
        <w:t>‘innovative practices</w:t>
      </w:r>
      <w:r w:rsidR="004B0E45" w:rsidRPr="006F7CD3">
        <w:rPr>
          <w:rStyle w:val="normaltextrun"/>
          <w:rFonts w:ascii="Times New Roman" w:hAnsi="Times New Roman" w:cs="Times New Roman"/>
          <w:color w:val="000000"/>
          <w:sz w:val="24"/>
          <w:szCs w:val="24"/>
        </w:rPr>
        <w:t>’</w:t>
      </w:r>
      <w:r w:rsidRPr="006F7CD3">
        <w:rPr>
          <w:rStyle w:val="normaltextrun"/>
          <w:rFonts w:ascii="Times New Roman" w:hAnsi="Times New Roman" w:cs="Times New Roman"/>
          <w:color w:val="000000"/>
          <w:sz w:val="24"/>
          <w:szCs w:val="24"/>
        </w:rPr>
        <w:t>.</w:t>
      </w:r>
    </w:p>
    <w:p w14:paraId="1000E3F9"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0D3689EC" w14:textId="4AF7484E"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r w:rsidRPr="006F7CD3">
        <w:rPr>
          <w:rFonts w:ascii="Times New Roman" w:hAnsi="Times New Roman" w:cs="Times New Roman"/>
          <w:i/>
          <w:sz w:val="24"/>
          <w:szCs w:val="24"/>
        </w:rPr>
        <w:t>One Quarter for All</w:t>
      </w:r>
      <w:r w:rsidRPr="006F7CD3">
        <w:rPr>
          <w:rFonts w:ascii="Times New Roman" w:hAnsi="Times New Roman" w:cs="Times New Roman"/>
          <w:sz w:val="24"/>
          <w:szCs w:val="24"/>
        </w:rPr>
        <w:t xml:space="preserve"> is breaking new ground in the rarely explored field of inclusive urban development. </w:t>
      </w:r>
      <w:r w:rsidR="004B0E45" w:rsidRPr="006F7CD3">
        <w:rPr>
          <w:rFonts w:ascii="Times New Roman" w:hAnsi="Times New Roman" w:cs="Times New Roman"/>
          <w:sz w:val="24"/>
          <w:szCs w:val="24"/>
        </w:rPr>
        <w:t>In</w:t>
      </w:r>
      <w:r w:rsidRPr="006F7CD3">
        <w:rPr>
          <w:rFonts w:ascii="Times New Roman" w:hAnsi="Times New Roman" w:cs="Times New Roman"/>
          <w:sz w:val="24"/>
          <w:szCs w:val="24"/>
        </w:rPr>
        <w:t xml:space="preserve"> this a</w:t>
      </w:r>
      <w:r w:rsidR="004B0E45" w:rsidRPr="006F7CD3">
        <w:rPr>
          <w:rFonts w:ascii="Times New Roman" w:hAnsi="Times New Roman" w:cs="Times New Roman"/>
          <w:sz w:val="24"/>
          <w:szCs w:val="24"/>
        </w:rPr>
        <w:t>reas</w:t>
      </w:r>
      <w:r w:rsidRPr="006F7CD3">
        <w:rPr>
          <w:rFonts w:ascii="Times New Roman" w:hAnsi="Times New Roman" w:cs="Times New Roman"/>
          <w:sz w:val="24"/>
          <w:szCs w:val="24"/>
        </w:rPr>
        <w:t xml:space="preserve"> it encounters topics </w:t>
      </w:r>
      <w:r w:rsidR="004B0E45" w:rsidRPr="006F7CD3">
        <w:rPr>
          <w:rFonts w:ascii="Times New Roman" w:hAnsi="Times New Roman" w:cs="Times New Roman"/>
          <w:sz w:val="24"/>
          <w:szCs w:val="24"/>
        </w:rPr>
        <w:t>that</w:t>
      </w:r>
      <w:r w:rsidRPr="006F7CD3">
        <w:rPr>
          <w:rFonts w:ascii="Times New Roman" w:hAnsi="Times New Roman" w:cs="Times New Roman"/>
          <w:sz w:val="24"/>
          <w:szCs w:val="24"/>
        </w:rPr>
        <w:t xml:space="preserve"> require </w:t>
      </w:r>
      <w:r w:rsidR="00066EB8" w:rsidRPr="006F7CD3">
        <w:rPr>
          <w:rFonts w:ascii="Times New Roman" w:hAnsi="Times New Roman" w:cs="Times New Roman"/>
          <w:sz w:val="24"/>
          <w:szCs w:val="24"/>
        </w:rPr>
        <w:t xml:space="preserve">new approaches </w:t>
      </w:r>
      <w:r w:rsidR="006F7CD3">
        <w:rPr>
          <w:rFonts w:ascii="Times New Roman" w:hAnsi="Times New Roman" w:cs="Times New Roman"/>
          <w:sz w:val="24"/>
          <w:szCs w:val="24"/>
        </w:rPr>
        <w:t xml:space="preserve">from </w:t>
      </w:r>
      <w:r w:rsidR="00066EB8" w:rsidRPr="006F7CD3">
        <w:rPr>
          <w:rFonts w:ascii="Times New Roman" w:hAnsi="Times New Roman" w:cs="Times New Roman"/>
          <w:sz w:val="24"/>
          <w:szCs w:val="24"/>
        </w:rPr>
        <w:t>the</w:t>
      </w:r>
      <w:r w:rsidR="006F7CD3">
        <w:rPr>
          <w:rFonts w:ascii="Times New Roman" w:hAnsi="Times New Roman" w:cs="Times New Roman"/>
          <w:sz w:val="24"/>
          <w:szCs w:val="24"/>
        </w:rPr>
        <w:t xml:space="preserve"> </w:t>
      </w:r>
      <w:r w:rsidR="00020153" w:rsidRPr="006F7CD3">
        <w:rPr>
          <w:rFonts w:ascii="Times New Roman" w:hAnsi="Times New Roman" w:cs="Times New Roman"/>
          <w:sz w:val="24"/>
          <w:szCs w:val="24"/>
        </w:rPr>
        <w:t>ground</w:t>
      </w:r>
      <w:r w:rsidR="00066EB8" w:rsidRPr="006F7CD3">
        <w:rPr>
          <w:rFonts w:ascii="Times New Roman" w:hAnsi="Times New Roman" w:cs="Times New Roman"/>
          <w:sz w:val="24"/>
          <w:szCs w:val="24"/>
        </w:rPr>
        <w:t xml:space="preserve"> </w:t>
      </w:r>
      <w:r w:rsidR="00020153" w:rsidRPr="006F7CD3">
        <w:rPr>
          <w:rFonts w:ascii="Times New Roman" w:hAnsi="Times New Roman" w:cs="Times New Roman"/>
          <w:sz w:val="24"/>
          <w:szCs w:val="24"/>
        </w:rPr>
        <w:t>up</w:t>
      </w:r>
      <w:r w:rsidRPr="006F7CD3">
        <w:rPr>
          <w:rFonts w:ascii="Times New Roman" w:hAnsi="Times New Roman" w:cs="Times New Roman"/>
          <w:sz w:val="24"/>
          <w:szCs w:val="24"/>
        </w:rPr>
        <w:t xml:space="preserve"> to be further engineered together with all stakeholders involved in the quarter’s development.</w:t>
      </w:r>
    </w:p>
    <w:p w14:paraId="0055DAA3"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color w:val="0070C0"/>
          <w:sz w:val="24"/>
          <w:szCs w:val="24"/>
        </w:rPr>
      </w:pPr>
    </w:p>
    <w:p w14:paraId="78B13FA8" w14:textId="1FC8269B" w:rsidR="00045F7F" w:rsidRPr="006F7CD3" w:rsidRDefault="00045F7F" w:rsidP="0061486C">
      <w:pPr>
        <w:tabs>
          <w:tab w:val="left" w:pos="2787"/>
        </w:tabs>
        <w:autoSpaceDE w:val="0"/>
        <w:autoSpaceDN w:val="0"/>
        <w:adjustRightInd w:val="0"/>
        <w:spacing w:after="0" w:line="240" w:lineRule="auto"/>
        <w:contextualSpacing/>
        <w:jc w:val="both"/>
        <w:rPr>
          <w:rFonts w:ascii="Times New Roman" w:hAnsi="Times New Roman" w:cs="Times New Roman"/>
          <w:color w:val="0070C0"/>
          <w:sz w:val="24"/>
          <w:szCs w:val="24"/>
        </w:rPr>
      </w:pPr>
      <w:r w:rsidRPr="006F7CD3">
        <w:rPr>
          <w:rFonts w:ascii="Times New Roman" w:hAnsi="Times New Roman" w:cs="Times New Roman"/>
          <w:b/>
          <w:sz w:val="24"/>
          <w:szCs w:val="24"/>
        </w:rPr>
        <w:t xml:space="preserve">Other lessons learned: </w:t>
      </w:r>
      <w:r w:rsidRPr="006F7CD3">
        <w:rPr>
          <w:rFonts w:ascii="Times New Roman" w:hAnsi="Times New Roman" w:cs="Times New Roman"/>
          <w:sz w:val="24"/>
          <w:szCs w:val="24"/>
        </w:rPr>
        <w:t xml:space="preserve">Comprehensive, circumspect and constructive collaboration with citizens, politics, local institutions, economy and administration is of paramount importance for success in the creation of a really inclusive quarter. </w:t>
      </w:r>
    </w:p>
    <w:p w14:paraId="42E402D3" w14:textId="77777777" w:rsidR="00045F7F" w:rsidRPr="006F7CD3" w:rsidRDefault="00045F7F" w:rsidP="0061486C">
      <w:pPr>
        <w:tabs>
          <w:tab w:val="left" w:pos="2787"/>
        </w:tabs>
        <w:autoSpaceDE w:val="0"/>
        <w:autoSpaceDN w:val="0"/>
        <w:adjustRightInd w:val="0"/>
        <w:spacing w:after="0" w:line="240" w:lineRule="auto"/>
        <w:contextualSpacing/>
        <w:rPr>
          <w:rFonts w:ascii="Times New Roman" w:hAnsi="Times New Roman" w:cs="Times New Roman"/>
          <w:b/>
          <w:sz w:val="24"/>
          <w:szCs w:val="24"/>
        </w:rPr>
      </w:pPr>
    </w:p>
    <w:p w14:paraId="404D2501" w14:textId="77777777" w:rsidR="00045F7F" w:rsidRPr="006F7CD3" w:rsidRDefault="00045F7F" w:rsidP="0061486C">
      <w:pPr>
        <w:tabs>
          <w:tab w:val="left" w:pos="2787"/>
        </w:tabs>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6A9174B9" w14:textId="608A854E" w:rsidR="00045F7F" w:rsidRPr="006F7CD3" w:rsidRDefault="00045F7F" w:rsidP="0061486C">
      <w:pPr>
        <w:pStyle w:val="NormalWeb"/>
        <w:autoSpaceDE w:val="0"/>
        <w:autoSpaceDN w:val="0"/>
        <w:adjustRightInd w:val="0"/>
        <w:spacing w:before="0" w:beforeAutospacing="0" w:after="0" w:afterAutospacing="0"/>
        <w:contextualSpacing/>
        <w:rPr>
          <w:lang w:val="en-GB"/>
        </w:rPr>
      </w:pPr>
      <w:r w:rsidRPr="006F7CD3">
        <w:rPr>
          <w:lang w:val="en-GB"/>
        </w:rPr>
        <w:t xml:space="preserve">Forum </w:t>
      </w:r>
      <w:proofErr w:type="spellStart"/>
      <w:r w:rsidRPr="006F7CD3">
        <w:rPr>
          <w:lang w:val="en-GB"/>
        </w:rPr>
        <w:t>Eine</w:t>
      </w:r>
      <w:proofErr w:type="spellEnd"/>
      <w:r w:rsidR="00873E62" w:rsidRPr="006F7CD3">
        <w:rPr>
          <w:lang w:val="en-GB"/>
        </w:rPr>
        <w:t xml:space="preserve"> </w:t>
      </w:r>
      <w:proofErr w:type="spellStart"/>
      <w:r w:rsidRPr="006F7CD3">
        <w:rPr>
          <w:lang w:val="en-GB"/>
        </w:rPr>
        <w:t>Mitte</w:t>
      </w:r>
      <w:proofErr w:type="spellEnd"/>
      <w:r w:rsidR="00873E62" w:rsidRPr="006F7CD3">
        <w:rPr>
          <w:lang w:val="en-GB"/>
        </w:rPr>
        <w:t xml:space="preserve"> </w:t>
      </w:r>
      <w:proofErr w:type="spellStart"/>
      <w:r w:rsidRPr="006F7CD3">
        <w:rPr>
          <w:lang w:val="en-GB"/>
        </w:rPr>
        <w:t>für</w:t>
      </w:r>
      <w:proofErr w:type="spellEnd"/>
      <w:r w:rsidR="00873E62" w:rsidRPr="006F7CD3">
        <w:rPr>
          <w:lang w:val="en-GB"/>
        </w:rPr>
        <w:t xml:space="preserve"> </w:t>
      </w:r>
      <w:proofErr w:type="spellStart"/>
      <w:r w:rsidRPr="006F7CD3">
        <w:rPr>
          <w:lang w:val="en-GB"/>
        </w:rPr>
        <w:t>Alle</w:t>
      </w:r>
      <w:proofErr w:type="spellEnd"/>
      <w:r w:rsidRPr="006F7CD3">
        <w:rPr>
          <w:lang w:val="en-GB"/>
        </w:rPr>
        <w:br/>
        <w:t xml:space="preserve">Mail: c/o Q8, Ms </w:t>
      </w:r>
      <w:proofErr w:type="spellStart"/>
      <w:r w:rsidRPr="006F7CD3">
        <w:rPr>
          <w:lang w:val="en-GB"/>
        </w:rPr>
        <w:t>Agathe</w:t>
      </w:r>
      <w:proofErr w:type="spellEnd"/>
      <w:r w:rsidR="00873E62" w:rsidRPr="006F7CD3">
        <w:rPr>
          <w:lang w:val="en-GB"/>
        </w:rPr>
        <w:t xml:space="preserve"> </w:t>
      </w:r>
      <w:proofErr w:type="spellStart"/>
      <w:r w:rsidRPr="006F7CD3">
        <w:rPr>
          <w:lang w:val="en-GB"/>
        </w:rPr>
        <w:t>Bogacz</w:t>
      </w:r>
      <w:proofErr w:type="spellEnd"/>
      <w:r w:rsidRPr="006F7CD3">
        <w:rPr>
          <w:lang w:val="en-GB"/>
        </w:rPr>
        <w:br/>
        <w:t>Max-</w:t>
      </w:r>
      <w:proofErr w:type="spellStart"/>
      <w:r w:rsidRPr="006F7CD3">
        <w:rPr>
          <w:lang w:val="en-GB"/>
        </w:rPr>
        <w:t>Brauer</w:t>
      </w:r>
      <w:proofErr w:type="spellEnd"/>
      <w:r w:rsidRPr="006F7CD3">
        <w:rPr>
          <w:lang w:val="en-GB"/>
        </w:rPr>
        <w:t>-</w:t>
      </w:r>
      <w:proofErr w:type="spellStart"/>
      <w:r w:rsidRPr="006F7CD3">
        <w:rPr>
          <w:lang w:val="en-GB"/>
        </w:rPr>
        <w:t>Allee</w:t>
      </w:r>
      <w:proofErr w:type="spellEnd"/>
      <w:r w:rsidRPr="006F7CD3">
        <w:rPr>
          <w:lang w:val="en-GB"/>
        </w:rPr>
        <w:t xml:space="preserve"> 50, 22765 Hamburg</w:t>
      </w:r>
      <w:r w:rsidRPr="006F7CD3">
        <w:rPr>
          <w:lang w:val="en-GB"/>
        </w:rPr>
        <w:br/>
      </w:r>
      <w:r w:rsidRPr="006F7CD3">
        <w:rPr>
          <w:rStyle w:val="skypec2ctextspan"/>
          <w:lang w:val="en-GB"/>
        </w:rPr>
        <w:t>+ 49 40 35748153</w:t>
      </w:r>
      <w:r w:rsidRPr="006F7CD3">
        <w:rPr>
          <w:lang w:val="en-GB"/>
        </w:rPr>
        <w:br/>
      </w:r>
      <w:hyperlink r:id="rId91" w:history="1">
        <w:r w:rsidRPr="006F7CD3">
          <w:rPr>
            <w:rStyle w:val="Hyperlink"/>
            <w:lang w:val="en-GB"/>
          </w:rPr>
          <w:t>a.bogacz@q-acht.net</w:t>
        </w:r>
      </w:hyperlink>
      <w:r w:rsidRPr="006F7CD3">
        <w:rPr>
          <w:lang w:val="en-GB"/>
        </w:rPr>
        <w:br/>
      </w:r>
      <w:hyperlink r:id="rId92" w:history="1">
        <w:r w:rsidRPr="006F7CD3">
          <w:rPr>
            <w:rStyle w:val="Hyperlink"/>
            <w:lang w:val="en-GB"/>
          </w:rPr>
          <w:t>www.q-acht.net/eine-mitte-fuer-alle.html</w:t>
        </w:r>
      </w:hyperlink>
    </w:p>
    <w:p w14:paraId="6937C37B" w14:textId="4AB0FE68" w:rsidR="00045F7F" w:rsidRPr="006F7CD3" w:rsidRDefault="00667038" w:rsidP="0061486C">
      <w:p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                                   </w:t>
      </w:r>
      <w:r w:rsidR="009B18DC" w:rsidRPr="006F7CD3">
        <w:rPr>
          <w:rFonts w:ascii="Times New Roman" w:hAnsi="Times New Roman" w:cs="Times New Roman"/>
          <w:sz w:val="24"/>
          <w:szCs w:val="24"/>
        </w:rPr>
        <w:t xml:space="preserve"> </w:t>
      </w:r>
    </w:p>
    <w:p w14:paraId="69483DE6" w14:textId="77777777" w:rsidR="0061486C" w:rsidRPr="006F7CD3" w:rsidRDefault="0061486C" w:rsidP="0061486C">
      <w:pPr>
        <w:spacing w:line="240" w:lineRule="auto"/>
        <w:contextualSpacing/>
        <w:rPr>
          <w:rFonts w:ascii="Times New Roman" w:eastAsiaTheme="majorEastAsia" w:hAnsi="Times New Roman" w:cs="Times New Roman"/>
          <w:b/>
          <w:bCs/>
          <w:color w:val="008000"/>
          <w:sz w:val="24"/>
          <w:szCs w:val="24"/>
        </w:rPr>
      </w:pPr>
      <w:bookmarkStart w:id="108" w:name="_Toc458179951"/>
      <w:r w:rsidRPr="006F7CD3">
        <w:rPr>
          <w:rFonts w:ascii="Times New Roman" w:hAnsi="Times New Roman" w:cs="Times New Roman"/>
          <w:sz w:val="24"/>
          <w:szCs w:val="24"/>
        </w:rPr>
        <w:br w:type="page"/>
      </w:r>
    </w:p>
    <w:p w14:paraId="6453CB25" w14:textId="1817EF69" w:rsidR="00045F7F" w:rsidRPr="006F7CD3" w:rsidRDefault="00176711" w:rsidP="0061486C">
      <w:pPr>
        <w:pStyle w:val="Heading3"/>
        <w:spacing w:before="0"/>
        <w:contextualSpacing/>
        <w:rPr>
          <w:rFonts w:ascii="Times New Roman" w:hAnsi="Times New Roman" w:cs="Times New Roman"/>
        </w:rPr>
      </w:pPr>
      <w:r w:rsidRPr="006F7CD3">
        <w:rPr>
          <w:rFonts w:ascii="Times New Roman" w:hAnsi="Times New Roman" w:cs="Times New Roman"/>
        </w:rPr>
        <w:lastRenderedPageBreak/>
        <w:t xml:space="preserve">Case study 24: </w:t>
      </w:r>
      <w:r w:rsidR="00217625" w:rsidRPr="006F7CD3">
        <w:rPr>
          <w:rFonts w:ascii="Times New Roman" w:hAnsi="Times New Roman" w:cs="Times New Roman"/>
        </w:rPr>
        <w:t xml:space="preserve">Help me </w:t>
      </w:r>
      <w:r w:rsidR="007562AE" w:rsidRPr="006F7CD3">
        <w:rPr>
          <w:rFonts w:ascii="Times New Roman" w:hAnsi="Times New Roman" w:cs="Times New Roman"/>
        </w:rPr>
        <w:t>h</w:t>
      </w:r>
      <w:r w:rsidR="00217625" w:rsidRPr="006F7CD3">
        <w:rPr>
          <w:rFonts w:ascii="Times New Roman" w:hAnsi="Times New Roman" w:cs="Times New Roman"/>
        </w:rPr>
        <w:t>elp you</w:t>
      </w:r>
      <w:r w:rsidR="007562AE" w:rsidRPr="006F7CD3">
        <w:rPr>
          <w:rFonts w:ascii="Times New Roman" w:hAnsi="Times New Roman" w:cs="Times New Roman"/>
        </w:rPr>
        <w:t>: accessibility of public services</w:t>
      </w:r>
      <w:r w:rsidR="00217625" w:rsidRPr="006F7CD3">
        <w:rPr>
          <w:rFonts w:ascii="Times New Roman" w:hAnsi="Times New Roman" w:cs="Times New Roman"/>
        </w:rPr>
        <w:t xml:space="preserve"> (</w:t>
      </w:r>
      <w:r w:rsidR="00045F7F" w:rsidRPr="006F7CD3">
        <w:rPr>
          <w:rFonts w:ascii="Times New Roman" w:hAnsi="Times New Roman" w:cs="Times New Roman"/>
        </w:rPr>
        <w:t>Israel</w:t>
      </w:r>
      <w:r w:rsidR="00217625" w:rsidRPr="006F7CD3">
        <w:rPr>
          <w:rFonts w:ascii="Times New Roman" w:hAnsi="Times New Roman" w:cs="Times New Roman"/>
        </w:rPr>
        <w:t>)</w:t>
      </w:r>
      <w:bookmarkEnd w:id="108"/>
    </w:p>
    <w:p w14:paraId="7DA5307E" w14:textId="77777777" w:rsidR="004F7179" w:rsidRPr="006F7CD3" w:rsidRDefault="004F7179" w:rsidP="0061486C">
      <w:pPr>
        <w:spacing w:after="0" w:line="240" w:lineRule="auto"/>
        <w:contextualSpacing/>
        <w:rPr>
          <w:rFonts w:ascii="Times New Roman" w:hAnsi="Times New Roman" w:cs="Times New Roman"/>
          <w:sz w:val="24"/>
          <w:szCs w:val="24"/>
        </w:rPr>
      </w:pPr>
    </w:p>
    <w:p w14:paraId="45423ABF" w14:textId="77777777" w:rsidR="004F7179" w:rsidRPr="006F7CD3" w:rsidRDefault="004F7179" w:rsidP="0061486C">
      <w:pPr>
        <w:spacing w:after="0" w:line="240" w:lineRule="auto"/>
        <w:contextualSpacing/>
        <w:rPr>
          <w:rFonts w:ascii="Times New Roman" w:hAnsi="Times New Roman" w:cs="Times New Roman"/>
          <w:sz w:val="24"/>
          <w:szCs w:val="24"/>
        </w:rPr>
      </w:pPr>
    </w:p>
    <w:p w14:paraId="18D49DA9"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Name of </w:t>
      </w:r>
      <w:r w:rsidR="00D514D2" w:rsidRPr="006F7CD3">
        <w:rPr>
          <w:rFonts w:ascii="Times New Roman" w:hAnsi="Times New Roman" w:cs="Times New Roman"/>
          <w:b/>
          <w:sz w:val="24"/>
          <w:szCs w:val="24"/>
        </w:rPr>
        <w:t>o</w:t>
      </w:r>
      <w:r w:rsidRPr="006F7CD3">
        <w:rPr>
          <w:rFonts w:ascii="Times New Roman" w:hAnsi="Times New Roman" w:cs="Times New Roman"/>
          <w:b/>
          <w:sz w:val="24"/>
          <w:szCs w:val="24"/>
        </w:rPr>
        <w:t>rgani</w:t>
      </w:r>
      <w:r w:rsidR="00D514D2" w:rsidRPr="006F7CD3">
        <w:rPr>
          <w:rFonts w:ascii="Times New Roman" w:hAnsi="Times New Roman" w:cs="Times New Roman"/>
          <w:b/>
          <w:sz w:val="24"/>
          <w:szCs w:val="24"/>
        </w:rPr>
        <w:t>z</w:t>
      </w:r>
      <w:r w:rsidRPr="006F7CD3">
        <w:rPr>
          <w:rFonts w:ascii="Times New Roman" w:hAnsi="Times New Roman" w:cs="Times New Roman"/>
          <w:b/>
          <w:sz w:val="24"/>
          <w:szCs w:val="24"/>
        </w:rPr>
        <w:t xml:space="preserve">ation/Government entity: </w:t>
      </w:r>
      <w:r w:rsidRPr="006F7CD3">
        <w:rPr>
          <w:rFonts w:ascii="Times New Roman" w:hAnsi="Times New Roman" w:cs="Times New Roman"/>
          <w:sz w:val="24"/>
          <w:szCs w:val="24"/>
        </w:rPr>
        <w:t>Access Israel</w:t>
      </w:r>
      <w:r w:rsidRPr="006F7CD3">
        <w:rPr>
          <w:rFonts w:ascii="Times New Roman" w:hAnsi="Times New Roman" w:cs="Times New Roman"/>
          <w:b/>
          <w:sz w:val="24"/>
          <w:szCs w:val="24"/>
        </w:rPr>
        <w:t xml:space="preserve"> </w:t>
      </w:r>
    </w:p>
    <w:p w14:paraId="2FB121EE" w14:textId="77777777" w:rsidR="00D514D2" w:rsidRPr="006F7CD3" w:rsidRDefault="00D514D2" w:rsidP="0061486C">
      <w:pPr>
        <w:autoSpaceDE w:val="0"/>
        <w:autoSpaceDN w:val="0"/>
        <w:adjustRightInd w:val="0"/>
        <w:spacing w:after="0" w:line="240" w:lineRule="auto"/>
        <w:contextualSpacing/>
        <w:rPr>
          <w:rFonts w:ascii="Times New Roman" w:hAnsi="Times New Roman" w:cs="Times New Roman"/>
          <w:b/>
          <w:sz w:val="24"/>
          <w:szCs w:val="24"/>
        </w:rPr>
      </w:pPr>
    </w:p>
    <w:p w14:paraId="396F7084"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Thematic area of good practice example:</w:t>
      </w:r>
      <w:r w:rsidRPr="006F7CD3">
        <w:rPr>
          <w:rFonts w:ascii="Times New Roman" w:hAnsi="Times New Roman" w:cs="Times New Roman"/>
          <w:color w:val="000000"/>
          <w:sz w:val="24"/>
          <w:szCs w:val="24"/>
        </w:rPr>
        <w:t xml:space="preserve"> Accessibility of public services </w:t>
      </w:r>
    </w:p>
    <w:p w14:paraId="033C559E"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p>
    <w:p w14:paraId="3CAD43D3"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b/>
          <w:sz w:val="24"/>
          <w:szCs w:val="24"/>
        </w:rPr>
        <w:t xml:space="preserve">Specific location: </w:t>
      </w:r>
      <w:r w:rsidRPr="006F7CD3">
        <w:rPr>
          <w:rFonts w:ascii="Times New Roman" w:hAnsi="Times New Roman" w:cs="Times New Roman"/>
          <w:sz w:val="24"/>
          <w:szCs w:val="24"/>
        </w:rPr>
        <w:t>Israel</w:t>
      </w:r>
    </w:p>
    <w:p w14:paraId="5E0FBCAF"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p>
    <w:p w14:paraId="1CC67DE9" w14:textId="031CB613" w:rsidR="00045F7F" w:rsidRPr="006F7CD3" w:rsidRDefault="00045F7F" w:rsidP="0061486C">
      <w:pPr>
        <w:autoSpaceDE w:val="0"/>
        <w:autoSpaceDN w:val="0"/>
        <w:adjustRightInd w:val="0"/>
        <w:spacing w:after="0" w:line="240" w:lineRule="auto"/>
        <w:contextualSpacing/>
        <w:rPr>
          <w:rFonts w:ascii="Times New Roman" w:hAnsi="Times New Roman" w:cs="Times New Roman"/>
          <w:bCs/>
          <w:sz w:val="24"/>
          <w:szCs w:val="24"/>
        </w:rPr>
      </w:pPr>
      <w:r w:rsidRPr="006F7CD3">
        <w:rPr>
          <w:rFonts w:ascii="Times New Roman" w:hAnsi="Times New Roman" w:cs="Times New Roman"/>
          <w:b/>
          <w:sz w:val="24"/>
          <w:szCs w:val="24"/>
        </w:rPr>
        <w:t xml:space="preserve">Duration of project/programme: </w:t>
      </w:r>
      <w:r w:rsidRPr="006F7CD3">
        <w:rPr>
          <w:rFonts w:ascii="Times New Roman" w:hAnsi="Times New Roman" w:cs="Times New Roman"/>
          <w:bCs/>
          <w:sz w:val="24"/>
          <w:szCs w:val="24"/>
        </w:rPr>
        <w:t xml:space="preserve">2010-2016 </w:t>
      </w:r>
    </w:p>
    <w:p w14:paraId="05D9228C"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p>
    <w:p w14:paraId="760F1299" w14:textId="7F81A5A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Beneficiaries of good practice example: </w:t>
      </w:r>
      <w:r w:rsidRPr="006F7CD3">
        <w:rPr>
          <w:rFonts w:ascii="Times New Roman" w:hAnsi="Times New Roman" w:cs="Times New Roman"/>
          <w:sz w:val="24"/>
          <w:szCs w:val="24"/>
        </w:rPr>
        <w:t>The program</w:t>
      </w:r>
      <w:r w:rsidR="00AC6EF8" w:rsidRPr="006F7CD3">
        <w:rPr>
          <w:rFonts w:ascii="Times New Roman" w:hAnsi="Times New Roman" w:cs="Times New Roman"/>
          <w:sz w:val="24"/>
          <w:szCs w:val="24"/>
        </w:rPr>
        <w:t>me</w:t>
      </w:r>
      <w:r w:rsidRPr="006F7CD3">
        <w:rPr>
          <w:rFonts w:ascii="Times New Roman" w:hAnsi="Times New Roman" w:cs="Times New Roman"/>
          <w:sz w:val="24"/>
          <w:szCs w:val="24"/>
        </w:rPr>
        <w:t xml:space="preserve"> promotes better service for residents with all kinds of disabilities, by exposing municipality personnel to the world of </w:t>
      </w:r>
      <w:r w:rsidR="0090726F" w:rsidRPr="006F7CD3">
        <w:rPr>
          <w:rFonts w:ascii="Times New Roman" w:hAnsi="Times New Roman" w:cs="Times New Roman"/>
          <w:sz w:val="24"/>
          <w:szCs w:val="24"/>
        </w:rPr>
        <w:t>persons with disabilities,</w:t>
      </w:r>
      <w:r w:rsidRPr="006F7CD3">
        <w:rPr>
          <w:rFonts w:ascii="Times New Roman" w:hAnsi="Times New Roman" w:cs="Times New Roman"/>
          <w:sz w:val="24"/>
          <w:szCs w:val="24"/>
        </w:rPr>
        <w:t xml:space="preserve"> including accessibility arrangements within the organization, in order to provide equal and accessible service</w:t>
      </w:r>
      <w:r w:rsidR="0090726F" w:rsidRPr="006F7CD3">
        <w:rPr>
          <w:rFonts w:ascii="Times New Roman" w:hAnsi="Times New Roman" w:cs="Times New Roman"/>
          <w:sz w:val="24"/>
          <w:szCs w:val="24"/>
        </w:rPr>
        <w:t>s</w:t>
      </w:r>
      <w:r w:rsidRPr="006F7CD3">
        <w:rPr>
          <w:rFonts w:ascii="Times New Roman" w:hAnsi="Times New Roman" w:cs="Times New Roman"/>
          <w:sz w:val="24"/>
          <w:szCs w:val="24"/>
        </w:rPr>
        <w:t>.</w:t>
      </w:r>
      <w:r w:rsidR="00667038" w:rsidRPr="006F7CD3">
        <w:rPr>
          <w:rFonts w:ascii="Times New Roman" w:hAnsi="Times New Roman" w:cs="Times New Roman"/>
          <w:sz w:val="24"/>
          <w:szCs w:val="24"/>
        </w:rPr>
        <w:t xml:space="preserve"> </w:t>
      </w:r>
    </w:p>
    <w:p w14:paraId="3B496B32"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0AA2417F"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t xml:space="preserve">Implementing agency/agencies: </w:t>
      </w:r>
      <w:r w:rsidRPr="006F7CD3">
        <w:rPr>
          <w:rFonts w:ascii="Times New Roman" w:hAnsi="Times New Roman" w:cs="Times New Roman"/>
          <w:bCs/>
          <w:sz w:val="24"/>
          <w:szCs w:val="24"/>
        </w:rPr>
        <w:t>Ac</w:t>
      </w:r>
      <w:r w:rsidR="00D514D2" w:rsidRPr="006F7CD3">
        <w:rPr>
          <w:rFonts w:ascii="Times New Roman" w:hAnsi="Times New Roman" w:cs="Times New Roman"/>
          <w:bCs/>
          <w:sz w:val="24"/>
          <w:szCs w:val="24"/>
        </w:rPr>
        <w:t>c</w:t>
      </w:r>
      <w:r w:rsidRPr="006F7CD3">
        <w:rPr>
          <w:rFonts w:ascii="Times New Roman" w:hAnsi="Times New Roman" w:cs="Times New Roman"/>
          <w:bCs/>
          <w:sz w:val="24"/>
          <w:szCs w:val="24"/>
        </w:rPr>
        <w:t>ess Israel’s Accessibility Training Department</w:t>
      </w:r>
    </w:p>
    <w:p w14:paraId="0DB760EF"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4F0E625A"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Source of funds: </w:t>
      </w:r>
      <w:r w:rsidRPr="006F7CD3">
        <w:rPr>
          <w:rFonts w:ascii="Times New Roman" w:hAnsi="Times New Roman" w:cs="Times New Roman"/>
          <w:sz w:val="24"/>
          <w:szCs w:val="24"/>
        </w:rPr>
        <w:t>The Project is funded partially by the Municipality (25%) and the rest (75%) subsidized by the Ministry of Welfare and/or Philip Morris Corp.</w:t>
      </w:r>
    </w:p>
    <w:p w14:paraId="75DFF301"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2B7A652D"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Brief background to the project</w:t>
      </w:r>
      <w:r w:rsidRPr="006F7CD3">
        <w:rPr>
          <w:rFonts w:ascii="Times New Roman" w:hAnsi="Times New Roman" w:cs="Times New Roman"/>
          <w:sz w:val="24"/>
          <w:szCs w:val="24"/>
        </w:rPr>
        <w:t>: Under Israeli regulation, every municipality is required to provide its staff with accessible service training, in which they are educated about disabled people in general, and gain knowledge and practical skills in accessible service. However, local authorities in Israel do not have the financial resources and the knowhow to do this.</w:t>
      </w:r>
    </w:p>
    <w:p w14:paraId="118833E9"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313C2CD7" w14:textId="24792E71"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Overall objectives of the project/programme: </w:t>
      </w:r>
      <w:r w:rsidRPr="006F7CD3">
        <w:rPr>
          <w:rFonts w:ascii="Times New Roman" w:hAnsi="Times New Roman" w:cs="Times New Roman"/>
          <w:sz w:val="24"/>
          <w:szCs w:val="24"/>
        </w:rPr>
        <w:t>The Program</w:t>
      </w:r>
      <w:r w:rsidR="00AC6EF8" w:rsidRPr="006F7CD3">
        <w:rPr>
          <w:rFonts w:ascii="Times New Roman" w:hAnsi="Times New Roman" w:cs="Times New Roman"/>
          <w:sz w:val="24"/>
          <w:szCs w:val="24"/>
        </w:rPr>
        <w:t>me</w:t>
      </w:r>
      <w:r w:rsidRPr="006F7CD3">
        <w:rPr>
          <w:rFonts w:ascii="Times New Roman" w:hAnsi="Times New Roman" w:cs="Times New Roman"/>
          <w:sz w:val="24"/>
          <w:szCs w:val="24"/>
        </w:rPr>
        <w:t xml:space="preserve"> provides the municipality service providers with tools on how to assist people with disabilities and offer accessible service, allowing </w:t>
      </w:r>
      <w:r w:rsidR="0090726F" w:rsidRPr="006F7CD3">
        <w:rPr>
          <w:rFonts w:ascii="Times New Roman" w:hAnsi="Times New Roman" w:cs="Times New Roman"/>
          <w:sz w:val="24"/>
          <w:szCs w:val="24"/>
        </w:rPr>
        <w:t xml:space="preserve">persons with disabilities </w:t>
      </w:r>
      <w:r w:rsidRPr="006F7CD3">
        <w:rPr>
          <w:rFonts w:ascii="Times New Roman" w:hAnsi="Times New Roman" w:cs="Times New Roman"/>
          <w:sz w:val="24"/>
          <w:szCs w:val="24"/>
        </w:rPr>
        <w:t xml:space="preserve">to receive the service offered by the municipality with dignity, equality and independence. The advantage of the Project is its immediate effect </w:t>
      </w:r>
      <w:r w:rsidRPr="006F7CD3">
        <w:rPr>
          <w:rFonts w:ascii="Times New Roman" w:hAnsi="Times New Roman" w:cs="Times New Roman"/>
          <w:sz w:val="24"/>
          <w:szCs w:val="24"/>
          <w:lang w:bidi="he-IL"/>
        </w:rPr>
        <w:t>on</w:t>
      </w:r>
      <w:r w:rsidRPr="006F7CD3">
        <w:rPr>
          <w:rFonts w:ascii="Times New Roman" w:hAnsi="Times New Roman" w:cs="Times New Roman"/>
          <w:sz w:val="24"/>
          <w:szCs w:val="24"/>
        </w:rPr>
        <w:t xml:space="preserve"> the quality of accessible service granted in the municipality.</w:t>
      </w:r>
    </w:p>
    <w:p w14:paraId="6C90FA9C"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10EB2FF5" w14:textId="369FF806"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Process/strategy to implement the project/programme: </w:t>
      </w:r>
      <w:r w:rsidRPr="006F7CD3">
        <w:rPr>
          <w:rFonts w:ascii="Times New Roman" w:hAnsi="Times New Roman" w:cs="Times New Roman"/>
          <w:sz w:val="24"/>
          <w:szCs w:val="24"/>
        </w:rPr>
        <w:t>A</w:t>
      </w:r>
      <w:r w:rsidR="00D514D2" w:rsidRPr="006F7CD3">
        <w:rPr>
          <w:rFonts w:ascii="Times New Roman" w:hAnsi="Times New Roman" w:cs="Times New Roman"/>
          <w:sz w:val="24"/>
          <w:szCs w:val="24"/>
        </w:rPr>
        <w:t>c</w:t>
      </w:r>
      <w:r w:rsidR="0090726F" w:rsidRPr="006F7CD3">
        <w:rPr>
          <w:rFonts w:ascii="Times New Roman" w:hAnsi="Times New Roman" w:cs="Times New Roman"/>
          <w:sz w:val="24"/>
          <w:szCs w:val="24"/>
        </w:rPr>
        <w:t xml:space="preserve">cess </w:t>
      </w:r>
      <w:r w:rsidRPr="006F7CD3">
        <w:rPr>
          <w:rFonts w:ascii="Times New Roman" w:hAnsi="Times New Roman" w:cs="Times New Roman"/>
          <w:sz w:val="24"/>
          <w:szCs w:val="24"/>
        </w:rPr>
        <w:t>I</w:t>
      </w:r>
      <w:r w:rsidR="0090726F" w:rsidRPr="006F7CD3">
        <w:rPr>
          <w:rFonts w:ascii="Times New Roman" w:hAnsi="Times New Roman" w:cs="Times New Roman"/>
          <w:sz w:val="24"/>
          <w:szCs w:val="24"/>
        </w:rPr>
        <w:t>srael</w:t>
      </w:r>
      <w:r w:rsidRPr="006F7CD3">
        <w:rPr>
          <w:rFonts w:ascii="Times New Roman" w:hAnsi="Times New Roman" w:cs="Times New Roman"/>
          <w:sz w:val="24"/>
          <w:szCs w:val="24"/>
        </w:rPr>
        <w:t xml:space="preserve"> developed a unique model for training towards accessible service. This includes a preparatory session, a tour of the accessibility in municipality’s jurisdiction and a survey of accessibility</w:t>
      </w:r>
      <w:r w:rsidR="004B0E45" w:rsidRPr="006F7CD3">
        <w:rPr>
          <w:rFonts w:ascii="Times New Roman" w:hAnsi="Times New Roman" w:cs="Times New Roman"/>
          <w:sz w:val="24"/>
          <w:szCs w:val="24"/>
        </w:rPr>
        <w:t>-</w:t>
      </w:r>
      <w:r w:rsidRPr="006F7CD3">
        <w:rPr>
          <w:rFonts w:ascii="Times New Roman" w:hAnsi="Times New Roman" w:cs="Times New Roman"/>
          <w:sz w:val="24"/>
          <w:szCs w:val="24"/>
        </w:rPr>
        <w:t>related complaints within the authority. These activities are followed by a one</w:t>
      </w:r>
      <w:r w:rsidR="00AC6EF8" w:rsidRPr="006F7CD3">
        <w:rPr>
          <w:rFonts w:ascii="Times New Roman" w:hAnsi="Times New Roman" w:cs="Times New Roman"/>
          <w:sz w:val="24"/>
          <w:szCs w:val="24"/>
        </w:rPr>
        <w:t>-</w:t>
      </w:r>
      <w:r w:rsidRPr="006F7CD3">
        <w:rPr>
          <w:rFonts w:ascii="Times New Roman" w:hAnsi="Times New Roman" w:cs="Times New Roman"/>
          <w:sz w:val="24"/>
          <w:szCs w:val="24"/>
        </w:rPr>
        <w:t xml:space="preserve">day seminar in which participants meet people with various disabilities, learn about the authority's accessibility resources and acquire tools necessary to perform various services. </w:t>
      </w:r>
      <w:r w:rsidR="004B0E45" w:rsidRPr="006F7CD3">
        <w:rPr>
          <w:rFonts w:ascii="Times New Roman" w:hAnsi="Times New Roman" w:cs="Times New Roman"/>
          <w:sz w:val="24"/>
          <w:szCs w:val="24"/>
        </w:rPr>
        <w:t>P</w:t>
      </w:r>
      <w:r w:rsidRPr="006F7CD3">
        <w:rPr>
          <w:rFonts w:ascii="Times New Roman" w:hAnsi="Times New Roman" w:cs="Times New Roman"/>
          <w:sz w:val="24"/>
          <w:szCs w:val="24"/>
        </w:rPr>
        <w:t xml:space="preserve">articipants </w:t>
      </w:r>
      <w:r w:rsidR="004B0E45" w:rsidRPr="006F7CD3">
        <w:rPr>
          <w:rFonts w:ascii="Times New Roman" w:hAnsi="Times New Roman" w:cs="Times New Roman"/>
          <w:sz w:val="24"/>
          <w:szCs w:val="24"/>
        </w:rPr>
        <w:t xml:space="preserve">then </w:t>
      </w:r>
      <w:r w:rsidRPr="006F7CD3">
        <w:rPr>
          <w:rFonts w:ascii="Times New Roman" w:hAnsi="Times New Roman" w:cs="Times New Roman"/>
          <w:sz w:val="24"/>
          <w:szCs w:val="24"/>
        </w:rPr>
        <w:t xml:space="preserve">experience and feel what it is like to "walk in </w:t>
      </w:r>
      <w:r w:rsidR="009C107E" w:rsidRPr="006F7CD3">
        <w:rPr>
          <w:rFonts w:ascii="Times New Roman" w:hAnsi="Times New Roman" w:cs="Times New Roman"/>
          <w:sz w:val="24"/>
          <w:szCs w:val="24"/>
        </w:rPr>
        <w:t xml:space="preserve">a </w:t>
      </w:r>
      <w:r w:rsidRPr="006F7CD3">
        <w:rPr>
          <w:rFonts w:ascii="Times New Roman" w:hAnsi="Times New Roman" w:cs="Times New Roman"/>
          <w:sz w:val="24"/>
          <w:szCs w:val="24"/>
        </w:rPr>
        <w:t>disabled person's shoes"</w:t>
      </w:r>
      <w:r w:rsidR="00020153" w:rsidRPr="006F7CD3">
        <w:rPr>
          <w:rFonts w:ascii="Times New Roman" w:hAnsi="Times New Roman" w:cs="Times New Roman"/>
          <w:sz w:val="24"/>
          <w:szCs w:val="24"/>
        </w:rPr>
        <w:t xml:space="preserve"> in a participatory way, following </w:t>
      </w:r>
      <w:r w:rsidRPr="006F7CD3">
        <w:rPr>
          <w:rFonts w:ascii="Times New Roman" w:hAnsi="Times New Roman" w:cs="Times New Roman"/>
          <w:sz w:val="24"/>
          <w:szCs w:val="24"/>
        </w:rPr>
        <w:t>an interactive lecture about specific local adaptations, simulations of accessible service, performed by instructors</w:t>
      </w:r>
      <w:r w:rsidR="0090726F" w:rsidRPr="006F7CD3">
        <w:rPr>
          <w:rFonts w:ascii="Times New Roman" w:hAnsi="Times New Roman" w:cs="Times New Roman"/>
          <w:sz w:val="24"/>
          <w:szCs w:val="24"/>
        </w:rPr>
        <w:t xml:space="preserve"> with disabilities</w:t>
      </w:r>
      <w:r w:rsidRPr="006F7CD3">
        <w:rPr>
          <w:rFonts w:ascii="Times New Roman" w:hAnsi="Times New Roman" w:cs="Times New Roman"/>
          <w:sz w:val="24"/>
          <w:szCs w:val="24"/>
        </w:rPr>
        <w:t>, whereby service providers are given immediate and practical tools to provide accessible service</w:t>
      </w:r>
      <w:r w:rsidR="00F0325E" w:rsidRPr="006F7CD3">
        <w:rPr>
          <w:rFonts w:ascii="Times New Roman" w:hAnsi="Times New Roman" w:cs="Times New Roman"/>
          <w:sz w:val="24"/>
          <w:szCs w:val="24"/>
        </w:rPr>
        <w:t>s</w:t>
      </w:r>
      <w:r w:rsidRPr="006F7CD3">
        <w:rPr>
          <w:rFonts w:ascii="Times New Roman" w:hAnsi="Times New Roman" w:cs="Times New Roman"/>
          <w:sz w:val="24"/>
          <w:szCs w:val="24"/>
        </w:rPr>
        <w:t>.</w:t>
      </w:r>
      <w:r w:rsidR="00667038" w:rsidRPr="006F7CD3">
        <w:rPr>
          <w:rFonts w:ascii="Times New Roman" w:hAnsi="Times New Roman" w:cs="Times New Roman"/>
          <w:sz w:val="24"/>
          <w:szCs w:val="24"/>
        </w:rPr>
        <w:t xml:space="preserve"> </w:t>
      </w:r>
    </w:p>
    <w:p w14:paraId="299B7218" w14:textId="77777777" w:rsidR="00CC3441" w:rsidRPr="006F7CD3" w:rsidRDefault="00CC3441" w:rsidP="0061486C">
      <w:pPr>
        <w:autoSpaceDE w:val="0"/>
        <w:autoSpaceDN w:val="0"/>
        <w:adjustRightInd w:val="0"/>
        <w:spacing w:after="0" w:line="240" w:lineRule="auto"/>
        <w:contextualSpacing/>
        <w:jc w:val="both"/>
        <w:rPr>
          <w:rFonts w:ascii="Times New Roman" w:hAnsi="Times New Roman" w:cs="Times New Roman"/>
          <w:sz w:val="24"/>
          <w:szCs w:val="24"/>
        </w:rPr>
      </w:pPr>
    </w:p>
    <w:p w14:paraId="5B50282E" w14:textId="68342B8F"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This unique project succeeds, </w:t>
      </w:r>
      <w:r w:rsidR="004B0E45" w:rsidRPr="006F7CD3">
        <w:rPr>
          <w:rFonts w:ascii="Times New Roman" w:hAnsi="Times New Roman" w:cs="Times New Roman"/>
          <w:sz w:val="24"/>
          <w:szCs w:val="24"/>
        </w:rPr>
        <w:t>at a low cost</w:t>
      </w:r>
      <w:r w:rsidRPr="006F7CD3">
        <w:rPr>
          <w:rFonts w:ascii="Times New Roman" w:hAnsi="Times New Roman" w:cs="Times New Roman"/>
          <w:sz w:val="24"/>
          <w:szCs w:val="24"/>
        </w:rPr>
        <w:t xml:space="preserve">, in </w:t>
      </w:r>
      <w:r w:rsidR="00671345" w:rsidRPr="006F7CD3">
        <w:rPr>
          <w:rFonts w:ascii="Times New Roman" w:hAnsi="Times New Roman" w:cs="Times New Roman"/>
          <w:sz w:val="24"/>
          <w:szCs w:val="24"/>
        </w:rPr>
        <w:t xml:space="preserve">equipping </w:t>
      </w:r>
      <w:r w:rsidRPr="006F7CD3">
        <w:rPr>
          <w:rFonts w:ascii="Times New Roman" w:hAnsi="Times New Roman" w:cs="Times New Roman"/>
          <w:sz w:val="24"/>
          <w:szCs w:val="24"/>
        </w:rPr>
        <w:t>service providers with professional tools tailored to their specific local authority, which have shown immediate improvement of quality of service. This is a stigma</w:t>
      </w:r>
      <w:r w:rsidR="004B0E45" w:rsidRPr="006F7CD3">
        <w:rPr>
          <w:rFonts w:ascii="Times New Roman" w:hAnsi="Times New Roman" w:cs="Times New Roman"/>
          <w:sz w:val="24"/>
          <w:szCs w:val="24"/>
        </w:rPr>
        <w:t>-</w:t>
      </w:r>
      <w:r w:rsidRPr="006F7CD3">
        <w:rPr>
          <w:rFonts w:ascii="Times New Roman" w:hAnsi="Times New Roman" w:cs="Times New Roman"/>
          <w:sz w:val="24"/>
          <w:szCs w:val="24"/>
        </w:rPr>
        <w:t>breaking program</w:t>
      </w:r>
      <w:r w:rsidR="004B0E45" w:rsidRPr="006F7CD3">
        <w:rPr>
          <w:rFonts w:ascii="Times New Roman" w:hAnsi="Times New Roman" w:cs="Times New Roman"/>
          <w:sz w:val="24"/>
          <w:szCs w:val="24"/>
        </w:rPr>
        <w:t>me</w:t>
      </w:r>
      <w:r w:rsidRPr="006F7CD3">
        <w:rPr>
          <w:rFonts w:ascii="Times New Roman" w:hAnsi="Times New Roman" w:cs="Times New Roman"/>
          <w:sz w:val="24"/>
          <w:szCs w:val="24"/>
        </w:rPr>
        <w:t xml:space="preserve">, generating dialogue between residents </w:t>
      </w:r>
      <w:r w:rsidR="00F0325E" w:rsidRPr="006F7CD3">
        <w:rPr>
          <w:rFonts w:ascii="Times New Roman" w:hAnsi="Times New Roman" w:cs="Times New Roman"/>
          <w:sz w:val="24"/>
          <w:szCs w:val="24"/>
        </w:rPr>
        <w:t xml:space="preserve">with disabilities </w:t>
      </w:r>
      <w:r w:rsidRPr="006F7CD3">
        <w:rPr>
          <w:rFonts w:ascii="Times New Roman" w:hAnsi="Times New Roman" w:cs="Times New Roman"/>
          <w:sz w:val="24"/>
          <w:szCs w:val="24"/>
        </w:rPr>
        <w:t xml:space="preserve">and service providers in the authority. Having </w:t>
      </w:r>
      <w:r w:rsidR="007C518C" w:rsidRPr="006F7CD3">
        <w:rPr>
          <w:rFonts w:ascii="Times New Roman" w:hAnsi="Times New Roman" w:cs="Times New Roman"/>
          <w:sz w:val="24"/>
          <w:szCs w:val="24"/>
        </w:rPr>
        <w:t xml:space="preserve">persons with disabilities </w:t>
      </w:r>
      <w:r w:rsidRPr="006F7CD3">
        <w:rPr>
          <w:rFonts w:ascii="Times New Roman" w:hAnsi="Times New Roman" w:cs="Times New Roman"/>
          <w:sz w:val="24"/>
          <w:szCs w:val="24"/>
        </w:rPr>
        <w:t xml:space="preserve">as instructors </w:t>
      </w:r>
      <w:r w:rsidR="007C518C" w:rsidRPr="006F7CD3">
        <w:rPr>
          <w:rFonts w:ascii="Times New Roman" w:hAnsi="Times New Roman" w:cs="Times New Roman"/>
          <w:sz w:val="24"/>
          <w:szCs w:val="24"/>
        </w:rPr>
        <w:t xml:space="preserve">helps </w:t>
      </w:r>
      <w:r w:rsidRPr="006F7CD3">
        <w:rPr>
          <w:rFonts w:ascii="Times New Roman" w:hAnsi="Times New Roman" w:cs="Times New Roman"/>
          <w:sz w:val="24"/>
          <w:szCs w:val="24"/>
        </w:rPr>
        <w:t>create</w:t>
      </w:r>
      <w:r w:rsidR="007C518C" w:rsidRPr="006F7CD3">
        <w:rPr>
          <w:rFonts w:ascii="Times New Roman" w:hAnsi="Times New Roman" w:cs="Times New Roman"/>
          <w:sz w:val="24"/>
          <w:szCs w:val="24"/>
        </w:rPr>
        <w:t xml:space="preserve"> </w:t>
      </w:r>
      <w:r w:rsidR="00066EB8" w:rsidRPr="006F7CD3">
        <w:rPr>
          <w:rFonts w:ascii="Times New Roman" w:hAnsi="Times New Roman" w:cs="Times New Roman"/>
          <w:sz w:val="24"/>
          <w:szCs w:val="24"/>
        </w:rPr>
        <w:t xml:space="preserve">a </w:t>
      </w:r>
      <w:r w:rsidR="007C518C" w:rsidRPr="006F7CD3">
        <w:rPr>
          <w:rFonts w:ascii="Times New Roman" w:hAnsi="Times New Roman" w:cs="Times New Roman"/>
          <w:sz w:val="24"/>
          <w:szCs w:val="24"/>
        </w:rPr>
        <w:t>positive perception and understanding of the capabili</w:t>
      </w:r>
      <w:r w:rsidR="006F7CD3">
        <w:rPr>
          <w:rFonts w:ascii="Times New Roman" w:hAnsi="Times New Roman" w:cs="Times New Roman"/>
          <w:sz w:val="24"/>
          <w:szCs w:val="24"/>
        </w:rPr>
        <w:t>ty of persons with disabilities</w:t>
      </w:r>
      <w:r w:rsidRPr="006F7CD3">
        <w:rPr>
          <w:rFonts w:ascii="Times New Roman" w:hAnsi="Times New Roman" w:cs="Times New Roman"/>
          <w:sz w:val="24"/>
          <w:szCs w:val="24"/>
        </w:rPr>
        <w:t>, promoting equal and respectful integration.</w:t>
      </w:r>
    </w:p>
    <w:p w14:paraId="2D225D08"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1A57BA19" w14:textId="2E4966A2" w:rsidR="00752B0A"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r w:rsidRPr="006F7CD3">
        <w:rPr>
          <w:rFonts w:ascii="Times New Roman" w:hAnsi="Times New Roman" w:cs="Times New Roman"/>
          <w:b/>
          <w:sz w:val="24"/>
          <w:szCs w:val="24"/>
        </w:rPr>
        <w:lastRenderedPageBreak/>
        <w:t xml:space="preserve">Changes achieved: </w:t>
      </w:r>
      <w:r w:rsidRPr="006F7CD3">
        <w:rPr>
          <w:rFonts w:ascii="Times New Roman" w:hAnsi="Times New Roman" w:cs="Times New Roman"/>
          <w:sz w:val="24"/>
          <w:szCs w:val="24"/>
        </w:rPr>
        <w:t>The project proved highly successful in local authorities who had adopted the program</w:t>
      </w:r>
      <w:r w:rsidR="00ED7CDD" w:rsidRPr="006F7CD3">
        <w:rPr>
          <w:rFonts w:ascii="Times New Roman" w:hAnsi="Times New Roman" w:cs="Times New Roman"/>
          <w:sz w:val="24"/>
          <w:szCs w:val="24"/>
        </w:rPr>
        <w:t>me</w:t>
      </w:r>
      <w:r w:rsidRPr="006F7CD3">
        <w:rPr>
          <w:rFonts w:ascii="Times New Roman" w:hAnsi="Times New Roman" w:cs="Times New Roman"/>
          <w:sz w:val="24"/>
          <w:szCs w:val="24"/>
        </w:rPr>
        <w:t xml:space="preserve"> and provided the workshop. Feedback from these local authorities show that staff views of </w:t>
      </w:r>
      <w:r w:rsidR="00F0325E" w:rsidRPr="006F7CD3">
        <w:rPr>
          <w:rFonts w:ascii="Times New Roman" w:hAnsi="Times New Roman" w:cs="Times New Roman"/>
          <w:sz w:val="24"/>
          <w:szCs w:val="24"/>
        </w:rPr>
        <w:t>persons with disabilities</w:t>
      </w:r>
      <w:r w:rsidRPr="006F7CD3">
        <w:rPr>
          <w:rFonts w:ascii="Times New Roman" w:hAnsi="Times New Roman" w:cs="Times New Roman"/>
          <w:sz w:val="24"/>
          <w:szCs w:val="24"/>
        </w:rPr>
        <w:t xml:space="preserve"> have shifted, and new accessibility protocols and arrangements were developed and put in place for residents</w:t>
      </w:r>
      <w:r w:rsidR="00F0325E" w:rsidRPr="006F7CD3">
        <w:rPr>
          <w:rFonts w:ascii="Times New Roman" w:hAnsi="Times New Roman" w:cs="Times New Roman"/>
          <w:sz w:val="24"/>
          <w:szCs w:val="24"/>
        </w:rPr>
        <w:t xml:space="preserve"> with disabilities</w:t>
      </w:r>
      <w:r w:rsidRPr="006F7CD3">
        <w:rPr>
          <w:rFonts w:ascii="Times New Roman" w:hAnsi="Times New Roman" w:cs="Times New Roman"/>
          <w:sz w:val="24"/>
          <w:szCs w:val="24"/>
        </w:rPr>
        <w:t>. Having exposed workers to the value of inclusion, the project has opened the door to other inclusiv</w:t>
      </w:r>
      <w:r w:rsidR="00176711" w:rsidRPr="006F7CD3">
        <w:rPr>
          <w:rFonts w:ascii="Times New Roman" w:hAnsi="Times New Roman" w:cs="Times New Roman"/>
          <w:sz w:val="24"/>
          <w:szCs w:val="24"/>
        </w:rPr>
        <w:t>e ventures.</w:t>
      </w:r>
    </w:p>
    <w:p w14:paraId="328B21C8" w14:textId="77777777" w:rsidR="00752B0A" w:rsidRPr="006F7CD3" w:rsidRDefault="00752B0A"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1E9BC130" w14:textId="50F3172A"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How change was monitored and evaluated: </w:t>
      </w:r>
      <w:r w:rsidRPr="006F7CD3">
        <w:rPr>
          <w:rFonts w:ascii="Times New Roman" w:hAnsi="Times New Roman" w:cs="Times New Roman"/>
          <w:sz w:val="24"/>
          <w:szCs w:val="24"/>
        </w:rPr>
        <w:t>Participants fill out a simple survey on the project. A</w:t>
      </w:r>
      <w:r w:rsidR="00F0325E" w:rsidRPr="006F7CD3">
        <w:rPr>
          <w:rFonts w:ascii="Times New Roman" w:hAnsi="Times New Roman" w:cs="Times New Roman"/>
          <w:sz w:val="24"/>
          <w:szCs w:val="24"/>
        </w:rPr>
        <w:t xml:space="preserve">ccess </w:t>
      </w:r>
      <w:r w:rsidRPr="006F7CD3">
        <w:rPr>
          <w:rFonts w:ascii="Times New Roman" w:hAnsi="Times New Roman" w:cs="Times New Roman"/>
          <w:sz w:val="24"/>
          <w:szCs w:val="24"/>
        </w:rPr>
        <w:t>I</w:t>
      </w:r>
      <w:r w:rsidR="00F0325E" w:rsidRPr="006F7CD3">
        <w:rPr>
          <w:rFonts w:ascii="Times New Roman" w:hAnsi="Times New Roman" w:cs="Times New Roman"/>
          <w:sz w:val="24"/>
          <w:szCs w:val="24"/>
        </w:rPr>
        <w:t>srael</w:t>
      </w:r>
      <w:r w:rsidRPr="006F7CD3">
        <w:rPr>
          <w:rFonts w:ascii="Times New Roman" w:hAnsi="Times New Roman" w:cs="Times New Roman"/>
          <w:sz w:val="24"/>
          <w:szCs w:val="24"/>
        </w:rPr>
        <w:t xml:space="preserve"> keeps in touch with the municipalities and is able to follow</w:t>
      </w:r>
      <w:r w:rsidR="00671345" w:rsidRPr="006F7CD3">
        <w:rPr>
          <w:rFonts w:ascii="Times New Roman" w:hAnsi="Times New Roman" w:cs="Times New Roman"/>
          <w:sz w:val="24"/>
          <w:szCs w:val="24"/>
        </w:rPr>
        <w:t>-up on</w:t>
      </w:r>
      <w:r w:rsidRPr="006F7CD3">
        <w:rPr>
          <w:rFonts w:ascii="Times New Roman" w:hAnsi="Times New Roman" w:cs="Times New Roman"/>
          <w:sz w:val="24"/>
          <w:szCs w:val="24"/>
        </w:rPr>
        <w:t xml:space="preserve"> the positive effects</w:t>
      </w:r>
      <w:r w:rsidR="00ED7CDD" w:rsidRPr="006F7CD3">
        <w:rPr>
          <w:rFonts w:ascii="Times New Roman" w:hAnsi="Times New Roman" w:cs="Times New Roman"/>
          <w:sz w:val="24"/>
          <w:szCs w:val="24"/>
        </w:rPr>
        <w:t xml:space="preserve"> of</w:t>
      </w:r>
      <w:r w:rsidRPr="006F7CD3">
        <w:rPr>
          <w:rFonts w:ascii="Times New Roman" w:hAnsi="Times New Roman" w:cs="Times New Roman"/>
          <w:sz w:val="24"/>
          <w:szCs w:val="24"/>
        </w:rPr>
        <w:t xml:space="preserve"> the program</w:t>
      </w:r>
      <w:r w:rsidR="00ED7CDD" w:rsidRPr="006F7CD3">
        <w:rPr>
          <w:rFonts w:ascii="Times New Roman" w:hAnsi="Times New Roman" w:cs="Times New Roman"/>
          <w:sz w:val="24"/>
          <w:szCs w:val="24"/>
        </w:rPr>
        <w:t>me</w:t>
      </w:r>
      <w:r w:rsidRPr="006F7CD3">
        <w:rPr>
          <w:rFonts w:ascii="Times New Roman" w:hAnsi="Times New Roman" w:cs="Times New Roman"/>
          <w:sz w:val="24"/>
          <w:szCs w:val="24"/>
        </w:rPr>
        <w:t xml:space="preserve">. Several municipalities </w:t>
      </w:r>
      <w:r w:rsidR="000337CE" w:rsidRPr="006F7CD3">
        <w:rPr>
          <w:rFonts w:ascii="Times New Roman" w:hAnsi="Times New Roman" w:cs="Times New Roman"/>
          <w:sz w:val="24"/>
          <w:szCs w:val="24"/>
        </w:rPr>
        <w:t xml:space="preserve">were satisfied </w:t>
      </w:r>
      <w:r w:rsidR="00ED7CDD" w:rsidRPr="006F7CD3">
        <w:rPr>
          <w:rFonts w:ascii="Times New Roman" w:hAnsi="Times New Roman" w:cs="Times New Roman"/>
          <w:sz w:val="24"/>
          <w:szCs w:val="24"/>
        </w:rPr>
        <w:t xml:space="preserve">with it </w:t>
      </w:r>
      <w:r w:rsidR="000337CE" w:rsidRPr="006F7CD3">
        <w:rPr>
          <w:rFonts w:ascii="Times New Roman" w:hAnsi="Times New Roman" w:cs="Times New Roman"/>
          <w:sz w:val="24"/>
          <w:szCs w:val="24"/>
        </w:rPr>
        <w:t xml:space="preserve">and </w:t>
      </w:r>
      <w:r w:rsidRPr="006F7CD3">
        <w:rPr>
          <w:rFonts w:ascii="Times New Roman" w:hAnsi="Times New Roman" w:cs="Times New Roman"/>
          <w:sz w:val="24"/>
          <w:szCs w:val="24"/>
        </w:rPr>
        <w:t>requested additional workshops</w:t>
      </w:r>
      <w:r w:rsidR="00F0325E" w:rsidRPr="006F7CD3">
        <w:rPr>
          <w:rFonts w:ascii="Times New Roman" w:hAnsi="Times New Roman" w:cs="Times New Roman"/>
          <w:sz w:val="24"/>
          <w:szCs w:val="24"/>
        </w:rPr>
        <w:t>.</w:t>
      </w:r>
      <w:r w:rsidRPr="006F7CD3">
        <w:rPr>
          <w:rFonts w:ascii="Times New Roman" w:hAnsi="Times New Roman" w:cs="Times New Roman"/>
          <w:sz w:val="24"/>
          <w:szCs w:val="24"/>
        </w:rPr>
        <w:t xml:space="preserve"> </w:t>
      </w:r>
    </w:p>
    <w:p w14:paraId="584F0582"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p>
    <w:p w14:paraId="6A933978" w14:textId="1D23F1A3"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Shortcomings and persistent challenges identified in the implementation of the project/programme: </w:t>
      </w:r>
      <w:r w:rsidRPr="006F7CD3">
        <w:rPr>
          <w:rFonts w:ascii="Times New Roman" w:hAnsi="Times New Roman" w:cs="Times New Roman"/>
          <w:sz w:val="24"/>
          <w:szCs w:val="24"/>
        </w:rPr>
        <w:t>Many municipalities show</w:t>
      </w:r>
      <w:r w:rsidR="00ED7CDD" w:rsidRPr="006F7CD3">
        <w:rPr>
          <w:rFonts w:ascii="Times New Roman" w:hAnsi="Times New Roman" w:cs="Times New Roman"/>
          <w:sz w:val="24"/>
          <w:szCs w:val="24"/>
        </w:rPr>
        <w:t>ed</w:t>
      </w:r>
      <w:r w:rsidRPr="006F7CD3">
        <w:rPr>
          <w:rFonts w:ascii="Times New Roman" w:hAnsi="Times New Roman" w:cs="Times New Roman"/>
          <w:sz w:val="24"/>
          <w:szCs w:val="24"/>
        </w:rPr>
        <w:t xml:space="preserve"> reluctance at first </w:t>
      </w:r>
      <w:r w:rsidR="00ED7CDD" w:rsidRPr="006F7CD3">
        <w:rPr>
          <w:rFonts w:ascii="Times New Roman" w:hAnsi="Times New Roman" w:cs="Times New Roman"/>
          <w:sz w:val="24"/>
          <w:szCs w:val="24"/>
        </w:rPr>
        <w:t>in</w:t>
      </w:r>
      <w:r w:rsidRPr="006F7CD3">
        <w:rPr>
          <w:rFonts w:ascii="Times New Roman" w:hAnsi="Times New Roman" w:cs="Times New Roman"/>
          <w:sz w:val="24"/>
          <w:szCs w:val="24"/>
        </w:rPr>
        <w:t xml:space="preserve"> enabl</w:t>
      </w:r>
      <w:r w:rsidR="00ED7CDD" w:rsidRPr="006F7CD3">
        <w:rPr>
          <w:rFonts w:ascii="Times New Roman" w:hAnsi="Times New Roman" w:cs="Times New Roman"/>
          <w:sz w:val="24"/>
          <w:szCs w:val="24"/>
        </w:rPr>
        <w:t>ing</w:t>
      </w:r>
      <w:r w:rsidRPr="006F7CD3">
        <w:rPr>
          <w:rFonts w:ascii="Times New Roman" w:hAnsi="Times New Roman" w:cs="Times New Roman"/>
          <w:sz w:val="24"/>
          <w:szCs w:val="24"/>
        </w:rPr>
        <w:t xml:space="preserve"> the initial meeting and survey of the municipality with a focus on disabilities</w:t>
      </w:r>
      <w:r w:rsidR="00ED7CDD" w:rsidRPr="006F7CD3">
        <w:rPr>
          <w:rFonts w:ascii="Times New Roman" w:hAnsi="Times New Roman" w:cs="Times New Roman"/>
          <w:sz w:val="24"/>
          <w:szCs w:val="24"/>
        </w:rPr>
        <w:t xml:space="preserve">, afraid </w:t>
      </w:r>
      <w:r w:rsidR="00671345" w:rsidRPr="006F7CD3">
        <w:rPr>
          <w:rFonts w:ascii="Times New Roman" w:hAnsi="Times New Roman" w:cs="Times New Roman"/>
          <w:sz w:val="24"/>
          <w:szCs w:val="24"/>
        </w:rPr>
        <w:t xml:space="preserve">to open a Pandora’s box </w:t>
      </w:r>
      <w:r w:rsidRPr="006F7CD3">
        <w:rPr>
          <w:rFonts w:ascii="Times New Roman" w:hAnsi="Times New Roman" w:cs="Times New Roman"/>
          <w:sz w:val="24"/>
          <w:szCs w:val="24"/>
        </w:rPr>
        <w:t xml:space="preserve">of complaints and </w:t>
      </w:r>
      <w:r w:rsidR="00671345" w:rsidRPr="006F7CD3">
        <w:rPr>
          <w:rFonts w:ascii="Times New Roman" w:hAnsi="Times New Roman" w:cs="Times New Roman"/>
          <w:sz w:val="24"/>
          <w:szCs w:val="24"/>
        </w:rPr>
        <w:t xml:space="preserve">have to </w:t>
      </w:r>
      <w:r w:rsidRPr="006F7CD3">
        <w:rPr>
          <w:rFonts w:ascii="Times New Roman" w:hAnsi="Times New Roman" w:cs="Times New Roman"/>
          <w:sz w:val="24"/>
          <w:szCs w:val="24"/>
        </w:rPr>
        <w:t>deal with stigmas. In addition</w:t>
      </w:r>
      <w:r w:rsidR="005126B7" w:rsidRPr="006F7CD3">
        <w:rPr>
          <w:rFonts w:ascii="Times New Roman" w:hAnsi="Times New Roman" w:cs="Times New Roman"/>
          <w:sz w:val="24"/>
          <w:szCs w:val="24"/>
        </w:rPr>
        <w:t>,</w:t>
      </w:r>
      <w:r w:rsidRPr="006F7CD3">
        <w:rPr>
          <w:rFonts w:ascii="Times New Roman" w:hAnsi="Times New Roman" w:cs="Times New Roman"/>
          <w:sz w:val="24"/>
          <w:szCs w:val="24"/>
        </w:rPr>
        <w:t xml:space="preserve"> regardless of the success of those who participated</w:t>
      </w:r>
      <w:r w:rsidR="005126B7" w:rsidRPr="006F7CD3">
        <w:rPr>
          <w:rFonts w:ascii="Times New Roman" w:hAnsi="Times New Roman" w:cs="Times New Roman"/>
          <w:sz w:val="24"/>
          <w:szCs w:val="24"/>
        </w:rPr>
        <w:t>,</w:t>
      </w:r>
      <w:r w:rsidRPr="006F7CD3">
        <w:rPr>
          <w:rFonts w:ascii="Times New Roman" w:hAnsi="Times New Roman" w:cs="Times New Roman"/>
          <w:sz w:val="24"/>
          <w:szCs w:val="24"/>
        </w:rPr>
        <w:t xml:space="preserve"> only 45 </w:t>
      </w:r>
      <w:r w:rsidR="005126B7" w:rsidRPr="006F7CD3">
        <w:rPr>
          <w:rFonts w:ascii="Times New Roman" w:hAnsi="Times New Roman" w:cs="Times New Roman"/>
          <w:sz w:val="24"/>
          <w:szCs w:val="24"/>
        </w:rPr>
        <w:t xml:space="preserve">municipalities </w:t>
      </w:r>
      <w:r w:rsidRPr="006F7CD3">
        <w:rPr>
          <w:rFonts w:ascii="Times New Roman" w:hAnsi="Times New Roman" w:cs="Times New Roman"/>
          <w:sz w:val="24"/>
          <w:szCs w:val="24"/>
        </w:rPr>
        <w:t xml:space="preserve">have participated </w:t>
      </w:r>
      <w:r w:rsidR="005126B7" w:rsidRPr="006F7CD3">
        <w:rPr>
          <w:rFonts w:ascii="Times New Roman" w:hAnsi="Times New Roman" w:cs="Times New Roman"/>
          <w:sz w:val="24"/>
          <w:szCs w:val="24"/>
        </w:rPr>
        <w:t xml:space="preserve">from more than 300 municipalities in Israel </w:t>
      </w:r>
      <w:r w:rsidRPr="006F7CD3">
        <w:rPr>
          <w:rFonts w:ascii="Times New Roman" w:hAnsi="Times New Roman" w:cs="Times New Roman"/>
          <w:sz w:val="24"/>
          <w:szCs w:val="24"/>
        </w:rPr>
        <w:t>- funding and prejudice prove to be the biggest obstacles.</w:t>
      </w:r>
    </w:p>
    <w:p w14:paraId="2D10AA5B"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b/>
          <w:sz w:val="24"/>
          <w:szCs w:val="24"/>
        </w:rPr>
      </w:pPr>
    </w:p>
    <w:p w14:paraId="73641EE7" w14:textId="77777777" w:rsidR="00176711" w:rsidRPr="006F7CD3" w:rsidRDefault="00176711" w:rsidP="00A10EA4">
      <w:pPr>
        <w:autoSpaceDE w:val="0"/>
        <w:autoSpaceDN w:val="0"/>
        <w:adjustRightInd w:val="0"/>
        <w:spacing w:after="0" w:line="240" w:lineRule="auto"/>
        <w:contextualSpacing/>
        <w:jc w:val="center"/>
        <w:rPr>
          <w:rFonts w:ascii="Times New Roman" w:hAnsi="Times New Roman" w:cs="Times New Roman"/>
          <w:b/>
          <w:sz w:val="24"/>
          <w:szCs w:val="24"/>
        </w:rPr>
      </w:pPr>
      <w:r w:rsidRPr="006F7CD3">
        <w:rPr>
          <w:rFonts w:ascii="Times New Roman" w:hAnsi="Times New Roman" w:cs="Times New Roman"/>
          <w:b/>
          <w:noProof/>
          <w:sz w:val="24"/>
          <w:szCs w:val="24"/>
          <w:lang w:eastAsia="en-GB"/>
        </w:rPr>
        <w:drawing>
          <wp:inline distT="0" distB="0" distL="0" distR="0" wp14:anchorId="51EBD40F" wp14:editId="050D2F9B">
            <wp:extent cx="3641834" cy="2714326"/>
            <wp:effectExtent l="0" t="0" r="0" b="0"/>
            <wp:docPr id="54281" name="Picture 54281" descr="Macintosh HD:Users:ericzgz:Desktop:50_54_Urban_Dev_Israel_AccessIsrael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ericzgz:Desktop:50_54_Urban_Dev_Israel_AccessIsrael_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39311" cy="2712446"/>
                    </a:xfrm>
                    <a:prstGeom prst="rect">
                      <a:avLst/>
                    </a:prstGeom>
                    <a:noFill/>
                    <a:ln>
                      <a:noFill/>
                    </a:ln>
                  </pic:spPr>
                </pic:pic>
              </a:graphicData>
            </a:graphic>
          </wp:inline>
        </w:drawing>
      </w:r>
    </w:p>
    <w:p w14:paraId="63026672" w14:textId="77777777" w:rsidR="00D514D2" w:rsidRPr="006F7CD3" w:rsidRDefault="00D514D2" w:rsidP="0061486C">
      <w:pPr>
        <w:autoSpaceDE w:val="0"/>
        <w:autoSpaceDN w:val="0"/>
        <w:adjustRightInd w:val="0"/>
        <w:spacing w:after="0" w:line="240" w:lineRule="auto"/>
        <w:contextualSpacing/>
        <w:rPr>
          <w:rFonts w:ascii="Times New Roman" w:hAnsi="Times New Roman" w:cs="Times New Roman"/>
          <w:b/>
          <w:sz w:val="24"/>
          <w:szCs w:val="24"/>
        </w:rPr>
      </w:pPr>
    </w:p>
    <w:p w14:paraId="6E211E38"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b/>
          <w:sz w:val="24"/>
          <w:szCs w:val="24"/>
        </w:rPr>
        <w:t xml:space="preserve">Other lessons learned: </w:t>
      </w:r>
      <w:r w:rsidRPr="006F7CD3">
        <w:rPr>
          <w:rFonts w:ascii="Times New Roman" w:hAnsi="Times New Roman" w:cs="Times New Roman"/>
          <w:sz w:val="24"/>
          <w:szCs w:val="24"/>
        </w:rPr>
        <w:t xml:space="preserve">Breaking the Glass Ceiling is not a cliché; it is reality. This project reflects a shift in views among service providers in all areas of service within the local authority, improving service to disabled people as well as to the entire population. In local authorities where the project was implemented, disabled people have been greatly empowered when integrated as instructors, leading rather than being led. </w:t>
      </w:r>
    </w:p>
    <w:p w14:paraId="24FF65CC" w14:textId="77777777" w:rsidR="00ED7CDD" w:rsidRPr="006F7CD3" w:rsidRDefault="00ED7CDD" w:rsidP="0061486C">
      <w:pPr>
        <w:autoSpaceDE w:val="0"/>
        <w:autoSpaceDN w:val="0"/>
        <w:adjustRightInd w:val="0"/>
        <w:spacing w:after="0" w:line="240" w:lineRule="auto"/>
        <w:contextualSpacing/>
        <w:jc w:val="both"/>
        <w:rPr>
          <w:rFonts w:ascii="Times New Roman" w:hAnsi="Times New Roman" w:cs="Times New Roman"/>
          <w:sz w:val="24"/>
          <w:szCs w:val="24"/>
        </w:rPr>
      </w:pPr>
    </w:p>
    <w:p w14:paraId="07913F63" w14:textId="4D1DDEC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The project has created a real buzz and became popular because of the </w:t>
      </w:r>
      <w:r w:rsidR="00671345" w:rsidRPr="006F7CD3">
        <w:rPr>
          <w:rFonts w:ascii="Times New Roman" w:hAnsi="Times New Roman" w:cs="Times New Roman"/>
          <w:sz w:val="24"/>
          <w:szCs w:val="24"/>
        </w:rPr>
        <w:t xml:space="preserve">extremely positive </w:t>
      </w:r>
      <w:r w:rsidRPr="006F7CD3">
        <w:rPr>
          <w:rFonts w:ascii="Times New Roman" w:hAnsi="Times New Roman" w:cs="Times New Roman"/>
          <w:sz w:val="24"/>
          <w:szCs w:val="24"/>
        </w:rPr>
        <w:t xml:space="preserve">reactions received by those who have participated in </w:t>
      </w:r>
      <w:r w:rsidR="00671345" w:rsidRPr="006F7CD3">
        <w:rPr>
          <w:rFonts w:ascii="Times New Roman" w:hAnsi="Times New Roman" w:cs="Times New Roman"/>
          <w:sz w:val="24"/>
          <w:szCs w:val="24"/>
        </w:rPr>
        <w:t xml:space="preserve">these </w:t>
      </w:r>
      <w:r w:rsidRPr="006F7CD3">
        <w:rPr>
          <w:rFonts w:ascii="Times New Roman" w:hAnsi="Times New Roman" w:cs="Times New Roman"/>
          <w:sz w:val="24"/>
          <w:szCs w:val="24"/>
        </w:rPr>
        <w:t>program</w:t>
      </w:r>
      <w:r w:rsidR="00671345" w:rsidRPr="006F7CD3">
        <w:rPr>
          <w:rFonts w:ascii="Times New Roman" w:hAnsi="Times New Roman" w:cs="Times New Roman"/>
          <w:sz w:val="24"/>
          <w:szCs w:val="24"/>
        </w:rPr>
        <w:t>me</w:t>
      </w:r>
      <w:r w:rsidRPr="006F7CD3">
        <w:rPr>
          <w:rFonts w:ascii="Times New Roman" w:hAnsi="Times New Roman" w:cs="Times New Roman"/>
          <w:sz w:val="24"/>
          <w:szCs w:val="24"/>
        </w:rPr>
        <w:t xml:space="preserve">s. </w:t>
      </w:r>
      <w:r w:rsidR="00ED7CDD" w:rsidRPr="006F7CD3">
        <w:rPr>
          <w:rFonts w:ascii="Times New Roman" w:hAnsi="Times New Roman" w:cs="Times New Roman"/>
          <w:sz w:val="24"/>
          <w:szCs w:val="24"/>
        </w:rPr>
        <w:t>The budget is being</w:t>
      </w:r>
      <w:r w:rsidRPr="006F7CD3">
        <w:rPr>
          <w:rFonts w:ascii="Times New Roman" w:hAnsi="Times New Roman" w:cs="Times New Roman"/>
          <w:sz w:val="24"/>
          <w:szCs w:val="24"/>
        </w:rPr>
        <w:t xml:space="preserve"> </w:t>
      </w:r>
      <w:r w:rsidR="00ED7CDD" w:rsidRPr="006F7CD3">
        <w:rPr>
          <w:rFonts w:ascii="Times New Roman" w:hAnsi="Times New Roman" w:cs="Times New Roman"/>
          <w:sz w:val="24"/>
          <w:szCs w:val="24"/>
        </w:rPr>
        <w:t>reduced</w:t>
      </w:r>
      <w:r w:rsidRPr="006F7CD3">
        <w:rPr>
          <w:rFonts w:ascii="Times New Roman" w:hAnsi="Times New Roman" w:cs="Times New Roman"/>
          <w:sz w:val="24"/>
          <w:szCs w:val="24"/>
        </w:rPr>
        <w:t xml:space="preserve"> by including more local pe</w:t>
      </w:r>
      <w:r w:rsidR="00C00B91" w:rsidRPr="006F7CD3">
        <w:rPr>
          <w:rFonts w:ascii="Times New Roman" w:hAnsi="Times New Roman" w:cs="Times New Roman"/>
          <w:sz w:val="24"/>
          <w:szCs w:val="24"/>
        </w:rPr>
        <w:t>rsons</w:t>
      </w:r>
      <w:r w:rsidRPr="006F7CD3">
        <w:rPr>
          <w:rFonts w:ascii="Times New Roman" w:hAnsi="Times New Roman" w:cs="Times New Roman"/>
          <w:sz w:val="24"/>
          <w:szCs w:val="24"/>
        </w:rPr>
        <w:t xml:space="preserve"> with disabilities in the program</w:t>
      </w:r>
      <w:r w:rsidR="00ED7CDD" w:rsidRPr="006F7CD3">
        <w:rPr>
          <w:rFonts w:ascii="Times New Roman" w:hAnsi="Times New Roman" w:cs="Times New Roman"/>
          <w:sz w:val="24"/>
          <w:szCs w:val="24"/>
        </w:rPr>
        <w:t>me</w:t>
      </w:r>
      <w:r w:rsidRPr="006F7CD3">
        <w:rPr>
          <w:rFonts w:ascii="Times New Roman" w:hAnsi="Times New Roman" w:cs="Times New Roman"/>
          <w:sz w:val="24"/>
          <w:szCs w:val="24"/>
        </w:rPr>
        <w:t>.</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 </w:t>
      </w:r>
    </w:p>
    <w:p w14:paraId="6A3961F3" w14:textId="77777777" w:rsidR="00045F7F" w:rsidRPr="006F7CD3" w:rsidRDefault="00045F7F" w:rsidP="0061486C">
      <w:pPr>
        <w:autoSpaceDE w:val="0"/>
        <w:autoSpaceDN w:val="0"/>
        <w:adjustRightInd w:val="0"/>
        <w:spacing w:after="0" w:line="240" w:lineRule="auto"/>
        <w:contextualSpacing/>
        <w:jc w:val="both"/>
        <w:rPr>
          <w:rFonts w:ascii="Times New Roman" w:hAnsi="Times New Roman" w:cs="Times New Roman"/>
          <w:sz w:val="24"/>
          <w:szCs w:val="24"/>
        </w:rPr>
      </w:pPr>
    </w:p>
    <w:p w14:paraId="366F8ED4"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b/>
          <w:sz w:val="24"/>
          <w:szCs w:val="24"/>
        </w:rPr>
      </w:pPr>
      <w:r w:rsidRPr="006F7CD3">
        <w:rPr>
          <w:rFonts w:ascii="Times New Roman" w:hAnsi="Times New Roman" w:cs="Times New Roman"/>
          <w:b/>
          <w:sz w:val="24"/>
          <w:szCs w:val="24"/>
        </w:rPr>
        <w:t xml:space="preserve">Contact: </w:t>
      </w:r>
    </w:p>
    <w:p w14:paraId="70C735E7" w14:textId="77777777" w:rsidR="00045F7F" w:rsidRPr="006F7CD3" w:rsidRDefault="00045F7F" w:rsidP="0061486C">
      <w:pPr>
        <w:autoSpaceDE w:val="0"/>
        <w:autoSpaceDN w:val="0"/>
        <w:adjustRightInd w:val="0"/>
        <w:spacing w:after="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 xml:space="preserve">Mr. Or Cohen </w:t>
      </w:r>
      <w:r w:rsidRPr="006F7CD3">
        <w:rPr>
          <w:rFonts w:ascii="Times New Roman" w:hAnsi="Times New Roman" w:cs="Times New Roman"/>
          <w:sz w:val="24"/>
          <w:szCs w:val="24"/>
        </w:rPr>
        <w:br/>
        <w:t xml:space="preserve">Access Israel </w:t>
      </w:r>
    </w:p>
    <w:p w14:paraId="0E0A6072" w14:textId="64043D62" w:rsidR="00045F7F" w:rsidRPr="006F7CD3" w:rsidRDefault="0061486C" w:rsidP="0061486C">
      <w:pPr>
        <w:autoSpaceDE w:val="0"/>
        <w:autoSpaceDN w:val="0"/>
        <w:adjustRightInd w:val="0"/>
        <w:spacing w:after="0" w:line="240" w:lineRule="auto"/>
        <w:contextualSpacing/>
        <w:rPr>
          <w:rFonts w:ascii="Times New Roman" w:hAnsi="Times New Roman" w:cs="Times New Roman"/>
          <w:color w:val="5A9D6D"/>
          <w:sz w:val="24"/>
          <w:szCs w:val="24"/>
        </w:rPr>
      </w:pPr>
      <w:proofErr w:type="spellStart"/>
      <w:r w:rsidRPr="006F7CD3">
        <w:rPr>
          <w:rFonts w:ascii="Times New Roman" w:hAnsi="Times New Roman" w:cs="Times New Roman"/>
          <w:sz w:val="24"/>
          <w:szCs w:val="24"/>
        </w:rPr>
        <w:t>Or@aisrael.o</w:t>
      </w:r>
      <w:proofErr w:type="spellEnd"/>
      <w:r w:rsidR="00667038" w:rsidRPr="006F7CD3">
        <w:rPr>
          <w:rFonts w:ascii="Times New Roman" w:hAnsi="Times New Roman" w:cs="Times New Roman"/>
          <w:color w:val="5A9D6D"/>
          <w:sz w:val="24"/>
          <w:szCs w:val="24"/>
        </w:rPr>
        <w:t xml:space="preserve">                                   </w:t>
      </w:r>
    </w:p>
    <w:p w14:paraId="29735A44" w14:textId="35451A6F" w:rsidR="00AB1E47" w:rsidRPr="006F7CD3" w:rsidRDefault="00176711" w:rsidP="0061486C">
      <w:pPr>
        <w:pStyle w:val="Heading2"/>
        <w:contextualSpacing/>
        <w:rPr>
          <w:rFonts w:cs="Times New Roman"/>
          <w:sz w:val="24"/>
          <w:szCs w:val="24"/>
        </w:rPr>
      </w:pPr>
      <w:r w:rsidRPr="006F7CD3">
        <w:rPr>
          <w:rFonts w:ascii="Times New Roman" w:hAnsi="Times New Roman" w:cs="Times New Roman"/>
          <w:sz w:val="24"/>
          <w:szCs w:val="24"/>
        </w:rPr>
        <w:lastRenderedPageBreak/>
        <w:t xml:space="preserve"> </w:t>
      </w:r>
      <w:bookmarkStart w:id="109" w:name="_Toc458179952"/>
      <w:r w:rsidR="00020153" w:rsidRPr="006F7CD3">
        <w:rPr>
          <w:rFonts w:ascii="Times New Roman" w:hAnsi="Times New Roman" w:cs="Times New Roman"/>
          <w:sz w:val="24"/>
          <w:szCs w:val="24"/>
        </w:rPr>
        <w:t xml:space="preserve">Final </w:t>
      </w:r>
      <w:proofErr w:type="spellStart"/>
      <w:r w:rsidR="00020153" w:rsidRPr="006F7CD3">
        <w:rPr>
          <w:rFonts w:ascii="Times New Roman" w:hAnsi="Times New Roman" w:cs="Times New Roman"/>
          <w:sz w:val="24"/>
          <w:szCs w:val="24"/>
        </w:rPr>
        <w:t>words</w:t>
      </w:r>
      <w:bookmarkEnd w:id="109"/>
      <w:r w:rsidR="00020153" w:rsidRPr="006F7CD3">
        <w:rPr>
          <w:rFonts w:ascii="Times New Roman" w:hAnsi="Times New Roman" w:cs="Times New Roman"/>
          <w:sz w:val="24"/>
          <w:szCs w:val="24"/>
        </w:rPr>
        <w:t>:</w:t>
      </w:r>
      <w:bookmarkStart w:id="110" w:name="_Toc458179953"/>
      <w:r w:rsidR="00AB1E47" w:rsidRPr="006F7CD3">
        <w:rPr>
          <w:rFonts w:cs="Times New Roman"/>
          <w:sz w:val="24"/>
          <w:szCs w:val="24"/>
        </w:rPr>
        <w:t>Promoting</w:t>
      </w:r>
      <w:proofErr w:type="spellEnd"/>
      <w:r w:rsidR="00AB1E47" w:rsidRPr="006F7CD3">
        <w:rPr>
          <w:rFonts w:cs="Times New Roman"/>
          <w:sz w:val="24"/>
          <w:szCs w:val="24"/>
        </w:rPr>
        <w:t xml:space="preserve"> accessibility</w:t>
      </w:r>
      <w:r w:rsidR="007C518C" w:rsidRPr="006F7CD3">
        <w:rPr>
          <w:rFonts w:cs="Times New Roman"/>
          <w:sz w:val="24"/>
          <w:szCs w:val="24"/>
        </w:rPr>
        <w:t xml:space="preserve"> as a public good</w:t>
      </w:r>
      <w:r w:rsidR="004C5A81" w:rsidRPr="006F7CD3">
        <w:rPr>
          <w:rFonts w:cs="Times New Roman"/>
          <w:sz w:val="24"/>
          <w:szCs w:val="24"/>
        </w:rPr>
        <w:t>,</w:t>
      </w:r>
      <w:r w:rsidR="00AB1E47" w:rsidRPr="006F7CD3">
        <w:rPr>
          <w:rFonts w:cs="Times New Roman"/>
          <w:sz w:val="24"/>
          <w:szCs w:val="24"/>
        </w:rPr>
        <w:t xml:space="preserve"> building sustainable and inclusive urban development for all</w:t>
      </w:r>
      <w:r w:rsidR="00AB1E47" w:rsidRPr="006F7CD3">
        <w:rPr>
          <w:rFonts w:cs="Times New Roman"/>
          <w:sz w:val="24"/>
          <w:szCs w:val="24"/>
        </w:rPr>
        <w:sym w:font="Symbol" w:char="F02A"/>
      </w:r>
      <w:bookmarkEnd w:id="110"/>
    </w:p>
    <w:p w14:paraId="495AB7BF" w14:textId="77777777" w:rsidR="004C5A81" w:rsidRPr="006F7CD3" w:rsidRDefault="004C5A81" w:rsidP="0061486C">
      <w:pPr>
        <w:spacing w:line="240" w:lineRule="auto"/>
        <w:contextualSpacing/>
        <w:rPr>
          <w:rFonts w:ascii="Times New Roman" w:hAnsi="Times New Roman" w:cs="Times New Roman"/>
          <w:sz w:val="24"/>
          <w:szCs w:val="24"/>
        </w:rPr>
      </w:pPr>
    </w:p>
    <w:p w14:paraId="3847FA72" w14:textId="77777777" w:rsidR="004C5A81" w:rsidRPr="006F7CD3" w:rsidRDefault="004C5A81" w:rsidP="0061486C">
      <w:pPr>
        <w:pStyle w:val="ListParagraph"/>
        <w:autoSpaceDE w:val="0"/>
        <w:autoSpaceDN w:val="0"/>
        <w:adjustRightInd w:val="0"/>
        <w:spacing w:after="0" w:line="240" w:lineRule="auto"/>
        <w:ind w:left="900" w:right="1196"/>
        <w:rPr>
          <w:rFonts w:ascii="Times New Roman" w:hAnsi="Times New Roman" w:cs="Times New Roman"/>
          <w:b/>
          <w:bCs/>
          <w:color w:val="5A9D6D"/>
          <w:sz w:val="24"/>
          <w:szCs w:val="24"/>
        </w:rPr>
      </w:pPr>
      <w:r w:rsidRPr="006F7CD3">
        <w:rPr>
          <w:rFonts w:ascii="Times New Roman" w:hAnsi="Times New Roman" w:cs="Times New Roman"/>
          <w:b/>
          <w:color w:val="000000"/>
          <w:sz w:val="24"/>
          <w:szCs w:val="24"/>
        </w:rPr>
        <w:t>“The most difficult barrier to overcome is the human attitude. Attitude of human being make the world inaccessible… Change the discriminatory mentality toward a culture of inclusion and accessibility is imperative for an agenda of true urban development.”</w:t>
      </w:r>
    </w:p>
    <w:p w14:paraId="3C5FBC02" w14:textId="77777777" w:rsidR="004C5A81" w:rsidRPr="006F7CD3" w:rsidRDefault="004C5A81" w:rsidP="0061486C">
      <w:pPr>
        <w:pStyle w:val="ListParagraph"/>
        <w:autoSpaceDE w:val="0"/>
        <w:autoSpaceDN w:val="0"/>
        <w:adjustRightInd w:val="0"/>
        <w:spacing w:after="0" w:line="240" w:lineRule="auto"/>
        <w:ind w:left="465"/>
        <w:rPr>
          <w:rFonts w:ascii="Times New Roman" w:hAnsi="Times New Roman" w:cs="Times New Roman"/>
          <w:b/>
          <w:bCs/>
          <w:color w:val="5A9D6D"/>
          <w:sz w:val="24"/>
          <w:szCs w:val="24"/>
        </w:rPr>
      </w:pPr>
    </w:p>
    <w:p w14:paraId="3FBC7557" w14:textId="03AEE0C2" w:rsidR="004C5A81" w:rsidRPr="006F7CD3" w:rsidRDefault="004C5A81" w:rsidP="0061486C">
      <w:pPr>
        <w:pStyle w:val="ListParagraph"/>
        <w:tabs>
          <w:tab w:val="left" w:pos="7740"/>
        </w:tabs>
        <w:autoSpaceDE w:val="0"/>
        <w:autoSpaceDN w:val="0"/>
        <w:adjustRightInd w:val="0"/>
        <w:spacing w:after="0" w:line="240" w:lineRule="auto"/>
        <w:ind w:left="900" w:right="1466"/>
        <w:rPr>
          <w:rFonts w:ascii="Times New Roman" w:hAnsi="Times New Roman" w:cs="Times New Roman"/>
          <w:i/>
          <w:color w:val="000000"/>
          <w:sz w:val="24"/>
          <w:szCs w:val="24"/>
        </w:rPr>
      </w:pPr>
      <w:r w:rsidRPr="006F7CD3">
        <w:rPr>
          <w:rFonts w:ascii="Times New Roman" w:hAnsi="Times New Roman" w:cs="Times New Roman"/>
          <w:i/>
          <w:color w:val="000000"/>
          <w:sz w:val="24"/>
          <w:szCs w:val="24"/>
        </w:rPr>
        <w:t>Lenin Moreno, Special Envoy on Disability and Accessibility</w:t>
      </w:r>
      <w:r w:rsidR="00B446FA" w:rsidRPr="006F7CD3">
        <w:rPr>
          <w:rFonts w:ascii="Times New Roman" w:hAnsi="Times New Roman" w:cs="Times New Roman"/>
          <w:i/>
          <w:color w:val="000000"/>
          <w:sz w:val="24"/>
          <w:szCs w:val="24"/>
        </w:rPr>
        <w:t xml:space="preserve"> (</w:t>
      </w:r>
      <w:r w:rsidRPr="006F7CD3">
        <w:rPr>
          <w:rFonts w:ascii="Times New Roman" w:hAnsi="Times New Roman" w:cs="Times New Roman"/>
          <w:i/>
          <w:color w:val="000000"/>
          <w:sz w:val="24"/>
          <w:szCs w:val="24"/>
        </w:rPr>
        <w:t>Ecuador</w:t>
      </w:r>
      <w:r w:rsidR="00B446FA" w:rsidRPr="006F7CD3">
        <w:rPr>
          <w:rFonts w:ascii="Times New Roman" w:hAnsi="Times New Roman" w:cs="Times New Roman"/>
          <w:i/>
          <w:color w:val="000000"/>
          <w:sz w:val="24"/>
          <w:szCs w:val="24"/>
        </w:rPr>
        <w:t>)</w:t>
      </w:r>
      <w:r w:rsidRPr="006F7CD3">
        <w:rPr>
          <w:rFonts w:ascii="Times New Roman" w:hAnsi="Times New Roman" w:cs="Times New Roman"/>
          <w:i/>
          <w:color w:val="000000"/>
          <w:sz w:val="24"/>
          <w:szCs w:val="24"/>
        </w:rPr>
        <w:t xml:space="preserve">, message delivered at the Forum on Disability Inclusion and Accessible Urban Development, Nairobi, 28 October 2015. </w:t>
      </w:r>
    </w:p>
    <w:p w14:paraId="3BEE5190" w14:textId="77777777" w:rsidR="004C5A81" w:rsidRPr="006F7CD3" w:rsidRDefault="004C5A81" w:rsidP="0061486C">
      <w:pPr>
        <w:pStyle w:val="ListParagraph"/>
        <w:tabs>
          <w:tab w:val="left" w:pos="7740"/>
        </w:tabs>
        <w:autoSpaceDE w:val="0"/>
        <w:autoSpaceDN w:val="0"/>
        <w:adjustRightInd w:val="0"/>
        <w:spacing w:after="0" w:line="240" w:lineRule="auto"/>
        <w:ind w:left="900" w:right="1466"/>
        <w:rPr>
          <w:rFonts w:ascii="Times New Roman" w:hAnsi="Times New Roman" w:cs="Times New Roman"/>
          <w:b/>
          <w:bCs/>
          <w:color w:val="5A9D6D"/>
          <w:sz w:val="24"/>
          <w:szCs w:val="24"/>
        </w:rPr>
      </w:pPr>
    </w:p>
    <w:p w14:paraId="40BBDBAD" w14:textId="77777777" w:rsidR="004C5A81" w:rsidRPr="006F7CD3" w:rsidRDefault="004C5A81" w:rsidP="0061486C">
      <w:pPr>
        <w:spacing w:after="120" w:line="240" w:lineRule="auto"/>
        <w:contextualSpacing/>
        <w:jc w:val="both"/>
        <w:rPr>
          <w:rFonts w:ascii="Times New Roman" w:hAnsi="Times New Roman" w:cs="Times New Roman"/>
          <w:sz w:val="24"/>
          <w:szCs w:val="24"/>
        </w:rPr>
      </w:pPr>
    </w:p>
    <w:p w14:paraId="01E757F0" w14:textId="2AD23A0B" w:rsidR="00AB1E47" w:rsidRPr="006F7CD3" w:rsidRDefault="00AB1E47" w:rsidP="0061486C">
      <w:pPr>
        <w:spacing w:after="12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After more than 30 years of normative guidance on the central role of accessibility </w:t>
      </w:r>
      <w:r w:rsidR="00ED7CDD" w:rsidRPr="006F7CD3">
        <w:rPr>
          <w:rFonts w:ascii="Times New Roman" w:hAnsi="Times New Roman" w:cs="Times New Roman"/>
          <w:sz w:val="24"/>
          <w:szCs w:val="24"/>
        </w:rPr>
        <w:t>of</w:t>
      </w:r>
      <w:r w:rsidRPr="006F7CD3">
        <w:rPr>
          <w:rFonts w:ascii="Times New Roman" w:hAnsi="Times New Roman" w:cs="Times New Roman"/>
          <w:sz w:val="24"/>
          <w:szCs w:val="24"/>
        </w:rPr>
        <w:t xml:space="preserve"> the general systems of society in promoting equalization of opportunities for persons with disabilities,</w:t>
      </w:r>
      <w:r w:rsidRPr="006F7CD3">
        <w:rPr>
          <w:rStyle w:val="FootnoteReference"/>
          <w:rFonts w:ascii="Times New Roman" w:hAnsi="Times New Roman" w:cs="Times New Roman"/>
          <w:sz w:val="24"/>
          <w:szCs w:val="24"/>
        </w:rPr>
        <w:footnoteReference w:id="21"/>
      </w:r>
      <w:r w:rsidRPr="006F7CD3">
        <w:rPr>
          <w:rFonts w:ascii="Times New Roman" w:hAnsi="Times New Roman" w:cs="Times New Roman"/>
          <w:sz w:val="24"/>
          <w:szCs w:val="24"/>
        </w:rPr>
        <w:t xml:space="preserve"> the question arises </w:t>
      </w:r>
      <w:r w:rsidR="0064268B" w:rsidRPr="006F7CD3">
        <w:rPr>
          <w:rFonts w:ascii="Times New Roman" w:hAnsi="Times New Roman" w:cs="Times New Roman"/>
          <w:sz w:val="24"/>
          <w:szCs w:val="24"/>
        </w:rPr>
        <w:t xml:space="preserve">as to </w:t>
      </w:r>
      <w:r w:rsidRPr="006F7CD3">
        <w:rPr>
          <w:rFonts w:ascii="Times New Roman" w:hAnsi="Times New Roman" w:cs="Times New Roman"/>
          <w:sz w:val="24"/>
          <w:szCs w:val="24"/>
        </w:rPr>
        <w:t>why accessibility in the built environment, in transport and public accommodations and in information and communication technology is not yet the “new normal</w:t>
      </w:r>
      <w:r w:rsidR="00ED7CDD" w:rsidRPr="006F7CD3">
        <w:rPr>
          <w:rFonts w:ascii="Times New Roman" w:hAnsi="Times New Roman" w:cs="Times New Roman"/>
          <w:sz w:val="24"/>
          <w:szCs w:val="24"/>
        </w:rPr>
        <w:t>”</w:t>
      </w:r>
      <w:r w:rsidRPr="006F7CD3">
        <w:rPr>
          <w:rFonts w:ascii="Times New Roman" w:hAnsi="Times New Roman" w:cs="Times New Roman"/>
          <w:sz w:val="24"/>
          <w:szCs w:val="24"/>
        </w:rPr>
        <w:t>.</w:t>
      </w:r>
      <w:r w:rsidR="00ED7CDD"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Rather, environmental accessibility is most often – but not always – a product of regulation, administrative guidance or judicial actions. </w:t>
      </w:r>
    </w:p>
    <w:p w14:paraId="0D15E642" w14:textId="77777777" w:rsidR="00ED7CDD" w:rsidRPr="006F7CD3" w:rsidRDefault="00ED7CDD" w:rsidP="0061486C">
      <w:pPr>
        <w:spacing w:after="120" w:line="240" w:lineRule="auto"/>
        <w:contextualSpacing/>
        <w:jc w:val="both"/>
        <w:rPr>
          <w:rFonts w:ascii="Times New Roman" w:hAnsi="Times New Roman" w:cs="Times New Roman"/>
          <w:sz w:val="24"/>
          <w:szCs w:val="24"/>
        </w:rPr>
      </w:pPr>
    </w:p>
    <w:p w14:paraId="694A2CC8" w14:textId="5E0976EF" w:rsidR="00AB1E47" w:rsidRPr="006F7CD3" w:rsidRDefault="00A334B3" w:rsidP="0061486C">
      <w:pPr>
        <w:spacing w:after="120"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w:t>
      </w:r>
      <w:r w:rsidR="00AB1E47" w:rsidRPr="006F7CD3">
        <w:rPr>
          <w:rFonts w:ascii="Times New Roman" w:hAnsi="Times New Roman" w:cs="Times New Roman"/>
          <w:sz w:val="24"/>
          <w:szCs w:val="24"/>
        </w:rPr>
        <w:t>ccessibility</w:t>
      </w:r>
      <w:r w:rsidRPr="006F7CD3">
        <w:rPr>
          <w:rFonts w:ascii="Times New Roman" w:hAnsi="Times New Roman" w:cs="Times New Roman"/>
          <w:sz w:val="24"/>
          <w:szCs w:val="24"/>
        </w:rPr>
        <w:t xml:space="preserve"> following the principles of universal design</w:t>
      </w:r>
      <w:r w:rsidR="00AB1E47" w:rsidRPr="006F7CD3">
        <w:rPr>
          <w:rFonts w:ascii="Times New Roman" w:hAnsi="Times New Roman" w:cs="Times New Roman"/>
          <w:sz w:val="24"/>
          <w:szCs w:val="24"/>
        </w:rPr>
        <w:t xml:space="preserve"> refers to solutions that are intuitive to use, </w:t>
      </w:r>
      <w:r w:rsidR="00671345" w:rsidRPr="006F7CD3">
        <w:rPr>
          <w:rFonts w:ascii="Times New Roman" w:hAnsi="Times New Roman" w:cs="Times New Roman"/>
          <w:sz w:val="24"/>
          <w:szCs w:val="24"/>
        </w:rPr>
        <w:t>require little</w:t>
      </w:r>
      <w:r w:rsidR="00AB1E47" w:rsidRPr="006F7CD3">
        <w:rPr>
          <w:rFonts w:ascii="Times New Roman" w:hAnsi="Times New Roman" w:cs="Times New Roman"/>
          <w:sz w:val="24"/>
          <w:szCs w:val="24"/>
        </w:rPr>
        <w:t xml:space="preserve"> effort and respond to needs, interests and capabilities of a wide-range of end users, equally – persons with disabilities and non-dis</w:t>
      </w:r>
      <w:r w:rsidRPr="006F7CD3">
        <w:rPr>
          <w:rFonts w:ascii="Times New Roman" w:hAnsi="Times New Roman" w:cs="Times New Roman"/>
          <w:sz w:val="24"/>
          <w:szCs w:val="24"/>
        </w:rPr>
        <w:t>abled persons alike. A</w:t>
      </w:r>
      <w:r w:rsidR="00AB1E47" w:rsidRPr="006F7CD3">
        <w:rPr>
          <w:rFonts w:ascii="Times New Roman" w:hAnsi="Times New Roman" w:cs="Times New Roman"/>
          <w:sz w:val="24"/>
          <w:szCs w:val="24"/>
        </w:rPr>
        <w:t>ccessibility solutions are efficient in that one set of designs or procedures are produced to respond to a wide-range of expected end-user needs, interests and capabilities; they generally involve end-user input on performance requirements and build on feedback on actual usage from diverse comm</w:t>
      </w:r>
      <w:r w:rsidRPr="006F7CD3">
        <w:rPr>
          <w:rFonts w:ascii="Times New Roman" w:hAnsi="Times New Roman" w:cs="Times New Roman"/>
          <w:sz w:val="24"/>
          <w:szCs w:val="24"/>
        </w:rPr>
        <w:t>unities of interest. A</w:t>
      </w:r>
      <w:r w:rsidR="00AB1E47" w:rsidRPr="006F7CD3">
        <w:rPr>
          <w:rFonts w:ascii="Times New Roman" w:hAnsi="Times New Roman" w:cs="Times New Roman"/>
          <w:sz w:val="24"/>
          <w:szCs w:val="24"/>
        </w:rPr>
        <w:t>ccessibility solutions are cost-effective in that designs generally do not require costly retrofitting to respond to new accessibility requirements; end-user feedback contributes to solutions that deliver enhanced accessibility and usability as required.</w:t>
      </w:r>
    </w:p>
    <w:p w14:paraId="6022F57C" w14:textId="77777777" w:rsidR="00ED7CDD" w:rsidRPr="006F7CD3" w:rsidRDefault="00ED7CDD" w:rsidP="0061486C">
      <w:pPr>
        <w:spacing w:after="120" w:line="240" w:lineRule="auto"/>
        <w:contextualSpacing/>
        <w:rPr>
          <w:rFonts w:ascii="Times New Roman" w:hAnsi="Times New Roman" w:cs="Times New Roman"/>
          <w:sz w:val="24"/>
          <w:szCs w:val="24"/>
        </w:rPr>
      </w:pPr>
    </w:p>
    <w:p w14:paraId="5DA4E51F" w14:textId="615D4CB5" w:rsidR="00AB1E47" w:rsidRPr="006F7CD3" w:rsidRDefault="00A334B3" w:rsidP="0061486C">
      <w:pPr>
        <w:spacing w:after="120"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A</w:t>
      </w:r>
      <w:r w:rsidR="00AB1E47" w:rsidRPr="006F7CD3">
        <w:rPr>
          <w:rFonts w:ascii="Times New Roman" w:hAnsi="Times New Roman" w:cs="Times New Roman"/>
          <w:sz w:val="24"/>
          <w:szCs w:val="24"/>
        </w:rPr>
        <w:t>ccessibility solutions buil</w:t>
      </w:r>
      <w:r w:rsidR="00C450CB" w:rsidRPr="006F7CD3">
        <w:rPr>
          <w:rFonts w:ascii="Times New Roman" w:hAnsi="Times New Roman" w:cs="Times New Roman"/>
          <w:sz w:val="24"/>
          <w:szCs w:val="24"/>
        </w:rPr>
        <w:t>t</w:t>
      </w:r>
      <w:r w:rsidR="00AB1E47" w:rsidRPr="006F7CD3">
        <w:rPr>
          <w:rFonts w:ascii="Times New Roman" w:hAnsi="Times New Roman" w:cs="Times New Roman"/>
          <w:sz w:val="24"/>
          <w:szCs w:val="24"/>
        </w:rPr>
        <w:t xml:space="preserve"> upon basic concepts and principles of universal design may</w:t>
      </w:r>
      <w:r w:rsidR="00ED7CDD" w:rsidRPr="006F7CD3">
        <w:rPr>
          <w:rFonts w:ascii="Times New Roman" w:hAnsi="Times New Roman" w:cs="Times New Roman"/>
          <w:sz w:val="24"/>
          <w:szCs w:val="24"/>
        </w:rPr>
        <w:t xml:space="preserve"> </w:t>
      </w:r>
      <w:r w:rsidR="00AB1E47" w:rsidRPr="006F7CD3">
        <w:rPr>
          <w:rFonts w:ascii="Times New Roman" w:hAnsi="Times New Roman" w:cs="Times New Roman"/>
          <w:sz w:val="24"/>
          <w:szCs w:val="24"/>
        </w:rPr>
        <w:t xml:space="preserve">not always reflect a strict universal design construct. This distinction can be seen by recalling </w:t>
      </w:r>
      <w:r w:rsidR="00C450CB" w:rsidRPr="006F7CD3">
        <w:rPr>
          <w:rFonts w:ascii="Times New Roman" w:hAnsi="Times New Roman" w:cs="Times New Roman"/>
          <w:sz w:val="24"/>
          <w:szCs w:val="24"/>
        </w:rPr>
        <w:t xml:space="preserve">the </w:t>
      </w:r>
      <w:r w:rsidR="00AB1E47" w:rsidRPr="006F7CD3">
        <w:rPr>
          <w:rFonts w:ascii="Times New Roman" w:hAnsi="Times New Roman" w:cs="Times New Roman"/>
          <w:sz w:val="24"/>
          <w:szCs w:val="24"/>
        </w:rPr>
        <w:t>basic concepts of universal design:</w:t>
      </w:r>
    </w:p>
    <w:p w14:paraId="19F6C8C1" w14:textId="77777777" w:rsidR="00AB1E47" w:rsidRPr="006F7CD3" w:rsidRDefault="00AB1E47" w:rsidP="0061486C">
      <w:p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ab/>
        <w:t>(a)</w:t>
      </w:r>
      <w:r w:rsidRPr="006F7CD3">
        <w:rPr>
          <w:rFonts w:ascii="Times New Roman" w:hAnsi="Times New Roman" w:cs="Times New Roman"/>
          <w:sz w:val="24"/>
          <w:szCs w:val="24"/>
        </w:rPr>
        <w:tab/>
        <w:t>Equitable use: the design is useful and relevant to a wide group of end-users;</w:t>
      </w:r>
    </w:p>
    <w:p w14:paraId="2B805C92" w14:textId="77777777" w:rsidR="00AB1E47" w:rsidRPr="006F7CD3" w:rsidRDefault="00AB1E47" w:rsidP="0061486C">
      <w:pPr>
        <w:spacing w:line="240" w:lineRule="auto"/>
        <w:ind w:left="1440" w:hanging="720"/>
        <w:contextualSpacing/>
        <w:rPr>
          <w:rFonts w:ascii="Times New Roman" w:hAnsi="Times New Roman" w:cs="Times New Roman"/>
          <w:sz w:val="24"/>
          <w:szCs w:val="24"/>
        </w:rPr>
      </w:pPr>
      <w:r w:rsidRPr="006F7CD3">
        <w:rPr>
          <w:rFonts w:ascii="Times New Roman" w:hAnsi="Times New Roman" w:cs="Times New Roman"/>
          <w:sz w:val="24"/>
          <w:szCs w:val="24"/>
        </w:rPr>
        <w:t>(b)</w:t>
      </w:r>
      <w:r w:rsidRPr="006F7CD3">
        <w:rPr>
          <w:rFonts w:ascii="Times New Roman" w:hAnsi="Times New Roman" w:cs="Times New Roman"/>
          <w:sz w:val="24"/>
          <w:szCs w:val="24"/>
        </w:rPr>
        <w:tab/>
        <w:t>Flexibility in use: the design accommodates a wide range of individual preferences and abilities;</w:t>
      </w:r>
    </w:p>
    <w:p w14:paraId="766C1950" w14:textId="77777777" w:rsidR="00AB1E47" w:rsidRPr="006F7CD3" w:rsidRDefault="00AB1E47" w:rsidP="0061486C">
      <w:pPr>
        <w:spacing w:line="240" w:lineRule="auto"/>
        <w:ind w:left="1440" w:hanging="720"/>
        <w:contextualSpacing/>
        <w:rPr>
          <w:rFonts w:ascii="Times New Roman" w:hAnsi="Times New Roman" w:cs="Times New Roman"/>
          <w:sz w:val="24"/>
          <w:szCs w:val="24"/>
        </w:rPr>
      </w:pPr>
      <w:r w:rsidRPr="006F7CD3">
        <w:rPr>
          <w:rFonts w:ascii="Times New Roman" w:hAnsi="Times New Roman" w:cs="Times New Roman"/>
          <w:sz w:val="24"/>
          <w:szCs w:val="24"/>
        </w:rPr>
        <w:t>(c)</w:t>
      </w:r>
      <w:r w:rsidRPr="006F7CD3">
        <w:rPr>
          <w:rFonts w:ascii="Times New Roman" w:hAnsi="Times New Roman" w:cs="Times New Roman"/>
          <w:sz w:val="24"/>
          <w:szCs w:val="24"/>
        </w:rPr>
        <w:tab/>
        <w:t>Simple and intuitive use: the design is easy to understand regardless of the knowledge, experience, language skills or concentration level of the end-user;</w:t>
      </w:r>
    </w:p>
    <w:p w14:paraId="2C140ED2" w14:textId="77777777" w:rsidR="00AB1E47" w:rsidRPr="006F7CD3" w:rsidRDefault="00AB1E47" w:rsidP="0061486C">
      <w:pPr>
        <w:spacing w:line="240" w:lineRule="auto"/>
        <w:ind w:left="1440" w:hanging="720"/>
        <w:contextualSpacing/>
        <w:rPr>
          <w:rFonts w:ascii="Times New Roman" w:hAnsi="Times New Roman" w:cs="Times New Roman"/>
          <w:sz w:val="24"/>
          <w:szCs w:val="24"/>
        </w:rPr>
      </w:pPr>
      <w:r w:rsidRPr="006F7CD3">
        <w:rPr>
          <w:rFonts w:ascii="Times New Roman" w:hAnsi="Times New Roman" w:cs="Times New Roman"/>
          <w:sz w:val="24"/>
          <w:szCs w:val="24"/>
        </w:rPr>
        <w:t>(d)</w:t>
      </w:r>
      <w:r w:rsidRPr="006F7CD3">
        <w:rPr>
          <w:rFonts w:ascii="Times New Roman" w:hAnsi="Times New Roman" w:cs="Times New Roman"/>
          <w:sz w:val="24"/>
          <w:szCs w:val="24"/>
        </w:rPr>
        <w:tab/>
        <w:t>Perceptive information: the design communicates information effectively to the user regardless of the ambient condition or the sensory abilities of the end-user;</w:t>
      </w:r>
    </w:p>
    <w:p w14:paraId="18895267" w14:textId="77777777" w:rsidR="00AB1E47" w:rsidRPr="006F7CD3" w:rsidRDefault="00AB1E47" w:rsidP="0061486C">
      <w:pPr>
        <w:spacing w:line="240" w:lineRule="auto"/>
        <w:ind w:left="1440" w:hanging="720"/>
        <w:contextualSpacing/>
        <w:rPr>
          <w:rFonts w:ascii="Times New Roman" w:hAnsi="Times New Roman" w:cs="Times New Roman"/>
          <w:sz w:val="24"/>
          <w:szCs w:val="24"/>
        </w:rPr>
      </w:pPr>
      <w:r w:rsidRPr="006F7CD3">
        <w:rPr>
          <w:rFonts w:ascii="Times New Roman" w:hAnsi="Times New Roman" w:cs="Times New Roman"/>
          <w:sz w:val="24"/>
          <w:szCs w:val="24"/>
        </w:rPr>
        <w:t>(e)</w:t>
      </w:r>
      <w:r w:rsidRPr="006F7CD3">
        <w:rPr>
          <w:rFonts w:ascii="Times New Roman" w:hAnsi="Times New Roman" w:cs="Times New Roman"/>
          <w:sz w:val="24"/>
          <w:szCs w:val="24"/>
        </w:rPr>
        <w:tab/>
        <w:t>Tolerance for error: the design minimizes the hazards and adverse consequences of unintended actions by the end-user;</w:t>
      </w:r>
    </w:p>
    <w:p w14:paraId="672AF12A" w14:textId="77777777" w:rsidR="00AB1E47" w:rsidRPr="006F7CD3" w:rsidRDefault="00AB1E47" w:rsidP="0061486C">
      <w:pPr>
        <w:spacing w:line="240" w:lineRule="auto"/>
        <w:ind w:left="1440" w:hanging="720"/>
        <w:contextualSpacing/>
        <w:rPr>
          <w:rFonts w:ascii="Times New Roman" w:hAnsi="Times New Roman" w:cs="Times New Roman"/>
          <w:sz w:val="24"/>
          <w:szCs w:val="24"/>
        </w:rPr>
      </w:pPr>
      <w:r w:rsidRPr="006F7CD3">
        <w:rPr>
          <w:rFonts w:ascii="Times New Roman" w:hAnsi="Times New Roman" w:cs="Times New Roman"/>
          <w:sz w:val="24"/>
          <w:szCs w:val="24"/>
        </w:rPr>
        <w:lastRenderedPageBreak/>
        <w:t>(f)</w:t>
      </w:r>
      <w:r w:rsidRPr="006F7CD3">
        <w:rPr>
          <w:rFonts w:ascii="Times New Roman" w:hAnsi="Times New Roman" w:cs="Times New Roman"/>
          <w:sz w:val="24"/>
          <w:szCs w:val="24"/>
        </w:rPr>
        <w:tab/>
        <w:t>Low physical effort: the design can be used easily, efficiently and comfortably with a minimum of fatigue;</w:t>
      </w:r>
    </w:p>
    <w:p w14:paraId="7572B77D" w14:textId="77777777" w:rsidR="00AB1E47" w:rsidRPr="006F7CD3" w:rsidRDefault="00AB1E47" w:rsidP="0061486C">
      <w:pPr>
        <w:spacing w:line="240" w:lineRule="auto"/>
        <w:ind w:left="1440" w:hanging="720"/>
        <w:contextualSpacing/>
        <w:rPr>
          <w:rFonts w:ascii="Times New Roman" w:hAnsi="Times New Roman" w:cs="Times New Roman"/>
          <w:sz w:val="24"/>
          <w:szCs w:val="24"/>
        </w:rPr>
      </w:pPr>
      <w:r w:rsidRPr="006F7CD3">
        <w:rPr>
          <w:rFonts w:ascii="Times New Roman" w:hAnsi="Times New Roman" w:cs="Times New Roman"/>
          <w:sz w:val="24"/>
          <w:szCs w:val="24"/>
        </w:rPr>
        <w:t>(g)</w:t>
      </w:r>
      <w:r w:rsidRPr="006F7CD3">
        <w:rPr>
          <w:rFonts w:ascii="Times New Roman" w:hAnsi="Times New Roman" w:cs="Times New Roman"/>
          <w:sz w:val="24"/>
          <w:szCs w:val="24"/>
        </w:rPr>
        <w:tab/>
        <w:t>Size and space: the size and space for approach, reach, manipulation and use should be appropriate regardless of the body size, posture or mobility of the end-user.</w:t>
      </w:r>
      <w:r w:rsidRPr="006F7CD3">
        <w:rPr>
          <w:rStyle w:val="FootnoteReference"/>
          <w:rFonts w:ascii="Times New Roman" w:hAnsi="Times New Roman" w:cs="Times New Roman"/>
          <w:sz w:val="24"/>
          <w:szCs w:val="24"/>
        </w:rPr>
        <w:footnoteReference w:id="22"/>
      </w:r>
    </w:p>
    <w:p w14:paraId="028E0FA0" w14:textId="77777777" w:rsidR="00A10EA4" w:rsidRPr="006F7CD3" w:rsidRDefault="00A10EA4" w:rsidP="0061486C">
      <w:pPr>
        <w:spacing w:line="240" w:lineRule="auto"/>
        <w:contextualSpacing/>
        <w:jc w:val="both"/>
        <w:rPr>
          <w:rFonts w:ascii="Times New Roman" w:hAnsi="Times New Roman" w:cs="Times New Roman"/>
          <w:sz w:val="24"/>
          <w:szCs w:val="24"/>
        </w:rPr>
      </w:pPr>
    </w:p>
    <w:p w14:paraId="4CF63171" w14:textId="183BCA98" w:rsidR="003F5A87" w:rsidRPr="006F7CD3" w:rsidRDefault="00AB1E47" w:rsidP="0061486C">
      <w:p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While universal designs</w:t>
      </w:r>
      <w:r w:rsidR="00ED7CDD"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provide intuitive ease of use and allow for end-user error, they do not specifically </w:t>
      </w:r>
      <w:r w:rsidR="008D56D6" w:rsidRPr="006F7CD3">
        <w:rPr>
          <w:rFonts w:ascii="Times New Roman" w:hAnsi="Times New Roman" w:cs="Times New Roman"/>
          <w:sz w:val="24"/>
          <w:szCs w:val="24"/>
        </w:rPr>
        <w:t xml:space="preserve">and fully </w:t>
      </w:r>
      <w:r w:rsidRPr="006F7CD3">
        <w:rPr>
          <w:rFonts w:ascii="Times New Roman" w:hAnsi="Times New Roman" w:cs="Times New Roman"/>
          <w:sz w:val="24"/>
          <w:szCs w:val="24"/>
        </w:rPr>
        <w:t xml:space="preserve">address </w:t>
      </w:r>
      <w:r w:rsidR="00ED7CDD"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provision of accessibility for a diverse range of end-users as set forth in </w:t>
      </w:r>
      <w:r w:rsidR="00ED7CDD" w:rsidRPr="006F7CD3">
        <w:rPr>
          <w:rFonts w:ascii="Times New Roman" w:hAnsi="Times New Roman" w:cs="Times New Roman"/>
          <w:sz w:val="24"/>
          <w:szCs w:val="24"/>
        </w:rPr>
        <w:t>A</w:t>
      </w:r>
      <w:r w:rsidRPr="006F7CD3">
        <w:rPr>
          <w:rFonts w:ascii="Times New Roman" w:hAnsi="Times New Roman" w:cs="Times New Roman"/>
          <w:sz w:val="24"/>
          <w:szCs w:val="24"/>
        </w:rPr>
        <w:t>rticle 9 (Accessibility) of the Convention on the Rights of Persons with Disabilities.</w:t>
      </w:r>
      <w:r w:rsidRPr="006F7CD3">
        <w:rPr>
          <w:rStyle w:val="FootnoteReference"/>
          <w:rFonts w:ascii="Times New Roman" w:hAnsi="Times New Roman" w:cs="Times New Roman"/>
          <w:sz w:val="24"/>
          <w:szCs w:val="24"/>
        </w:rPr>
        <w:footnoteReference w:id="23"/>
      </w:r>
    </w:p>
    <w:p w14:paraId="1EFA1909" w14:textId="77777777" w:rsidR="00A10EA4" w:rsidRPr="006F7CD3" w:rsidRDefault="00A10EA4" w:rsidP="0061486C">
      <w:pPr>
        <w:spacing w:line="240" w:lineRule="auto"/>
        <w:contextualSpacing/>
        <w:jc w:val="both"/>
        <w:rPr>
          <w:rFonts w:ascii="Times New Roman" w:hAnsi="Times New Roman" w:cs="Times New Roman"/>
          <w:sz w:val="24"/>
          <w:szCs w:val="24"/>
        </w:rPr>
      </w:pPr>
    </w:p>
    <w:p w14:paraId="1BD39FC8" w14:textId="7C2BDC19" w:rsidR="003F5A87" w:rsidRPr="006F7CD3" w:rsidRDefault="004902B7" w:rsidP="0061486C">
      <w:p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This publication</w:t>
      </w:r>
      <w:r w:rsidR="00AB1E47" w:rsidRPr="006F7CD3">
        <w:rPr>
          <w:rFonts w:ascii="Times New Roman" w:hAnsi="Times New Roman" w:cs="Times New Roman"/>
          <w:sz w:val="24"/>
          <w:szCs w:val="24"/>
        </w:rPr>
        <w:t xml:space="preserve"> aim</w:t>
      </w:r>
      <w:r w:rsidR="00A0490C" w:rsidRPr="006F7CD3">
        <w:rPr>
          <w:rFonts w:ascii="Times New Roman" w:hAnsi="Times New Roman" w:cs="Times New Roman"/>
          <w:sz w:val="24"/>
          <w:szCs w:val="24"/>
        </w:rPr>
        <w:t>s</w:t>
      </w:r>
      <w:r w:rsidR="00AB1E47" w:rsidRPr="006F7CD3">
        <w:rPr>
          <w:rFonts w:ascii="Times New Roman" w:hAnsi="Times New Roman" w:cs="Times New Roman"/>
          <w:sz w:val="24"/>
          <w:szCs w:val="24"/>
        </w:rPr>
        <w:t xml:space="preserve"> to </w:t>
      </w:r>
      <w:r w:rsidR="0088744F" w:rsidRPr="006F7CD3">
        <w:rPr>
          <w:rFonts w:ascii="Times New Roman" w:hAnsi="Times New Roman" w:cs="Times New Roman"/>
          <w:sz w:val="24"/>
          <w:szCs w:val="24"/>
        </w:rPr>
        <w:t xml:space="preserve">illustrate good practices and </w:t>
      </w:r>
      <w:r w:rsidR="00AB1E47" w:rsidRPr="006F7CD3">
        <w:rPr>
          <w:rFonts w:ascii="Times New Roman" w:hAnsi="Times New Roman" w:cs="Times New Roman"/>
          <w:sz w:val="24"/>
          <w:szCs w:val="24"/>
        </w:rPr>
        <w:t>present options for promoting environmental accessibility in the context of urban development. It is premised on the notion that environmental accessibility is a member of the set of global public goods and not a defined benefit for specific members of the population</w:t>
      </w:r>
      <w:r w:rsidR="00C450CB" w:rsidRPr="006F7CD3">
        <w:rPr>
          <w:rFonts w:ascii="Times New Roman" w:hAnsi="Times New Roman" w:cs="Times New Roman"/>
          <w:sz w:val="24"/>
          <w:szCs w:val="24"/>
        </w:rPr>
        <w:t>.</w:t>
      </w:r>
      <w:r w:rsidR="00AB1E47" w:rsidRPr="006F7CD3">
        <w:rPr>
          <w:rFonts w:ascii="Times New Roman" w:hAnsi="Times New Roman" w:cs="Times New Roman"/>
          <w:sz w:val="24"/>
          <w:szCs w:val="24"/>
        </w:rPr>
        <w:t xml:space="preserve"> </w:t>
      </w:r>
      <w:r w:rsidR="00C450CB" w:rsidRPr="006F7CD3">
        <w:rPr>
          <w:rFonts w:ascii="Times New Roman" w:hAnsi="Times New Roman" w:cs="Times New Roman"/>
          <w:sz w:val="24"/>
          <w:szCs w:val="24"/>
        </w:rPr>
        <w:t>O</w:t>
      </w:r>
      <w:r w:rsidR="00AB1E47" w:rsidRPr="006F7CD3">
        <w:rPr>
          <w:rFonts w:ascii="Times New Roman" w:hAnsi="Times New Roman" w:cs="Times New Roman"/>
          <w:sz w:val="24"/>
          <w:szCs w:val="24"/>
        </w:rPr>
        <w:t xml:space="preserve">nce provided, </w:t>
      </w:r>
      <w:r w:rsidR="00C450CB" w:rsidRPr="006F7CD3">
        <w:rPr>
          <w:rFonts w:ascii="Times New Roman" w:hAnsi="Times New Roman" w:cs="Times New Roman"/>
          <w:sz w:val="24"/>
          <w:szCs w:val="24"/>
        </w:rPr>
        <w:t xml:space="preserve">no one person </w:t>
      </w:r>
      <w:r w:rsidR="00AB1E47" w:rsidRPr="006F7CD3">
        <w:rPr>
          <w:rFonts w:ascii="Times New Roman" w:hAnsi="Times New Roman" w:cs="Times New Roman"/>
          <w:sz w:val="24"/>
          <w:szCs w:val="24"/>
        </w:rPr>
        <w:t xml:space="preserve">can be excluded from accessible environments. The benefit that any one end-user can experience from accessible environments, urban infrastructure or information and communication technology does not diminish opportunities for others to enjoy the “ease and flexibility” of accessible environments. </w:t>
      </w:r>
    </w:p>
    <w:p w14:paraId="7B9F32AE" w14:textId="77777777" w:rsidR="00A10EA4" w:rsidRPr="006F7CD3" w:rsidRDefault="00A10EA4" w:rsidP="0061486C">
      <w:pPr>
        <w:spacing w:line="240" w:lineRule="auto"/>
        <w:contextualSpacing/>
        <w:jc w:val="both"/>
        <w:rPr>
          <w:rFonts w:ascii="Times New Roman" w:hAnsi="Times New Roman" w:cs="Times New Roman"/>
          <w:sz w:val="24"/>
          <w:szCs w:val="24"/>
        </w:rPr>
      </w:pPr>
    </w:p>
    <w:p w14:paraId="20A58C6E" w14:textId="48D7DB7F" w:rsidR="003F5A87" w:rsidRPr="006F7CD3" w:rsidRDefault="00AB1E47" w:rsidP="0061486C">
      <w:p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Addressing environmental accessibility as an issue in </w:t>
      </w:r>
      <w:r w:rsidR="00ED7CDD" w:rsidRPr="006F7CD3">
        <w:rPr>
          <w:rFonts w:ascii="Times New Roman" w:hAnsi="Times New Roman" w:cs="Times New Roman"/>
          <w:sz w:val="24"/>
          <w:szCs w:val="24"/>
        </w:rPr>
        <w:t xml:space="preserve">the </w:t>
      </w:r>
      <w:r w:rsidRPr="006F7CD3">
        <w:rPr>
          <w:rFonts w:ascii="Times New Roman" w:hAnsi="Times New Roman" w:cs="Times New Roman"/>
          <w:sz w:val="24"/>
          <w:szCs w:val="24"/>
        </w:rPr>
        <w:t xml:space="preserve">provision of a global public good in the context of development would move budget debates from questions </w:t>
      </w:r>
      <w:r w:rsidR="00C450CB" w:rsidRPr="006F7CD3">
        <w:rPr>
          <w:rFonts w:ascii="Times New Roman" w:hAnsi="Times New Roman" w:cs="Times New Roman"/>
          <w:sz w:val="24"/>
          <w:szCs w:val="24"/>
        </w:rPr>
        <w:t>as to</w:t>
      </w:r>
      <w:r w:rsidRPr="006F7CD3">
        <w:rPr>
          <w:rFonts w:ascii="Times New Roman" w:hAnsi="Times New Roman" w:cs="Times New Roman"/>
          <w:sz w:val="24"/>
          <w:szCs w:val="24"/>
        </w:rPr>
        <w:t xml:space="preserve"> how to</w:t>
      </w:r>
      <w:r w:rsidR="00C450CB" w:rsidRPr="006F7CD3">
        <w:rPr>
          <w:rFonts w:ascii="Times New Roman" w:hAnsi="Times New Roman" w:cs="Times New Roman"/>
          <w:sz w:val="24"/>
          <w:szCs w:val="24"/>
        </w:rPr>
        <w:t xml:space="preserve">, </w:t>
      </w:r>
      <w:r w:rsidRPr="006F7CD3">
        <w:rPr>
          <w:rFonts w:ascii="Times New Roman" w:hAnsi="Times New Roman" w:cs="Times New Roman"/>
          <w:sz w:val="24"/>
          <w:szCs w:val="24"/>
        </w:rPr>
        <w:t>and who should</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fund disability-specific</w:t>
      </w:r>
      <w:r w:rsidR="00176711" w:rsidRPr="006F7CD3">
        <w:rPr>
          <w:rFonts w:ascii="Times New Roman" w:hAnsi="Times New Roman" w:cs="Times New Roman"/>
          <w:sz w:val="24"/>
          <w:szCs w:val="24"/>
        </w:rPr>
        <w:t xml:space="preserve"> </w:t>
      </w:r>
      <w:r w:rsidR="0062521E" w:rsidRPr="006F7CD3">
        <w:rPr>
          <w:rFonts w:ascii="Times New Roman" w:hAnsi="Times New Roman" w:cs="Times New Roman"/>
          <w:sz w:val="24"/>
          <w:szCs w:val="24"/>
        </w:rPr>
        <w:t xml:space="preserve">and accessible </w:t>
      </w:r>
      <w:r w:rsidRPr="006F7CD3">
        <w:rPr>
          <w:rFonts w:ascii="Times New Roman" w:hAnsi="Times New Roman" w:cs="Times New Roman"/>
          <w:sz w:val="24"/>
          <w:szCs w:val="24"/>
        </w:rPr>
        <w:t>infrastructure and services</w:t>
      </w:r>
      <w:r w:rsidR="00C450CB" w:rsidRPr="006F7CD3">
        <w:rPr>
          <w:rFonts w:ascii="Times New Roman" w:hAnsi="Times New Roman" w:cs="Times New Roman"/>
          <w:sz w:val="24"/>
          <w:szCs w:val="24"/>
        </w:rPr>
        <w:t>, on</w:t>
      </w:r>
      <w:r w:rsidRPr="006F7CD3">
        <w:rPr>
          <w:rFonts w:ascii="Times New Roman" w:hAnsi="Times New Roman" w:cs="Times New Roman"/>
          <w:sz w:val="24"/>
          <w:szCs w:val="24"/>
        </w:rPr>
        <w:t xml:space="preserve"> to decisions </w:t>
      </w:r>
      <w:r w:rsidR="00C450CB" w:rsidRPr="006F7CD3">
        <w:rPr>
          <w:rFonts w:ascii="Times New Roman" w:hAnsi="Times New Roman" w:cs="Times New Roman"/>
          <w:sz w:val="24"/>
          <w:szCs w:val="24"/>
        </w:rPr>
        <w:t>about</w:t>
      </w:r>
      <w:r w:rsidRPr="006F7CD3">
        <w:rPr>
          <w:rFonts w:ascii="Times New Roman" w:hAnsi="Times New Roman" w:cs="Times New Roman"/>
          <w:sz w:val="24"/>
          <w:szCs w:val="24"/>
        </w:rPr>
        <w:t xml:space="preserve"> maximiz</w:t>
      </w:r>
      <w:r w:rsidR="00C450CB" w:rsidRPr="006F7CD3">
        <w:rPr>
          <w:rFonts w:ascii="Times New Roman" w:hAnsi="Times New Roman" w:cs="Times New Roman"/>
          <w:sz w:val="24"/>
          <w:szCs w:val="24"/>
        </w:rPr>
        <w:t>ing</w:t>
      </w:r>
      <w:r w:rsidRPr="006F7CD3">
        <w:rPr>
          <w:rFonts w:ascii="Times New Roman" w:hAnsi="Times New Roman" w:cs="Times New Roman"/>
          <w:sz w:val="24"/>
          <w:szCs w:val="24"/>
        </w:rPr>
        <w:t xml:space="preserve"> public welfare and levels of living within available resources for urban development.</w:t>
      </w:r>
    </w:p>
    <w:p w14:paraId="256827D6" w14:textId="77777777" w:rsidR="00A10EA4" w:rsidRPr="006F7CD3" w:rsidRDefault="00A10EA4" w:rsidP="0061486C">
      <w:pPr>
        <w:spacing w:line="240" w:lineRule="auto"/>
        <w:contextualSpacing/>
        <w:jc w:val="both"/>
        <w:rPr>
          <w:rFonts w:ascii="Times New Roman" w:hAnsi="Times New Roman" w:cs="Times New Roman"/>
          <w:sz w:val="24"/>
          <w:szCs w:val="24"/>
        </w:rPr>
      </w:pPr>
    </w:p>
    <w:p w14:paraId="0A092A76" w14:textId="278DA41E" w:rsidR="003F5A87" w:rsidRPr="006F7CD3" w:rsidRDefault="00AB1E47" w:rsidP="0061486C">
      <w:p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It is possible to cite a </w:t>
      </w:r>
      <w:r w:rsidR="00E51F94" w:rsidRPr="006F7CD3">
        <w:rPr>
          <w:rFonts w:ascii="Times New Roman" w:hAnsi="Times New Roman" w:cs="Times New Roman"/>
          <w:sz w:val="24"/>
          <w:szCs w:val="24"/>
        </w:rPr>
        <w:t xml:space="preserve">number of examples of </w:t>
      </w:r>
      <w:r w:rsidRPr="006F7CD3">
        <w:rPr>
          <w:rFonts w:ascii="Times New Roman" w:hAnsi="Times New Roman" w:cs="Times New Roman"/>
          <w:sz w:val="24"/>
          <w:szCs w:val="24"/>
        </w:rPr>
        <w:t xml:space="preserve">accessibility </w:t>
      </w:r>
      <w:r w:rsidR="00ED7CDD" w:rsidRPr="006F7CD3">
        <w:rPr>
          <w:rFonts w:ascii="Times New Roman" w:hAnsi="Times New Roman" w:cs="Times New Roman"/>
          <w:sz w:val="24"/>
          <w:szCs w:val="24"/>
        </w:rPr>
        <w:t xml:space="preserve">that </w:t>
      </w:r>
      <w:r w:rsidR="0062521E" w:rsidRPr="006F7CD3">
        <w:rPr>
          <w:rFonts w:ascii="Times New Roman" w:hAnsi="Times New Roman" w:cs="Times New Roman"/>
          <w:sz w:val="24"/>
          <w:szCs w:val="24"/>
        </w:rPr>
        <w:t xml:space="preserve">are </w:t>
      </w:r>
      <w:r w:rsidRPr="006F7CD3">
        <w:rPr>
          <w:rFonts w:ascii="Times New Roman" w:hAnsi="Times New Roman" w:cs="Times New Roman"/>
          <w:sz w:val="24"/>
          <w:szCs w:val="24"/>
        </w:rPr>
        <w:t>good practice</w:t>
      </w:r>
      <w:r w:rsidR="0062521E" w:rsidRPr="006F7CD3">
        <w:rPr>
          <w:rFonts w:ascii="Times New Roman" w:hAnsi="Times New Roman" w:cs="Times New Roman"/>
          <w:sz w:val="24"/>
          <w:szCs w:val="24"/>
        </w:rPr>
        <w:t>s</w:t>
      </w:r>
      <w:r w:rsidRPr="006F7CD3">
        <w:rPr>
          <w:rFonts w:ascii="Times New Roman" w:hAnsi="Times New Roman" w:cs="Times New Roman"/>
          <w:sz w:val="24"/>
          <w:szCs w:val="24"/>
        </w:rPr>
        <w:t xml:space="preserve"> in daily life, from small appliances</w:t>
      </w:r>
      <w:r w:rsidR="00C450CB" w:rsidRPr="006F7CD3">
        <w:rPr>
          <w:rFonts w:ascii="Times New Roman" w:hAnsi="Times New Roman" w:cs="Times New Roman"/>
          <w:sz w:val="24"/>
          <w:szCs w:val="24"/>
        </w:rPr>
        <w:t>,</w:t>
      </w:r>
      <w:r w:rsidRPr="006F7CD3">
        <w:rPr>
          <w:rFonts w:ascii="Times New Roman" w:hAnsi="Times New Roman" w:cs="Times New Roman"/>
          <w:sz w:val="24"/>
          <w:szCs w:val="24"/>
        </w:rPr>
        <w:t xml:space="preserve"> to </w:t>
      </w:r>
      <w:r w:rsidR="00C450CB" w:rsidRPr="006F7CD3">
        <w:rPr>
          <w:rFonts w:ascii="Times New Roman" w:hAnsi="Times New Roman" w:cs="Times New Roman"/>
          <w:sz w:val="24"/>
          <w:szCs w:val="24"/>
        </w:rPr>
        <w:t xml:space="preserve">larger and </w:t>
      </w:r>
      <w:r w:rsidRPr="006F7CD3">
        <w:rPr>
          <w:rFonts w:ascii="Times New Roman" w:hAnsi="Times New Roman" w:cs="Times New Roman"/>
          <w:sz w:val="24"/>
          <w:szCs w:val="24"/>
        </w:rPr>
        <w:t xml:space="preserve">essential technologies and public infrastructure. A number of factors have been identified with </w:t>
      </w:r>
      <w:r w:rsidR="004B6644" w:rsidRPr="006F7CD3">
        <w:rPr>
          <w:rFonts w:ascii="Times New Roman" w:hAnsi="Times New Roman" w:cs="Times New Roman"/>
          <w:sz w:val="24"/>
          <w:szCs w:val="24"/>
        </w:rPr>
        <w:t xml:space="preserve">the increase in the production of </w:t>
      </w:r>
      <w:r w:rsidRPr="006F7CD3">
        <w:rPr>
          <w:rFonts w:ascii="Times New Roman" w:hAnsi="Times New Roman" w:cs="Times New Roman"/>
          <w:sz w:val="24"/>
          <w:szCs w:val="24"/>
        </w:rPr>
        <w:t xml:space="preserve">accessible designs: </w:t>
      </w:r>
      <w:r w:rsidR="006F7CC5" w:rsidRPr="006F7CD3">
        <w:rPr>
          <w:rFonts w:ascii="Times New Roman" w:hAnsi="Times New Roman" w:cs="Times New Roman"/>
          <w:sz w:val="24"/>
          <w:szCs w:val="24"/>
        </w:rPr>
        <w:t>the</w:t>
      </w:r>
      <w:r w:rsidRPr="006F7CD3">
        <w:rPr>
          <w:rFonts w:ascii="Times New Roman" w:hAnsi="Times New Roman" w:cs="Times New Roman"/>
          <w:sz w:val="24"/>
          <w:szCs w:val="24"/>
        </w:rPr>
        <w:t xml:space="preserve"> </w:t>
      </w:r>
      <w:r w:rsidR="00671345" w:rsidRPr="006F7CD3">
        <w:rPr>
          <w:rFonts w:ascii="Times New Roman" w:hAnsi="Times New Roman" w:cs="Times New Roman"/>
          <w:sz w:val="24"/>
          <w:szCs w:val="24"/>
        </w:rPr>
        <w:t>gaining of</w:t>
      </w:r>
      <w:r w:rsidR="006F7CC5" w:rsidRPr="006F7CD3">
        <w:rPr>
          <w:rFonts w:ascii="Times New Roman" w:hAnsi="Times New Roman" w:cs="Times New Roman"/>
          <w:sz w:val="24"/>
          <w:szCs w:val="24"/>
        </w:rPr>
        <w:t xml:space="preserve"> </w:t>
      </w:r>
      <w:r w:rsidR="00671345" w:rsidRPr="006F7CD3">
        <w:rPr>
          <w:rFonts w:ascii="Times New Roman" w:hAnsi="Times New Roman" w:cs="Times New Roman"/>
          <w:sz w:val="24"/>
          <w:szCs w:val="24"/>
        </w:rPr>
        <w:t xml:space="preserve">a </w:t>
      </w:r>
      <w:r w:rsidRPr="006F7CD3">
        <w:rPr>
          <w:rFonts w:ascii="Times New Roman" w:hAnsi="Times New Roman" w:cs="Times New Roman"/>
          <w:sz w:val="24"/>
          <w:szCs w:val="24"/>
        </w:rPr>
        <w:t>market share among under</w:t>
      </w:r>
      <w:r w:rsidR="00671345" w:rsidRPr="006F7CD3">
        <w:rPr>
          <w:rFonts w:ascii="Times New Roman" w:hAnsi="Times New Roman" w:cs="Times New Roman"/>
          <w:sz w:val="24"/>
          <w:szCs w:val="24"/>
        </w:rPr>
        <w:t>-</w:t>
      </w:r>
      <w:r w:rsidRPr="006F7CD3">
        <w:rPr>
          <w:rFonts w:ascii="Times New Roman" w:hAnsi="Times New Roman" w:cs="Times New Roman"/>
          <w:sz w:val="24"/>
          <w:szCs w:val="24"/>
        </w:rPr>
        <w:t>served populations; pre-emptive response</w:t>
      </w:r>
      <w:r w:rsidR="006F7CC5" w:rsidRPr="006F7CD3">
        <w:rPr>
          <w:rFonts w:ascii="Times New Roman" w:hAnsi="Times New Roman" w:cs="Times New Roman"/>
          <w:sz w:val="24"/>
          <w:szCs w:val="24"/>
        </w:rPr>
        <w:t>s</w:t>
      </w:r>
      <w:r w:rsidRPr="006F7CD3">
        <w:rPr>
          <w:rFonts w:ascii="Times New Roman" w:hAnsi="Times New Roman" w:cs="Times New Roman"/>
          <w:sz w:val="24"/>
          <w:szCs w:val="24"/>
        </w:rPr>
        <w:t xml:space="preserve"> to </w:t>
      </w:r>
      <w:r w:rsidR="006F7CC5" w:rsidRPr="006F7CD3">
        <w:rPr>
          <w:rFonts w:ascii="Times New Roman" w:hAnsi="Times New Roman" w:cs="Times New Roman"/>
          <w:sz w:val="24"/>
          <w:szCs w:val="24"/>
        </w:rPr>
        <w:t xml:space="preserve">forthcoming </w:t>
      </w:r>
      <w:r w:rsidRPr="006F7CD3">
        <w:rPr>
          <w:rFonts w:ascii="Times New Roman" w:hAnsi="Times New Roman" w:cs="Times New Roman"/>
          <w:sz w:val="24"/>
          <w:szCs w:val="24"/>
        </w:rPr>
        <w:t xml:space="preserve">regulatory actions; the growing use of mobile access </w:t>
      </w:r>
      <w:r w:rsidR="006F7CC5" w:rsidRPr="006F7CD3">
        <w:rPr>
          <w:rFonts w:ascii="Times New Roman" w:hAnsi="Times New Roman" w:cs="Times New Roman"/>
          <w:sz w:val="24"/>
          <w:szCs w:val="24"/>
        </w:rPr>
        <w:t xml:space="preserve">to </w:t>
      </w:r>
      <w:r w:rsidRPr="006F7CD3">
        <w:rPr>
          <w:rFonts w:ascii="Times New Roman" w:hAnsi="Times New Roman" w:cs="Times New Roman"/>
          <w:sz w:val="24"/>
          <w:szCs w:val="24"/>
        </w:rPr>
        <w:t>information and communication technologies</w:t>
      </w:r>
      <w:r w:rsidR="006F7CC5" w:rsidRPr="006F7CD3">
        <w:rPr>
          <w:rFonts w:ascii="Times New Roman" w:hAnsi="Times New Roman" w:cs="Times New Roman"/>
          <w:sz w:val="24"/>
          <w:szCs w:val="24"/>
        </w:rPr>
        <w:t>,</w:t>
      </w:r>
      <w:r w:rsidRPr="006F7CD3">
        <w:rPr>
          <w:rFonts w:ascii="Times New Roman" w:hAnsi="Times New Roman" w:cs="Times New Roman"/>
          <w:sz w:val="24"/>
          <w:szCs w:val="24"/>
        </w:rPr>
        <w:t xml:space="preserve"> which require</w:t>
      </w:r>
      <w:r w:rsidR="006F7CC5" w:rsidRPr="006F7CD3">
        <w:rPr>
          <w:rFonts w:ascii="Times New Roman" w:hAnsi="Times New Roman" w:cs="Times New Roman"/>
          <w:sz w:val="24"/>
          <w:szCs w:val="24"/>
        </w:rPr>
        <w:t>s</w:t>
      </w:r>
      <w:r w:rsidRPr="006F7CD3">
        <w:rPr>
          <w:rFonts w:ascii="Times New Roman" w:hAnsi="Times New Roman" w:cs="Times New Roman"/>
          <w:sz w:val="24"/>
          <w:szCs w:val="24"/>
        </w:rPr>
        <w:t xml:space="preserve"> efficient and usable designs </w:t>
      </w:r>
      <w:r w:rsidR="006F7CC5" w:rsidRPr="006F7CD3">
        <w:rPr>
          <w:rFonts w:ascii="Times New Roman" w:hAnsi="Times New Roman" w:cs="Times New Roman"/>
          <w:sz w:val="24"/>
          <w:szCs w:val="24"/>
        </w:rPr>
        <w:t xml:space="preserve">with increasing accessibility </w:t>
      </w:r>
      <w:r w:rsidRPr="006F7CD3">
        <w:rPr>
          <w:rFonts w:ascii="Times New Roman" w:hAnsi="Times New Roman" w:cs="Times New Roman"/>
          <w:sz w:val="24"/>
          <w:szCs w:val="24"/>
        </w:rPr>
        <w:t>to capture and retain an extensive range of end-users; and population ageing</w:t>
      </w:r>
      <w:r w:rsidR="004B6644" w:rsidRPr="006F7CD3">
        <w:rPr>
          <w:rFonts w:ascii="Times New Roman" w:hAnsi="Times New Roman" w:cs="Times New Roman"/>
          <w:sz w:val="24"/>
          <w:szCs w:val="24"/>
        </w:rPr>
        <w:t>, which</w:t>
      </w:r>
      <w:r w:rsidR="00CE3C48" w:rsidRPr="006F7CD3">
        <w:rPr>
          <w:rFonts w:ascii="Times New Roman" w:hAnsi="Times New Roman" w:cs="Times New Roman"/>
          <w:sz w:val="24"/>
          <w:szCs w:val="24"/>
        </w:rPr>
        <w:t xml:space="preserve"> </w:t>
      </w:r>
      <w:r w:rsidR="004B6644" w:rsidRPr="006F7CD3">
        <w:rPr>
          <w:rFonts w:ascii="Times New Roman" w:hAnsi="Times New Roman" w:cs="Times New Roman"/>
          <w:sz w:val="24"/>
          <w:szCs w:val="24"/>
        </w:rPr>
        <w:t>has been</w:t>
      </w:r>
      <w:r w:rsidRPr="006F7CD3">
        <w:rPr>
          <w:rFonts w:ascii="Times New Roman" w:hAnsi="Times New Roman" w:cs="Times New Roman"/>
          <w:sz w:val="24"/>
          <w:szCs w:val="24"/>
        </w:rPr>
        <w:t xml:space="preserve"> accelerating globally.</w:t>
      </w:r>
    </w:p>
    <w:p w14:paraId="27CD0281" w14:textId="77777777" w:rsidR="00A10EA4" w:rsidRPr="006F7CD3" w:rsidRDefault="00A10EA4" w:rsidP="0061486C">
      <w:pPr>
        <w:spacing w:line="240" w:lineRule="auto"/>
        <w:contextualSpacing/>
        <w:jc w:val="both"/>
        <w:rPr>
          <w:rFonts w:ascii="Times New Roman" w:hAnsi="Times New Roman" w:cs="Times New Roman"/>
          <w:sz w:val="24"/>
          <w:szCs w:val="24"/>
        </w:rPr>
      </w:pPr>
    </w:p>
    <w:p w14:paraId="1CAEA3D2" w14:textId="7FDDCF5D" w:rsidR="003F5A87" w:rsidRPr="006F7CD3" w:rsidRDefault="00AB1E47" w:rsidP="0061486C">
      <w:p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A</w:t>
      </w:r>
      <w:r w:rsidR="00883B62" w:rsidRPr="006F7CD3">
        <w:rPr>
          <w:rFonts w:ascii="Times New Roman" w:hAnsi="Times New Roman" w:cs="Times New Roman"/>
          <w:sz w:val="24"/>
          <w:szCs w:val="24"/>
        </w:rPr>
        <w:t>n</w:t>
      </w:r>
      <w:r w:rsidRPr="006F7CD3">
        <w:rPr>
          <w:rFonts w:ascii="Times New Roman" w:hAnsi="Times New Roman" w:cs="Times New Roman"/>
          <w:sz w:val="24"/>
          <w:szCs w:val="24"/>
        </w:rPr>
        <w:t xml:space="preserve"> </w:t>
      </w:r>
      <w:r w:rsidR="00C450CB" w:rsidRPr="006F7CD3">
        <w:rPr>
          <w:rFonts w:ascii="Times New Roman" w:hAnsi="Times New Roman" w:cs="Times New Roman"/>
          <w:sz w:val="24"/>
          <w:szCs w:val="24"/>
        </w:rPr>
        <w:t>everyday</w:t>
      </w:r>
      <w:r w:rsidR="00C450CB" w:rsidRPr="006F7CD3" w:rsidDel="00C450CB">
        <w:rPr>
          <w:rFonts w:ascii="Times New Roman" w:hAnsi="Times New Roman" w:cs="Times New Roman"/>
          <w:sz w:val="24"/>
          <w:szCs w:val="24"/>
        </w:rPr>
        <w:t xml:space="preserve"> </w:t>
      </w:r>
      <w:r w:rsidR="00E51F94" w:rsidRPr="006F7CD3">
        <w:rPr>
          <w:rFonts w:ascii="Times New Roman" w:hAnsi="Times New Roman" w:cs="Times New Roman"/>
          <w:sz w:val="24"/>
          <w:szCs w:val="24"/>
        </w:rPr>
        <w:t xml:space="preserve">example of accessibility </w:t>
      </w:r>
      <w:r w:rsidRPr="006F7CD3">
        <w:rPr>
          <w:rFonts w:ascii="Times New Roman" w:hAnsi="Times New Roman" w:cs="Times New Roman"/>
          <w:sz w:val="24"/>
          <w:szCs w:val="24"/>
        </w:rPr>
        <w:t>can be found in digital rice cookers produced by the Toshiba Corporation: the user interface is in English</w:t>
      </w:r>
      <w:r w:rsidR="0066703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and </w:t>
      </w:r>
      <w:r w:rsidR="00883B62" w:rsidRPr="006F7CD3">
        <w:rPr>
          <w:rFonts w:ascii="Times New Roman" w:hAnsi="Times New Roman" w:cs="Times New Roman"/>
          <w:sz w:val="24"/>
          <w:szCs w:val="24"/>
        </w:rPr>
        <w:t xml:space="preserve">also </w:t>
      </w:r>
      <w:r w:rsidRPr="006F7CD3">
        <w:rPr>
          <w:rFonts w:ascii="Times New Roman" w:hAnsi="Times New Roman" w:cs="Times New Roman"/>
          <w:sz w:val="24"/>
          <w:szCs w:val="24"/>
        </w:rPr>
        <w:t>in braille. The devices are on offer at Toshiba dealers and do not involve a</w:t>
      </w:r>
      <w:r w:rsidR="00C450CB" w:rsidRPr="006F7CD3">
        <w:rPr>
          <w:rFonts w:ascii="Times New Roman" w:hAnsi="Times New Roman" w:cs="Times New Roman"/>
          <w:sz w:val="24"/>
          <w:szCs w:val="24"/>
        </w:rPr>
        <w:t>n extra</w:t>
      </w:r>
      <w:r w:rsidRPr="006F7CD3">
        <w:rPr>
          <w:rFonts w:ascii="Times New Roman" w:hAnsi="Times New Roman" w:cs="Times New Roman"/>
          <w:sz w:val="24"/>
          <w:szCs w:val="24"/>
        </w:rPr>
        <w:t xml:space="preserve"> visit to service organization for the visually impaired</w:t>
      </w:r>
      <w:r w:rsidR="00C450CB" w:rsidRPr="006F7CD3">
        <w:rPr>
          <w:rFonts w:ascii="Times New Roman" w:hAnsi="Times New Roman" w:cs="Times New Roman"/>
          <w:sz w:val="24"/>
          <w:szCs w:val="24"/>
        </w:rPr>
        <w:t>, since</w:t>
      </w:r>
      <w:r w:rsidRPr="006F7CD3">
        <w:rPr>
          <w:rFonts w:ascii="Times New Roman" w:hAnsi="Times New Roman" w:cs="Times New Roman"/>
          <w:sz w:val="24"/>
          <w:szCs w:val="24"/>
        </w:rPr>
        <w:t xml:space="preserve"> the </w:t>
      </w:r>
      <w:r w:rsidR="00C450CB" w:rsidRPr="006F7CD3">
        <w:rPr>
          <w:rFonts w:ascii="Times New Roman" w:hAnsi="Times New Roman" w:cs="Times New Roman"/>
          <w:sz w:val="24"/>
          <w:szCs w:val="24"/>
        </w:rPr>
        <w:t>B</w:t>
      </w:r>
      <w:r w:rsidRPr="006F7CD3">
        <w:rPr>
          <w:rFonts w:ascii="Times New Roman" w:hAnsi="Times New Roman" w:cs="Times New Roman"/>
          <w:sz w:val="24"/>
          <w:szCs w:val="24"/>
        </w:rPr>
        <w:t>raille option is a given</w:t>
      </w:r>
      <w:r w:rsidR="00ED7CDD" w:rsidRPr="006F7CD3">
        <w:rPr>
          <w:rFonts w:ascii="Times New Roman" w:hAnsi="Times New Roman" w:cs="Times New Roman"/>
          <w:sz w:val="24"/>
          <w:szCs w:val="24"/>
        </w:rPr>
        <w:t>,</w:t>
      </w:r>
      <w:r w:rsidRPr="006F7CD3">
        <w:rPr>
          <w:rFonts w:ascii="Times New Roman" w:hAnsi="Times New Roman" w:cs="Times New Roman"/>
          <w:sz w:val="24"/>
          <w:szCs w:val="24"/>
        </w:rPr>
        <w:t xml:space="preserve"> not an extra charge.</w:t>
      </w:r>
    </w:p>
    <w:p w14:paraId="75B1FCF1" w14:textId="77777777" w:rsidR="00671345" w:rsidRPr="006F7CD3" w:rsidRDefault="00671345" w:rsidP="0061486C">
      <w:pPr>
        <w:spacing w:line="240" w:lineRule="auto"/>
        <w:contextualSpacing/>
        <w:rPr>
          <w:rFonts w:ascii="Times New Roman" w:hAnsi="Times New Roman" w:cs="Times New Roman"/>
          <w:sz w:val="24"/>
          <w:szCs w:val="24"/>
        </w:rPr>
      </w:pPr>
    </w:p>
    <w:p w14:paraId="72CF768B" w14:textId="256873A0" w:rsidR="00AB1E47" w:rsidRPr="006F7CD3" w:rsidRDefault="0078720D" w:rsidP="0061486C">
      <w:p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Th</w:t>
      </w:r>
      <w:r w:rsidR="00883B62" w:rsidRPr="006F7CD3">
        <w:rPr>
          <w:rFonts w:ascii="Times New Roman" w:hAnsi="Times New Roman" w:cs="Times New Roman"/>
          <w:sz w:val="24"/>
          <w:szCs w:val="24"/>
        </w:rPr>
        <w:t>e example of the above</w:t>
      </w:r>
      <w:r w:rsidRPr="006F7CD3">
        <w:rPr>
          <w:rFonts w:ascii="Times New Roman" w:hAnsi="Times New Roman" w:cs="Times New Roman"/>
          <w:sz w:val="24"/>
          <w:szCs w:val="24"/>
        </w:rPr>
        <w:t xml:space="preserve"> approach needs to be scaled up </w:t>
      </w:r>
      <w:r w:rsidR="00FF7318" w:rsidRPr="006F7CD3">
        <w:rPr>
          <w:rFonts w:ascii="Times New Roman" w:hAnsi="Times New Roman" w:cs="Times New Roman"/>
          <w:sz w:val="24"/>
          <w:szCs w:val="24"/>
        </w:rPr>
        <w:t>for</w:t>
      </w:r>
      <w:r w:rsidRPr="006F7CD3">
        <w:rPr>
          <w:rFonts w:ascii="Times New Roman" w:hAnsi="Times New Roman" w:cs="Times New Roman"/>
          <w:sz w:val="24"/>
          <w:szCs w:val="24"/>
        </w:rPr>
        <w:t xml:space="preserve"> </w:t>
      </w:r>
      <w:r w:rsidR="00AB1E47" w:rsidRPr="006F7CD3">
        <w:rPr>
          <w:rFonts w:ascii="Times New Roman" w:hAnsi="Times New Roman" w:cs="Times New Roman"/>
          <w:sz w:val="24"/>
          <w:szCs w:val="24"/>
        </w:rPr>
        <w:t xml:space="preserve">many </w:t>
      </w:r>
      <w:r w:rsidRPr="006F7CD3">
        <w:rPr>
          <w:rFonts w:ascii="Times New Roman" w:hAnsi="Times New Roman" w:cs="Times New Roman"/>
          <w:sz w:val="24"/>
          <w:szCs w:val="24"/>
        </w:rPr>
        <w:t xml:space="preserve">more </w:t>
      </w:r>
      <w:r w:rsidR="00AB1E47" w:rsidRPr="006F7CD3">
        <w:rPr>
          <w:rFonts w:ascii="Times New Roman" w:hAnsi="Times New Roman" w:cs="Times New Roman"/>
          <w:sz w:val="24"/>
          <w:szCs w:val="24"/>
        </w:rPr>
        <w:t>small appliances</w:t>
      </w:r>
      <w:r w:rsidRPr="006F7CD3">
        <w:rPr>
          <w:rFonts w:ascii="Times New Roman" w:hAnsi="Times New Roman" w:cs="Times New Roman"/>
          <w:sz w:val="24"/>
          <w:szCs w:val="24"/>
        </w:rPr>
        <w:t xml:space="preserve">. </w:t>
      </w:r>
      <w:r w:rsidR="00671345" w:rsidRPr="006F7CD3">
        <w:rPr>
          <w:rFonts w:ascii="Times New Roman" w:hAnsi="Times New Roman" w:cs="Times New Roman"/>
          <w:sz w:val="24"/>
          <w:szCs w:val="24"/>
        </w:rPr>
        <w:t>To achieve this,</w:t>
      </w:r>
      <w:r w:rsidRPr="006F7CD3">
        <w:rPr>
          <w:rFonts w:ascii="Times New Roman" w:hAnsi="Times New Roman" w:cs="Times New Roman"/>
          <w:sz w:val="24"/>
          <w:szCs w:val="24"/>
        </w:rPr>
        <w:t xml:space="preserve"> </w:t>
      </w:r>
      <w:r w:rsidR="00740D5B" w:rsidRPr="006F7CD3">
        <w:rPr>
          <w:rFonts w:ascii="Times New Roman" w:hAnsi="Times New Roman" w:cs="Times New Roman"/>
          <w:sz w:val="24"/>
          <w:szCs w:val="24"/>
        </w:rPr>
        <w:t xml:space="preserve">appliance </w:t>
      </w:r>
      <w:r w:rsidRPr="006F7CD3">
        <w:rPr>
          <w:rFonts w:ascii="Times New Roman" w:hAnsi="Times New Roman" w:cs="Times New Roman"/>
          <w:sz w:val="24"/>
          <w:szCs w:val="24"/>
        </w:rPr>
        <w:t xml:space="preserve">producers need to </w:t>
      </w:r>
      <w:r w:rsidR="00AB1E47" w:rsidRPr="006F7CD3">
        <w:rPr>
          <w:rFonts w:ascii="Times New Roman" w:hAnsi="Times New Roman" w:cs="Times New Roman"/>
          <w:sz w:val="24"/>
          <w:szCs w:val="24"/>
        </w:rPr>
        <w:t xml:space="preserve">think of opportunities of meeting under-served consumers </w:t>
      </w:r>
      <w:r w:rsidRPr="006F7CD3">
        <w:rPr>
          <w:rFonts w:ascii="Times New Roman" w:hAnsi="Times New Roman" w:cs="Times New Roman"/>
          <w:sz w:val="24"/>
          <w:szCs w:val="24"/>
        </w:rPr>
        <w:t>with</w:t>
      </w:r>
      <w:r w:rsidR="00CE3C48"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accessible </w:t>
      </w:r>
      <w:r w:rsidR="00AB1E47" w:rsidRPr="006F7CD3">
        <w:rPr>
          <w:rFonts w:ascii="Times New Roman" w:hAnsi="Times New Roman" w:cs="Times New Roman"/>
          <w:sz w:val="24"/>
          <w:szCs w:val="24"/>
        </w:rPr>
        <w:t>interface options.</w:t>
      </w:r>
    </w:p>
    <w:p w14:paraId="7EE5C675" w14:textId="77777777" w:rsidR="00A10EA4" w:rsidRPr="006F7CD3" w:rsidRDefault="00A10EA4" w:rsidP="0061486C">
      <w:pPr>
        <w:spacing w:line="240" w:lineRule="auto"/>
        <w:contextualSpacing/>
        <w:jc w:val="both"/>
        <w:rPr>
          <w:rFonts w:ascii="Times New Roman" w:hAnsi="Times New Roman" w:cs="Times New Roman"/>
          <w:sz w:val="24"/>
          <w:szCs w:val="24"/>
        </w:rPr>
      </w:pPr>
    </w:p>
    <w:p w14:paraId="536D000C" w14:textId="2BD17919" w:rsidR="003F5A87" w:rsidRPr="006F7CD3" w:rsidRDefault="00AB1E47" w:rsidP="0061486C">
      <w:p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In the field of technology, a major development is the decision by Internet browser software publishers to include – at no charge – the option to increase the size of content displayed. Previously, such a capacity was an extra-charge item for end-users who were unable to work </w:t>
      </w:r>
      <w:r w:rsidRPr="006F7CD3">
        <w:rPr>
          <w:rFonts w:ascii="Times New Roman" w:hAnsi="Times New Roman" w:cs="Times New Roman"/>
          <w:sz w:val="24"/>
          <w:szCs w:val="24"/>
        </w:rPr>
        <w:lastRenderedPageBreak/>
        <w:t>with a conventional display.</w:t>
      </w:r>
      <w:r w:rsidR="00883B62"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Experience suggests, however, that accessible information and communication technology is always </w:t>
      </w:r>
      <w:r w:rsidR="00ED7CDD" w:rsidRPr="006F7CD3">
        <w:rPr>
          <w:rFonts w:ascii="Times New Roman" w:hAnsi="Times New Roman" w:cs="Times New Roman"/>
          <w:sz w:val="24"/>
          <w:szCs w:val="24"/>
        </w:rPr>
        <w:t>‘</w:t>
      </w:r>
      <w:r w:rsidRPr="006F7CD3">
        <w:rPr>
          <w:rFonts w:ascii="Times New Roman" w:hAnsi="Times New Roman" w:cs="Times New Roman"/>
          <w:sz w:val="24"/>
          <w:szCs w:val="24"/>
        </w:rPr>
        <w:t>under construction</w:t>
      </w:r>
      <w:r w:rsidR="00ED7CDD" w:rsidRPr="006F7CD3">
        <w:rPr>
          <w:rFonts w:ascii="Times New Roman" w:hAnsi="Times New Roman" w:cs="Times New Roman"/>
          <w:sz w:val="24"/>
          <w:szCs w:val="24"/>
        </w:rPr>
        <w:t>’</w:t>
      </w:r>
      <w:r w:rsidRPr="006F7CD3">
        <w:rPr>
          <w:rFonts w:ascii="Times New Roman" w:hAnsi="Times New Roman" w:cs="Times New Roman"/>
          <w:sz w:val="24"/>
          <w:szCs w:val="24"/>
        </w:rPr>
        <w:t xml:space="preserve">: the rapid pace of developments in Internet-enabled services and content </w:t>
      </w:r>
      <w:r w:rsidR="00ED7CDD" w:rsidRPr="006F7CD3">
        <w:rPr>
          <w:rFonts w:ascii="Times New Roman" w:hAnsi="Times New Roman" w:cs="Times New Roman"/>
          <w:sz w:val="24"/>
          <w:szCs w:val="24"/>
        </w:rPr>
        <w:t xml:space="preserve">can </w:t>
      </w:r>
      <w:r w:rsidRPr="006F7CD3">
        <w:rPr>
          <w:rFonts w:ascii="Times New Roman" w:hAnsi="Times New Roman" w:cs="Times New Roman"/>
          <w:sz w:val="24"/>
          <w:szCs w:val="24"/>
        </w:rPr>
        <w:t xml:space="preserve">often present challenges to end-users who may have sensory, physical or intellectual </w:t>
      </w:r>
      <w:r w:rsidR="004D0D31" w:rsidRPr="006F7CD3">
        <w:rPr>
          <w:rFonts w:ascii="Times New Roman" w:hAnsi="Times New Roman" w:cs="Times New Roman"/>
          <w:sz w:val="24"/>
          <w:szCs w:val="24"/>
        </w:rPr>
        <w:t>impairments</w:t>
      </w:r>
      <w:r w:rsidRPr="006F7CD3">
        <w:rPr>
          <w:rFonts w:ascii="Times New Roman" w:hAnsi="Times New Roman" w:cs="Times New Roman"/>
          <w:sz w:val="24"/>
          <w:szCs w:val="24"/>
        </w:rPr>
        <w:t>. Often</w:t>
      </w:r>
      <w:r w:rsidR="00ED7CDD" w:rsidRPr="006F7CD3">
        <w:rPr>
          <w:rFonts w:ascii="Times New Roman" w:hAnsi="Times New Roman" w:cs="Times New Roman"/>
          <w:sz w:val="24"/>
          <w:szCs w:val="24"/>
        </w:rPr>
        <w:t>,</w:t>
      </w:r>
      <w:r w:rsidRPr="006F7CD3">
        <w:rPr>
          <w:rFonts w:ascii="Times New Roman" w:hAnsi="Times New Roman" w:cs="Times New Roman"/>
          <w:sz w:val="24"/>
          <w:szCs w:val="24"/>
        </w:rPr>
        <w:t xml:space="preserve"> regulatory or administrative guidance is required to ensure content developers and service providers respond to recognised standards for accessible information and communication goods and services, many of which have been developed by the World Wide Web Consortium (W3C).</w:t>
      </w:r>
      <w:r w:rsidRPr="006F7CD3">
        <w:rPr>
          <w:rStyle w:val="FootnoteReference"/>
          <w:rFonts w:ascii="Times New Roman" w:hAnsi="Times New Roman" w:cs="Times New Roman"/>
          <w:sz w:val="24"/>
          <w:szCs w:val="24"/>
        </w:rPr>
        <w:footnoteReference w:id="24"/>
      </w:r>
    </w:p>
    <w:p w14:paraId="4FFB6E2A" w14:textId="77777777" w:rsidR="00A10EA4" w:rsidRPr="006F7CD3" w:rsidRDefault="00A10EA4" w:rsidP="0061486C">
      <w:pPr>
        <w:spacing w:line="240" w:lineRule="auto"/>
        <w:contextualSpacing/>
        <w:jc w:val="both"/>
        <w:rPr>
          <w:rFonts w:ascii="Times New Roman" w:hAnsi="Times New Roman" w:cs="Times New Roman"/>
          <w:sz w:val="24"/>
          <w:szCs w:val="24"/>
        </w:rPr>
      </w:pPr>
    </w:p>
    <w:p w14:paraId="17A7BEB4" w14:textId="595240D6" w:rsidR="003F5A87" w:rsidRPr="006F7CD3" w:rsidRDefault="00AB1E47" w:rsidP="0061486C">
      <w:p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Experience also suggests that designs providing accessible environments and facilities require both post-occupancy surveys to ensure that standards employed respond to actual end-user needs, and periodic monitoring in the light of changing technologies, end-user characteristics or service expansion. </w:t>
      </w:r>
      <w:r w:rsidR="00883B62" w:rsidRPr="006F7CD3">
        <w:rPr>
          <w:rFonts w:ascii="Times New Roman" w:hAnsi="Times New Roman" w:cs="Times New Roman"/>
          <w:sz w:val="24"/>
          <w:szCs w:val="24"/>
        </w:rPr>
        <w:t>There</w:t>
      </w:r>
      <w:r w:rsidR="00ED7CDD" w:rsidRPr="006F7CD3">
        <w:rPr>
          <w:rFonts w:ascii="Times New Roman" w:hAnsi="Times New Roman" w:cs="Times New Roman"/>
          <w:sz w:val="24"/>
          <w:szCs w:val="24"/>
        </w:rPr>
        <w:t xml:space="preserve"> are</w:t>
      </w:r>
      <w:r w:rsidR="00883B62" w:rsidRPr="006F7CD3">
        <w:rPr>
          <w:rFonts w:ascii="Times New Roman" w:hAnsi="Times New Roman" w:cs="Times New Roman"/>
          <w:sz w:val="24"/>
          <w:szCs w:val="24"/>
        </w:rPr>
        <w:t xml:space="preserve"> many examples </w:t>
      </w:r>
      <w:r w:rsidR="00ED7CDD" w:rsidRPr="006F7CD3">
        <w:rPr>
          <w:rFonts w:ascii="Times New Roman" w:hAnsi="Times New Roman" w:cs="Times New Roman"/>
          <w:sz w:val="24"/>
          <w:szCs w:val="24"/>
        </w:rPr>
        <w:t xml:space="preserve">that </w:t>
      </w:r>
      <w:r w:rsidR="00883B62" w:rsidRPr="006F7CD3">
        <w:rPr>
          <w:rFonts w:ascii="Times New Roman" w:hAnsi="Times New Roman" w:cs="Times New Roman"/>
          <w:sz w:val="24"/>
          <w:szCs w:val="24"/>
        </w:rPr>
        <w:t>illustrate the cost-implications for post-construction</w:t>
      </w:r>
      <w:r w:rsidR="00671345" w:rsidRPr="006F7CD3">
        <w:rPr>
          <w:rFonts w:ascii="Times New Roman" w:hAnsi="Times New Roman" w:cs="Times New Roman"/>
          <w:sz w:val="24"/>
          <w:szCs w:val="24"/>
        </w:rPr>
        <w:t xml:space="preserve"> as shown in </w:t>
      </w:r>
      <w:r w:rsidR="00883B62" w:rsidRPr="006F7CD3">
        <w:rPr>
          <w:rFonts w:ascii="Times New Roman" w:hAnsi="Times New Roman" w:cs="Times New Roman"/>
          <w:sz w:val="24"/>
          <w:szCs w:val="24"/>
        </w:rPr>
        <w:t>t</w:t>
      </w:r>
      <w:r w:rsidRPr="006F7CD3">
        <w:rPr>
          <w:rFonts w:ascii="Times New Roman" w:hAnsi="Times New Roman" w:cs="Times New Roman"/>
          <w:sz w:val="24"/>
          <w:szCs w:val="24"/>
        </w:rPr>
        <w:t xml:space="preserve">wo examples </w:t>
      </w:r>
      <w:r w:rsidR="00671345" w:rsidRPr="006F7CD3">
        <w:rPr>
          <w:rFonts w:ascii="Times New Roman" w:hAnsi="Times New Roman" w:cs="Times New Roman"/>
          <w:sz w:val="24"/>
          <w:szCs w:val="24"/>
        </w:rPr>
        <w:t>below</w:t>
      </w:r>
      <w:r w:rsidR="00883B62" w:rsidRPr="006F7CD3">
        <w:rPr>
          <w:rFonts w:ascii="Times New Roman" w:hAnsi="Times New Roman" w:cs="Times New Roman"/>
          <w:sz w:val="24"/>
          <w:szCs w:val="24"/>
        </w:rPr>
        <w:t xml:space="preserve">. The first is of </w:t>
      </w:r>
      <w:r w:rsidRPr="006F7CD3">
        <w:rPr>
          <w:rFonts w:ascii="Times New Roman" w:hAnsi="Times New Roman" w:cs="Times New Roman"/>
          <w:sz w:val="24"/>
          <w:szCs w:val="24"/>
        </w:rPr>
        <w:t>the United Nations House in Beirut, which houses both the United Nations Regional Economic and Social Commission for Western Asia and a number of U</w:t>
      </w:r>
      <w:r w:rsidR="00ED7CDD" w:rsidRPr="006F7CD3">
        <w:rPr>
          <w:rFonts w:ascii="Times New Roman" w:hAnsi="Times New Roman" w:cs="Times New Roman"/>
          <w:sz w:val="24"/>
          <w:szCs w:val="24"/>
        </w:rPr>
        <w:t xml:space="preserve">nited Nations </w:t>
      </w:r>
      <w:r w:rsidRPr="006F7CD3">
        <w:rPr>
          <w:rFonts w:ascii="Times New Roman" w:hAnsi="Times New Roman" w:cs="Times New Roman"/>
          <w:sz w:val="24"/>
          <w:szCs w:val="24"/>
        </w:rPr>
        <w:t>system representative offices</w:t>
      </w:r>
      <w:r w:rsidR="00883B62" w:rsidRPr="006F7CD3">
        <w:rPr>
          <w:rFonts w:ascii="Times New Roman" w:hAnsi="Times New Roman" w:cs="Times New Roman"/>
          <w:sz w:val="24"/>
          <w:szCs w:val="24"/>
        </w:rPr>
        <w:t>. The house</w:t>
      </w:r>
      <w:r w:rsidRPr="006F7CD3">
        <w:rPr>
          <w:rFonts w:ascii="Times New Roman" w:hAnsi="Times New Roman" w:cs="Times New Roman"/>
          <w:sz w:val="24"/>
          <w:szCs w:val="24"/>
        </w:rPr>
        <w:t xml:space="preserve"> was constructed in the late-</w:t>
      </w:r>
      <w:r w:rsidR="00ED7CDD" w:rsidRPr="006F7CD3">
        <w:rPr>
          <w:rFonts w:ascii="Times New Roman" w:hAnsi="Times New Roman" w:cs="Times New Roman"/>
          <w:sz w:val="24"/>
          <w:szCs w:val="24"/>
        </w:rPr>
        <w:t>20th</w:t>
      </w:r>
      <w:r w:rsidRPr="006F7CD3">
        <w:rPr>
          <w:rFonts w:ascii="Times New Roman" w:hAnsi="Times New Roman" w:cs="Times New Roman"/>
          <w:sz w:val="24"/>
          <w:szCs w:val="24"/>
        </w:rPr>
        <w:t xml:space="preserve"> century, </w:t>
      </w:r>
      <w:r w:rsidR="00ED7CDD" w:rsidRPr="006F7CD3">
        <w:rPr>
          <w:rFonts w:ascii="Times New Roman" w:hAnsi="Times New Roman" w:cs="Times New Roman"/>
          <w:sz w:val="24"/>
          <w:szCs w:val="24"/>
        </w:rPr>
        <w:t xml:space="preserve">together </w:t>
      </w:r>
      <w:r w:rsidRPr="006F7CD3">
        <w:rPr>
          <w:rFonts w:ascii="Times New Roman" w:hAnsi="Times New Roman" w:cs="Times New Roman"/>
          <w:sz w:val="24"/>
          <w:szCs w:val="24"/>
        </w:rPr>
        <w:t xml:space="preserve">with the redevelopment of the Beirut Central Business District, as an accessible facility. However, post-occupancy surveys found areas, particularly for ease of entry and exit, where applicable standards did not produce accessible solutions for local users; retrofits were budgeted and implemented to meet actual end-user accessibility needs. </w:t>
      </w:r>
    </w:p>
    <w:p w14:paraId="7BBE1E3E" w14:textId="77777777" w:rsidR="00A10EA4" w:rsidRPr="006F7CD3" w:rsidRDefault="00A10EA4" w:rsidP="0061486C">
      <w:pPr>
        <w:spacing w:line="240" w:lineRule="auto"/>
        <w:contextualSpacing/>
        <w:jc w:val="both"/>
        <w:rPr>
          <w:rFonts w:ascii="Times New Roman" w:hAnsi="Times New Roman" w:cs="Times New Roman"/>
          <w:sz w:val="24"/>
          <w:szCs w:val="24"/>
        </w:rPr>
      </w:pPr>
    </w:p>
    <w:p w14:paraId="194BB9EA" w14:textId="1FA1E57B" w:rsidR="003F5A87" w:rsidRPr="006F7CD3" w:rsidRDefault="00883B62" w:rsidP="0061486C">
      <w:pPr>
        <w:spacing w:line="240" w:lineRule="auto"/>
        <w:contextualSpacing/>
        <w:jc w:val="both"/>
        <w:rPr>
          <w:rFonts w:ascii="Times New Roman" w:hAnsi="Times New Roman" w:cs="Times New Roman"/>
          <w:sz w:val="24"/>
          <w:szCs w:val="24"/>
        </w:rPr>
      </w:pPr>
      <w:r w:rsidRPr="006F7CD3">
        <w:rPr>
          <w:rFonts w:ascii="Times New Roman" w:hAnsi="Times New Roman" w:cs="Times New Roman"/>
          <w:sz w:val="24"/>
          <w:szCs w:val="24"/>
        </w:rPr>
        <w:t xml:space="preserve">The </w:t>
      </w:r>
      <w:r w:rsidR="00AB1E47" w:rsidRPr="006F7CD3">
        <w:rPr>
          <w:rFonts w:ascii="Times New Roman" w:hAnsi="Times New Roman" w:cs="Times New Roman"/>
          <w:sz w:val="24"/>
          <w:szCs w:val="24"/>
        </w:rPr>
        <w:t>second example</w:t>
      </w:r>
      <w:r w:rsidRPr="006F7CD3">
        <w:rPr>
          <w:rFonts w:ascii="Times New Roman" w:hAnsi="Times New Roman" w:cs="Times New Roman"/>
          <w:sz w:val="24"/>
          <w:szCs w:val="24"/>
        </w:rPr>
        <w:t xml:space="preserve"> is</w:t>
      </w:r>
      <w:r w:rsidR="00AB1E47" w:rsidRPr="006F7CD3">
        <w:rPr>
          <w:rFonts w:ascii="Times New Roman" w:hAnsi="Times New Roman" w:cs="Times New Roman"/>
          <w:sz w:val="24"/>
          <w:szCs w:val="24"/>
        </w:rPr>
        <w:t xml:space="preserve"> </w:t>
      </w:r>
      <w:r w:rsidRPr="006F7CD3">
        <w:rPr>
          <w:rFonts w:ascii="Times New Roman" w:hAnsi="Times New Roman" w:cs="Times New Roman"/>
          <w:sz w:val="24"/>
          <w:szCs w:val="24"/>
        </w:rPr>
        <w:t xml:space="preserve">of the </w:t>
      </w:r>
      <w:r w:rsidR="00AB1E47" w:rsidRPr="006F7CD3">
        <w:rPr>
          <w:rFonts w:ascii="Times New Roman" w:hAnsi="Times New Roman" w:cs="Times New Roman"/>
          <w:sz w:val="24"/>
          <w:szCs w:val="24"/>
        </w:rPr>
        <w:t>late-</w:t>
      </w:r>
      <w:r w:rsidR="00696AC4" w:rsidRPr="006F7CD3">
        <w:rPr>
          <w:rFonts w:ascii="Times New Roman" w:hAnsi="Times New Roman" w:cs="Times New Roman"/>
          <w:sz w:val="24"/>
          <w:szCs w:val="24"/>
        </w:rPr>
        <w:t xml:space="preserve">20th </w:t>
      </w:r>
      <w:r w:rsidR="00AB1E47" w:rsidRPr="006F7CD3">
        <w:rPr>
          <w:rFonts w:ascii="Times New Roman" w:hAnsi="Times New Roman" w:cs="Times New Roman"/>
          <w:sz w:val="24"/>
          <w:szCs w:val="24"/>
        </w:rPr>
        <w:t>century urban infrastructure relate</w:t>
      </w:r>
      <w:r w:rsidRPr="006F7CD3">
        <w:rPr>
          <w:rFonts w:ascii="Times New Roman" w:hAnsi="Times New Roman" w:cs="Times New Roman"/>
          <w:sz w:val="24"/>
          <w:szCs w:val="24"/>
        </w:rPr>
        <w:t xml:space="preserve">d </w:t>
      </w:r>
      <w:r w:rsidR="00AB1E47" w:rsidRPr="006F7CD3">
        <w:rPr>
          <w:rFonts w:ascii="Times New Roman" w:hAnsi="Times New Roman" w:cs="Times New Roman"/>
          <w:sz w:val="24"/>
          <w:szCs w:val="24"/>
        </w:rPr>
        <w:t xml:space="preserve">to the </w:t>
      </w:r>
      <w:proofErr w:type="spellStart"/>
      <w:r w:rsidR="00AB1E47" w:rsidRPr="006F7CD3">
        <w:rPr>
          <w:rFonts w:ascii="Times New Roman" w:hAnsi="Times New Roman" w:cs="Times New Roman"/>
          <w:sz w:val="24"/>
          <w:szCs w:val="24"/>
        </w:rPr>
        <w:t>Skytrain</w:t>
      </w:r>
      <w:proofErr w:type="spellEnd"/>
      <w:r w:rsidR="00AB1E47" w:rsidRPr="006F7CD3">
        <w:rPr>
          <w:rFonts w:ascii="Times New Roman" w:hAnsi="Times New Roman" w:cs="Times New Roman"/>
          <w:sz w:val="24"/>
          <w:szCs w:val="24"/>
        </w:rPr>
        <w:t xml:space="preserve"> system of Bangkok</w:t>
      </w:r>
      <w:r w:rsidR="00176711" w:rsidRPr="006F7CD3">
        <w:rPr>
          <w:rFonts w:ascii="Times New Roman" w:hAnsi="Times New Roman" w:cs="Times New Roman"/>
          <w:sz w:val="24"/>
          <w:szCs w:val="24"/>
        </w:rPr>
        <w:t>, Thailand</w:t>
      </w:r>
      <w:r w:rsidR="00AB1E47" w:rsidRPr="006F7CD3">
        <w:rPr>
          <w:rFonts w:ascii="Times New Roman" w:hAnsi="Times New Roman" w:cs="Times New Roman"/>
          <w:sz w:val="24"/>
          <w:szCs w:val="24"/>
        </w:rPr>
        <w:t xml:space="preserve">. At the time of design and construction, developers provided only limited access to </w:t>
      </w:r>
      <w:proofErr w:type="spellStart"/>
      <w:r w:rsidR="00AB1E47" w:rsidRPr="006F7CD3">
        <w:rPr>
          <w:rFonts w:ascii="Times New Roman" w:hAnsi="Times New Roman" w:cs="Times New Roman"/>
          <w:sz w:val="24"/>
          <w:szCs w:val="24"/>
        </w:rPr>
        <w:t>Skytrain</w:t>
      </w:r>
      <w:proofErr w:type="spellEnd"/>
      <w:r w:rsidR="00AB1E47" w:rsidRPr="006F7CD3">
        <w:rPr>
          <w:rFonts w:ascii="Times New Roman" w:hAnsi="Times New Roman" w:cs="Times New Roman"/>
          <w:sz w:val="24"/>
          <w:szCs w:val="24"/>
        </w:rPr>
        <w:t xml:space="preserve"> stations by lift; passengers with mobility issues and parents with children in strollers were at a severe disadvantage in using this quick and efficient transport system. Interested civil society organi</w:t>
      </w:r>
      <w:r w:rsidR="00696AC4" w:rsidRPr="006F7CD3">
        <w:rPr>
          <w:rFonts w:ascii="Times New Roman" w:hAnsi="Times New Roman" w:cs="Times New Roman"/>
          <w:sz w:val="24"/>
          <w:szCs w:val="24"/>
        </w:rPr>
        <w:t>z</w:t>
      </w:r>
      <w:r w:rsidR="00AB1E47" w:rsidRPr="006F7CD3">
        <w:rPr>
          <w:rFonts w:ascii="Times New Roman" w:hAnsi="Times New Roman" w:cs="Times New Roman"/>
          <w:sz w:val="24"/>
          <w:szCs w:val="24"/>
        </w:rPr>
        <w:t xml:space="preserve">ations soon took the case of unequal access to the court system and recently won a judgment that </w:t>
      </w:r>
      <w:proofErr w:type="spellStart"/>
      <w:r w:rsidR="00AB1E47" w:rsidRPr="006F7CD3">
        <w:rPr>
          <w:rFonts w:ascii="Times New Roman" w:hAnsi="Times New Roman" w:cs="Times New Roman"/>
          <w:sz w:val="24"/>
          <w:szCs w:val="24"/>
        </w:rPr>
        <w:t>Skytrain</w:t>
      </w:r>
      <w:proofErr w:type="spellEnd"/>
      <w:r w:rsidR="00AB1E47" w:rsidRPr="006F7CD3">
        <w:rPr>
          <w:rFonts w:ascii="Times New Roman" w:hAnsi="Times New Roman" w:cs="Times New Roman"/>
          <w:sz w:val="24"/>
          <w:szCs w:val="24"/>
        </w:rPr>
        <w:t xml:space="preserve"> must provide ease of access at all current and planned stations</w:t>
      </w:r>
      <w:r w:rsidRPr="006F7CD3">
        <w:rPr>
          <w:rFonts w:ascii="Times New Roman" w:hAnsi="Times New Roman" w:cs="Times New Roman"/>
          <w:sz w:val="24"/>
          <w:szCs w:val="24"/>
        </w:rPr>
        <w:t>,</w:t>
      </w:r>
      <w:r w:rsidR="00667038" w:rsidRPr="006F7CD3">
        <w:rPr>
          <w:rFonts w:ascii="Times New Roman" w:hAnsi="Times New Roman" w:cs="Times New Roman"/>
          <w:sz w:val="24"/>
          <w:szCs w:val="24"/>
        </w:rPr>
        <w:t xml:space="preserve"> </w:t>
      </w:r>
      <w:r w:rsidR="00AB1E47" w:rsidRPr="006F7CD3">
        <w:rPr>
          <w:rFonts w:ascii="Times New Roman" w:hAnsi="Times New Roman" w:cs="Times New Roman"/>
          <w:sz w:val="24"/>
          <w:szCs w:val="24"/>
        </w:rPr>
        <w:t>which is</w:t>
      </w:r>
      <w:r w:rsidRPr="006F7CD3">
        <w:rPr>
          <w:rFonts w:ascii="Times New Roman" w:hAnsi="Times New Roman" w:cs="Times New Roman"/>
          <w:sz w:val="24"/>
          <w:szCs w:val="24"/>
        </w:rPr>
        <w:t xml:space="preserve"> currently</w:t>
      </w:r>
      <w:r w:rsidR="00AB1E47" w:rsidRPr="006F7CD3">
        <w:rPr>
          <w:rFonts w:ascii="Times New Roman" w:hAnsi="Times New Roman" w:cs="Times New Roman"/>
          <w:sz w:val="24"/>
          <w:szCs w:val="24"/>
        </w:rPr>
        <w:t xml:space="preserve"> being </w:t>
      </w:r>
      <w:r w:rsidRPr="006F7CD3">
        <w:rPr>
          <w:rFonts w:ascii="Times New Roman" w:hAnsi="Times New Roman" w:cs="Times New Roman"/>
          <w:sz w:val="24"/>
          <w:szCs w:val="24"/>
        </w:rPr>
        <w:t xml:space="preserve">undertaken </w:t>
      </w:r>
      <w:r w:rsidR="00AB1E47" w:rsidRPr="006F7CD3">
        <w:rPr>
          <w:rFonts w:ascii="Times New Roman" w:hAnsi="Times New Roman" w:cs="Times New Roman"/>
          <w:sz w:val="24"/>
          <w:szCs w:val="24"/>
        </w:rPr>
        <w:t>at considerable costs. At the initial design stage</w:t>
      </w:r>
      <w:r w:rsidR="00696AC4" w:rsidRPr="006F7CD3">
        <w:rPr>
          <w:rFonts w:ascii="Times New Roman" w:hAnsi="Times New Roman" w:cs="Times New Roman"/>
          <w:sz w:val="24"/>
          <w:szCs w:val="24"/>
        </w:rPr>
        <w:t>,</w:t>
      </w:r>
      <w:r w:rsidR="00AB1E47" w:rsidRPr="006F7CD3">
        <w:rPr>
          <w:rFonts w:ascii="Times New Roman" w:hAnsi="Times New Roman" w:cs="Times New Roman"/>
          <w:sz w:val="24"/>
          <w:szCs w:val="24"/>
        </w:rPr>
        <w:t xml:space="preserve"> developers argued that the available budget did not allow for provision of lifts at all stations; a decision was made to provide lifts at a limited set of stations, mainly with high-levels of tourist traffic. In </w:t>
      </w:r>
      <w:r w:rsidR="00696AC4" w:rsidRPr="006F7CD3">
        <w:rPr>
          <w:rFonts w:ascii="Times New Roman" w:hAnsi="Times New Roman" w:cs="Times New Roman"/>
          <w:sz w:val="24"/>
          <w:szCs w:val="24"/>
        </w:rPr>
        <w:t>essence,</w:t>
      </w:r>
      <w:r w:rsidR="00AB1E47" w:rsidRPr="006F7CD3">
        <w:rPr>
          <w:rFonts w:ascii="Times New Roman" w:hAnsi="Times New Roman" w:cs="Times New Roman"/>
          <w:sz w:val="24"/>
          <w:szCs w:val="24"/>
        </w:rPr>
        <w:t xml:space="preserve"> the </w:t>
      </w:r>
      <w:proofErr w:type="spellStart"/>
      <w:r w:rsidR="00AB1E47" w:rsidRPr="006F7CD3">
        <w:rPr>
          <w:rFonts w:ascii="Times New Roman" w:hAnsi="Times New Roman" w:cs="Times New Roman"/>
          <w:sz w:val="24"/>
          <w:szCs w:val="24"/>
        </w:rPr>
        <w:t>Skytrain</w:t>
      </w:r>
      <w:proofErr w:type="spellEnd"/>
      <w:r w:rsidR="00AB1E47" w:rsidRPr="006F7CD3">
        <w:rPr>
          <w:rFonts w:ascii="Times New Roman" w:hAnsi="Times New Roman" w:cs="Times New Roman"/>
          <w:sz w:val="24"/>
          <w:szCs w:val="24"/>
        </w:rPr>
        <w:t xml:space="preserve"> management </w:t>
      </w:r>
      <w:r w:rsidR="00696AC4" w:rsidRPr="006F7CD3">
        <w:rPr>
          <w:rFonts w:ascii="Times New Roman" w:hAnsi="Times New Roman" w:cs="Times New Roman"/>
          <w:sz w:val="24"/>
          <w:szCs w:val="24"/>
        </w:rPr>
        <w:t>at</w:t>
      </w:r>
      <w:r w:rsidR="00AB1E47" w:rsidRPr="006F7CD3">
        <w:rPr>
          <w:rFonts w:ascii="Times New Roman" w:hAnsi="Times New Roman" w:cs="Times New Roman"/>
          <w:sz w:val="24"/>
          <w:szCs w:val="24"/>
        </w:rPr>
        <w:t xml:space="preserve"> the time applied a classic corner solution to facility use and access rather than construct an appropriate welfare function that would maximize benefits for a wide range of potential end-users.</w:t>
      </w:r>
    </w:p>
    <w:p w14:paraId="479B1A52" w14:textId="77777777" w:rsidR="00A10EA4" w:rsidRPr="006F7CD3" w:rsidRDefault="00A10EA4" w:rsidP="0061486C">
      <w:pPr>
        <w:spacing w:line="240" w:lineRule="auto"/>
        <w:contextualSpacing/>
        <w:rPr>
          <w:rFonts w:ascii="Times New Roman" w:hAnsi="Times New Roman" w:cs="Times New Roman"/>
          <w:sz w:val="24"/>
          <w:szCs w:val="24"/>
        </w:rPr>
      </w:pPr>
    </w:p>
    <w:p w14:paraId="0927F42B" w14:textId="41FACB33" w:rsidR="0023510D" w:rsidRPr="006F7CD3" w:rsidRDefault="00883B62" w:rsidP="0061486C">
      <w:pPr>
        <w:spacing w:line="240" w:lineRule="auto"/>
        <w:contextualSpacing/>
        <w:rPr>
          <w:rFonts w:ascii="Times New Roman" w:hAnsi="Times New Roman" w:cs="Times New Roman"/>
          <w:sz w:val="24"/>
          <w:szCs w:val="24"/>
        </w:rPr>
      </w:pPr>
      <w:r w:rsidRPr="006F7CD3">
        <w:rPr>
          <w:rFonts w:ascii="Times New Roman" w:hAnsi="Times New Roman" w:cs="Times New Roman"/>
          <w:sz w:val="24"/>
          <w:szCs w:val="24"/>
        </w:rPr>
        <w:t>The above examples, and indeed the case studies illustrated in this publication, demonstrate that a</w:t>
      </w:r>
      <w:r w:rsidR="00AB1E47" w:rsidRPr="006F7CD3">
        <w:rPr>
          <w:rFonts w:ascii="Times New Roman" w:hAnsi="Times New Roman" w:cs="Times New Roman"/>
          <w:sz w:val="24"/>
          <w:szCs w:val="24"/>
        </w:rPr>
        <w:t xml:space="preserve">ccessibility </w:t>
      </w:r>
      <w:r w:rsidR="00176711" w:rsidRPr="006F7CD3">
        <w:rPr>
          <w:rFonts w:ascii="Times New Roman" w:hAnsi="Times New Roman" w:cs="Times New Roman"/>
          <w:sz w:val="24"/>
          <w:szCs w:val="24"/>
        </w:rPr>
        <w:t xml:space="preserve">is and shall be regarded and promoted </w:t>
      </w:r>
      <w:r w:rsidR="00A0490C" w:rsidRPr="006F7CD3">
        <w:rPr>
          <w:rFonts w:ascii="Times New Roman" w:hAnsi="Times New Roman" w:cs="Times New Roman"/>
          <w:sz w:val="24"/>
          <w:szCs w:val="24"/>
        </w:rPr>
        <w:t xml:space="preserve">proactively </w:t>
      </w:r>
      <w:r w:rsidR="00176711" w:rsidRPr="006F7CD3">
        <w:rPr>
          <w:rFonts w:ascii="Times New Roman" w:hAnsi="Times New Roman" w:cs="Times New Roman"/>
          <w:sz w:val="24"/>
          <w:szCs w:val="24"/>
        </w:rPr>
        <w:t xml:space="preserve">as </w:t>
      </w:r>
      <w:r w:rsidR="00AB1E47" w:rsidRPr="006F7CD3">
        <w:rPr>
          <w:rFonts w:ascii="Times New Roman" w:hAnsi="Times New Roman" w:cs="Times New Roman"/>
          <w:sz w:val="24"/>
          <w:szCs w:val="24"/>
        </w:rPr>
        <w:t xml:space="preserve">a </w:t>
      </w:r>
      <w:r w:rsidR="001F562D" w:rsidRPr="006F7CD3">
        <w:rPr>
          <w:rFonts w:ascii="Times New Roman" w:hAnsi="Times New Roman" w:cs="Times New Roman"/>
          <w:sz w:val="24"/>
          <w:szCs w:val="24"/>
        </w:rPr>
        <w:t xml:space="preserve">public good and a </w:t>
      </w:r>
      <w:r w:rsidR="00AB1E47" w:rsidRPr="006F7CD3">
        <w:rPr>
          <w:rFonts w:ascii="Times New Roman" w:hAnsi="Times New Roman" w:cs="Times New Roman"/>
          <w:sz w:val="24"/>
          <w:szCs w:val="24"/>
        </w:rPr>
        <w:t>framework for effic</w:t>
      </w:r>
      <w:r w:rsidR="00BE44D2" w:rsidRPr="006F7CD3">
        <w:rPr>
          <w:rFonts w:ascii="Times New Roman" w:hAnsi="Times New Roman" w:cs="Times New Roman"/>
          <w:sz w:val="24"/>
          <w:szCs w:val="24"/>
        </w:rPr>
        <w:t xml:space="preserve">ient solutions </w:t>
      </w:r>
      <w:r w:rsidR="00AB1E47" w:rsidRPr="006F7CD3">
        <w:rPr>
          <w:rFonts w:ascii="Times New Roman" w:hAnsi="Times New Roman" w:cs="Times New Roman"/>
          <w:sz w:val="24"/>
          <w:szCs w:val="24"/>
        </w:rPr>
        <w:t xml:space="preserve">in the </w:t>
      </w:r>
      <w:r w:rsidR="00451D75" w:rsidRPr="006F7CD3">
        <w:rPr>
          <w:rFonts w:ascii="Times New Roman" w:hAnsi="Times New Roman" w:cs="Times New Roman"/>
          <w:sz w:val="24"/>
          <w:szCs w:val="24"/>
        </w:rPr>
        <w:t xml:space="preserve">context of </w:t>
      </w:r>
      <w:r w:rsidR="00BE44D2" w:rsidRPr="006F7CD3">
        <w:rPr>
          <w:rFonts w:ascii="Times New Roman" w:hAnsi="Times New Roman" w:cs="Times New Roman"/>
          <w:sz w:val="24"/>
          <w:szCs w:val="24"/>
        </w:rPr>
        <w:t xml:space="preserve">inclusive and sustainable </w:t>
      </w:r>
      <w:r w:rsidR="00451D75" w:rsidRPr="006F7CD3">
        <w:rPr>
          <w:rFonts w:ascii="Times New Roman" w:hAnsi="Times New Roman" w:cs="Times New Roman"/>
          <w:sz w:val="24"/>
          <w:szCs w:val="24"/>
        </w:rPr>
        <w:t>urban development.</w:t>
      </w:r>
    </w:p>
    <w:p w14:paraId="5CCEC4E6" w14:textId="77777777" w:rsidR="00883B62" w:rsidRPr="006F7CD3" w:rsidRDefault="00883B62" w:rsidP="0023510D">
      <w:pPr>
        <w:rPr>
          <w:rFonts w:ascii="Times New Roman" w:hAnsi="Times New Roman" w:cs="Times New Roman"/>
          <w:sz w:val="24"/>
          <w:szCs w:val="24"/>
        </w:rPr>
      </w:pPr>
    </w:p>
    <w:sectPr w:rsidR="00883B62" w:rsidRPr="006F7CD3" w:rsidSect="005F7375">
      <w:headerReference w:type="even" r:id="rId94"/>
      <w:headerReference w:type="default" r:id="rId95"/>
      <w:footerReference w:type="default" r:id="rId96"/>
      <w:headerReference w:type="first" r:id="rId97"/>
      <w:pgSz w:w="11906" w:h="16838"/>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218F2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254566" w14:textId="77777777" w:rsidR="00C73027" w:rsidRDefault="00C73027" w:rsidP="00203E24">
      <w:pPr>
        <w:spacing w:after="0" w:line="240" w:lineRule="auto"/>
      </w:pPr>
      <w:r>
        <w:separator/>
      </w:r>
    </w:p>
  </w:endnote>
  <w:endnote w:type="continuationSeparator" w:id="0">
    <w:p w14:paraId="3996ED2C" w14:textId="77777777" w:rsidR="00C73027" w:rsidRDefault="00C73027" w:rsidP="00203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Archer-Bold">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New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3734502"/>
      <w:docPartObj>
        <w:docPartGallery w:val="Page Numbers (Bottom of Page)"/>
        <w:docPartUnique/>
      </w:docPartObj>
    </w:sdtPr>
    <w:sdtEndPr>
      <w:rPr>
        <w:noProof/>
      </w:rPr>
    </w:sdtEndPr>
    <w:sdtContent>
      <w:p w14:paraId="2291A00D" w14:textId="7176F93A" w:rsidR="00066EB8" w:rsidRDefault="00066EB8">
        <w:pPr>
          <w:pStyle w:val="Footer"/>
          <w:jc w:val="right"/>
        </w:pPr>
        <w:r>
          <w:fldChar w:fldCharType="begin"/>
        </w:r>
        <w:r>
          <w:instrText xml:space="preserve"> PAGE   \* MERGEFORMAT </w:instrText>
        </w:r>
        <w:r>
          <w:fldChar w:fldCharType="separate"/>
        </w:r>
        <w:r w:rsidR="0055072A">
          <w:rPr>
            <w:noProof/>
          </w:rPr>
          <w:t>89</w:t>
        </w:r>
        <w:r>
          <w:rPr>
            <w:noProof/>
          </w:rPr>
          <w:fldChar w:fldCharType="end"/>
        </w:r>
      </w:p>
    </w:sdtContent>
  </w:sdt>
  <w:p w14:paraId="47B5CC1E" w14:textId="77777777" w:rsidR="00066EB8" w:rsidRDefault="00066EB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D0585F" w14:textId="77777777" w:rsidR="00C73027" w:rsidRDefault="00C73027" w:rsidP="00203E24">
      <w:pPr>
        <w:spacing w:after="0" w:line="240" w:lineRule="auto"/>
      </w:pPr>
      <w:r>
        <w:separator/>
      </w:r>
    </w:p>
  </w:footnote>
  <w:footnote w:type="continuationSeparator" w:id="0">
    <w:p w14:paraId="62FB8AD5" w14:textId="77777777" w:rsidR="00C73027" w:rsidRDefault="00C73027" w:rsidP="00203E24">
      <w:pPr>
        <w:spacing w:after="0" w:line="240" w:lineRule="auto"/>
      </w:pPr>
      <w:r>
        <w:continuationSeparator/>
      </w:r>
    </w:p>
  </w:footnote>
  <w:footnote w:id="1">
    <w:p w14:paraId="01FC197D" w14:textId="15CC874D" w:rsidR="00066EB8" w:rsidRPr="006570E2" w:rsidRDefault="00066EB8">
      <w:pPr>
        <w:pStyle w:val="FootnoteText"/>
        <w:rPr>
          <w:lang w:val="en-US"/>
        </w:rPr>
      </w:pPr>
      <w:r>
        <w:rPr>
          <w:rStyle w:val="FootnoteReference"/>
        </w:rPr>
        <w:footnoteRef/>
      </w:r>
      <w:r>
        <w:t xml:space="preserve"> </w:t>
      </w:r>
      <w:r w:rsidRPr="006F7CD3">
        <w:rPr>
          <w:rFonts w:ascii="Times New Roman" w:hAnsi="Times New Roman" w:cs="Times New Roman"/>
          <w:color w:val="000000"/>
          <w:sz w:val="18"/>
          <w:szCs w:val="18"/>
        </w:rPr>
        <w:t>The World Urbanization Prospects (2014). United Nations Department of Economic and Social Affairs.</w:t>
      </w:r>
    </w:p>
  </w:footnote>
  <w:footnote w:id="2">
    <w:p w14:paraId="3F6A8BD4" w14:textId="20ED6272" w:rsidR="00066EB8" w:rsidRPr="00E615F9" w:rsidRDefault="00066EB8" w:rsidP="00D274F3">
      <w:pPr>
        <w:autoSpaceDE w:val="0"/>
        <w:autoSpaceDN w:val="0"/>
        <w:adjustRightInd w:val="0"/>
        <w:spacing w:after="0" w:line="240" w:lineRule="auto"/>
        <w:rPr>
          <w:rFonts w:ascii="Times New Roman" w:hAnsi="Times New Roman" w:cs="Times New Roman"/>
          <w:sz w:val="16"/>
          <w:szCs w:val="16"/>
          <w:lang w:val="en-US"/>
        </w:rPr>
      </w:pPr>
      <w:r w:rsidRPr="00F81E0D">
        <w:rPr>
          <w:rStyle w:val="FootnoteReference"/>
          <w:rFonts w:ascii="Times New Roman" w:hAnsi="Times New Roman" w:cs="Times New Roman"/>
          <w:sz w:val="16"/>
          <w:szCs w:val="16"/>
        </w:rPr>
        <w:footnoteRef/>
      </w:r>
      <w:r>
        <w:rPr>
          <w:rFonts w:ascii="Times New Roman" w:hAnsi="Times New Roman" w:cs="Times New Roman"/>
          <w:color w:val="000000"/>
          <w:sz w:val="16"/>
          <w:szCs w:val="16"/>
        </w:rPr>
        <w:t xml:space="preserve"> </w:t>
      </w:r>
      <w:r w:rsidRPr="006F7CD3">
        <w:rPr>
          <w:rFonts w:ascii="Times New Roman" w:hAnsi="Times New Roman" w:cs="Times New Roman"/>
          <w:color w:val="000000"/>
          <w:sz w:val="18"/>
          <w:szCs w:val="18"/>
        </w:rPr>
        <w:t>“Accessibility”, in this publication refers to a feature or quality of any physical or virtual environment, space, facility or service that is capable of accommodating the needs of users of varying abilities or disabilities to understand, get access to or interact with. Accessibility also refers to technical standards that are mandated nationally or internationally for the design and construction of a physical or virtual environment, space, facility and service.</w:t>
      </w:r>
    </w:p>
  </w:footnote>
  <w:footnote w:id="3">
    <w:p w14:paraId="75831F6D" w14:textId="1F437EC3" w:rsidR="00066EB8" w:rsidRPr="00F81E0D" w:rsidRDefault="00066EB8" w:rsidP="003F3695">
      <w:pPr>
        <w:autoSpaceDE w:val="0"/>
        <w:autoSpaceDN w:val="0"/>
        <w:adjustRightInd w:val="0"/>
        <w:spacing w:after="0" w:line="240" w:lineRule="auto"/>
        <w:rPr>
          <w:rFonts w:ascii="Times New Roman" w:hAnsi="Times New Roman" w:cs="Times New Roman"/>
          <w:color w:val="000000"/>
          <w:sz w:val="16"/>
          <w:szCs w:val="16"/>
        </w:rPr>
      </w:pPr>
      <w:r w:rsidRPr="00E615F9">
        <w:rPr>
          <w:rStyle w:val="FootnoteReference"/>
          <w:rFonts w:ascii="Times New Roman" w:hAnsi="Times New Roman" w:cs="Times New Roman"/>
          <w:sz w:val="16"/>
          <w:szCs w:val="16"/>
        </w:rPr>
        <w:footnoteRef/>
      </w:r>
      <w:r w:rsidRPr="00E615F9">
        <w:rPr>
          <w:rFonts w:ascii="Times New Roman" w:hAnsi="Times New Roman" w:cs="Times New Roman"/>
          <w:color w:val="000000"/>
          <w:sz w:val="16"/>
          <w:szCs w:val="16"/>
        </w:rPr>
        <w:t xml:space="preserve"> </w:t>
      </w:r>
      <w:r w:rsidRPr="00E615F9">
        <w:rPr>
          <w:rFonts w:ascii="Times New Roman" w:hAnsi="Times New Roman" w:cs="Times New Roman"/>
          <w:color w:val="000000"/>
          <w:sz w:val="18"/>
          <w:szCs w:val="18"/>
        </w:rPr>
        <w:t xml:space="preserve">The European Union and </w:t>
      </w:r>
      <w:r w:rsidRPr="006F7CD3">
        <w:rPr>
          <w:rFonts w:ascii="Times New Roman" w:hAnsi="Times New Roman" w:cs="Times New Roman"/>
          <w:color w:val="000000"/>
          <w:sz w:val="18"/>
          <w:szCs w:val="18"/>
        </w:rPr>
        <w:t>166 countrie</w:t>
      </w:r>
      <w:r w:rsidRPr="00E615F9">
        <w:rPr>
          <w:rFonts w:ascii="Times New Roman" w:hAnsi="Times New Roman" w:cs="Times New Roman"/>
          <w:color w:val="000000"/>
          <w:sz w:val="18"/>
          <w:szCs w:val="18"/>
        </w:rPr>
        <w:t>s</w:t>
      </w:r>
      <w:r w:rsidRPr="006F7CD3">
        <w:rPr>
          <w:rFonts w:ascii="Times New Roman" w:hAnsi="Times New Roman" w:cs="Times New Roman"/>
          <w:color w:val="000000"/>
          <w:sz w:val="18"/>
          <w:szCs w:val="18"/>
        </w:rPr>
        <w:t xml:space="preserve"> are currently States Parties to the CRPD. According to the Convention on the Rights of Persons with Disabilities, Article 2, “Universal design” means the design of products, environments, programmes and services to be usable by all people, to the greatest extent possible, without the need for adaptation or specialized design. “Universal design” shall not exclude assistive devices for particular groups of persons with disabilities where this is needed.</w:t>
      </w:r>
    </w:p>
  </w:footnote>
  <w:footnote w:id="4">
    <w:p w14:paraId="6812EB42" w14:textId="49035508" w:rsidR="00066EB8" w:rsidRPr="006F7CD3" w:rsidRDefault="00066EB8">
      <w:pPr>
        <w:pStyle w:val="FootnoteText"/>
        <w:rPr>
          <w:lang w:val="en-US"/>
        </w:rPr>
      </w:pPr>
      <w:r>
        <w:rPr>
          <w:rStyle w:val="FootnoteReference"/>
        </w:rPr>
        <w:footnoteRef/>
      </w:r>
      <w:r>
        <w:t xml:space="preserve"> </w:t>
      </w:r>
      <w:r w:rsidRPr="006F7CD3">
        <w:rPr>
          <w:rFonts w:ascii="Times New Roman" w:hAnsi="Times New Roman" w:cs="Times New Roman"/>
          <w:color w:val="000000"/>
          <w:sz w:val="18"/>
          <w:szCs w:val="18"/>
        </w:rPr>
        <w:t xml:space="preserve">As of </w:t>
      </w:r>
      <w:r>
        <w:rPr>
          <w:rFonts w:ascii="Times New Roman" w:hAnsi="Times New Roman" w:cs="Times New Roman"/>
          <w:color w:val="000000"/>
          <w:sz w:val="18"/>
          <w:szCs w:val="18"/>
        </w:rPr>
        <w:t xml:space="preserve">15 </w:t>
      </w:r>
      <w:r w:rsidRPr="006F7CD3">
        <w:rPr>
          <w:rFonts w:ascii="Times New Roman" w:hAnsi="Times New Roman" w:cs="Times New Roman"/>
          <w:color w:val="000000"/>
          <w:sz w:val="18"/>
          <w:szCs w:val="18"/>
        </w:rPr>
        <w:t>July  2016, there are 165 States and European Union party to the Convention.</w:t>
      </w:r>
    </w:p>
  </w:footnote>
  <w:footnote w:id="5">
    <w:p w14:paraId="4163D08C" w14:textId="2B6A76A2" w:rsidR="00066EB8" w:rsidRPr="00F81E0D" w:rsidRDefault="00066EB8" w:rsidP="00D274F3">
      <w:pPr>
        <w:pStyle w:val="FootnoteText"/>
        <w:rPr>
          <w:rFonts w:ascii="Times New Roman" w:hAnsi="Times New Roman" w:cs="Times New Roman"/>
          <w:sz w:val="16"/>
          <w:szCs w:val="16"/>
          <w:lang w:val="en-US"/>
        </w:rPr>
      </w:pPr>
      <w:r w:rsidRPr="00F81E0D">
        <w:rPr>
          <w:rStyle w:val="FootnoteReference"/>
          <w:rFonts w:ascii="Times New Roman" w:hAnsi="Times New Roman" w:cs="Times New Roman"/>
          <w:sz w:val="16"/>
          <w:szCs w:val="16"/>
        </w:rPr>
        <w:footnoteRef/>
      </w:r>
      <w:r>
        <w:rPr>
          <w:rFonts w:ascii="Times New Roman" w:hAnsi="Times New Roman" w:cs="Times New Roman"/>
          <w:color w:val="000000"/>
          <w:sz w:val="16"/>
          <w:szCs w:val="16"/>
        </w:rPr>
        <w:t xml:space="preserve">  </w:t>
      </w:r>
      <w:r w:rsidRPr="006F7CD3">
        <w:rPr>
          <w:rFonts w:ascii="Times New Roman" w:hAnsi="Times New Roman" w:cs="Times New Roman"/>
          <w:color w:val="000000"/>
          <w:sz w:val="18"/>
          <w:szCs w:val="18"/>
        </w:rPr>
        <w:t>Convention on the Rights of Persons with Disabilities</w:t>
      </w:r>
      <w:r w:rsidRPr="00642774">
        <w:rPr>
          <w:rFonts w:ascii="Times New Roman" w:hAnsi="Times New Roman" w:cs="Times New Roman"/>
          <w:color w:val="000000"/>
          <w:sz w:val="18"/>
          <w:szCs w:val="18"/>
        </w:rPr>
        <w:t xml:space="preserve">, </w:t>
      </w:r>
      <w:r w:rsidRPr="006F7CD3">
        <w:rPr>
          <w:rFonts w:ascii="Times New Roman" w:hAnsi="Times New Roman" w:cs="Times New Roman"/>
          <w:color w:val="000000"/>
          <w:sz w:val="18"/>
          <w:szCs w:val="18"/>
        </w:rPr>
        <w:t>Article 4 – General obligations</w:t>
      </w:r>
    </w:p>
  </w:footnote>
  <w:footnote w:id="6">
    <w:p w14:paraId="2D4470C3" w14:textId="57AB100C" w:rsidR="00066EB8" w:rsidRPr="00F81E0D" w:rsidRDefault="00066EB8" w:rsidP="00D274F3">
      <w:pPr>
        <w:pStyle w:val="FootnoteText"/>
        <w:rPr>
          <w:rFonts w:ascii="Times New Roman" w:hAnsi="Times New Roman" w:cs="Times New Roman"/>
          <w:sz w:val="16"/>
          <w:szCs w:val="16"/>
          <w:lang w:val="en-US"/>
        </w:rPr>
      </w:pPr>
      <w:r w:rsidRPr="00F81E0D">
        <w:rPr>
          <w:rStyle w:val="FootnoteReference"/>
          <w:rFonts w:ascii="Times New Roman" w:hAnsi="Times New Roman" w:cs="Times New Roman"/>
          <w:sz w:val="16"/>
          <w:szCs w:val="16"/>
        </w:rPr>
        <w:footnoteRef/>
      </w:r>
      <w:r>
        <w:rPr>
          <w:rFonts w:ascii="Times New Roman" w:hAnsi="Times New Roman" w:cs="Times New Roman"/>
          <w:color w:val="000000"/>
          <w:sz w:val="16"/>
          <w:szCs w:val="16"/>
        </w:rPr>
        <w:t xml:space="preserve"> </w:t>
      </w:r>
      <w:r w:rsidRPr="006F7CD3">
        <w:rPr>
          <w:rFonts w:ascii="Times New Roman" w:hAnsi="Times New Roman" w:cs="Times New Roman"/>
          <w:color w:val="000000"/>
          <w:sz w:val="18"/>
          <w:szCs w:val="18"/>
        </w:rPr>
        <w:t>Ibid., Article 9.</w:t>
      </w:r>
    </w:p>
  </w:footnote>
  <w:footnote w:id="7">
    <w:p w14:paraId="1DB67BBE" w14:textId="589381D0" w:rsidR="00066EB8" w:rsidRPr="00642774" w:rsidRDefault="00066EB8" w:rsidP="00D274F3">
      <w:pPr>
        <w:pStyle w:val="FootnoteText"/>
        <w:rPr>
          <w:rFonts w:ascii="Times New Roman" w:hAnsi="Times New Roman" w:cs="Times New Roman"/>
          <w:sz w:val="16"/>
          <w:szCs w:val="16"/>
          <w:lang w:val="en-US"/>
        </w:rPr>
      </w:pPr>
      <w:r w:rsidRPr="00642774">
        <w:rPr>
          <w:rStyle w:val="FootnoteReference"/>
          <w:rFonts w:ascii="Times New Roman" w:hAnsi="Times New Roman" w:cs="Times New Roman"/>
          <w:sz w:val="16"/>
          <w:szCs w:val="16"/>
        </w:rPr>
        <w:footnoteRef/>
      </w:r>
      <w:r w:rsidRPr="00642774">
        <w:rPr>
          <w:rFonts w:ascii="Times New Roman" w:hAnsi="Times New Roman" w:cs="Times New Roman"/>
          <w:color w:val="000000"/>
          <w:sz w:val="16"/>
          <w:szCs w:val="16"/>
        </w:rPr>
        <w:t xml:space="preserve"> </w:t>
      </w:r>
      <w:r w:rsidRPr="006F7CD3">
        <w:rPr>
          <w:rFonts w:ascii="Times New Roman" w:hAnsi="Times New Roman" w:cs="Times New Roman"/>
          <w:color w:val="000000"/>
          <w:sz w:val="18"/>
          <w:szCs w:val="18"/>
        </w:rPr>
        <w:t>Transforming Our World: The 2030 Agenda for Sustainable Development. Available at https://sustainabledevelopment.un.org/content/documents/7891Transforming%20Our%20World.pdf</w:t>
      </w:r>
    </w:p>
  </w:footnote>
  <w:footnote w:id="8">
    <w:p w14:paraId="7CB5FC3D" w14:textId="6A629891" w:rsidR="00066EB8" w:rsidRPr="00642774" w:rsidRDefault="00066EB8" w:rsidP="00C810F3">
      <w:pPr>
        <w:pStyle w:val="FootnoteText"/>
        <w:rPr>
          <w:rFonts w:ascii="Times New Roman" w:hAnsi="Times New Roman" w:cs="Times New Roman"/>
          <w:sz w:val="16"/>
          <w:szCs w:val="16"/>
          <w:lang w:val="en-US"/>
        </w:rPr>
      </w:pPr>
      <w:r w:rsidRPr="00642774">
        <w:rPr>
          <w:rStyle w:val="FootnoteReference"/>
          <w:rFonts w:ascii="Times New Roman" w:hAnsi="Times New Roman" w:cs="Times New Roman"/>
          <w:sz w:val="16"/>
          <w:szCs w:val="16"/>
        </w:rPr>
        <w:footnoteRef/>
      </w:r>
      <w:r w:rsidRPr="00642774">
        <w:rPr>
          <w:rFonts w:ascii="Times New Roman" w:hAnsi="Times New Roman" w:cs="Times New Roman"/>
          <w:color w:val="000000"/>
          <w:sz w:val="16"/>
          <w:szCs w:val="16"/>
        </w:rPr>
        <w:t xml:space="preserve"> </w:t>
      </w:r>
      <w:r w:rsidRPr="006F7CD3">
        <w:rPr>
          <w:rFonts w:ascii="Times New Roman" w:hAnsi="Times New Roman" w:cs="Times New Roman"/>
          <w:color w:val="000000"/>
          <w:sz w:val="18"/>
          <w:szCs w:val="18"/>
        </w:rPr>
        <w:t>UN Secretary-General’s Special Envoy on Disability and Accessibility, 8th session of the Opening Working Group of the General Assembly on the Sustainable Development Goals, February 2014</w:t>
      </w:r>
      <w:r w:rsidRPr="00642774">
        <w:rPr>
          <w:rFonts w:ascii="Times New Roman" w:hAnsi="Times New Roman" w:cs="Times New Roman"/>
          <w:color w:val="000000"/>
          <w:sz w:val="16"/>
          <w:szCs w:val="16"/>
        </w:rPr>
        <w:t>.</w:t>
      </w:r>
    </w:p>
  </w:footnote>
  <w:footnote w:id="9">
    <w:p w14:paraId="6C9AB6A7" w14:textId="77777777" w:rsidR="00066EB8" w:rsidRPr="00D00069" w:rsidRDefault="00066EB8" w:rsidP="00C810F3">
      <w:pPr>
        <w:pStyle w:val="FootnoteText"/>
        <w:rPr>
          <w:rFonts w:ascii="Times New Roman" w:hAnsi="Times New Roman" w:cs="Times New Roman"/>
          <w:sz w:val="16"/>
          <w:szCs w:val="16"/>
          <w:lang w:val="en-US"/>
        </w:rPr>
      </w:pPr>
      <w:r w:rsidRPr="00642774">
        <w:rPr>
          <w:rStyle w:val="FootnoteReference"/>
          <w:rFonts w:ascii="Times New Roman" w:hAnsi="Times New Roman" w:cs="Times New Roman"/>
          <w:sz w:val="16"/>
          <w:szCs w:val="16"/>
        </w:rPr>
        <w:footnoteRef/>
      </w:r>
      <w:r w:rsidRPr="00642774">
        <w:rPr>
          <w:rFonts w:ascii="Times New Roman" w:hAnsi="Times New Roman" w:cs="Times New Roman"/>
          <w:color w:val="000000"/>
          <w:sz w:val="16"/>
          <w:szCs w:val="16"/>
        </w:rPr>
        <w:t xml:space="preserve"> </w:t>
      </w:r>
      <w:r w:rsidRPr="006F7CD3">
        <w:rPr>
          <w:rFonts w:ascii="Times New Roman" w:hAnsi="Times New Roman" w:cs="Times New Roman"/>
          <w:color w:val="000000"/>
          <w:sz w:val="18"/>
          <w:szCs w:val="18"/>
        </w:rPr>
        <w:t>Secretary-General’s Bulletin on Employment and accessibility for staff members with disabilities in the United Nations Secretariat (ST/SGB/2014/3).</w:t>
      </w:r>
    </w:p>
  </w:footnote>
  <w:footnote w:id="10">
    <w:p w14:paraId="065E26AC" w14:textId="338F1EF8" w:rsidR="00066EB8" w:rsidRPr="00642774" w:rsidRDefault="00066EB8" w:rsidP="00D274F3">
      <w:pPr>
        <w:pStyle w:val="FootnoteText"/>
        <w:rPr>
          <w:rFonts w:ascii="Times New Roman" w:hAnsi="Times New Roman" w:cs="Times New Roman"/>
          <w:sz w:val="16"/>
          <w:szCs w:val="16"/>
          <w:lang w:val="en-US"/>
        </w:rPr>
      </w:pPr>
      <w:r w:rsidRPr="00D00069">
        <w:rPr>
          <w:rStyle w:val="FootnoteReference"/>
          <w:rFonts w:ascii="Times New Roman" w:hAnsi="Times New Roman" w:cs="Times New Roman"/>
          <w:sz w:val="16"/>
          <w:szCs w:val="16"/>
        </w:rPr>
        <w:footnoteRef/>
      </w:r>
      <w:r w:rsidRPr="006F7CD3">
        <w:rPr>
          <w:rFonts w:ascii="Times New Roman" w:hAnsi="Times New Roman" w:cs="Times New Roman"/>
          <w:color w:val="000000"/>
          <w:sz w:val="18"/>
          <w:szCs w:val="18"/>
        </w:rPr>
        <w:t xml:space="preserve"> The World Bank (2008). Design for All: Implications for Bank Operations. </w:t>
      </w:r>
      <w:r w:rsidRPr="006F7CD3">
        <w:rPr>
          <w:rFonts w:ascii="Times New Roman" w:hAnsi="Times New Roman" w:cs="Times New Roman"/>
          <w:sz w:val="18"/>
          <w:szCs w:val="18"/>
        </w:rPr>
        <w:t>http://siteresources.worldbank.org/DISABILITY/Resources/Universal_Design.pdf</w:t>
      </w:r>
    </w:p>
  </w:footnote>
  <w:footnote w:id="11">
    <w:p w14:paraId="64FE4DA7" w14:textId="14A3F207" w:rsidR="00066EB8" w:rsidRPr="00D00069" w:rsidRDefault="00066EB8">
      <w:pPr>
        <w:pStyle w:val="FootnoteText"/>
        <w:rPr>
          <w:rFonts w:ascii="Times New Roman" w:hAnsi="Times New Roman" w:cs="Times New Roman"/>
          <w:sz w:val="16"/>
          <w:szCs w:val="16"/>
        </w:rPr>
      </w:pPr>
      <w:r w:rsidRPr="00D00069">
        <w:rPr>
          <w:rStyle w:val="FootnoteReference"/>
          <w:rFonts w:ascii="Times New Roman" w:hAnsi="Times New Roman" w:cs="Times New Roman"/>
          <w:sz w:val="16"/>
          <w:szCs w:val="16"/>
        </w:rPr>
        <w:footnoteRef/>
      </w:r>
      <w:r w:rsidRPr="00D00069">
        <w:rPr>
          <w:rFonts w:ascii="Times New Roman" w:hAnsi="Times New Roman" w:cs="Times New Roman"/>
          <w:sz w:val="16"/>
          <w:szCs w:val="16"/>
        </w:rPr>
        <w:t xml:space="preserve"> </w:t>
      </w:r>
      <w:proofErr w:type="spellStart"/>
      <w:r w:rsidRPr="006F7CD3">
        <w:rPr>
          <w:rFonts w:ascii="Times New Roman" w:hAnsi="Times New Roman" w:cs="Times New Roman"/>
          <w:sz w:val="18"/>
          <w:szCs w:val="18"/>
        </w:rPr>
        <w:t>Ratzka.Report</w:t>
      </w:r>
      <w:proofErr w:type="spellEnd"/>
      <w:r w:rsidRPr="006F7CD3">
        <w:rPr>
          <w:rFonts w:ascii="Times New Roman" w:hAnsi="Times New Roman" w:cs="Times New Roman"/>
          <w:sz w:val="18"/>
          <w:szCs w:val="18"/>
        </w:rPr>
        <w:t xml:space="preserve"> of the CIB Expert Seminar on Building Non-Handicapping Environments (Budapest, 1991). www.independentliving.org/cib/cibbudapest28.html.</w:t>
      </w:r>
    </w:p>
  </w:footnote>
  <w:footnote w:id="12">
    <w:p w14:paraId="0AF5F037" w14:textId="484258B8" w:rsidR="00066EB8" w:rsidRPr="00D00069" w:rsidRDefault="00066EB8" w:rsidP="00D274F3">
      <w:pPr>
        <w:pStyle w:val="FootnoteText"/>
        <w:rPr>
          <w:rFonts w:ascii="Times New Roman" w:hAnsi="Times New Roman" w:cs="Times New Roman"/>
          <w:sz w:val="16"/>
          <w:szCs w:val="16"/>
          <w:lang w:val="en-US"/>
        </w:rPr>
      </w:pPr>
      <w:r w:rsidRPr="00D00069">
        <w:rPr>
          <w:rStyle w:val="FootnoteReference"/>
          <w:rFonts w:ascii="Times New Roman" w:hAnsi="Times New Roman" w:cs="Times New Roman"/>
          <w:sz w:val="16"/>
          <w:szCs w:val="16"/>
        </w:rPr>
        <w:footnoteRef/>
      </w:r>
      <w:r w:rsidRPr="00D00069">
        <w:rPr>
          <w:rFonts w:ascii="Times New Roman" w:hAnsi="Times New Roman" w:cs="Times New Roman"/>
          <w:color w:val="000000"/>
          <w:sz w:val="16"/>
          <w:szCs w:val="16"/>
        </w:rPr>
        <w:t xml:space="preserve"> </w:t>
      </w:r>
      <w:r w:rsidRPr="00FB36C1">
        <w:rPr>
          <w:rFonts w:ascii="Times New Roman" w:hAnsi="Times New Roman" w:cs="Times New Roman"/>
          <w:color w:val="000000"/>
          <w:sz w:val="18"/>
          <w:szCs w:val="18"/>
        </w:rPr>
        <w:t>The World Bank (2008). Design for All: Implications for Bank Operations.</w:t>
      </w:r>
    </w:p>
  </w:footnote>
  <w:footnote w:id="13">
    <w:p w14:paraId="180D1AB7" w14:textId="34525B3E" w:rsidR="00066EB8" w:rsidRPr="006F7CD3" w:rsidRDefault="00066EB8" w:rsidP="00D274F3">
      <w:pPr>
        <w:autoSpaceDE w:val="0"/>
        <w:autoSpaceDN w:val="0"/>
        <w:adjustRightInd w:val="0"/>
        <w:spacing w:after="0" w:line="240" w:lineRule="auto"/>
        <w:rPr>
          <w:rFonts w:ascii="Times New Roman" w:hAnsi="Times New Roman" w:cs="Times New Roman"/>
          <w:sz w:val="18"/>
          <w:szCs w:val="18"/>
          <w:lang w:val="en-US"/>
        </w:rPr>
      </w:pPr>
      <w:r w:rsidRPr="00D00069">
        <w:rPr>
          <w:rStyle w:val="FootnoteReference"/>
          <w:rFonts w:ascii="Times New Roman" w:hAnsi="Times New Roman" w:cs="Times New Roman"/>
          <w:sz w:val="16"/>
          <w:szCs w:val="16"/>
        </w:rPr>
        <w:footnoteRef/>
      </w:r>
      <w:r w:rsidRPr="00D00069">
        <w:rPr>
          <w:rFonts w:ascii="Times New Roman" w:hAnsi="Times New Roman" w:cs="Times New Roman"/>
          <w:color w:val="000000"/>
          <w:sz w:val="16"/>
          <w:szCs w:val="16"/>
        </w:rPr>
        <w:t xml:space="preserve"> </w:t>
      </w:r>
      <w:r>
        <w:rPr>
          <w:rFonts w:ascii="Times New Roman" w:hAnsi="Times New Roman" w:cs="Times New Roman"/>
          <w:color w:val="000000"/>
          <w:sz w:val="16"/>
          <w:szCs w:val="16"/>
        </w:rPr>
        <w:t xml:space="preserve"> </w:t>
      </w:r>
      <w:r w:rsidRPr="006F7CD3">
        <w:rPr>
          <w:rFonts w:ascii="Times New Roman" w:hAnsi="Times New Roman" w:cs="Times New Roman"/>
          <w:color w:val="000000"/>
          <w:sz w:val="18"/>
          <w:szCs w:val="18"/>
        </w:rPr>
        <w:t>Murray, B. (2012). Brief profile on people with disabilities. Employment for social justice and a Fair globalization paper. International Labour Office, Geneva</w:t>
      </w:r>
      <w:r w:rsidRPr="006F7CD3">
        <w:rPr>
          <w:rFonts w:ascii="Times New Roman" w:hAnsi="Times New Roman" w:cs="Times New Roman"/>
          <w:sz w:val="18"/>
          <w:szCs w:val="18"/>
        </w:rPr>
        <w:t>. www.ilo.org/employment/Whatwedo/Publications/WCMS_140958/lang--</w:t>
      </w:r>
      <w:proofErr w:type="spellStart"/>
      <w:r w:rsidRPr="006F7CD3">
        <w:rPr>
          <w:rFonts w:ascii="Times New Roman" w:hAnsi="Times New Roman" w:cs="Times New Roman"/>
          <w:sz w:val="18"/>
          <w:szCs w:val="18"/>
        </w:rPr>
        <w:t>en</w:t>
      </w:r>
      <w:proofErr w:type="spellEnd"/>
      <w:r w:rsidRPr="006F7CD3">
        <w:rPr>
          <w:rFonts w:ascii="Times New Roman" w:hAnsi="Times New Roman" w:cs="Times New Roman"/>
          <w:sz w:val="18"/>
          <w:szCs w:val="18"/>
        </w:rPr>
        <w:t>/index.htm</w:t>
      </w:r>
    </w:p>
  </w:footnote>
  <w:footnote w:id="14">
    <w:p w14:paraId="49C6A2D1" w14:textId="0371D249" w:rsidR="00066EB8" w:rsidRPr="006F7CD3" w:rsidRDefault="00066EB8">
      <w:pPr>
        <w:pStyle w:val="FootnoteText"/>
        <w:rPr>
          <w:rFonts w:ascii="Times New Roman" w:hAnsi="Times New Roman" w:cs="Times New Roman"/>
          <w:sz w:val="18"/>
          <w:szCs w:val="18"/>
          <w:lang w:val="en-US"/>
        </w:rPr>
      </w:pPr>
      <w:r w:rsidRPr="00642774">
        <w:rPr>
          <w:rStyle w:val="FootnoteReference"/>
          <w:rFonts w:ascii="Times New Roman" w:hAnsi="Times New Roman" w:cs="Times New Roman"/>
          <w:sz w:val="16"/>
          <w:szCs w:val="16"/>
        </w:rPr>
        <w:footnoteRef/>
      </w:r>
      <w:r w:rsidRPr="006F7CD3">
        <w:rPr>
          <w:rFonts w:ascii="Times New Roman" w:hAnsi="Times New Roman" w:cs="Times New Roman"/>
          <w:sz w:val="18"/>
          <w:szCs w:val="18"/>
        </w:rPr>
        <w:t xml:space="preserve"> According to General Comment No. 2 that was issued by the Committee on the Rights of Persons with disabilities, States parties have obligations, under the Convention, to adopt, promulgate and monitor national accessibility standards; to establish minimum standards for the accessibility </w:t>
      </w:r>
      <w:r w:rsidRPr="006F7CD3">
        <w:rPr>
          <w:rFonts w:ascii="Times New Roman" w:hAnsi="Times New Roman" w:cs="Times New Roman"/>
          <w:color w:val="000000"/>
          <w:sz w:val="18"/>
          <w:szCs w:val="18"/>
        </w:rPr>
        <w:t xml:space="preserve">of different services provided by public and private enterprises for persons with disabilities with different types of impairments; when reviewing their accessibility legislation, States Parties must consider and where necessary amend laws to prohibit discrimination on the basis of disability and to consider their laws on public procurement to ensure that their public procurement procedures incorporate accessibility requirements; States Parties should also adopt action plans and strategies to identify exiting barriers to accessibility, set time frames with specific deadlines and provide both the human and material resources necessary to remove the barriers, among others. </w:t>
      </w:r>
    </w:p>
  </w:footnote>
  <w:footnote w:id="15">
    <w:p w14:paraId="6460F893" w14:textId="5E8B8B02" w:rsidR="00066EB8" w:rsidRPr="006C3A21" w:rsidRDefault="00066EB8" w:rsidP="00D274F3">
      <w:pPr>
        <w:pStyle w:val="FootnoteText"/>
        <w:rPr>
          <w:rFonts w:ascii="Times New Roman" w:hAnsi="Times New Roman" w:cs="Times New Roman"/>
          <w:sz w:val="16"/>
          <w:szCs w:val="16"/>
          <w:lang w:val="en-US"/>
        </w:rPr>
      </w:pPr>
      <w:r w:rsidRPr="00AC1525">
        <w:rPr>
          <w:rStyle w:val="FootnoteReference"/>
          <w:rFonts w:ascii="Times New Roman" w:hAnsi="Times New Roman" w:cs="Times New Roman"/>
          <w:sz w:val="16"/>
          <w:szCs w:val="16"/>
        </w:rPr>
        <w:footnoteRef/>
      </w:r>
      <w:r w:rsidRPr="00AC1525">
        <w:rPr>
          <w:rStyle w:val="FootnoteReference"/>
          <w:rFonts w:ascii="Times New Roman" w:hAnsi="Times New Roman" w:cs="Times New Roman"/>
          <w:sz w:val="16"/>
          <w:szCs w:val="16"/>
        </w:rPr>
        <w:t xml:space="preserve"> </w:t>
      </w:r>
      <w:r w:rsidRPr="00AC1525">
        <w:rPr>
          <w:rFonts w:ascii="Times New Roman" w:hAnsi="Times New Roman" w:cs="Times New Roman"/>
          <w:sz w:val="16"/>
          <w:szCs w:val="16"/>
        </w:rPr>
        <w:t>UN</w:t>
      </w:r>
      <w:r w:rsidRPr="006F7CD3">
        <w:rPr>
          <w:rFonts w:ascii="Times New Roman" w:hAnsi="Times New Roman" w:cs="Times New Roman"/>
          <w:color w:val="000000"/>
          <w:sz w:val="18"/>
          <w:szCs w:val="18"/>
        </w:rPr>
        <w:t>DESA/DSPD Forum: Disability Inclusion and Accessible Urban Development, Nairobi, 28-30 October 2015.</w:t>
      </w:r>
    </w:p>
  </w:footnote>
  <w:footnote w:id="16">
    <w:p w14:paraId="772D18A2" w14:textId="2A60A74A" w:rsidR="00066EB8" w:rsidRPr="006F7CD3" w:rsidRDefault="00066EB8">
      <w:pPr>
        <w:pStyle w:val="FootnoteText"/>
        <w:rPr>
          <w:rFonts w:ascii="Times New Roman" w:hAnsi="Times New Roman" w:cs="Times New Roman"/>
          <w:sz w:val="18"/>
          <w:szCs w:val="18"/>
        </w:rPr>
      </w:pPr>
      <w:r w:rsidRPr="00B03F2E">
        <w:rPr>
          <w:rStyle w:val="FootnoteReference"/>
          <w:rFonts w:ascii="Times New Roman" w:hAnsi="Times New Roman" w:cs="Times New Roman"/>
          <w:sz w:val="16"/>
          <w:szCs w:val="16"/>
        </w:rPr>
        <w:footnoteRef/>
      </w:r>
      <w:r w:rsidRPr="00B03F2E">
        <w:rPr>
          <w:rFonts w:ascii="Times New Roman" w:hAnsi="Times New Roman" w:cs="Times New Roman"/>
          <w:sz w:val="16"/>
          <w:szCs w:val="16"/>
        </w:rPr>
        <w:t xml:space="preserve"> </w:t>
      </w:r>
      <w:r w:rsidRPr="006F7CD3">
        <w:rPr>
          <w:rFonts w:ascii="Times New Roman" w:hAnsi="Times New Roman" w:cs="Times New Roman"/>
          <w:sz w:val="18"/>
          <w:szCs w:val="18"/>
        </w:rPr>
        <w:t xml:space="preserve">CRPD/C/GC/2. </w:t>
      </w:r>
      <w:hyperlink r:id="rId1" w:history="1">
        <w:r w:rsidRPr="006F7CD3">
          <w:rPr>
            <w:rStyle w:val="Hyperlink"/>
            <w:rFonts w:ascii="Times New Roman" w:hAnsi="Times New Roman" w:cs="Times New Roman"/>
            <w:color w:val="auto"/>
            <w:sz w:val="18"/>
            <w:szCs w:val="18"/>
            <w:u w:val="none"/>
          </w:rPr>
          <w:t>https://documents-dds-ny.un.org/doc/UNDOC/GEN/G14/033/13/PDF/G1403313.pdf?OpenElement</w:t>
        </w:r>
      </w:hyperlink>
    </w:p>
  </w:footnote>
  <w:footnote w:id="17">
    <w:p w14:paraId="1816FB03" w14:textId="1D8F024A" w:rsidR="00066EB8" w:rsidRPr="006F7CD3" w:rsidRDefault="00066EB8" w:rsidP="00396D55">
      <w:pPr>
        <w:autoSpaceDE w:val="0"/>
        <w:autoSpaceDN w:val="0"/>
        <w:adjustRightInd w:val="0"/>
        <w:spacing w:after="0" w:line="240" w:lineRule="auto"/>
        <w:rPr>
          <w:rFonts w:ascii="Times New Roman" w:hAnsi="Times New Roman" w:cs="Times New Roman"/>
          <w:sz w:val="18"/>
          <w:szCs w:val="18"/>
        </w:rPr>
      </w:pPr>
      <w:r w:rsidRPr="00B03F2E">
        <w:rPr>
          <w:rFonts w:ascii="Times New Roman" w:hAnsi="Times New Roman" w:cs="Times New Roman"/>
          <w:sz w:val="16"/>
          <w:szCs w:val="16"/>
        </w:rPr>
        <w:footnoteRef/>
      </w:r>
      <w:r>
        <w:rPr>
          <w:rFonts w:ascii="Times New Roman" w:hAnsi="Times New Roman" w:cs="Times New Roman"/>
          <w:sz w:val="16"/>
          <w:szCs w:val="16"/>
        </w:rPr>
        <w:t xml:space="preserve"> </w:t>
      </w:r>
      <w:r w:rsidRPr="006F7CD3">
        <w:rPr>
          <w:rFonts w:ascii="Times New Roman" w:hAnsi="Times New Roman" w:cs="Times New Roman"/>
          <w:sz w:val="18"/>
          <w:szCs w:val="18"/>
        </w:rPr>
        <w:t>UNDESA</w:t>
      </w:r>
      <w:r>
        <w:rPr>
          <w:rFonts w:ascii="Times New Roman" w:hAnsi="Times New Roman" w:cs="Times New Roman"/>
          <w:sz w:val="18"/>
          <w:szCs w:val="18"/>
        </w:rPr>
        <w:t>. 2011.</w:t>
      </w:r>
      <w:r w:rsidRPr="006F7CD3">
        <w:rPr>
          <w:rFonts w:ascii="Times New Roman" w:hAnsi="Times New Roman" w:cs="Times New Roman"/>
          <w:sz w:val="18"/>
          <w:szCs w:val="18"/>
        </w:rPr>
        <w:t xml:space="preserve"> Best practices for including persons with disabilities in all aspects of development efforts; Australian Agency for International Development</w:t>
      </w:r>
      <w:r>
        <w:rPr>
          <w:rFonts w:ascii="Times New Roman" w:hAnsi="Times New Roman" w:cs="Times New Roman"/>
          <w:sz w:val="18"/>
          <w:szCs w:val="18"/>
        </w:rPr>
        <w:t xml:space="preserve">. 2008. </w:t>
      </w:r>
      <w:r w:rsidRPr="006F7CD3">
        <w:rPr>
          <w:rFonts w:ascii="Times New Roman" w:hAnsi="Times New Roman" w:cs="Times New Roman"/>
          <w:sz w:val="18"/>
          <w:szCs w:val="18"/>
        </w:rPr>
        <w:t>Development for All: Towards a disability-inclusive Australian aid program 2009-2014,</w:t>
      </w:r>
      <w:r w:rsidRPr="009B6239">
        <w:rPr>
          <w:rFonts w:ascii="Times New Roman" w:hAnsi="Times New Roman" w:cs="Times New Roman"/>
          <w:sz w:val="18"/>
          <w:szCs w:val="18"/>
        </w:rPr>
        <w:t xml:space="preserve"> </w:t>
      </w:r>
      <w:r w:rsidRPr="006F7CD3">
        <w:rPr>
          <w:rFonts w:ascii="Times New Roman" w:hAnsi="Times New Roman" w:cs="Times New Roman"/>
          <w:sz w:val="18"/>
          <w:szCs w:val="18"/>
        </w:rPr>
        <w:t xml:space="preserve">Canberra, </w:t>
      </w:r>
      <w:proofErr w:type="spellStart"/>
      <w:r w:rsidRPr="006F7CD3">
        <w:rPr>
          <w:rFonts w:ascii="Times New Roman" w:hAnsi="Times New Roman" w:cs="Times New Roman"/>
          <w:sz w:val="18"/>
          <w:szCs w:val="18"/>
        </w:rPr>
        <w:t>AusAID</w:t>
      </w:r>
      <w:proofErr w:type="spellEnd"/>
      <w:r w:rsidRPr="006F7CD3">
        <w:rPr>
          <w:rFonts w:ascii="Times New Roman" w:hAnsi="Times New Roman" w:cs="Times New Roman"/>
          <w:sz w:val="18"/>
          <w:szCs w:val="18"/>
        </w:rPr>
        <w:t xml:space="preserve">; European Disability Action for Mainstreaming Assessment Tool: A Practical Tool for Effective Disability Mainstreaming in Policy and Practice, Leonard Cheshire International, 2006; </w:t>
      </w:r>
      <w:r w:rsidRPr="009B6239">
        <w:rPr>
          <w:rFonts w:ascii="Times New Roman" w:hAnsi="Times New Roman" w:cs="Times New Roman"/>
          <w:sz w:val="18"/>
          <w:szCs w:val="18"/>
        </w:rPr>
        <w:t xml:space="preserve">Swedish International Development Cooperation Agency (SIDA). 2009. </w:t>
      </w:r>
      <w:r w:rsidRPr="006F7CD3">
        <w:rPr>
          <w:rFonts w:ascii="Times New Roman" w:hAnsi="Times New Roman" w:cs="Times New Roman"/>
          <w:sz w:val="18"/>
          <w:szCs w:val="18"/>
        </w:rPr>
        <w:t xml:space="preserve">Human Rights for People with Disabilities: </w:t>
      </w:r>
      <w:proofErr w:type="spellStart"/>
      <w:r w:rsidRPr="006F7CD3">
        <w:rPr>
          <w:rFonts w:ascii="Times New Roman" w:hAnsi="Times New Roman" w:cs="Times New Roman"/>
          <w:sz w:val="18"/>
          <w:szCs w:val="18"/>
        </w:rPr>
        <w:t>Sida’s</w:t>
      </w:r>
      <w:proofErr w:type="spellEnd"/>
      <w:r w:rsidRPr="006F7CD3">
        <w:rPr>
          <w:rFonts w:ascii="Times New Roman" w:hAnsi="Times New Roman" w:cs="Times New Roman"/>
          <w:sz w:val="18"/>
          <w:szCs w:val="18"/>
        </w:rPr>
        <w:t xml:space="preserve"> plan for work; </w:t>
      </w:r>
      <w:r>
        <w:rPr>
          <w:rFonts w:ascii="Times New Roman" w:hAnsi="Times New Roman" w:cs="Times New Roman"/>
          <w:sz w:val="18"/>
          <w:szCs w:val="18"/>
        </w:rPr>
        <w:t xml:space="preserve">Lord, </w:t>
      </w:r>
      <w:r w:rsidRPr="006F7CD3">
        <w:rPr>
          <w:rFonts w:ascii="Times New Roman" w:hAnsi="Times New Roman" w:cs="Times New Roman"/>
          <w:sz w:val="18"/>
          <w:szCs w:val="18"/>
        </w:rPr>
        <w:t xml:space="preserve">Janet </w:t>
      </w:r>
      <w:r>
        <w:rPr>
          <w:rFonts w:ascii="Times New Roman" w:hAnsi="Times New Roman" w:cs="Times New Roman"/>
          <w:sz w:val="18"/>
          <w:szCs w:val="18"/>
        </w:rPr>
        <w:t>et al.</w:t>
      </w:r>
      <w:r w:rsidRPr="006F7CD3">
        <w:rPr>
          <w:rFonts w:ascii="Times New Roman" w:hAnsi="Times New Roman" w:cs="Times New Roman"/>
          <w:sz w:val="18"/>
          <w:szCs w:val="18"/>
        </w:rPr>
        <w:t xml:space="preserve">, </w:t>
      </w:r>
      <w:r>
        <w:rPr>
          <w:rFonts w:ascii="Times New Roman" w:hAnsi="Times New Roman" w:cs="Times New Roman"/>
          <w:sz w:val="18"/>
          <w:szCs w:val="18"/>
        </w:rPr>
        <w:t xml:space="preserve">2010.  CRPD and WHO. 2009. </w:t>
      </w:r>
      <w:r w:rsidRPr="006F7CD3">
        <w:rPr>
          <w:rFonts w:ascii="Times New Roman" w:hAnsi="Times New Roman" w:cs="Times New Roman"/>
          <w:sz w:val="18"/>
          <w:szCs w:val="18"/>
        </w:rPr>
        <w:t>Disability and International Cooperation and Development: A Review of Policies and Practices, World Bank; Mainstreaming Disability in MDG Policies, Processes and Mechanisms: Development for All, report of the Expert Group Meeting, organized by the Secretariat for the CRPD, Division for Social Policy and Development, DESA in collaboration with the World Health Organization (WHO), April 2009; NORAD</w:t>
      </w:r>
      <w:r>
        <w:rPr>
          <w:rFonts w:ascii="Times New Roman" w:hAnsi="Times New Roman" w:cs="Times New Roman"/>
          <w:sz w:val="18"/>
          <w:szCs w:val="18"/>
        </w:rPr>
        <w:t>. 2011.</w:t>
      </w:r>
      <w:r w:rsidRPr="006F7CD3">
        <w:rPr>
          <w:rFonts w:ascii="Times New Roman" w:hAnsi="Times New Roman" w:cs="Times New Roman"/>
          <w:sz w:val="18"/>
          <w:szCs w:val="18"/>
        </w:rPr>
        <w:t xml:space="preserve"> Evaluation of Norwegian support to promote the rights of persons with disabilities, inception report, draft version, October 2011; Priestley, </w:t>
      </w:r>
      <w:r>
        <w:rPr>
          <w:rFonts w:ascii="Times New Roman" w:hAnsi="Times New Roman" w:cs="Times New Roman"/>
          <w:sz w:val="18"/>
          <w:szCs w:val="18"/>
        </w:rPr>
        <w:t xml:space="preserve">M. 2009. </w:t>
      </w:r>
      <w:r w:rsidRPr="006F7CD3">
        <w:rPr>
          <w:rFonts w:ascii="Times New Roman" w:hAnsi="Times New Roman" w:cs="Times New Roman"/>
          <w:sz w:val="18"/>
          <w:szCs w:val="18"/>
        </w:rPr>
        <w:t>Targeting and mainstreaming disability in the 2008-2010 National Strategy Reports for Social Protection and Social Inclusion, University of Leeds; United Nations</w:t>
      </w:r>
      <w:r w:rsidRPr="009B6239">
        <w:rPr>
          <w:rFonts w:ascii="Times New Roman" w:hAnsi="Times New Roman" w:cs="Times New Roman"/>
          <w:sz w:val="18"/>
          <w:szCs w:val="18"/>
        </w:rPr>
        <w:t>. 2010. UN</w:t>
      </w:r>
      <w:r w:rsidRPr="006F7CD3">
        <w:rPr>
          <w:rFonts w:ascii="Times New Roman" w:hAnsi="Times New Roman" w:cs="Times New Roman"/>
          <w:sz w:val="18"/>
          <w:szCs w:val="18"/>
        </w:rPr>
        <w:t xml:space="preserve"> Expert Group Meeting on Accessibility: Innovative and cost-effective approaches for inclusive and accessible development, June 2010; UNNATI (Organisation for Development Education</w:t>
      </w:r>
      <w:r w:rsidRPr="009B6239">
        <w:rPr>
          <w:rFonts w:ascii="Times New Roman" w:hAnsi="Times New Roman" w:cs="Times New Roman"/>
          <w:sz w:val="18"/>
          <w:szCs w:val="18"/>
        </w:rPr>
        <w:t>). 2011.</w:t>
      </w:r>
      <w:r w:rsidRPr="006F7CD3">
        <w:rPr>
          <w:rFonts w:ascii="Times New Roman" w:hAnsi="Times New Roman" w:cs="Times New Roman"/>
          <w:sz w:val="18"/>
          <w:szCs w:val="18"/>
        </w:rPr>
        <w:t xml:space="preserve"> Realising UNCRPD: Learning from Inclusive Practices: Case Studies in Education and Employment; </w:t>
      </w:r>
      <w:r w:rsidRPr="009B6239">
        <w:rPr>
          <w:rFonts w:ascii="Times New Roman" w:hAnsi="Times New Roman" w:cs="Times New Roman"/>
          <w:sz w:val="18"/>
          <w:szCs w:val="18"/>
        </w:rPr>
        <w:t xml:space="preserve">Voluntary Service Overseas (VSO). 2006. </w:t>
      </w:r>
      <w:r w:rsidRPr="006F7CD3">
        <w:rPr>
          <w:rFonts w:ascii="Times New Roman" w:hAnsi="Times New Roman" w:cs="Times New Roman"/>
          <w:sz w:val="18"/>
          <w:szCs w:val="18"/>
        </w:rPr>
        <w:t xml:space="preserve">A Handbook on Mainstreaming Disability.                                                                                                                                    </w:t>
      </w:r>
    </w:p>
    <w:p w14:paraId="44A854D1" w14:textId="77777777" w:rsidR="00066EB8" w:rsidRPr="00B03F2E" w:rsidRDefault="00066EB8">
      <w:pPr>
        <w:pStyle w:val="FootnoteText"/>
        <w:rPr>
          <w:lang w:val="en-US"/>
        </w:rPr>
      </w:pPr>
    </w:p>
  </w:footnote>
  <w:footnote w:id="18">
    <w:p w14:paraId="08CAAEA5" w14:textId="77777777" w:rsidR="00066EB8" w:rsidRPr="00824161" w:rsidRDefault="00066EB8" w:rsidP="00045F7F">
      <w:pPr>
        <w:pStyle w:val="FootnoteText"/>
        <w:rPr>
          <w:lang w:val="en-ZA"/>
        </w:rPr>
      </w:pPr>
    </w:p>
  </w:footnote>
  <w:footnote w:id="19">
    <w:p w14:paraId="61D80D67" w14:textId="12578D47" w:rsidR="00066EB8" w:rsidRPr="00521214" w:rsidRDefault="00066EB8">
      <w:pPr>
        <w:pStyle w:val="FootnoteText"/>
        <w:rPr>
          <w:rFonts w:ascii="Times New Roman" w:hAnsi="Times New Roman" w:cs="Times New Roman"/>
          <w:sz w:val="16"/>
          <w:szCs w:val="16"/>
        </w:rPr>
      </w:pPr>
      <w:r w:rsidRPr="00521214">
        <w:rPr>
          <w:rStyle w:val="FootnoteReference"/>
          <w:rFonts w:ascii="Times New Roman" w:hAnsi="Times New Roman" w:cs="Times New Roman"/>
          <w:sz w:val="16"/>
          <w:szCs w:val="16"/>
        </w:rPr>
        <w:footnoteRef/>
      </w:r>
      <w:r w:rsidRPr="00521214">
        <w:rPr>
          <w:rFonts w:ascii="Times New Roman" w:hAnsi="Times New Roman" w:cs="Times New Roman"/>
          <w:sz w:val="16"/>
          <w:szCs w:val="16"/>
        </w:rPr>
        <w:t xml:space="preserve"> </w:t>
      </w:r>
      <w:r w:rsidRPr="006F7CD3">
        <w:rPr>
          <w:rFonts w:ascii="Times New Roman" w:hAnsi="Times New Roman" w:cs="Times New Roman"/>
          <w:sz w:val="18"/>
          <w:szCs w:val="18"/>
        </w:rPr>
        <w:t>Flywheel is an e-Hail application available at: www.flywheelnow.com.</w:t>
      </w:r>
    </w:p>
  </w:footnote>
  <w:footnote w:id="20">
    <w:p w14:paraId="38871763" w14:textId="77777777" w:rsidR="00066EB8" w:rsidRPr="00521214" w:rsidRDefault="00066EB8">
      <w:pPr>
        <w:pStyle w:val="FootnoteText"/>
        <w:rPr>
          <w:rFonts w:ascii="Times New Roman" w:hAnsi="Times New Roman" w:cs="Times New Roman"/>
          <w:sz w:val="16"/>
          <w:szCs w:val="16"/>
        </w:rPr>
      </w:pPr>
      <w:r w:rsidRPr="00521214">
        <w:rPr>
          <w:rStyle w:val="FootnoteReference"/>
          <w:rFonts w:ascii="Times New Roman" w:hAnsi="Times New Roman" w:cs="Times New Roman"/>
          <w:sz w:val="16"/>
          <w:szCs w:val="16"/>
        </w:rPr>
        <w:footnoteRef/>
      </w:r>
      <w:r>
        <w:rPr>
          <w:rFonts w:ascii="Times New Roman" w:hAnsi="Times New Roman" w:cs="Times New Roman"/>
          <w:sz w:val="16"/>
          <w:szCs w:val="16"/>
        </w:rPr>
        <w:t xml:space="preserve"> </w:t>
      </w:r>
      <w:r w:rsidRPr="006F7CD3">
        <w:rPr>
          <w:rFonts w:ascii="Times New Roman" w:hAnsi="Times New Roman" w:cs="Times New Roman"/>
          <w:sz w:val="18"/>
          <w:szCs w:val="18"/>
        </w:rPr>
        <w:t>E-hailing is the process of ordering any form of transportation pick up via virtual devices: computer or mobile device.</w:t>
      </w:r>
    </w:p>
  </w:footnote>
  <w:footnote w:id="21">
    <w:p w14:paraId="31990B2E" w14:textId="28A29E19" w:rsidR="00066EB8" w:rsidRDefault="00066EB8" w:rsidP="00CE3C48">
      <w:pPr>
        <w:pStyle w:val="FootnoteText"/>
        <w:rPr>
          <w:rFonts w:ascii="Times New Roman" w:hAnsi="Times New Roman" w:cs="Times New Roman"/>
          <w:sz w:val="16"/>
          <w:szCs w:val="16"/>
        </w:rPr>
      </w:pPr>
      <w:r w:rsidRPr="00CE3C48">
        <w:rPr>
          <w:rStyle w:val="FootnoteReference"/>
          <w:rFonts w:ascii="Times New Roman" w:hAnsi="Times New Roman" w:cs="Times New Roman"/>
          <w:sz w:val="16"/>
          <w:szCs w:val="16"/>
        </w:rPr>
        <w:sym w:font="Symbol" w:char="F02A"/>
      </w:r>
      <w:r>
        <w:rPr>
          <w:rFonts w:ascii="Times New Roman" w:hAnsi="Times New Roman" w:cs="Times New Roman"/>
          <w:sz w:val="16"/>
          <w:szCs w:val="16"/>
        </w:rPr>
        <w:t xml:space="preserve"> </w:t>
      </w:r>
      <w:r w:rsidRPr="006F7CD3">
        <w:rPr>
          <w:rFonts w:ascii="Times New Roman" w:hAnsi="Times New Roman" w:cs="Times New Roman"/>
          <w:sz w:val="18"/>
          <w:szCs w:val="18"/>
        </w:rPr>
        <w:t xml:space="preserve">Special appreciation goes to Mr. Clinton E. </w:t>
      </w:r>
      <w:proofErr w:type="spellStart"/>
      <w:r w:rsidRPr="006F7CD3">
        <w:rPr>
          <w:rFonts w:ascii="Times New Roman" w:hAnsi="Times New Roman" w:cs="Times New Roman"/>
          <w:sz w:val="18"/>
          <w:szCs w:val="18"/>
        </w:rPr>
        <w:t>Rapley</w:t>
      </w:r>
      <w:proofErr w:type="spellEnd"/>
      <w:r w:rsidRPr="006F7CD3">
        <w:rPr>
          <w:rFonts w:ascii="Times New Roman" w:hAnsi="Times New Roman" w:cs="Times New Roman"/>
          <w:sz w:val="18"/>
          <w:szCs w:val="18"/>
        </w:rPr>
        <w:t>, Director of Planning Services, Associates for International Management who shared inputs at the DESA-UN Habitat Forum on Disability Inclusion and Accessible Urban Development, Nairobi, 28 October 2015.</w:t>
      </w:r>
    </w:p>
    <w:p w14:paraId="574EB1DC" w14:textId="3E4C7EB8" w:rsidR="00066EB8" w:rsidRPr="00CE3C48" w:rsidRDefault="00066EB8" w:rsidP="00CE3C48">
      <w:pPr>
        <w:pStyle w:val="FootnoteText"/>
        <w:rPr>
          <w:rFonts w:ascii="Times New Roman" w:hAnsi="Times New Roman" w:cs="Times New Roman"/>
          <w:sz w:val="16"/>
          <w:szCs w:val="16"/>
        </w:rPr>
      </w:pPr>
      <w:r w:rsidRPr="00CE3C48">
        <w:rPr>
          <w:rStyle w:val="FootnoteReference"/>
          <w:rFonts w:ascii="Times New Roman" w:hAnsi="Times New Roman" w:cs="Times New Roman"/>
          <w:sz w:val="16"/>
          <w:szCs w:val="16"/>
        </w:rPr>
        <w:footnoteRef/>
      </w:r>
      <w:r>
        <w:rPr>
          <w:rFonts w:ascii="Times New Roman" w:hAnsi="Times New Roman" w:cs="Times New Roman"/>
          <w:i/>
          <w:iCs/>
          <w:sz w:val="16"/>
          <w:szCs w:val="16"/>
        </w:rPr>
        <w:t xml:space="preserve"> </w:t>
      </w:r>
      <w:r w:rsidRPr="006F7CD3">
        <w:rPr>
          <w:rFonts w:ascii="Times New Roman" w:hAnsi="Times New Roman" w:cs="Times New Roman"/>
          <w:iCs/>
          <w:sz w:val="18"/>
          <w:szCs w:val="18"/>
        </w:rPr>
        <w:t>World Programme of Action concerning Disabled Persons, United Nations General Assembly Resolution,</w:t>
      </w:r>
      <w:r w:rsidRPr="006F7CD3">
        <w:rPr>
          <w:rFonts w:ascii="Times New Roman" w:hAnsi="Times New Roman" w:cs="Times New Roman"/>
          <w:sz w:val="18"/>
          <w:szCs w:val="18"/>
        </w:rPr>
        <w:t xml:space="preserve"> (</w:t>
      </w:r>
      <w:r w:rsidRPr="006F7CD3">
        <w:rPr>
          <w:rFonts w:ascii="Times New Roman" w:hAnsi="Times New Roman" w:cs="Times New Roman"/>
          <w:sz w:val="18"/>
          <w:szCs w:val="18"/>
          <w:lang w:bidi="th-TH"/>
        </w:rPr>
        <w:t xml:space="preserve">A/37/351/Add.1 andAdd.1/Corr.1, </w:t>
      </w:r>
      <w:r>
        <w:rPr>
          <w:rFonts w:ascii="Times New Roman" w:hAnsi="Times New Roman" w:cs="Times New Roman"/>
          <w:sz w:val="18"/>
          <w:szCs w:val="18"/>
          <w:lang w:bidi="th-TH"/>
        </w:rPr>
        <w:t>A</w:t>
      </w:r>
      <w:r w:rsidRPr="006F7CD3">
        <w:rPr>
          <w:rFonts w:ascii="Times New Roman" w:hAnsi="Times New Roman" w:cs="Times New Roman"/>
          <w:sz w:val="18"/>
          <w:szCs w:val="18"/>
          <w:lang w:bidi="th-TH"/>
        </w:rPr>
        <w:t>nnex</w:t>
      </w:r>
      <w:r w:rsidRPr="006F7CD3">
        <w:rPr>
          <w:rFonts w:ascii="Times New Roman" w:hAnsi="Times New Roman" w:cs="Times New Roman"/>
          <w:sz w:val="18"/>
          <w:szCs w:val="18"/>
        </w:rPr>
        <w:t>).</w:t>
      </w:r>
    </w:p>
  </w:footnote>
  <w:footnote w:id="22">
    <w:p w14:paraId="010A3013" w14:textId="678969C3" w:rsidR="00066EB8" w:rsidRPr="00A058F9" w:rsidRDefault="00066EB8" w:rsidP="00AB1E47">
      <w:pPr>
        <w:pStyle w:val="FootnoteText"/>
        <w:rPr>
          <w:rFonts w:ascii="Times New Roman" w:hAnsi="Times New Roman" w:cs="Times New Roman"/>
          <w:sz w:val="16"/>
          <w:szCs w:val="16"/>
        </w:rPr>
      </w:pPr>
      <w:r w:rsidRPr="00A058F9">
        <w:rPr>
          <w:rStyle w:val="FootnoteReference"/>
          <w:rFonts w:ascii="Times New Roman" w:hAnsi="Times New Roman" w:cs="Times New Roman"/>
          <w:sz w:val="16"/>
          <w:szCs w:val="16"/>
        </w:rPr>
        <w:footnoteRef/>
      </w:r>
      <w:r w:rsidRPr="00A058F9">
        <w:rPr>
          <w:rFonts w:ascii="Times New Roman" w:hAnsi="Times New Roman" w:cs="Times New Roman"/>
          <w:i/>
          <w:sz w:val="16"/>
          <w:szCs w:val="16"/>
        </w:rPr>
        <w:t xml:space="preserve"> </w:t>
      </w:r>
      <w:r w:rsidRPr="006F7CD3">
        <w:rPr>
          <w:rFonts w:ascii="Times New Roman" w:hAnsi="Times New Roman" w:cs="Times New Roman"/>
          <w:sz w:val="18"/>
          <w:szCs w:val="18"/>
        </w:rPr>
        <w:t>Report. International Seminar on Environmental Accessibility, Beirut, 30 November - 3 December 1999 (United Nations document: E/ESCWA/HS/2000/1), p.</w:t>
      </w:r>
      <w:r>
        <w:rPr>
          <w:rFonts w:ascii="Times New Roman" w:hAnsi="Times New Roman" w:cs="Times New Roman"/>
          <w:sz w:val="18"/>
          <w:szCs w:val="18"/>
        </w:rPr>
        <w:t xml:space="preserve"> </w:t>
      </w:r>
      <w:r w:rsidRPr="006F7CD3">
        <w:rPr>
          <w:rFonts w:ascii="Times New Roman" w:hAnsi="Times New Roman" w:cs="Times New Roman"/>
          <w:sz w:val="18"/>
          <w:szCs w:val="18"/>
        </w:rPr>
        <w:t>4.</w:t>
      </w:r>
    </w:p>
  </w:footnote>
  <w:footnote w:id="23">
    <w:p w14:paraId="7EE2F2A2" w14:textId="17A6280C" w:rsidR="00066EB8" w:rsidRPr="00A058F9" w:rsidRDefault="00066EB8" w:rsidP="00AB1E47">
      <w:pPr>
        <w:pStyle w:val="FootnoteText"/>
        <w:rPr>
          <w:rFonts w:ascii="Times New Roman" w:hAnsi="Times New Roman" w:cs="Times New Roman"/>
          <w:sz w:val="16"/>
          <w:szCs w:val="16"/>
        </w:rPr>
      </w:pPr>
      <w:r w:rsidRPr="00A058F9">
        <w:rPr>
          <w:rStyle w:val="FootnoteReference"/>
          <w:rFonts w:ascii="Times New Roman" w:hAnsi="Times New Roman" w:cs="Times New Roman"/>
          <w:sz w:val="16"/>
          <w:szCs w:val="16"/>
        </w:rPr>
        <w:footnoteRef/>
      </w:r>
      <w:r w:rsidRPr="00A058F9">
        <w:rPr>
          <w:rFonts w:ascii="Times New Roman" w:hAnsi="Times New Roman" w:cs="Times New Roman"/>
          <w:sz w:val="16"/>
          <w:szCs w:val="16"/>
        </w:rPr>
        <w:t xml:space="preserve"> </w:t>
      </w:r>
      <w:r w:rsidRPr="006F7CD3">
        <w:rPr>
          <w:rFonts w:ascii="Times New Roman" w:hAnsi="Times New Roman" w:cs="Times New Roman"/>
          <w:sz w:val="18"/>
          <w:szCs w:val="18"/>
        </w:rPr>
        <w:t xml:space="preserve">General Assembly </w:t>
      </w:r>
      <w:r>
        <w:rPr>
          <w:rFonts w:ascii="Times New Roman" w:hAnsi="Times New Roman" w:cs="Times New Roman"/>
          <w:sz w:val="18"/>
          <w:szCs w:val="18"/>
        </w:rPr>
        <w:t>R</w:t>
      </w:r>
      <w:r w:rsidRPr="006F7CD3">
        <w:rPr>
          <w:rFonts w:ascii="Times New Roman" w:hAnsi="Times New Roman" w:cs="Times New Roman"/>
          <w:sz w:val="18"/>
          <w:szCs w:val="18"/>
        </w:rPr>
        <w:t>esolution 61/106, annex.</w:t>
      </w:r>
    </w:p>
  </w:footnote>
  <w:footnote w:id="24">
    <w:p w14:paraId="638337B9" w14:textId="3202BD7F" w:rsidR="00066EB8" w:rsidRPr="00A058F9" w:rsidRDefault="00066EB8" w:rsidP="00AB1E47">
      <w:pPr>
        <w:pStyle w:val="FootnoteText"/>
        <w:rPr>
          <w:rFonts w:ascii="Times New Roman" w:hAnsi="Times New Roman" w:cs="Times New Roman"/>
          <w:sz w:val="16"/>
          <w:szCs w:val="16"/>
        </w:rPr>
      </w:pPr>
      <w:r w:rsidRPr="00A058F9">
        <w:rPr>
          <w:rStyle w:val="FootnoteReference"/>
          <w:rFonts w:ascii="Times New Roman" w:hAnsi="Times New Roman" w:cs="Times New Roman"/>
          <w:sz w:val="16"/>
          <w:szCs w:val="16"/>
        </w:rPr>
        <w:footnoteRef/>
      </w:r>
      <w:r w:rsidRPr="00A058F9">
        <w:rPr>
          <w:rFonts w:ascii="Times New Roman" w:hAnsi="Times New Roman" w:cs="Times New Roman"/>
          <w:sz w:val="16"/>
          <w:szCs w:val="16"/>
        </w:rPr>
        <w:t xml:space="preserve"> </w:t>
      </w:r>
      <w:r w:rsidRPr="006F7CD3">
        <w:rPr>
          <w:rFonts w:ascii="Times New Roman" w:hAnsi="Times New Roman" w:cs="Times New Roman"/>
          <w:sz w:val="18"/>
          <w:szCs w:val="18"/>
        </w:rPr>
        <w:t xml:space="preserve">The World Wide Web Consortium (W3C) is an international community that develops open standards to ensure the long-term growth of the </w:t>
      </w:r>
      <w:r>
        <w:rPr>
          <w:rFonts w:ascii="Times New Roman" w:hAnsi="Times New Roman" w:cs="Times New Roman"/>
          <w:sz w:val="18"/>
          <w:szCs w:val="18"/>
        </w:rPr>
        <w:t>w</w:t>
      </w:r>
      <w:r w:rsidRPr="006F7CD3">
        <w:rPr>
          <w:rFonts w:ascii="Times New Roman" w:hAnsi="Times New Roman" w:cs="Times New Roman"/>
          <w:sz w:val="18"/>
          <w:szCs w:val="18"/>
        </w:rPr>
        <w:t xml:space="preserve">eb: </w:t>
      </w:r>
      <w:hyperlink r:id="rId2" w:history="1">
        <w:r w:rsidRPr="006F7CD3">
          <w:rPr>
            <w:rStyle w:val="Hyperlink"/>
            <w:rFonts w:ascii="Times New Roman" w:hAnsi="Times New Roman" w:cs="Times New Roman"/>
            <w:sz w:val="18"/>
            <w:szCs w:val="18"/>
          </w:rPr>
          <w:t>www.w3.org</w:t>
        </w:r>
      </w:hyperlink>
      <w:r w:rsidRPr="006F7CD3">
        <w:rPr>
          <w:rFonts w:ascii="Times New Roman" w:hAnsi="Times New Roman" w:cs="Times New Roman"/>
          <w:sz w:val="18"/>
          <w:szCs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7FFF1F" w14:textId="13983AEF" w:rsidR="00066EB8" w:rsidRDefault="00066EB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E1754" w14:textId="5219A309" w:rsidR="00066EB8" w:rsidRDefault="00066EB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9A036A" w14:textId="4D215A76" w:rsidR="00066EB8" w:rsidRDefault="00066EB8">
    <w:pPr>
      <w:pStyle w:val="Header"/>
    </w:pPr>
    <w:r>
      <w:t>Appendix 11</w:t>
    </w:r>
  </w:p>
  <w:p w14:paraId="0481EDE0" w14:textId="77777777" w:rsidR="00066EB8" w:rsidRDefault="00066EB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751972" w14:textId="0F17B9BF" w:rsidR="00066EB8" w:rsidRDefault="00066EB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4B3A72" w14:textId="1C3D9594" w:rsidR="00066EB8" w:rsidRDefault="00066EB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9C2F2B" w14:textId="3C9083A9" w:rsidR="00066EB8" w:rsidRDefault="00066E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B4564"/>
    <w:multiLevelType w:val="hybridMultilevel"/>
    <w:tmpl w:val="AC829090"/>
    <w:lvl w:ilvl="0" w:tplc="4809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nsid w:val="092C0E64"/>
    <w:multiLevelType w:val="multilevel"/>
    <w:tmpl w:val="819470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nsid w:val="0CA84175"/>
    <w:multiLevelType w:val="hybridMultilevel"/>
    <w:tmpl w:val="C96A6A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DDF4CF7"/>
    <w:multiLevelType w:val="hybridMultilevel"/>
    <w:tmpl w:val="EA324432"/>
    <w:lvl w:ilvl="0" w:tplc="483EE06A">
      <w:start w:val="1"/>
      <w:numFmt w:val="lowerRoman"/>
      <w:lvlText w:val="%1)"/>
      <w:lvlJc w:val="left"/>
      <w:pPr>
        <w:ind w:left="1080" w:hanging="72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4">
    <w:nsid w:val="0DDF5FFB"/>
    <w:multiLevelType w:val="hybridMultilevel"/>
    <w:tmpl w:val="CEC607BA"/>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
    <w:nsid w:val="0E34034F"/>
    <w:multiLevelType w:val="hybridMultilevel"/>
    <w:tmpl w:val="58DED4F4"/>
    <w:lvl w:ilvl="0" w:tplc="4809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nsid w:val="117F799E"/>
    <w:multiLevelType w:val="hybridMultilevel"/>
    <w:tmpl w:val="9A542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746B34"/>
    <w:multiLevelType w:val="hybridMultilevel"/>
    <w:tmpl w:val="E88E0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4F2782"/>
    <w:multiLevelType w:val="hybridMultilevel"/>
    <w:tmpl w:val="A648C0F2"/>
    <w:lvl w:ilvl="0" w:tplc="48090001">
      <w:start w:val="1"/>
      <w:numFmt w:val="bullet"/>
      <w:lvlText w:val=""/>
      <w:lvlJc w:val="left"/>
      <w:pPr>
        <w:ind w:left="2160" w:hanging="360"/>
      </w:pPr>
      <w:rPr>
        <w:rFonts w:ascii="Symbol" w:hAnsi="Symbol" w:hint="default"/>
      </w:rPr>
    </w:lvl>
    <w:lvl w:ilvl="1" w:tplc="48090003" w:tentative="1">
      <w:start w:val="1"/>
      <w:numFmt w:val="bullet"/>
      <w:lvlText w:val="o"/>
      <w:lvlJc w:val="left"/>
      <w:pPr>
        <w:ind w:left="2880" w:hanging="360"/>
      </w:pPr>
      <w:rPr>
        <w:rFonts w:ascii="Courier New" w:hAnsi="Courier New" w:cs="Courier New" w:hint="default"/>
      </w:rPr>
    </w:lvl>
    <w:lvl w:ilvl="2" w:tplc="48090005" w:tentative="1">
      <w:start w:val="1"/>
      <w:numFmt w:val="bullet"/>
      <w:lvlText w:val=""/>
      <w:lvlJc w:val="left"/>
      <w:pPr>
        <w:ind w:left="3600" w:hanging="360"/>
      </w:pPr>
      <w:rPr>
        <w:rFonts w:ascii="Wingdings" w:hAnsi="Wingdings" w:hint="default"/>
      </w:rPr>
    </w:lvl>
    <w:lvl w:ilvl="3" w:tplc="48090001" w:tentative="1">
      <w:start w:val="1"/>
      <w:numFmt w:val="bullet"/>
      <w:lvlText w:val=""/>
      <w:lvlJc w:val="left"/>
      <w:pPr>
        <w:ind w:left="4320" w:hanging="360"/>
      </w:pPr>
      <w:rPr>
        <w:rFonts w:ascii="Symbol" w:hAnsi="Symbol" w:hint="default"/>
      </w:rPr>
    </w:lvl>
    <w:lvl w:ilvl="4" w:tplc="48090003" w:tentative="1">
      <w:start w:val="1"/>
      <w:numFmt w:val="bullet"/>
      <w:lvlText w:val="o"/>
      <w:lvlJc w:val="left"/>
      <w:pPr>
        <w:ind w:left="5040" w:hanging="360"/>
      </w:pPr>
      <w:rPr>
        <w:rFonts w:ascii="Courier New" w:hAnsi="Courier New" w:cs="Courier New" w:hint="default"/>
      </w:rPr>
    </w:lvl>
    <w:lvl w:ilvl="5" w:tplc="48090005" w:tentative="1">
      <w:start w:val="1"/>
      <w:numFmt w:val="bullet"/>
      <w:lvlText w:val=""/>
      <w:lvlJc w:val="left"/>
      <w:pPr>
        <w:ind w:left="5760" w:hanging="360"/>
      </w:pPr>
      <w:rPr>
        <w:rFonts w:ascii="Wingdings" w:hAnsi="Wingdings" w:hint="default"/>
      </w:rPr>
    </w:lvl>
    <w:lvl w:ilvl="6" w:tplc="48090001" w:tentative="1">
      <w:start w:val="1"/>
      <w:numFmt w:val="bullet"/>
      <w:lvlText w:val=""/>
      <w:lvlJc w:val="left"/>
      <w:pPr>
        <w:ind w:left="6480" w:hanging="360"/>
      </w:pPr>
      <w:rPr>
        <w:rFonts w:ascii="Symbol" w:hAnsi="Symbol" w:hint="default"/>
      </w:rPr>
    </w:lvl>
    <w:lvl w:ilvl="7" w:tplc="48090003" w:tentative="1">
      <w:start w:val="1"/>
      <w:numFmt w:val="bullet"/>
      <w:lvlText w:val="o"/>
      <w:lvlJc w:val="left"/>
      <w:pPr>
        <w:ind w:left="7200" w:hanging="360"/>
      </w:pPr>
      <w:rPr>
        <w:rFonts w:ascii="Courier New" w:hAnsi="Courier New" w:cs="Courier New" w:hint="default"/>
      </w:rPr>
    </w:lvl>
    <w:lvl w:ilvl="8" w:tplc="48090005" w:tentative="1">
      <w:start w:val="1"/>
      <w:numFmt w:val="bullet"/>
      <w:lvlText w:val=""/>
      <w:lvlJc w:val="left"/>
      <w:pPr>
        <w:ind w:left="7920" w:hanging="360"/>
      </w:pPr>
      <w:rPr>
        <w:rFonts w:ascii="Wingdings" w:hAnsi="Wingdings" w:hint="default"/>
      </w:rPr>
    </w:lvl>
  </w:abstractNum>
  <w:abstractNum w:abstractNumId="9">
    <w:nsid w:val="1FF53F31"/>
    <w:multiLevelType w:val="hybridMultilevel"/>
    <w:tmpl w:val="8DACA9FA"/>
    <w:lvl w:ilvl="0" w:tplc="761EBE64">
      <w:start w:val="1"/>
      <w:numFmt w:val="lowerRoman"/>
      <w:lvlText w:val="%1)"/>
      <w:lvlJc w:val="left"/>
      <w:pPr>
        <w:ind w:left="1080" w:hanging="72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0">
    <w:nsid w:val="24FE681B"/>
    <w:multiLevelType w:val="hybridMultilevel"/>
    <w:tmpl w:val="1CD8D7B6"/>
    <w:lvl w:ilvl="0" w:tplc="4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nsid w:val="268D3281"/>
    <w:multiLevelType w:val="hybridMultilevel"/>
    <w:tmpl w:val="7C149E52"/>
    <w:lvl w:ilvl="0" w:tplc="0809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nsid w:val="28626E08"/>
    <w:multiLevelType w:val="hybridMultilevel"/>
    <w:tmpl w:val="CFE8A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9F26C28"/>
    <w:multiLevelType w:val="hybridMultilevel"/>
    <w:tmpl w:val="F57AFF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2D10027A"/>
    <w:multiLevelType w:val="hybridMultilevel"/>
    <w:tmpl w:val="BDC602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31A42EA2"/>
    <w:multiLevelType w:val="hybridMultilevel"/>
    <w:tmpl w:val="7600379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nsid w:val="345D11F2"/>
    <w:multiLevelType w:val="hybridMultilevel"/>
    <w:tmpl w:val="64F8E4D2"/>
    <w:lvl w:ilvl="0" w:tplc="4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5885C03"/>
    <w:multiLevelType w:val="hybridMultilevel"/>
    <w:tmpl w:val="72CA3E3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368F37F0"/>
    <w:multiLevelType w:val="hybridMultilevel"/>
    <w:tmpl w:val="7F34584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36B450EF"/>
    <w:multiLevelType w:val="hybridMultilevel"/>
    <w:tmpl w:val="42C85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B1859A4"/>
    <w:multiLevelType w:val="hybridMultilevel"/>
    <w:tmpl w:val="5748C21A"/>
    <w:lvl w:ilvl="0" w:tplc="2C7032F6">
      <w:start w:val="1"/>
      <w:numFmt w:val="bullet"/>
      <w:lvlText w:val=""/>
      <w:lvlJc w:val="left"/>
      <w:pPr>
        <w:ind w:left="1440" w:hanging="360"/>
      </w:pPr>
      <w:rPr>
        <w:rFonts w:ascii="Symbol" w:hAnsi="Symbol" w:hint="default"/>
      </w:rPr>
    </w:lvl>
    <w:lvl w:ilvl="1" w:tplc="0C070003" w:tentative="1">
      <w:start w:val="1"/>
      <w:numFmt w:val="bullet"/>
      <w:lvlText w:val="o"/>
      <w:lvlJc w:val="left"/>
      <w:pPr>
        <w:ind w:left="2160" w:hanging="360"/>
      </w:pPr>
      <w:rPr>
        <w:rFonts w:ascii="Courier New" w:hAnsi="Courier New" w:cs="Courier New" w:hint="default"/>
      </w:rPr>
    </w:lvl>
    <w:lvl w:ilvl="2" w:tplc="0C070005" w:tentative="1">
      <w:start w:val="1"/>
      <w:numFmt w:val="bullet"/>
      <w:lvlText w:val=""/>
      <w:lvlJc w:val="left"/>
      <w:pPr>
        <w:ind w:left="2880" w:hanging="360"/>
      </w:pPr>
      <w:rPr>
        <w:rFonts w:ascii="Wingdings" w:hAnsi="Wingdings" w:hint="default"/>
      </w:rPr>
    </w:lvl>
    <w:lvl w:ilvl="3" w:tplc="0C070001" w:tentative="1">
      <w:start w:val="1"/>
      <w:numFmt w:val="bullet"/>
      <w:lvlText w:val=""/>
      <w:lvlJc w:val="left"/>
      <w:pPr>
        <w:ind w:left="3600" w:hanging="360"/>
      </w:pPr>
      <w:rPr>
        <w:rFonts w:ascii="Symbol" w:hAnsi="Symbol" w:hint="default"/>
      </w:rPr>
    </w:lvl>
    <w:lvl w:ilvl="4" w:tplc="0C070003" w:tentative="1">
      <w:start w:val="1"/>
      <w:numFmt w:val="bullet"/>
      <w:lvlText w:val="o"/>
      <w:lvlJc w:val="left"/>
      <w:pPr>
        <w:ind w:left="4320" w:hanging="360"/>
      </w:pPr>
      <w:rPr>
        <w:rFonts w:ascii="Courier New" w:hAnsi="Courier New" w:cs="Courier New" w:hint="default"/>
      </w:rPr>
    </w:lvl>
    <w:lvl w:ilvl="5" w:tplc="0C070005" w:tentative="1">
      <w:start w:val="1"/>
      <w:numFmt w:val="bullet"/>
      <w:lvlText w:val=""/>
      <w:lvlJc w:val="left"/>
      <w:pPr>
        <w:ind w:left="5040" w:hanging="360"/>
      </w:pPr>
      <w:rPr>
        <w:rFonts w:ascii="Wingdings" w:hAnsi="Wingdings" w:hint="default"/>
      </w:rPr>
    </w:lvl>
    <w:lvl w:ilvl="6" w:tplc="0C070001" w:tentative="1">
      <w:start w:val="1"/>
      <w:numFmt w:val="bullet"/>
      <w:lvlText w:val=""/>
      <w:lvlJc w:val="left"/>
      <w:pPr>
        <w:ind w:left="5760" w:hanging="360"/>
      </w:pPr>
      <w:rPr>
        <w:rFonts w:ascii="Symbol" w:hAnsi="Symbol" w:hint="default"/>
      </w:rPr>
    </w:lvl>
    <w:lvl w:ilvl="7" w:tplc="0C070003" w:tentative="1">
      <w:start w:val="1"/>
      <w:numFmt w:val="bullet"/>
      <w:lvlText w:val="o"/>
      <w:lvlJc w:val="left"/>
      <w:pPr>
        <w:ind w:left="6480" w:hanging="360"/>
      </w:pPr>
      <w:rPr>
        <w:rFonts w:ascii="Courier New" w:hAnsi="Courier New" w:cs="Courier New" w:hint="default"/>
      </w:rPr>
    </w:lvl>
    <w:lvl w:ilvl="8" w:tplc="0C070005" w:tentative="1">
      <w:start w:val="1"/>
      <w:numFmt w:val="bullet"/>
      <w:lvlText w:val=""/>
      <w:lvlJc w:val="left"/>
      <w:pPr>
        <w:ind w:left="7200" w:hanging="360"/>
      </w:pPr>
      <w:rPr>
        <w:rFonts w:ascii="Wingdings" w:hAnsi="Wingdings" w:hint="default"/>
      </w:rPr>
    </w:lvl>
  </w:abstractNum>
  <w:abstractNum w:abstractNumId="21">
    <w:nsid w:val="3F9D3093"/>
    <w:multiLevelType w:val="hybridMultilevel"/>
    <w:tmpl w:val="8B2A7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FC366D8"/>
    <w:multiLevelType w:val="hybridMultilevel"/>
    <w:tmpl w:val="53740C5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nsid w:val="3FEF68EA"/>
    <w:multiLevelType w:val="hybridMultilevel"/>
    <w:tmpl w:val="6290A76E"/>
    <w:lvl w:ilvl="0" w:tplc="4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39D11C0"/>
    <w:multiLevelType w:val="hybridMultilevel"/>
    <w:tmpl w:val="854C1D22"/>
    <w:lvl w:ilvl="0" w:tplc="A7FCE20C">
      <w:start w:val="1"/>
      <w:numFmt w:val="lowerLetter"/>
      <w:lvlText w:val="%1."/>
      <w:lvlJc w:val="left"/>
      <w:pPr>
        <w:ind w:left="1440" w:hanging="360"/>
      </w:pPr>
      <w:rPr>
        <w:rFonts w:hint="default"/>
      </w:rPr>
    </w:lvl>
    <w:lvl w:ilvl="1" w:tplc="48090019" w:tentative="1">
      <w:start w:val="1"/>
      <w:numFmt w:val="lowerLetter"/>
      <w:lvlText w:val="%2."/>
      <w:lvlJc w:val="left"/>
      <w:pPr>
        <w:ind w:left="2160" w:hanging="360"/>
      </w:pPr>
    </w:lvl>
    <w:lvl w:ilvl="2" w:tplc="4809001B" w:tentative="1">
      <w:start w:val="1"/>
      <w:numFmt w:val="lowerRoman"/>
      <w:lvlText w:val="%3."/>
      <w:lvlJc w:val="right"/>
      <w:pPr>
        <w:ind w:left="2880" w:hanging="180"/>
      </w:pPr>
    </w:lvl>
    <w:lvl w:ilvl="3" w:tplc="4809000F" w:tentative="1">
      <w:start w:val="1"/>
      <w:numFmt w:val="decimal"/>
      <w:lvlText w:val="%4."/>
      <w:lvlJc w:val="left"/>
      <w:pPr>
        <w:ind w:left="3600" w:hanging="360"/>
      </w:pPr>
    </w:lvl>
    <w:lvl w:ilvl="4" w:tplc="48090019" w:tentative="1">
      <w:start w:val="1"/>
      <w:numFmt w:val="lowerLetter"/>
      <w:lvlText w:val="%5."/>
      <w:lvlJc w:val="left"/>
      <w:pPr>
        <w:ind w:left="4320" w:hanging="360"/>
      </w:pPr>
    </w:lvl>
    <w:lvl w:ilvl="5" w:tplc="4809001B" w:tentative="1">
      <w:start w:val="1"/>
      <w:numFmt w:val="lowerRoman"/>
      <w:lvlText w:val="%6."/>
      <w:lvlJc w:val="right"/>
      <w:pPr>
        <w:ind w:left="5040" w:hanging="180"/>
      </w:pPr>
    </w:lvl>
    <w:lvl w:ilvl="6" w:tplc="4809000F" w:tentative="1">
      <w:start w:val="1"/>
      <w:numFmt w:val="decimal"/>
      <w:lvlText w:val="%7."/>
      <w:lvlJc w:val="left"/>
      <w:pPr>
        <w:ind w:left="5760" w:hanging="360"/>
      </w:pPr>
    </w:lvl>
    <w:lvl w:ilvl="7" w:tplc="48090019" w:tentative="1">
      <w:start w:val="1"/>
      <w:numFmt w:val="lowerLetter"/>
      <w:lvlText w:val="%8."/>
      <w:lvlJc w:val="left"/>
      <w:pPr>
        <w:ind w:left="6480" w:hanging="360"/>
      </w:pPr>
    </w:lvl>
    <w:lvl w:ilvl="8" w:tplc="4809001B" w:tentative="1">
      <w:start w:val="1"/>
      <w:numFmt w:val="lowerRoman"/>
      <w:lvlText w:val="%9."/>
      <w:lvlJc w:val="right"/>
      <w:pPr>
        <w:ind w:left="7200" w:hanging="180"/>
      </w:pPr>
    </w:lvl>
  </w:abstractNum>
  <w:abstractNum w:abstractNumId="25">
    <w:nsid w:val="480D67A9"/>
    <w:multiLevelType w:val="hybridMultilevel"/>
    <w:tmpl w:val="D26C2A94"/>
    <w:lvl w:ilvl="0" w:tplc="4648ACB2">
      <w:start w:val="1"/>
      <w:numFmt w:val="lowerRoman"/>
      <w:lvlText w:val="%1)"/>
      <w:lvlJc w:val="left"/>
      <w:pPr>
        <w:ind w:left="1080" w:hanging="72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6">
    <w:nsid w:val="4AC650DC"/>
    <w:multiLevelType w:val="hybridMultilevel"/>
    <w:tmpl w:val="B58A11E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nsid w:val="5A5B1A34"/>
    <w:multiLevelType w:val="hybridMultilevel"/>
    <w:tmpl w:val="C27468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5BE23E25"/>
    <w:multiLevelType w:val="hybridMultilevel"/>
    <w:tmpl w:val="3B5A463E"/>
    <w:lvl w:ilvl="0" w:tplc="1A98904C">
      <w:start w:val="1"/>
      <w:numFmt w:val="lowerLetter"/>
      <w:lvlText w:val="%1."/>
      <w:lvlJc w:val="left"/>
      <w:pPr>
        <w:ind w:left="1440" w:hanging="360"/>
      </w:pPr>
      <w:rPr>
        <w:rFonts w:hint="default"/>
      </w:rPr>
    </w:lvl>
    <w:lvl w:ilvl="1" w:tplc="48090019" w:tentative="1">
      <w:start w:val="1"/>
      <w:numFmt w:val="lowerLetter"/>
      <w:lvlText w:val="%2."/>
      <w:lvlJc w:val="left"/>
      <w:pPr>
        <w:ind w:left="2160" w:hanging="360"/>
      </w:pPr>
    </w:lvl>
    <w:lvl w:ilvl="2" w:tplc="4809001B" w:tentative="1">
      <w:start w:val="1"/>
      <w:numFmt w:val="lowerRoman"/>
      <w:lvlText w:val="%3."/>
      <w:lvlJc w:val="right"/>
      <w:pPr>
        <w:ind w:left="2880" w:hanging="180"/>
      </w:pPr>
    </w:lvl>
    <w:lvl w:ilvl="3" w:tplc="4809000F" w:tentative="1">
      <w:start w:val="1"/>
      <w:numFmt w:val="decimal"/>
      <w:lvlText w:val="%4."/>
      <w:lvlJc w:val="left"/>
      <w:pPr>
        <w:ind w:left="3600" w:hanging="360"/>
      </w:pPr>
    </w:lvl>
    <w:lvl w:ilvl="4" w:tplc="48090019" w:tentative="1">
      <w:start w:val="1"/>
      <w:numFmt w:val="lowerLetter"/>
      <w:lvlText w:val="%5."/>
      <w:lvlJc w:val="left"/>
      <w:pPr>
        <w:ind w:left="4320" w:hanging="360"/>
      </w:pPr>
    </w:lvl>
    <w:lvl w:ilvl="5" w:tplc="4809001B" w:tentative="1">
      <w:start w:val="1"/>
      <w:numFmt w:val="lowerRoman"/>
      <w:lvlText w:val="%6."/>
      <w:lvlJc w:val="right"/>
      <w:pPr>
        <w:ind w:left="5040" w:hanging="180"/>
      </w:pPr>
    </w:lvl>
    <w:lvl w:ilvl="6" w:tplc="4809000F" w:tentative="1">
      <w:start w:val="1"/>
      <w:numFmt w:val="decimal"/>
      <w:lvlText w:val="%7."/>
      <w:lvlJc w:val="left"/>
      <w:pPr>
        <w:ind w:left="5760" w:hanging="360"/>
      </w:pPr>
    </w:lvl>
    <w:lvl w:ilvl="7" w:tplc="48090019" w:tentative="1">
      <w:start w:val="1"/>
      <w:numFmt w:val="lowerLetter"/>
      <w:lvlText w:val="%8."/>
      <w:lvlJc w:val="left"/>
      <w:pPr>
        <w:ind w:left="6480" w:hanging="360"/>
      </w:pPr>
    </w:lvl>
    <w:lvl w:ilvl="8" w:tplc="4809001B" w:tentative="1">
      <w:start w:val="1"/>
      <w:numFmt w:val="lowerRoman"/>
      <w:lvlText w:val="%9."/>
      <w:lvlJc w:val="right"/>
      <w:pPr>
        <w:ind w:left="7200" w:hanging="180"/>
      </w:pPr>
    </w:lvl>
  </w:abstractNum>
  <w:abstractNum w:abstractNumId="29">
    <w:nsid w:val="5EFA7459"/>
    <w:multiLevelType w:val="hybridMultilevel"/>
    <w:tmpl w:val="8D28A150"/>
    <w:lvl w:ilvl="0" w:tplc="18527FAC">
      <w:start w:val="1"/>
      <w:numFmt w:val="upperRoman"/>
      <w:lvlText w:val="%1."/>
      <w:lvlJc w:val="right"/>
      <w:pPr>
        <w:ind w:left="360" w:hanging="360"/>
      </w:pPr>
      <w:rPr>
        <w:rFonts w:ascii="Times New Roman" w:hAnsi="Times New Roman" w:cs="Times New Roman" w:hint="default"/>
        <w:sz w:val="28"/>
        <w:szCs w:val="2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nsid w:val="64282000"/>
    <w:multiLevelType w:val="hybridMultilevel"/>
    <w:tmpl w:val="C6041EE0"/>
    <w:lvl w:ilvl="0" w:tplc="48090001">
      <w:start w:val="1"/>
      <w:numFmt w:val="bullet"/>
      <w:lvlText w:val=""/>
      <w:lvlJc w:val="left"/>
      <w:pPr>
        <w:ind w:left="2160" w:hanging="360"/>
      </w:pPr>
      <w:rPr>
        <w:rFonts w:ascii="Symbol" w:hAnsi="Symbol" w:hint="default"/>
      </w:rPr>
    </w:lvl>
    <w:lvl w:ilvl="1" w:tplc="48090003" w:tentative="1">
      <w:start w:val="1"/>
      <w:numFmt w:val="bullet"/>
      <w:lvlText w:val="o"/>
      <w:lvlJc w:val="left"/>
      <w:pPr>
        <w:ind w:left="2880" w:hanging="360"/>
      </w:pPr>
      <w:rPr>
        <w:rFonts w:ascii="Courier New" w:hAnsi="Courier New" w:cs="Courier New" w:hint="default"/>
      </w:rPr>
    </w:lvl>
    <w:lvl w:ilvl="2" w:tplc="48090005" w:tentative="1">
      <w:start w:val="1"/>
      <w:numFmt w:val="bullet"/>
      <w:lvlText w:val=""/>
      <w:lvlJc w:val="left"/>
      <w:pPr>
        <w:ind w:left="3600" w:hanging="360"/>
      </w:pPr>
      <w:rPr>
        <w:rFonts w:ascii="Wingdings" w:hAnsi="Wingdings" w:hint="default"/>
      </w:rPr>
    </w:lvl>
    <w:lvl w:ilvl="3" w:tplc="48090001" w:tentative="1">
      <w:start w:val="1"/>
      <w:numFmt w:val="bullet"/>
      <w:lvlText w:val=""/>
      <w:lvlJc w:val="left"/>
      <w:pPr>
        <w:ind w:left="4320" w:hanging="360"/>
      </w:pPr>
      <w:rPr>
        <w:rFonts w:ascii="Symbol" w:hAnsi="Symbol" w:hint="default"/>
      </w:rPr>
    </w:lvl>
    <w:lvl w:ilvl="4" w:tplc="48090003" w:tentative="1">
      <w:start w:val="1"/>
      <w:numFmt w:val="bullet"/>
      <w:lvlText w:val="o"/>
      <w:lvlJc w:val="left"/>
      <w:pPr>
        <w:ind w:left="5040" w:hanging="360"/>
      </w:pPr>
      <w:rPr>
        <w:rFonts w:ascii="Courier New" w:hAnsi="Courier New" w:cs="Courier New" w:hint="default"/>
      </w:rPr>
    </w:lvl>
    <w:lvl w:ilvl="5" w:tplc="48090005" w:tentative="1">
      <w:start w:val="1"/>
      <w:numFmt w:val="bullet"/>
      <w:lvlText w:val=""/>
      <w:lvlJc w:val="left"/>
      <w:pPr>
        <w:ind w:left="5760" w:hanging="360"/>
      </w:pPr>
      <w:rPr>
        <w:rFonts w:ascii="Wingdings" w:hAnsi="Wingdings" w:hint="default"/>
      </w:rPr>
    </w:lvl>
    <w:lvl w:ilvl="6" w:tplc="48090001" w:tentative="1">
      <w:start w:val="1"/>
      <w:numFmt w:val="bullet"/>
      <w:lvlText w:val=""/>
      <w:lvlJc w:val="left"/>
      <w:pPr>
        <w:ind w:left="6480" w:hanging="360"/>
      </w:pPr>
      <w:rPr>
        <w:rFonts w:ascii="Symbol" w:hAnsi="Symbol" w:hint="default"/>
      </w:rPr>
    </w:lvl>
    <w:lvl w:ilvl="7" w:tplc="48090003" w:tentative="1">
      <w:start w:val="1"/>
      <w:numFmt w:val="bullet"/>
      <w:lvlText w:val="o"/>
      <w:lvlJc w:val="left"/>
      <w:pPr>
        <w:ind w:left="7200" w:hanging="360"/>
      </w:pPr>
      <w:rPr>
        <w:rFonts w:ascii="Courier New" w:hAnsi="Courier New" w:cs="Courier New" w:hint="default"/>
      </w:rPr>
    </w:lvl>
    <w:lvl w:ilvl="8" w:tplc="48090005" w:tentative="1">
      <w:start w:val="1"/>
      <w:numFmt w:val="bullet"/>
      <w:lvlText w:val=""/>
      <w:lvlJc w:val="left"/>
      <w:pPr>
        <w:ind w:left="7920" w:hanging="360"/>
      </w:pPr>
      <w:rPr>
        <w:rFonts w:ascii="Wingdings" w:hAnsi="Wingdings" w:hint="default"/>
      </w:rPr>
    </w:lvl>
  </w:abstractNum>
  <w:abstractNum w:abstractNumId="31">
    <w:nsid w:val="6662779D"/>
    <w:multiLevelType w:val="hybridMultilevel"/>
    <w:tmpl w:val="0E2ABC86"/>
    <w:lvl w:ilvl="0" w:tplc="4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nsid w:val="694B4152"/>
    <w:multiLevelType w:val="hybridMultilevel"/>
    <w:tmpl w:val="2D464BC0"/>
    <w:lvl w:ilvl="0" w:tplc="AF4CA4FE">
      <w:start w:val="1"/>
      <w:numFmt w:val="lowerRoman"/>
      <w:lvlText w:val="%1)"/>
      <w:lvlJc w:val="left"/>
      <w:pPr>
        <w:ind w:left="1080" w:hanging="72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3">
    <w:nsid w:val="6BAC063F"/>
    <w:multiLevelType w:val="hybridMultilevel"/>
    <w:tmpl w:val="C08E8C6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4">
    <w:nsid w:val="6C5667D9"/>
    <w:multiLevelType w:val="hybridMultilevel"/>
    <w:tmpl w:val="4EBE4100"/>
    <w:lvl w:ilvl="0" w:tplc="8030551A">
      <w:start w:val="1"/>
      <w:numFmt w:val="lowerLetter"/>
      <w:lvlText w:val="%1."/>
      <w:lvlJc w:val="left"/>
      <w:pPr>
        <w:ind w:left="1440" w:hanging="360"/>
      </w:pPr>
      <w:rPr>
        <w:rFonts w:hint="default"/>
      </w:rPr>
    </w:lvl>
    <w:lvl w:ilvl="1" w:tplc="48090019">
      <w:start w:val="1"/>
      <w:numFmt w:val="lowerLetter"/>
      <w:lvlText w:val="%2."/>
      <w:lvlJc w:val="left"/>
      <w:pPr>
        <w:ind w:left="2160" w:hanging="360"/>
      </w:pPr>
    </w:lvl>
    <w:lvl w:ilvl="2" w:tplc="4809001B" w:tentative="1">
      <w:start w:val="1"/>
      <w:numFmt w:val="lowerRoman"/>
      <w:lvlText w:val="%3."/>
      <w:lvlJc w:val="right"/>
      <w:pPr>
        <w:ind w:left="2880" w:hanging="180"/>
      </w:pPr>
    </w:lvl>
    <w:lvl w:ilvl="3" w:tplc="4809000F" w:tentative="1">
      <w:start w:val="1"/>
      <w:numFmt w:val="decimal"/>
      <w:lvlText w:val="%4."/>
      <w:lvlJc w:val="left"/>
      <w:pPr>
        <w:ind w:left="3600" w:hanging="360"/>
      </w:pPr>
    </w:lvl>
    <w:lvl w:ilvl="4" w:tplc="48090019" w:tentative="1">
      <w:start w:val="1"/>
      <w:numFmt w:val="lowerLetter"/>
      <w:lvlText w:val="%5."/>
      <w:lvlJc w:val="left"/>
      <w:pPr>
        <w:ind w:left="4320" w:hanging="360"/>
      </w:pPr>
    </w:lvl>
    <w:lvl w:ilvl="5" w:tplc="4809001B" w:tentative="1">
      <w:start w:val="1"/>
      <w:numFmt w:val="lowerRoman"/>
      <w:lvlText w:val="%6."/>
      <w:lvlJc w:val="right"/>
      <w:pPr>
        <w:ind w:left="5040" w:hanging="180"/>
      </w:pPr>
    </w:lvl>
    <w:lvl w:ilvl="6" w:tplc="4809000F" w:tentative="1">
      <w:start w:val="1"/>
      <w:numFmt w:val="decimal"/>
      <w:lvlText w:val="%7."/>
      <w:lvlJc w:val="left"/>
      <w:pPr>
        <w:ind w:left="5760" w:hanging="360"/>
      </w:pPr>
    </w:lvl>
    <w:lvl w:ilvl="7" w:tplc="48090019" w:tentative="1">
      <w:start w:val="1"/>
      <w:numFmt w:val="lowerLetter"/>
      <w:lvlText w:val="%8."/>
      <w:lvlJc w:val="left"/>
      <w:pPr>
        <w:ind w:left="6480" w:hanging="360"/>
      </w:pPr>
    </w:lvl>
    <w:lvl w:ilvl="8" w:tplc="4809001B" w:tentative="1">
      <w:start w:val="1"/>
      <w:numFmt w:val="lowerRoman"/>
      <w:lvlText w:val="%9."/>
      <w:lvlJc w:val="right"/>
      <w:pPr>
        <w:ind w:left="7200" w:hanging="180"/>
      </w:pPr>
    </w:lvl>
  </w:abstractNum>
  <w:abstractNum w:abstractNumId="35">
    <w:nsid w:val="72307719"/>
    <w:multiLevelType w:val="hybridMultilevel"/>
    <w:tmpl w:val="9024536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6">
    <w:nsid w:val="7339322C"/>
    <w:multiLevelType w:val="hybridMultilevel"/>
    <w:tmpl w:val="E1CAB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3BD7464"/>
    <w:multiLevelType w:val="hybridMultilevel"/>
    <w:tmpl w:val="F9D2B25E"/>
    <w:lvl w:ilvl="0" w:tplc="48090001">
      <w:start w:val="1"/>
      <w:numFmt w:val="bullet"/>
      <w:lvlText w:val=""/>
      <w:lvlJc w:val="left"/>
      <w:pPr>
        <w:ind w:left="2160" w:hanging="360"/>
      </w:pPr>
      <w:rPr>
        <w:rFonts w:ascii="Symbol" w:hAnsi="Symbol" w:hint="default"/>
      </w:rPr>
    </w:lvl>
    <w:lvl w:ilvl="1" w:tplc="48090003" w:tentative="1">
      <w:start w:val="1"/>
      <w:numFmt w:val="bullet"/>
      <w:lvlText w:val="o"/>
      <w:lvlJc w:val="left"/>
      <w:pPr>
        <w:ind w:left="2880" w:hanging="360"/>
      </w:pPr>
      <w:rPr>
        <w:rFonts w:ascii="Courier New" w:hAnsi="Courier New" w:cs="Courier New" w:hint="default"/>
      </w:rPr>
    </w:lvl>
    <w:lvl w:ilvl="2" w:tplc="48090005" w:tentative="1">
      <w:start w:val="1"/>
      <w:numFmt w:val="bullet"/>
      <w:lvlText w:val=""/>
      <w:lvlJc w:val="left"/>
      <w:pPr>
        <w:ind w:left="3600" w:hanging="360"/>
      </w:pPr>
      <w:rPr>
        <w:rFonts w:ascii="Wingdings" w:hAnsi="Wingdings" w:hint="default"/>
      </w:rPr>
    </w:lvl>
    <w:lvl w:ilvl="3" w:tplc="48090001" w:tentative="1">
      <w:start w:val="1"/>
      <w:numFmt w:val="bullet"/>
      <w:lvlText w:val=""/>
      <w:lvlJc w:val="left"/>
      <w:pPr>
        <w:ind w:left="4320" w:hanging="360"/>
      </w:pPr>
      <w:rPr>
        <w:rFonts w:ascii="Symbol" w:hAnsi="Symbol" w:hint="default"/>
      </w:rPr>
    </w:lvl>
    <w:lvl w:ilvl="4" w:tplc="48090003" w:tentative="1">
      <w:start w:val="1"/>
      <w:numFmt w:val="bullet"/>
      <w:lvlText w:val="o"/>
      <w:lvlJc w:val="left"/>
      <w:pPr>
        <w:ind w:left="5040" w:hanging="360"/>
      </w:pPr>
      <w:rPr>
        <w:rFonts w:ascii="Courier New" w:hAnsi="Courier New" w:cs="Courier New" w:hint="default"/>
      </w:rPr>
    </w:lvl>
    <w:lvl w:ilvl="5" w:tplc="48090005" w:tentative="1">
      <w:start w:val="1"/>
      <w:numFmt w:val="bullet"/>
      <w:lvlText w:val=""/>
      <w:lvlJc w:val="left"/>
      <w:pPr>
        <w:ind w:left="5760" w:hanging="360"/>
      </w:pPr>
      <w:rPr>
        <w:rFonts w:ascii="Wingdings" w:hAnsi="Wingdings" w:hint="default"/>
      </w:rPr>
    </w:lvl>
    <w:lvl w:ilvl="6" w:tplc="48090001" w:tentative="1">
      <w:start w:val="1"/>
      <w:numFmt w:val="bullet"/>
      <w:lvlText w:val=""/>
      <w:lvlJc w:val="left"/>
      <w:pPr>
        <w:ind w:left="6480" w:hanging="360"/>
      </w:pPr>
      <w:rPr>
        <w:rFonts w:ascii="Symbol" w:hAnsi="Symbol" w:hint="default"/>
      </w:rPr>
    </w:lvl>
    <w:lvl w:ilvl="7" w:tplc="48090003" w:tentative="1">
      <w:start w:val="1"/>
      <w:numFmt w:val="bullet"/>
      <w:lvlText w:val="o"/>
      <w:lvlJc w:val="left"/>
      <w:pPr>
        <w:ind w:left="7200" w:hanging="360"/>
      </w:pPr>
      <w:rPr>
        <w:rFonts w:ascii="Courier New" w:hAnsi="Courier New" w:cs="Courier New" w:hint="default"/>
      </w:rPr>
    </w:lvl>
    <w:lvl w:ilvl="8" w:tplc="48090005" w:tentative="1">
      <w:start w:val="1"/>
      <w:numFmt w:val="bullet"/>
      <w:lvlText w:val=""/>
      <w:lvlJc w:val="left"/>
      <w:pPr>
        <w:ind w:left="7920" w:hanging="360"/>
      </w:pPr>
      <w:rPr>
        <w:rFonts w:ascii="Wingdings" w:hAnsi="Wingdings" w:hint="default"/>
      </w:rPr>
    </w:lvl>
  </w:abstractNum>
  <w:abstractNum w:abstractNumId="38">
    <w:nsid w:val="740A78BD"/>
    <w:multiLevelType w:val="hybridMultilevel"/>
    <w:tmpl w:val="9B82309E"/>
    <w:lvl w:ilvl="0" w:tplc="1C09000F">
      <w:start w:val="1"/>
      <w:numFmt w:val="decimal"/>
      <w:lvlText w:val="%1."/>
      <w:lvlJc w:val="left"/>
      <w:pPr>
        <w:ind w:left="360" w:hanging="360"/>
      </w:pPr>
    </w:lvl>
    <w:lvl w:ilvl="1" w:tplc="1C090019" w:tentative="1">
      <w:start w:val="1"/>
      <w:numFmt w:val="lowerLetter"/>
      <w:lvlText w:val="%2."/>
      <w:lvlJc w:val="left"/>
      <w:pPr>
        <w:ind w:left="796" w:hanging="360"/>
      </w:pPr>
    </w:lvl>
    <w:lvl w:ilvl="2" w:tplc="1C09001B" w:tentative="1">
      <w:start w:val="1"/>
      <w:numFmt w:val="lowerRoman"/>
      <w:lvlText w:val="%3."/>
      <w:lvlJc w:val="right"/>
      <w:pPr>
        <w:ind w:left="1516" w:hanging="180"/>
      </w:pPr>
    </w:lvl>
    <w:lvl w:ilvl="3" w:tplc="1C09000F" w:tentative="1">
      <w:start w:val="1"/>
      <w:numFmt w:val="decimal"/>
      <w:lvlText w:val="%4."/>
      <w:lvlJc w:val="left"/>
      <w:pPr>
        <w:ind w:left="2236" w:hanging="360"/>
      </w:pPr>
    </w:lvl>
    <w:lvl w:ilvl="4" w:tplc="1C090019" w:tentative="1">
      <w:start w:val="1"/>
      <w:numFmt w:val="lowerLetter"/>
      <w:lvlText w:val="%5."/>
      <w:lvlJc w:val="left"/>
      <w:pPr>
        <w:ind w:left="2956" w:hanging="360"/>
      </w:pPr>
    </w:lvl>
    <w:lvl w:ilvl="5" w:tplc="1C09001B" w:tentative="1">
      <w:start w:val="1"/>
      <w:numFmt w:val="lowerRoman"/>
      <w:lvlText w:val="%6."/>
      <w:lvlJc w:val="right"/>
      <w:pPr>
        <w:ind w:left="3676" w:hanging="180"/>
      </w:pPr>
    </w:lvl>
    <w:lvl w:ilvl="6" w:tplc="1C09000F" w:tentative="1">
      <w:start w:val="1"/>
      <w:numFmt w:val="decimal"/>
      <w:lvlText w:val="%7."/>
      <w:lvlJc w:val="left"/>
      <w:pPr>
        <w:ind w:left="4396" w:hanging="360"/>
      </w:pPr>
    </w:lvl>
    <w:lvl w:ilvl="7" w:tplc="1C090019" w:tentative="1">
      <w:start w:val="1"/>
      <w:numFmt w:val="lowerLetter"/>
      <w:lvlText w:val="%8."/>
      <w:lvlJc w:val="left"/>
      <w:pPr>
        <w:ind w:left="5116" w:hanging="360"/>
      </w:pPr>
    </w:lvl>
    <w:lvl w:ilvl="8" w:tplc="1C09001B" w:tentative="1">
      <w:start w:val="1"/>
      <w:numFmt w:val="lowerRoman"/>
      <w:lvlText w:val="%9."/>
      <w:lvlJc w:val="right"/>
      <w:pPr>
        <w:ind w:left="5836" w:hanging="180"/>
      </w:pPr>
    </w:lvl>
  </w:abstractNum>
  <w:abstractNum w:abstractNumId="39">
    <w:nsid w:val="7517480B"/>
    <w:multiLevelType w:val="hybridMultilevel"/>
    <w:tmpl w:val="C770ABAA"/>
    <w:lvl w:ilvl="0" w:tplc="B2584944">
      <w:start w:val="1"/>
      <w:numFmt w:val="lowerLetter"/>
      <w:lvlText w:val="%1."/>
      <w:lvlJc w:val="left"/>
      <w:pPr>
        <w:ind w:left="1440" w:hanging="360"/>
      </w:pPr>
      <w:rPr>
        <w:rFonts w:hint="default"/>
      </w:rPr>
    </w:lvl>
    <w:lvl w:ilvl="1" w:tplc="48090001">
      <w:start w:val="1"/>
      <w:numFmt w:val="bullet"/>
      <w:lvlText w:val=""/>
      <w:lvlJc w:val="left"/>
      <w:pPr>
        <w:ind w:left="2160" w:hanging="360"/>
      </w:pPr>
      <w:rPr>
        <w:rFonts w:ascii="Symbol" w:hAnsi="Symbol" w:hint="default"/>
      </w:rPr>
    </w:lvl>
    <w:lvl w:ilvl="2" w:tplc="308E15A4">
      <w:start w:val="1"/>
      <w:numFmt w:val="decimal"/>
      <w:lvlText w:val="%3."/>
      <w:lvlJc w:val="left"/>
      <w:pPr>
        <w:ind w:left="3060" w:hanging="360"/>
      </w:pPr>
      <w:rPr>
        <w:rFonts w:hint="default"/>
      </w:rPr>
    </w:lvl>
    <w:lvl w:ilvl="3" w:tplc="4809000F" w:tentative="1">
      <w:start w:val="1"/>
      <w:numFmt w:val="decimal"/>
      <w:lvlText w:val="%4."/>
      <w:lvlJc w:val="left"/>
      <w:pPr>
        <w:ind w:left="3600" w:hanging="360"/>
      </w:pPr>
    </w:lvl>
    <w:lvl w:ilvl="4" w:tplc="48090019" w:tentative="1">
      <w:start w:val="1"/>
      <w:numFmt w:val="lowerLetter"/>
      <w:lvlText w:val="%5."/>
      <w:lvlJc w:val="left"/>
      <w:pPr>
        <w:ind w:left="4320" w:hanging="360"/>
      </w:pPr>
    </w:lvl>
    <w:lvl w:ilvl="5" w:tplc="4809001B" w:tentative="1">
      <w:start w:val="1"/>
      <w:numFmt w:val="lowerRoman"/>
      <w:lvlText w:val="%6."/>
      <w:lvlJc w:val="right"/>
      <w:pPr>
        <w:ind w:left="5040" w:hanging="180"/>
      </w:pPr>
    </w:lvl>
    <w:lvl w:ilvl="6" w:tplc="4809000F" w:tentative="1">
      <w:start w:val="1"/>
      <w:numFmt w:val="decimal"/>
      <w:lvlText w:val="%7."/>
      <w:lvlJc w:val="left"/>
      <w:pPr>
        <w:ind w:left="5760" w:hanging="360"/>
      </w:pPr>
    </w:lvl>
    <w:lvl w:ilvl="7" w:tplc="48090019" w:tentative="1">
      <w:start w:val="1"/>
      <w:numFmt w:val="lowerLetter"/>
      <w:lvlText w:val="%8."/>
      <w:lvlJc w:val="left"/>
      <w:pPr>
        <w:ind w:left="6480" w:hanging="360"/>
      </w:pPr>
    </w:lvl>
    <w:lvl w:ilvl="8" w:tplc="4809001B" w:tentative="1">
      <w:start w:val="1"/>
      <w:numFmt w:val="lowerRoman"/>
      <w:lvlText w:val="%9."/>
      <w:lvlJc w:val="right"/>
      <w:pPr>
        <w:ind w:left="7200" w:hanging="180"/>
      </w:pPr>
    </w:lvl>
  </w:abstractNum>
  <w:abstractNum w:abstractNumId="40">
    <w:nsid w:val="7D7665FB"/>
    <w:multiLevelType w:val="hybridMultilevel"/>
    <w:tmpl w:val="414A096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14"/>
  </w:num>
  <w:num w:numId="2">
    <w:abstractNumId w:val="9"/>
  </w:num>
  <w:num w:numId="3">
    <w:abstractNumId w:val="37"/>
  </w:num>
  <w:num w:numId="4">
    <w:abstractNumId w:val="39"/>
  </w:num>
  <w:num w:numId="5">
    <w:abstractNumId w:val="24"/>
  </w:num>
  <w:num w:numId="6">
    <w:abstractNumId w:val="34"/>
  </w:num>
  <w:num w:numId="7">
    <w:abstractNumId w:val="8"/>
  </w:num>
  <w:num w:numId="8">
    <w:abstractNumId w:val="30"/>
  </w:num>
  <w:num w:numId="9">
    <w:abstractNumId w:val="4"/>
  </w:num>
  <w:num w:numId="10">
    <w:abstractNumId w:val="32"/>
  </w:num>
  <w:num w:numId="11">
    <w:abstractNumId w:val="3"/>
  </w:num>
  <w:num w:numId="12">
    <w:abstractNumId w:val="25"/>
  </w:num>
  <w:num w:numId="13">
    <w:abstractNumId w:val="28"/>
  </w:num>
  <w:num w:numId="14">
    <w:abstractNumId w:val="20"/>
  </w:num>
  <w:num w:numId="15">
    <w:abstractNumId w:val="26"/>
  </w:num>
  <w:num w:numId="16">
    <w:abstractNumId w:val="33"/>
  </w:num>
  <w:num w:numId="17">
    <w:abstractNumId w:val="38"/>
  </w:num>
  <w:num w:numId="18">
    <w:abstractNumId w:val="35"/>
  </w:num>
  <w:num w:numId="19">
    <w:abstractNumId w:val="36"/>
  </w:num>
  <w:num w:numId="20">
    <w:abstractNumId w:val="13"/>
  </w:num>
  <w:num w:numId="21">
    <w:abstractNumId w:val="12"/>
  </w:num>
  <w:num w:numId="22">
    <w:abstractNumId w:val="6"/>
  </w:num>
  <w:num w:numId="23">
    <w:abstractNumId w:val="7"/>
  </w:num>
  <w:num w:numId="24">
    <w:abstractNumId w:val="29"/>
  </w:num>
  <w:num w:numId="25">
    <w:abstractNumId w:val="19"/>
  </w:num>
  <w:num w:numId="26">
    <w:abstractNumId w:val="27"/>
  </w:num>
  <w:num w:numId="27">
    <w:abstractNumId w:val="11"/>
  </w:num>
  <w:num w:numId="28">
    <w:abstractNumId w:val="40"/>
  </w:num>
  <w:num w:numId="29">
    <w:abstractNumId w:val="21"/>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num>
  <w:num w:numId="33">
    <w:abstractNumId w:val="15"/>
  </w:num>
  <w:num w:numId="34">
    <w:abstractNumId w:val="31"/>
  </w:num>
  <w:num w:numId="35">
    <w:abstractNumId w:val="23"/>
  </w:num>
  <w:num w:numId="36">
    <w:abstractNumId w:val="0"/>
  </w:num>
  <w:num w:numId="37">
    <w:abstractNumId w:val="5"/>
  </w:num>
  <w:num w:numId="38">
    <w:abstractNumId w:val="16"/>
  </w:num>
  <w:num w:numId="39">
    <w:abstractNumId w:val="10"/>
  </w:num>
  <w:num w:numId="40">
    <w:abstractNumId w:val="2"/>
  </w:num>
  <w:num w:numId="41">
    <w:abstractNumId w:val="17"/>
  </w:num>
  <w:num w:numId="42">
    <w:abstractNumId w:val="18"/>
  </w:num>
  <w:numIdMacAtCleanup w:val="42"/>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tente">
    <w15:presenceInfo w15:providerId="None" w15:userId="Utent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28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13DD"/>
    <w:rsid w:val="00004B0A"/>
    <w:rsid w:val="000143D7"/>
    <w:rsid w:val="00017FD5"/>
    <w:rsid w:val="00020153"/>
    <w:rsid w:val="00022A2D"/>
    <w:rsid w:val="00022BE9"/>
    <w:rsid w:val="00025A45"/>
    <w:rsid w:val="000271FB"/>
    <w:rsid w:val="00027AF7"/>
    <w:rsid w:val="00030BF3"/>
    <w:rsid w:val="00031765"/>
    <w:rsid w:val="000317C2"/>
    <w:rsid w:val="00031A9B"/>
    <w:rsid w:val="000337CE"/>
    <w:rsid w:val="00041429"/>
    <w:rsid w:val="00041A23"/>
    <w:rsid w:val="00041F57"/>
    <w:rsid w:val="00045473"/>
    <w:rsid w:val="00045F7F"/>
    <w:rsid w:val="00047114"/>
    <w:rsid w:val="00052255"/>
    <w:rsid w:val="00052A53"/>
    <w:rsid w:val="00055DDF"/>
    <w:rsid w:val="00055EE1"/>
    <w:rsid w:val="0006478D"/>
    <w:rsid w:val="00066EB8"/>
    <w:rsid w:val="00067011"/>
    <w:rsid w:val="00072552"/>
    <w:rsid w:val="00072D87"/>
    <w:rsid w:val="00077505"/>
    <w:rsid w:val="00081C0B"/>
    <w:rsid w:val="000972BC"/>
    <w:rsid w:val="000A1059"/>
    <w:rsid w:val="000B1F92"/>
    <w:rsid w:val="000B2923"/>
    <w:rsid w:val="000B766A"/>
    <w:rsid w:val="000C18C1"/>
    <w:rsid w:val="000C2485"/>
    <w:rsid w:val="000C29CB"/>
    <w:rsid w:val="000C2F01"/>
    <w:rsid w:val="000C747A"/>
    <w:rsid w:val="000D0732"/>
    <w:rsid w:val="000D088D"/>
    <w:rsid w:val="000D2749"/>
    <w:rsid w:val="000F18E1"/>
    <w:rsid w:val="000F2FF9"/>
    <w:rsid w:val="000F4316"/>
    <w:rsid w:val="00111319"/>
    <w:rsid w:val="0011303C"/>
    <w:rsid w:val="001131D3"/>
    <w:rsid w:val="00115ECF"/>
    <w:rsid w:val="00116F3C"/>
    <w:rsid w:val="00120700"/>
    <w:rsid w:val="00125B57"/>
    <w:rsid w:val="00127CFD"/>
    <w:rsid w:val="001302C9"/>
    <w:rsid w:val="001312CB"/>
    <w:rsid w:val="001356CA"/>
    <w:rsid w:val="00136689"/>
    <w:rsid w:val="00140022"/>
    <w:rsid w:val="001409B0"/>
    <w:rsid w:val="00153317"/>
    <w:rsid w:val="00154A9C"/>
    <w:rsid w:val="0015653C"/>
    <w:rsid w:val="00161B03"/>
    <w:rsid w:val="0016436C"/>
    <w:rsid w:val="00165B8F"/>
    <w:rsid w:val="00166463"/>
    <w:rsid w:val="00174E1B"/>
    <w:rsid w:val="00176711"/>
    <w:rsid w:val="00183886"/>
    <w:rsid w:val="00185EF5"/>
    <w:rsid w:val="001906CF"/>
    <w:rsid w:val="001918A1"/>
    <w:rsid w:val="0019457F"/>
    <w:rsid w:val="0019630E"/>
    <w:rsid w:val="001B4FF9"/>
    <w:rsid w:val="001C0D16"/>
    <w:rsid w:val="001C438A"/>
    <w:rsid w:val="001C4694"/>
    <w:rsid w:val="001E36B7"/>
    <w:rsid w:val="001E6096"/>
    <w:rsid w:val="001E6758"/>
    <w:rsid w:val="001E71ED"/>
    <w:rsid w:val="001F03FD"/>
    <w:rsid w:val="001F193E"/>
    <w:rsid w:val="001F562D"/>
    <w:rsid w:val="001F5E15"/>
    <w:rsid w:val="00203E24"/>
    <w:rsid w:val="00204523"/>
    <w:rsid w:val="0021282B"/>
    <w:rsid w:val="00216254"/>
    <w:rsid w:val="002174E7"/>
    <w:rsid w:val="00217625"/>
    <w:rsid w:val="00220256"/>
    <w:rsid w:val="002208AD"/>
    <w:rsid w:val="00224298"/>
    <w:rsid w:val="002243D0"/>
    <w:rsid w:val="0022770C"/>
    <w:rsid w:val="0023510D"/>
    <w:rsid w:val="002356E2"/>
    <w:rsid w:val="002416D5"/>
    <w:rsid w:val="00242A6B"/>
    <w:rsid w:val="00244397"/>
    <w:rsid w:val="00253C3B"/>
    <w:rsid w:val="00257C83"/>
    <w:rsid w:val="0026072D"/>
    <w:rsid w:val="00262FB4"/>
    <w:rsid w:val="0026386F"/>
    <w:rsid w:val="00267E54"/>
    <w:rsid w:val="0027045D"/>
    <w:rsid w:val="00276610"/>
    <w:rsid w:val="002810D8"/>
    <w:rsid w:val="00285730"/>
    <w:rsid w:val="002925BB"/>
    <w:rsid w:val="00297EB0"/>
    <w:rsid w:val="00297F7C"/>
    <w:rsid w:val="002A0753"/>
    <w:rsid w:val="002A1AD6"/>
    <w:rsid w:val="002A21CD"/>
    <w:rsid w:val="002B200A"/>
    <w:rsid w:val="002B3596"/>
    <w:rsid w:val="002B4E22"/>
    <w:rsid w:val="002B7FDF"/>
    <w:rsid w:val="002C4F61"/>
    <w:rsid w:val="002C5097"/>
    <w:rsid w:val="002C5B02"/>
    <w:rsid w:val="002D431A"/>
    <w:rsid w:val="002D48D2"/>
    <w:rsid w:val="002D747F"/>
    <w:rsid w:val="002E0B08"/>
    <w:rsid w:val="002E0B3F"/>
    <w:rsid w:val="002E26FA"/>
    <w:rsid w:val="002E3DCA"/>
    <w:rsid w:val="002F7FC3"/>
    <w:rsid w:val="0030462A"/>
    <w:rsid w:val="003050C0"/>
    <w:rsid w:val="00306B1B"/>
    <w:rsid w:val="00307A41"/>
    <w:rsid w:val="00312333"/>
    <w:rsid w:val="00315903"/>
    <w:rsid w:val="00335667"/>
    <w:rsid w:val="00336200"/>
    <w:rsid w:val="00336B63"/>
    <w:rsid w:val="00341D6A"/>
    <w:rsid w:val="00344875"/>
    <w:rsid w:val="00347E01"/>
    <w:rsid w:val="00353970"/>
    <w:rsid w:val="00356E96"/>
    <w:rsid w:val="00357560"/>
    <w:rsid w:val="00357FD5"/>
    <w:rsid w:val="003621AB"/>
    <w:rsid w:val="00375293"/>
    <w:rsid w:val="0038736E"/>
    <w:rsid w:val="00387B4E"/>
    <w:rsid w:val="0039396C"/>
    <w:rsid w:val="00396D55"/>
    <w:rsid w:val="003A0BFB"/>
    <w:rsid w:val="003A21E0"/>
    <w:rsid w:val="003B1CF6"/>
    <w:rsid w:val="003B2909"/>
    <w:rsid w:val="003B29FE"/>
    <w:rsid w:val="003C364C"/>
    <w:rsid w:val="003C3BD6"/>
    <w:rsid w:val="003C6019"/>
    <w:rsid w:val="003D1773"/>
    <w:rsid w:val="003D3C44"/>
    <w:rsid w:val="003F0FA0"/>
    <w:rsid w:val="003F3695"/>
    <w:rsid w:val="003F5A87"/>
    <w:rsid w:val="00400F4F"/>
    <w:rsid w:val="00405B35"/>
    <w:rsid w:val="00414F72"/>
    <w:rsid w:val="00421730"/>
    <w:rsid w:val="0042226E"/>
    <w:rsid w:val="00422F33"/>
    <w:rsid w:val="004235F3"/>
    <w:rsid w:val="004440F4"/>
    <w:rsid w:val="00451D75"/>
    <w:rsid w:val="0045709C"/>
    <w:rsid w:val="004635A6"/>
    <w:rsid w:val="00476F44"/>
    <w:rsid w:val="00476FE5"/>
    <w:rsid w:val="004779F9"/>
    <w:rsid w:val="00481D1A"/>
    <w:rsid w:val="00483139"/>
    <w:rsid w:val="004870FB"/>
    <w:rsid w:val="00487DCC"/>
    <w:rsid w:val="004902B7"/>
    <w:rsid w:val="00491F53"/>
    <w:rsid w:val="00497BF4"/>
    <w:rsid w:val="004A4820"/>
    <w:rsid w:val="004A50B8"/>
    <w:rsid w:val="004B0E45"/>
    <w:rsid w:val="004B3066"/>
    <w:rsid w:val="004B4189"/>
    <w:rsid w:val="004B6644"/>
    <w:rsid w:val="004C5A81"/>
    <w:rsid w:val="004D0D31"/>
    <w:rsid w:val="004D171B"/>
    <w:rsid w:val="004D3A3C"/>
    <w:rsid w:val="004D68D2"/>
    <w:rsid w:val="004D7D68"/>
    <w:rsid w:val="004E2893"/>
    <w:rsid w:val="004E7831"/>
    <w:rsid w:val="004F6CAE"/>
    <w:rsid w:val="004F7179"/>
    <w:rsid w:val="004F74E7"/>
    <w:rsid w:val="00506661"/>
    <w:rsid w:val="00506E22"/>
    <w:rsid w:val="00511D21"/>
    <w:rsid w:val="005126B7"/>
    <w:rsid w:val="005206BA"/>
    <w:rsid w:val="00521214"/>
    <w:rsid w:val="00524E06"/>
    <w:rsid w:val="00527303"/>
    <w:rsid w:val="00533B8F"/>
    <w:rsid w:val="0053642F"/>
    <w:rsid w:val="005462AC"/>
    <w:rsid w:val="00546C25"/>
    <w:rsid w:val="0055072A"/>
    <w:rsid w:val="00550CF0"/>
    <w:rsid w:val="00551369"/>
    <w:rsid w:val="0055356E"/>
    <w:rsid w:val="00553A55"/>
    <w:rsid w:val="005627D0"/>
    <w:rsid w:val="00563FAA"/>
    <w:rsid w:val="00567E08"/>
    <w:rsid w:val="005705F1"/>
    <w:rsid w:val="005706CC"/>
    <w:rsid w:val="00575010"/>
    <w:rsid w:val="005904C8"/>
    <w:rsid w:val="005910C4"/>
    <w:rsid w:val="005A15D2"/>
    <w:rsid w:val="005A5BE9"/>
    <w:rsid w:val="005A5E28"/>
    <w:rsid w:val="005B0538"/>
    <w:rsid w:val="005C11BF"/>
    <w:rsid w:val="005C16CC"/>
    <w:rsid w:val="005C1C1B"/>
    <w:rsid w:val="005C2BC0"/>
    <w:rsid w:val="005D0627"/>
    <w:rsid w:val="005D1DF1"/>
    <w:rsid w:val="005E0BA1"/>
    <w:rsid w:val="005E45B8"/>
    <w:rsid w:val="005F157B"/>
    <w:rsid w:val="005F62E1"/>
    <w:rsid w:val="005F7375"/>
    <w:rsid w:val="005F7AB2"/>
    <w:rsid w:val="00604D3B"/>
    <w:rsid w:val="006054B7"/>
    <w:rsid w:val="00605EFE"/>
    <w:rsid w:val="006119A0"/>
    <w:rsid w:val="0061486C"/>
    <w:rsid w:val="00614889"/>
    <w:rsid w:val="0062521E"/>
    <w:rsid w:val="00626C1D"/>
    <w:rsid w:val="00630FDF"/>
    <w:rsid w:val="00636B3B"/>
    <w:rsid w:val="006378C8"/>
    <w:rsid w:val="00637B55"/>
    <w:rsid w:val="006420F0"/>
    <w:rsid w:val="0064268B"/>
    <w:rsid w:val="00642774"/>
    <w:rsid w:val="00643871"/>
    <w:rsid w:val="006545B9"/>
    <w:rsid w:val="00654E6D"/>
    <w:rsid w:val="00654F4B"/>
    <w:rsid w:val="006570E2"/>
    <w:rsid w:val="006615B4"/>
    <w:rsid w:val="00662896"/>
    <w:rsid w:val="00663130"/>
    <w:rsid w:val="00663934"/>
    <w:rsid w:val="00667038"/>
    <w:rsid w:val="00667195"/>
    <w:rsid w:val="00671345"/>
    <w:rsid w:val="00681206"/>
    <w:rsid w:val="0068195F"/>
    <w:rsid w:val="006833A7"/>
    <w:rsid w:val="006842AC"/>
    <w:rsid w:val="00685A36"/>
    <w:rsid w:val="00686F61"/>
    <w:rsid w:val="00691D58"/>
    <w:rsid w:val="00692632"/>
    <w:rsid w:val="00696AC4"/>
    <w:rsid w:val="006A219A"/>
    <w:rsid w:val="006A4BF4"/>
    <w:rsid w:val="006A4DF4"/>
    <w:rsid w:val="006A6A7A"/>
    <w:rsid w:val="006B202F"/>
    <w:rsid w:val="006B2470"/>
    <w:rsid w:val="006C01D8"/>
    <w:rsid w:val="006C3A21"/>
    <w:rsid w:val="006C6210"/>
    <w:rsid w:val="006C6347"/>
    <w:rsid w:val="006D422A"/>
    <w:rsid w:val="006D62B9"/>
    <w:rsid w:val="006D6675"/>
    <w:rsid w:val="006E0982"/>
    <w:rsid w:val="006E4D15"/>
    <w:rsid w:val="006E66FA"/>
    <w:rsid w:val="006F7CC5"/>
    <w:rsid w:val="006F7CD3"/>
    <w:rsid w:val="00704430"/>
    <w:rsid w:val="0070513F"/>
    <w:rsid w:val="00712C5F"/>
    <w:rsid w:val="00720305"/>
    <w:rsid w:val="00723CBD"/>
    <w:rsid w:val="007326DE"/>
    <w:rsid w:val="00736FAB"/>
    <w:rsid w:val="00737F13"/>
    <w:rsid w:val="00740D5B"/>
    <w:rsid w:val="00745731"/>
    <w:rsid w:val="00752B0A"/>
    <w:rsid w:val="00753239"/>
    <w:rsid w:val="007562AE"/>
    <w:rsid w:val="00760617"/>
    <w:rsid w:val="00761DA3"/>
    <w:rsid w:val="007674BE"/>
    <w:rsid w:val="007727F4"/>
    <w:rsid w:val="00775872"/>
    <w:rsid w:val="00782362"/>
    <w:rsid w:val="0078347E"/>
    <w:rsid w:val="0078517B"/>
    <w:rsid w:val="0078720D"/>
    <w:rsid w:val="00790759"/>
    <w:rsid w:val="00794B96"/>
    <w:rsid w:val="00796F59"/>
    <w:rsid w:val="007A12A0"/>
    <w:rsid w:val="007B228A"/>
    <w:rsid w:val="007C3B62"/>
    <w:rsid w:val="007C518C"/>
    <w:rsid w:val="007D37E8"/>
    <w:rsid w:val="007D5A16"/>
    <w:rsid w:val="007D6C03"/>
    <w:rsid w:val="007E134A"/>
    <w:rsid w:val="007E3C64"/>
    <w:rsid w:val="007F18D7"/>
    <w:rsid w:val="008045BB"/>
    <w:rsid w:val="00805F3D"/>
    <w:rsid w:val="00810BAB"/>
    <w:rsid w:val="00815162"/>
    <w:rsid w:val="008213DD"/>
    <w:rsid w:val="008219F5"/>
    <w:rsid w:val="00821B34"/>
    <w:rsid w:val="00835398"/>
    <w:rsid w:val="00835FE6"/>
    <w:rsid w:val="00836EDC"/>
    <w:rsid w:val="0084362D"/>
    <w:rsid w:val="00847D0B"/>
    <w:rsid w:val="00861C74"/>
    <w:rsid w:val="0086530F"/>
    <w:rsid w:val="00871730"/>
    <w:rsid w:val="008730A5"/>
    <w:rsid w:val="00873783"/>
    <w:rsid w:val="00873E62"/>
    <w:rsid w:val="008768CE"/>
    <w:rsid w:val="00883B62"/>
    <w:rsid w:val="0088744F"/>
    <w:rsid w:val="00895EC9"/>
    <w:rsid w:val="00897EF8"/>
    <w:rsid w:val="008A36D6"/>
    <w:rsid w:val="008A69EE"/>
    <w:rsid w:val="008A728D"/>
    <w:rsid w:val="008A77F5"/>
    <w:rsid w:val="008B145D"/>
    <w:rsid w:val="008B5113"/>
    <w:rsid w:val="008C2ADD"/>
    <w:rsid w:val="008C44FC"/>
    <w:rsid w:val="008C460B"/>
    <w:rsid w:val="008D4129"/>
    <w:rsid w:val="008D56D6"/>
    <w:rsid w:val="008E0652"/>
    <w:rsid w:val="008E0746"/>
    <w:rsid w:val="008E457D"/>
    <w:rsid w:val="008F5F8E"/>
    <w:rsid w:val="008F6E41"/>
    <w:rsid w:val="009000A8"/>
    <w:rsid w:val="00900D11"/>
    <w:rsid w:val="009051D4"/>
    <w:rsid w:val="00905FAC"/>
    <w:rsid w:val="0090726F"/>
    <w:rsid w:val="009079AF"/>
    <w:rsid w:val="00911142"/>
    <w:rsid w:val="00913121"/>
    <w:rsid w:val="00916D1A"/>
    <w:rsid w:val="00924AEE"/>
    <w:rsid w:val="00924D0D"/>
    <w:rsid w:val="00931C2C"/>
    <w:rsid w:val="00943B9B"/>
    <w:rsid w:val="00944A08"/>
    <w:rsid w:val="00952DD7"/>
    <w:rsid w:val="009626CE"/>
    <w:rsid w:val="009629A5"/>
    <w:rsid w:val="009708C0"/>
    <w:rsid w:val="00971437"/>
    <w:rsid w:val="00981FDC"/>
    <w:rsid w:val="009831B4"/>
    <w:rsid w:val="00983935"/>
    <w:rsid w:val="009914DF"/>
    <w:rsid w:val="009920BF"/>
    <w:rsid w:val="00993FFE"/>
    <w:rsid w:val="009957F3"/>
    <w:rsid w:val="00997AF4"/>
    <w:rsid w:val="009A1C00"/>
    <w:rsid w:val="009A742D"/>
    <w:rsid w:val="009B0722"/>
    <w:rsid w:val="009B18DC"/>
    <w:rsid w:val="009B19F7"/>
    <w:rsid w:val="009B6239"/>
    <w:rsid w:val="009B6517"/>
    <w:rsid w:val="009C107E"/>
    <w:rsid w:val="009C2367"/>
    <w:rsid w:val="009C44E2"/>
    <w:rsid w:val="009D1FBC"/>
    <w:rsid w:val="009D5EB4"/>
    <w:rsid w:val="009D68C5"/>
    <w:rsid w:val="009D7A5A"/>
    <w:rsid w:val="009E27C8"/>
    <w:rsid w:val="009F5C0E"/>
    <w:rsid w:val="009F6979"/>
    <w:rsid w:val="009F6EE9"/>
    <w:rsid w:val="00A00F97"/>
    <w:rsid w:val="00A01E86"/>
    <w:rsid w:val="00A02A58"/>
    <w:rsid w:val="00A03EFE"/>
    <w:rsid w:val="00A0490C"/>
    <w:rsid w:val="00A058F9"/>
    <w:rsid w:val="00A10EA4"/>
    <w:rsid w:val="00A11AA0"/>
    <w:rsid w:val="00A11F9D"/>
    <w:rsid w:val="00A22B06"/>
    <w:rsid w:val="00A233CE"/>
    <w:rsid w:val="00A24040"/>
    <w:rsid w:val="00A240EB"/>
    <w:rsid w:val="00A242D4"/>
    <w:rsid w:val="00A260C1"/>
    <w:rsid w:val="00A31FA6"/>
    <w:rsid w:val="00A31FB2"/>
    <w:rsid w:val="00A334B3"/>
    <w:rsid w:val="00A33C4F"/>
    <w:rsid w:val="00A34470"/>
    <w:rsid w:val="00A349C9"/>
    <w:rsid w:val="00A429FB"/>
    <w:rsid w:val="00A44BE2"/>
    <w:rsid w:val="00A51D89"/>
    <w:rsid w:val="00A648AC"/>
    <w:rsid w:val="00A6711F"/>
    <w:rsid w:val="00A72DEB"/>
    <w:rsid w:val="00A73497"/>
    <w:rsid w:val="00A84A7C"/>
    <w:rsid w:val="00A84ED1"/>
    <w:rsid w:val="00A86F9F"/>
    <w:rsid w:val="00A91C41"/>
    <w:rsid w:val="00A92C3C"/>
    <w:rsid w:val="00A936DA"/>
    <w:rsid w:val="00AA467F"/>
    <w:rsid w:val="00AA46FE"/>
    <w:rsid w:val="00AA5C5F"/>
    <w:rsid w:val="00AB1C39"/>
    <w:rsid w:val="00AB1E47"/>
    <w:rsid w:val="00AB4403"/>
    <w:rsid w:val="00AB5C8A"/>
    <w:rsid w:val="00AB6068"/>
    <w:rsid w:val="00AB7C96"/>
    <w:rsid w:val="00AC1525"/>
    <w:rsid w:val="00AC3A1A"/>
    <w:rsid w:val="00AC6EF8"/>
    <w:rsid w:val="00AC7DBD"/>
    <w:rsid w:val="00AD1C83"/>
    <w:rsid w:val="00AD2D2D"/>
    <w:rsid w:val="00AD7FDA"/>
    <w:rsid w:val="00AE02CF"/>
    <w:rsid w:val="00AF0455"/>
    <w:rsid w:val="00AF077C"/>
    <w:rsid w:val="00AF4B97"/>
    <w:rsid w:val="00AF7142"/>
    <w:rsid w:val="00B0176A"/>
    <w:rsid w:val="00B03F2E"/>
    <w:rsid w:val="00B06C09"/>
    <w:rsid w:val="00B172C8"/>
    <w:rsid w:val="00B20349"/>
    <w:rsid w:val="00B21F1B"/>
    <w:rsid w:val="00B27B28"/>
    <w:rsid w:val="00B32591"/>
    <w:rsid w:val="00B3359A"/>
    <w:rsid w:val="00B35A4D"/>
    <w:rsid w:val="00B379E6"/>
    <w:rsid w:val="00B44496"/>
    <w:rsid w:val="00B446FA"/>
    <w:rsid w:val="00B47A78"/>
    <w:rsid w:val="00B6010C"/>
    <w:rsid w:val="00B65238"/>
    <w:rsid w:val="00B70968"/>
    <w:rsid w:val="00B70BCD"/>
    <w:rsid w:val="00B71367"/>
    <w:rsid w:val="00B71501"/>
    <w:rsid w:val="00B73609"/>
    <w:rsid w:val="00B75B7C"/>
    <w:rsid w:val="00B7612D"/>
    <w:rsid w:val="00B8714E"/>
    <w:rsid w:val="00B9018F"/>
    <w:rsid w:val="00B91015"/>
    <w:rsid w:val="00B91EA4"/>
    <w:rsid w:val="00BB07FE"/>
    <w:rsid w:val="00BB4322"/>
    <w:rsid w:val="00BC0398"/>
    <w:rsid w:val="00BC5C21"/>
    <w:rsid w:val="00BD0BB4"/>
    <w:rsid w:val="00BD4138"/>
    <w:rsid w:val="00BE106F"/>
    <w:rsid w:val="00BE37EB"/>
    <w:rsid w:val="00BE44D2"/>
    <w:rsid w:val="00BE5B30"/>
    <w:rsid w:val="00BF39A6"/>
    <w:rsid w:val="00BF3C4E"/>
    <w:rsid w:val="00C00B91"/>
    <w:rsid w:val="00C01D5D"/>
    <w:rsid w:val="00C035EB"/>
    <w:rsid w:val="00C06AAB"/>
    <w:rsid w:val="00C10072"/>
    <w:rsid w:val="00C203FF"/>
    <w:rsid w:val="00C30116"/>
    <w:rsid w:val="00C34731"/>
    <w:rsid w:val="00C409D8"/>
    <w:rsid w:val="00C44153"/>
    <w:rsid w:val="00C450CB"/>
    <w:rsid w:val="00C52F6E"/>
    <w:rsid w:val="00C6385D"/>
    <w:rsid w:val="00C728EB"/>
    <w:rsid w:val="00C73027"/>
    <w:rsid w:val="00C75C1D"/>
    <w:rsid w:val="00C76025"/>
    <w:rsid w:val="00C810F3"/>
    <w:rsid w:val="00C83D01"/>
    <w:rsid w:val="00C84A52"/>
    <w:rsid w:val="00C93D4E"/>
    <w:rsid w:val="00CB4BA0"/>
    <w:rsid w:val="00CC065F"/>
    <w:rsid w:val="00CC0E2B"/>
    <w:rsid w:val="00CC3441"/>
    <w:rsid w:val="00CD320F"/>
    <w:rsid w:val="00CD3B69"/>
    <w:rsid w:val="00CD45E7"/>
    <w:rsid w:val="00CD60C2"/>
    <w:rsid w:val="00CE3C48"/>
    <w:rsid w:val="00CE42F3"/>
    <w:rsid w:val="00CE6F28"/>
    <w:rsid w:val="00D00069"/>
    <w:rsid w:val="00D05941"/>
    <w:rsid w:val="00D143BC"/>
    <w:rsid w:val="00D17887"/>
    <w:rsid w:val="00D22593"/>
    <w:rsid w:val="00D22F96"/>
    <w:rsid w:val="00D274F3"/>
    <w:rsid w:val="00D27C89"/>
    <w:rsid w:val="00D3124B"/>
    <w:rsid w:val="00D326D3"/>
    <w:rsid w:val="00D418B9"/>
    <w:rsid w:val="00D425BD"/>
    <w:rsid w:val="00D42E32"/>
    <w:rsid w:val="00D4487E"/>
    <w:rsid w:val="00D458A7"/>
    <w:rsid w:val="00D500B2"/>
    <w:rsid w:val="00D514D2"/>
    <w:rsid w:val="00D5693B"/>
    <w:rsid w:val="00D60A9A"/>
    <w:rsid w:val="00D60F9E"/>
    <w:rsid w:val="00D63DA3"/>
    <w:rsid w:val="00D72F7B"/>
    <w:rsid w:val="00D73FAA"/>
    <w:rsid w:val="00D771E3"/>
    <w:rsid w:val="00D812A3"/>
    <w:rsid w:val="00D82D3C"/>
    <w:rsid w:val="00D84F3A"/>
    <w:rsid w:val="00D90153"/>
    <w:rsid w:val="00D90689"/>
    <w:rsid w:val="00D92B29"/>
    <w:rsid w:val="00D93B7D"/>
    <w:rsid w:val="00D9689A"/>
    <w:rsid w:val="00DA3E19"/>
    <w:rsid w:val="00DB1B71"/>
    <w:rsid w:val="00DB28D8"/>
    <w:rsid w:val="00DB6BD6"/>
    <w:rsid w:val="00DB6D7B"/>
    <w:rsid w:val="00DB744A"/>
    <w:rsid w:val="00DC3126"/>
    <w:rsid w:val="00DC43E5"/>
    <w:rsid w:val="00DC5DF4"/>
    <w:rsid w:val="00DC69C4"/>
    <w:rsid w:val="00DC7390"/>
    <w:rsid w:val="00DD18DF"/>
    <w:rsid w:val="00DE2736"/>
    <w:rsid w:val="00DE4E86"/>
    <w:rsid w:val="00DE7301"/>
    <w:rsid w:val="00DF0900"/>
    <w:rsid w:val="00DF0D3C"/>
    <w:rsid w:val="00DF116F"/>
    <w:rsid w:val="00DF3812"/>
    <w:rsid w:val="00E000BD"/>
    <w:rsid w:val="00E0184B"/>
    <w:rsid w:val="00E02FE5"/>
    <w:rsid w:val="00E038AF"/>
    <w:rsid w:val="00E20720"/>
    <w:rsid w:val="00E25B8B"/>
    <w:rsid w:val="00E25D7D"/>
    <w:rsid w:val="00E26C9A"/>
    <w:rsid w:val="00E34385"/>
    <w:rsid w:val="00E3478E"/>
    <w:rsid w:val="00E37B6A"/>
    <w:rsid w:val="00E50407"/>
    <w:rsid w:val="00E51F94"/>
    <w:rsid w:val="00E541EC"/>
    <w:rsid w:val="00E553EB"/>
    <w:rsid w:val="00E615F9"/>
    <w:rsid w:val="00E63282"/>
    <w:rsid w:val="00E65B9E"/>
    <w:rsid w:val="00E70FBA"/>
    <w:rsid w:val="00E7273E"/>
    <w:rsid w:val="00E76DDD"/>
    <w:rsid w:val="00E77BB8"/>
    <w:rsid w:val="00E809B6"/>
    <w:rsid w:val="00E86903"/>
    <w:rsid w:val="00E906CF"/>
    <w:rsid w:val="00E94234"/>
    <w:rsid w:val="00E94BCB"/>
    <w:rsid w:val="00E961A5"/>
    <w:rsid w:val="00E970EC"/>
    <w:rsid w:val="00E97630"/>
    <w:rsid w:val="00EA4BD3"/>
    <w:rsid w:val="00EA593D"/>
    <w:rsid w:val="00EB45B1"/>
    <w:rsid w:val="00EB7C1E"/>
    <w:rsid w:val="00EC0C4B"/>
    <w:rsid w:val="00EC237A"/>
    <w:rsid w:val="00ED7CDD"/>
    <w:rsid w:val="00EE0ECC"/>
    <w:rsid w:val="00EF04C0"/>
    <w:rsid w:val="00EF5813"/>
    <w:rsid w:val="00EF5C02"/>
    <w:rsid w:val="00EF5FB9"/>
    <w:rsid w:val="00F0311D"/>
    <w:rsid w:val="00F0325E"/>
    <w:rsid w:val="00F047B1"/>
    <w:rsid w:val="00F053F3"/>
    <w:rsid w:val="00F07F95"/>
    <w:rsid w:val="00F114C8"/>
    <w:rsid w:val="00F31A15"/>
    <w:rsid w:val="00F34F72"/>
    <w:rsid w:val="00F36996"/>
    <w:rsid w:val="00F421B2"/>
    <w:rsid w:val="00F4451D"/>
    <w:rsid w:val="00F4615C"/>
    <w:rsid w:val="00F5358F"/>
    <w:rsid w:val="00F56209"/>
    <w:rsid w:val="00F56A03"/>
    <w:rsid w:val="00F759DE"/>
    <w:rsid w:val="00F77353"/>
    <w:rsid w:val="00F77DB4"/>
    <w:rsid w:val="00F81895"/>
    <w:rsid w:val="00F81E0D"/>
    <w:rsid w:val="00F82967"/>
    <w:rsid w:val="00F84AD6"/>
    <w:rsid w:val="00F86ADB"/>
    <w:rsid w:val="00F93E32"/>
    <w:rsid w:val="00F9745B"/>
    <w:rsid w:val="00F9759E"/>
    <w:rsid w:val="00FA3589"/>
    <w:rsid w:val="00FA4F2B"/>
    <w:rsid w:val="00FA5300"/>
    <w:rsid w:val="00FB70F6"/>
    <w:rsid w:val="00FC0AA7"/>
    <w:rsid w:val="00FC2613"/>
    <w:rsid w:val="00FD113D"/>
    <w:rsid w:val="00FD743F"/>
    <w:rsid w:val="00FE1103"/>
    <w:rsid w:val="00FE56BE"/>
    <w:rsid w:val="00FE63EE"/>
    <w:rsid w:val="00FE74DE"/>
    <w:rsid w:val="00FF4DD6"/>
    <w:rsid w:val="00FF7318"/>
    <w:rsid w:val="00FF7D2A"/>
    <w:rsid w:val="00FF7D6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4BA5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1"/>
        <w:szCs w:val="21"/>
        <w:lang w:val="en-GB"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70FB"/>
  </w:style>
  <w:style w:type="paragraph" w:styleId="Heading1">
    <w:name w:val="heading 1"/>
    <w:basedOn w:val="Normal"/>
    <w:next w:val="Normal"/>
    <w:link w:val="Heading1Char"/>
    <w:uiPriority w:val="9"/>
    <w:qFormat/>
    <w:rsid w:val="004870FB"/>
    <w:pPr>
      <w:keepNext/>
      <w:keepLines/>
      <w:spacing w:before="360" w:after="40" w:line="240" w:lineRule="auto"/>
      <w:outlineLvl w:val="0"/>
    </w:pPr>
    <w:rPr>
      <w:rFonts w:asciiTheme="majorHAnsi" w:eastAsiaTheme="majorEastAsia" w:hAnsiTheme="majorHAnsi" w:cstheme="majorBidi"/>
      <w:color w:val="E36C0A" w:themeColor="accent6" w:themeShade="BF"/>
      <w:sz w:val="40"/>
      <w:szCs w:val="40"/>
    </w:rPr>
  </w:style>
  <w:style w:type="paragraph" w:styleId="Heading2">
    <w:name w:val="heading 2"/>
    <w:basedOn w:val="Normal"/>
    <w:next w:val="Normal"/>
    <w:link w:val="Heading2Char"/>
    <w:uiPriority w:val="9"/>
    <w:unhideWhenUsed/>
    <w:qFormat/>
    <w:rsid w:val="004870FB"/>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Heading3">
    <w:name w:val="heading 3"/>
    <w:basedOn w:val="Normal"/>
    <w:next w:val="Normal"/>
    <w:link w:val="Heading3Char"/>
    <w:uiPriority w:val="9"/>
    <w:unhideWhenUsed/>
    <w:qFormat/>
    <w:rsid w:val="004870FB"/>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Heading4">
    <w:name w:val="heading 4"/>
    <w:basedOn w:val="Normal"/>
    <w:next w:val="Normal"/>
    <w:link w:val="Heading4Char"/>
    <w:uiPriority w:val="9"/>
    <w:semiHidden/>
    <w:unhideWhenUsed/>
    <w:qFormat/>
    <w:rsid w:val="004870FB"/>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Heading5">
    <w:name w:val="heading 5"/>
    <w:basedOn w:val="Normal"/>
    <w:next w:val="Normal"/>
    <w:link w:val="Heading5Char"/>
    <w:uiPriority w:val="9"/>
    <w:semiHidden/>
    <w:unhideWhenUsed/>
    <w:qFormat/>
    <w:rsid w:val="004870FB"/>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Heading6">
    <w:name w:val="heading 6"/>
    <w:basedOn w:val="Normal"/>
    <w:next w:val="Normal"/>
    <w:link w:val="Heading6Char"/>
    <w:uiPriority w:val="9"/>
    <w:semiHidden/>
    <w:unhideWhenUsed/>
    <w:qFormat/>
    <w:rsid w:val="004870FB"/>
    <w:pPr>
      <w:keepNext/>
      <w:keepLines/>
      <w:spacing w:before="40" w:after="0"/>
      <w:outlineLvl w:val="5"/>
    </w:pPr>
    <w:rPr>
      <w:rFonts w:asciiTheme="majorHAnsi" w:eastAsiaTheme="majorEastAsia" w:hAnsiTheme="majorHAnsi" w:cstheme="majorBidi"/>
      <w:color w:val="F79646" w:themeColor="accent6"/>
    </w:rPr>
  </w:style>
  <w:style w:type="paragraph" w:styleId="Heading7">
    <w:name w:val="heading 7"/>
    <w:basedOn w:val="Normal"/>
    <w:next w:val="Normal"/>
    <w:link w:val="Heading7Char"/>
    <w:uiPriority w:val="9"/>
    <w:semiHidden/>
    <w:unhideWhenUsed/>
    <w:qFormat/>
    <w:rsid w:val="004870FB"/>
    <w:pPr>
      <w:keepNext/>
      <w:keepLines/>
      <w:spacing w:before="40" w:after="0"/>
      <w:outlineLvl w:val="6"/>
    </w:pPr>
    <w:rPr>
      <w:rFonts w:asciiTheme="majorHAnsi" w:eastAsiaTheme="majorEastAsia" w:hAnsiTheme="majorHAnsi" w:cstheme="majorBidi"/>
      <w:b/>
      <w:bCs/>
      <w:color w:val="F79646" w:themeColor="accent6"/>
    </w:rPr>
  </w:style>
  <w:style w:type="paragraph" w:styleId="Heading8">
    <w:name w:val="heading 8"/>
    <w:basedOn w:val="Normal"/>
    <w:next w:val="Normal"/>
    <w:link w:val="Heading8Char"/>
    <w:uiPriority w:val="9"/>
    <w:semiHidden/>
    <w:unhideWhenUsed/>
    <w:qFormat/>
    <w:rsid w:val="004870FB"/>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Heading9">
    <w:name w:val="heading 9"/>
    <w:basedOn w:val="Normal"/>
    <w:next w:val="Normal"/>
    <w:link w:val="Heading9Char"/>
    <w:uiPriority w:val="9"/>
    <w:semiHidden/>
    <w:unhideWhenUsed/>
    <w:qFormat/>
    <w:rsid w:val="004870FB"/>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3E24"/>
    <w:pPr>
      <w:ind w:left="720"/>
      <w:contextualSpacing/>
    </w:pPr>
  </w:style>
  <w:style w:type="paragraph" w:customStyle="1" w:styleId="Default">
    <w:name w:val="Default"/>
    <w:rsid w:val="00203E24"/>
    <w:pPr>
      <w:autoSpaceDE w:val="0"/>
      <w:autoSpaceDN w:val="0"/>
      <w:adjustRightInd w:val="0"/>
      <w:spacing w:after="0" w:line="240" w:lineRule="auto"/>
    </w:pPr>
    <w:rPr>
      <w:rFonts w:ascii="Times New Roman" w:hAnsi="Times New Roman" w:cs="Times New Roman"/>
      <w:color w:val="000000"/>
      <w:sz w:val="24"/>
      <w:szCs w:val="24"/>
    </w:rPr>
  </w:style>
  <w:style w:type="paragraph" w:styleId="FootnoteText">
    <w:name w:val="footnote text"/>
    <w:aliases w:val="Char,Note de bas de page Car,Footnote Text Char Car,Footnote Text Char1 Char Car,Footnote Text Char Char Char Car,Footnote Text Char1 Char,Footnote Text Char Char Char,Footnote Text Char Char,Footnote Text Char1,Footnotes, Ch"/>
    <w:basedOn w:val="Normal"/>
    <w:link w:val="FootnoteTextChar"/>
    <w:uiPriority w:val="99"/>
    <w:unhideWhenUsed/>
    <w:rsid w:val="00203E24"/>
    <w:pPr>
      <w:spacing w:after="0" w:line="240" w:lineRule="auto"/>
    </w:pPr>
    <w:rPr>
      <w:sz w:val="20"/>
      <w:szCs w:val="20"/>
    </w:rPr>
  </w:style>
  <w:style w:type="character" w:customStyle="1" w:styleId="FootnoteTextChar">
    <w:name w:val="Footnote Text Char"/>
    <w:aliases w:val="Char Char,Note de bas de page Car Char,Footnote Text Char Car Char,Footnote Text Char1 Char Car Char,Footnote Text Char Char Char Car Char,Footnote Text Char1 Char Char,Footnote Text Char Char Char Char,Footnote Text Char Char Char1"/>
    <w:basedOn w:val="DefaultParagraphFont"/>
    <w:link w:val="FootnoteText"/>
    <w:uiPriority w:val="99"/>
    <w:rsid w:val="00203E24"/>
    <w:rPr>
      <w:sz w:val="20"/>
      <w:szCs w:val="20"/>
    </w:rPr>
  </w:style>
  <w:style w:type="character" w:styleId="FootnoteReference">
    <w:name w:val="footnote reference"/>
    <w:aliases w:val="Footnote Ref,16 Point,Superscript 6 Point,Footnote symbol,Footnote,Voetnootverwijzing,Times 10 Point,Exposant 3 Point,Ref,de nota al pie,ftref,4_G,Footnotes refss,Footnote text"/>
    <w:basedOn w:val="DefaultParagraphFont"/>
    <w:link w:val="Char2"/>
    <w:uiPriority w:val="99"/>
    <w:unhideWhenUsed/>
    <w:qFormat/>
    <w:rsid w:val="00203E24"/>
    <w:rPr>
      <w:vertAlign w:val="superscript"/>
    </w:rPr>
  </w:style>
  <w:style w:type="paragraph" w:styleId="BalloonText">
    <w:name w:val="Balloon Text"/>
    <w:basedOn w:val="Normal"/>
    <w:link w:val="BalloonTextChar"/>
    <w:uiPriority w:val="99"/>
    <w:semiHidden/>
    <w:unhideWhenUsed/>
    <w:rsid w:val="00C203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203FF"/>
    <w:rPr>
      <w:rFonts w:ascii="Tahoma" w:hAnsi="Tahoma" w:cs="Tahoma"/>
      <w:sz w:val="16"/>
      <w:szCs w:val="16"/>
    </w:rPr>
  </w:style>
  <w:style w:type="paragraph" w:customStyle="1" w:styleId="Cuerpo">
    <w:name w:val="Cuerpo"/>
    <w:rsid w:val="00F421B2"/>
    <w:pPr>
      <w:pBdr>
        <w:top w:val="nil"/>
        <w:left w:val="nil"/>
        <w:bottom w:val="nil"/>
        <w:right w:val="nil"/>
        <w:between w:val="nil"/>
        <w:bar w:val="nil"/>
      </w:pBdr>
    </w:pPr>
    <w:rPr>
      <w:rFonts w:ascii="Calibri" w:eastAsia="Calibri" w:hAnsi="Calibri" w:cs="Calibri"/>
      <w:color w:val="000000"/>
      <w:u w:color="000000"/>
      <w:bdr w:val="nil"/>
      <w:lang w:eastAsia="en-GB"/>
    </w:rPr>
  </w:style>
  <w:style w:type="paragraph" w:styleId="Title">
    <w:name w:val="Title"/>
    <w:basedOn w:val="Normal"/>
    <w:next w:val="Normal"/>
    <w:link w:val="TitleChar"/>
    <w:uiPriority w:val="10"/>
    <w:qFormat/>
    <w:rsid w:val="004870FB"/>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4870FB"/>
    <w:rPr>
      <w:rFonts w:asciiTheme="majorHAnsi" w:eastAsiaTheme="majorEastAsia" w:hAnsiTheme="majorHAnsi" w:cstheme="majorBidi"/>
      <w:color w:val="262626" w:themeColor="text1" w:themeTint="D9"/>
      <w:spacing w:val="-15"/>
      <w:sz w:val="96"/>
      <w:szCs w:val="96"/>
    </w:rPr>
  </w:style>
  <w:style w:type="paragraph" w:styleId="NoSpacing">
    <w:name w:val="No Spacing"/>
    <w:uiPriority w:val="1"/>
    <w:qFormat/>
    <w:rsid w:val="004870FB"/>
    <w:pPr>
      <w:spacing w:after="0" w:line="240" w:lineRule="auto"/>
    </w:pPr>
  </w:style>
  <w:style w:type="character" w:styleId="Hyperlink">
    <w:name w:val="Hyperlink"/>
    <w:basedOn w:val="DefaultParagraphFont"/>
    <w:uiPriority w:val="99"/>
    <w:unhideWhenUsed/>
    <w:rsid w:val="00971437"/>
    <w:rPr>
      <w:color w:val="0000FF" w:themeColor="hyperlink"/>
      <w:u w:val="single"/>
    </w:rPr>
  </w:style>
  <w:style w:type="paragraph" w:customStyle="1" w:styleId="Char2">
    <w:name w:val="Char2"/>
    <w:basedOn w:val="Normal"/>
    <w:link w:val="FootnoteReference"/>
    <w:uiPriority w:val="99"/>
    <w:rsid w:val="00AB1E47"/>
    <w:pPr>
      <w:spacing w:after="160" w:line="240" w:lineRule="exact"/>
    </w:pPr>
    <w:rPr>
      <w:vertAlign w:val="superscript"/>
    </w:rPr>
  </w:style>
  <w:style w:type="character" w:customStyle="1" w:styleId="Heading2Char">
    <w:name w:val="Heading 2 Char"/>
    <w:basedOn w:val="DefaultParagraphFont"/>
    <w:link w:val="Heading2"/>
    <w:uiPriority w:val="9"/>
    <w:rsid w:val="004870FB"/>
    <w:rPr>
      <w:rFonts w:asciiTheme="majorHAnsi" w:eastAsiaTheme="majorEastAsia" w:hAnsiTheme="majorHAnsi" w:cstheme="majorBidi"/>
      <w:color w:val="E36C0A" w:themeColor="accent6" w:themeShade="BF"/>
      <w:sz w:val="28"/>
      <w:szCs w:val="28"/>
    </w:rPr>
  </w:style>
  <w:style w:type="character" w:customStyle="1" w:styleId="gi">
    <w:name w:val="gi"/>
    <w:basedOn w:val="DefaultParagraphFont"/>
    <w:rsid w:val="00045F7F"/>
  </w:style>
  <w:style w:type="paragraph" w:customStyle="1" w:styleId="Liste1">
    <w:name w:val="Liste1"/>
    <w:basedOn w:val="ListParagraph"/>
    <w:rsid w:val="00045F7F"/>
    <w:pPr>
      <w:spacing w:before="200" w:after="0" w:line="360" w:lineRule="auto"/>
    </w:pPr>
    <w:rPr>
      <w:rFonts w:cstheme="minorHAnsi"/>
      <w:lang w:val="en-US"/>
    </w:rPr>
  </w:style>
  <w:style w:type="paragraph" w:styleId="HTMLPreformatted">
    <w:name w:val="HTML Preformatted"/>
    <w:basedOn w:val="Normal"/>
    <w:link w:val="HTMLPreformattedChar"/>
    <w:uiPriority w:val="99"/>
    <w:unhideWhenUsed/>
    <w:rsid w:val="00045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hAnsi="Courier" w:cs="Courier"/>
      <w:sz w:val="20"/>
      <w:szCs w:val="20"/>
      <w:lang w:val="en-US"/>
    </w:rPr>
  </w:style>
  <w:style w:type="character" w:customStyle="1" w:styleId="HTMLPreformattedChar">
    <w:name w:val="HTML Preformatted Char"/>
    <w:basedOn w:val="DefaultParagraphFont"/>
    <w:link w:val="HTMLPreformatted"/>
    <w:uiPriority w:val="99"/>
    <w:rsid w:val="00045F7F"/>
    <w:rPr>
      <w:rFonts w:ascii="Courier" w:hAnsi="Courier" w:cs="Courier"/>
      <w:sz w:val="20"/>
      <w:szCs w:val="20"/>
      <w:lang w:val="en-US"/>
    </w:rPr>
  </w:style>
  <w:style w:type="paragraph" w:styleId="NormalWeb">
    <w:name w:val="Normal (Web)"/>
    <w:basedOn w:val="Normal"/>
    <w:uiPriority w:val="99"/>
    <w:rsid w:val="00045F7F"/>
    <w:pPr>
      <w:spacing w:before="100" w:beforeAutospacing="1" w:after="100" w:afterAutospacing="1" w:line="240" w:lineRule="auto"/>
    </w:pPr>
    <w:rPr>
      <w:rFonts w:ascii="Times New Roman" w:eastAsia="Times New Roman" w:hAnsi="Times New Roman" w:cs="Times New Roman"/>
      <w:sz w:val="24"/>
      <w:szCs w:val="24"/>
      <w:lang w:val="de-AT" w:eastAsia="de-AT"/>
    </w:rPr>
  </w:style>
  <w:style w:type="paragraph" w:customStyle="1" w:styleId="xmsonormal">
    <w:name w:val="x_msonormal"/>
    <w:basedOn w:val="Normal"/>
    <w:uiPriority w:val="99"/>
    <w:rsid w:val="00045F7F"/>
    <w:pPr>
      <w:spacing w:before="100" w:beforeAutospacing="1" w:after="100" w:afterAutospacing="1" w:line="240" w:lineRule="auto"/>
    </w:pPr>
    <w:rPr>
      <w:rFonts w:ascii="Times New Roman" w:eastAsia="Calibri" w:hAnsi="Times New Roman" w:cs="Times New Roman"/>
      <w:sz w:val="24"/>
      <w:szCs w:val="24"/>
      <w:lang w:eastAsia="en-GB"/>
    </w:rPr>
  </w:style>
  <w:style w:type="character" w:customStyle="1" w:styleId="apple-converted-space">
    <w:name w:val="apple-converted-space"/>
    <w:basedOn w:val="DefaultParagraphFont"/>
    <w:rsid w:val="00045F7F"/>
    <w:rPr>
      <w:rFonts w:cs="Times New Roman"/>
    </w:rPr>
  </w:style>
  <w:style w:type="character" w:customStyle="1" w:styleId="element-invisible">
    <w:name w:val="element-invisible"/>
    <w:basedOn w:val="DefaultParagraphFont"/>
    <w:rsid w:val="00045F7F"/>
  </w:style>
  <w:style w:type="character" w:customStyle="1" w:styleId="skypec2ctextspan">
    <w:name w:val="skype_c2c_text_span"/>
    <w:basedOn w:val="DefaultParagraphFont"/>
    <w:rsid w:val="00045F7F"/>
  </w:style>
  <w:style w:type="character" w:customStyle="1" w:styleId="normaltextrun">
    <w:name w:val="normaltextrun"/>
    <w:basedOn w:val="DefaultParagraphFont"/>
    <w:rsid w:val="00045F7F"/>
  </w:style>
  <w:style w:type="character" w:customStyle="1" w:styleId="spellingerror">
    <w:name w:val="spellingerror"/>
    <w:basedOn w:val="DefaultParagraphFont"/>
    <w:rsid w:val="00045F7F"/>
  </w:style>
  <w:style w:type="character" w:customStyle="1" w:styleId="hps">
    <w:name w:val="hps"/>
    <w:basedOn w:val="DefaultParagraphFont"/>
    <w:rsid w:val="00A349C9"/>
  </w:style>
  <w:style w:type="character" w:customStyle="1" w:styleId="st">
    <w:name w:val="st"/>
    <w:basedOn w:val="DefaultParagraphFont"/>
    <w:rsid w:val="00A349C9"/>
  </w:style>
  <w:style w:type="character" w:styleId="CommentReference">
    <w:name w:val="annotation reference"/>
    <w:basedOn w:val="DefaultParagraphFont"/>
    <w:uiPriority w:val="99"/>
    <w:semiHidden/>
    <w:unhideWhenUsed/>
    <w:rsid w:val="00AF0455"/>
    <w:rPr>
      <w:sz w:val="16"/>
      <w:szCs w:val="16"/>
    </w:rPr>
  </w:style>
  <w:style w:type="paragraph" w:styleId="CommentText">
    <w:name w:val="annotation text"/>
    <w:basedOn w:val="Normal"/>
    <w:link w:val="CommentTextChar"/>
    <w:uiPriority w:val="99"/>
    <w:semiHidden/>
    <w:unhideWhenUsed/>
    <w:rsid w:val="00AF0455"/>
    <w:pPr>
      <w:spacing w:line="240" w:lineRule="auto"/>
    </w:pPr>
    <w:rPr>
      <w:sz w:val="20"/>
      <w:szCs w:val="20"/>
    </w:rPr>
  </w:style>
  <w:style w:type="character" w:customStyle="1" w:styleId="CommentTextChar">
    <w:name w:val="Comment Text Char"/>
    <w:basedOn w:val="DefaultParagraphFont"/>
    <w:link w:val="CommentText"/>
    <w:uiPriority w:val="99"/>
    <w:semiHidden/>
    <w:rsid w:val="00AF0455"/>
    <w:rPr>
      <w:sz w:val="20"/>
      <w:szCs w:val="20"/>
    </w:rPr>
  </w:style>
  <w:style w:type="paragraph" w:styleId="CommentSubject">
    <w:name w:val="annotation subject"/>
    <w:basedOn w:val="CommentText"/>
    <w:next w:val="CommentText"/>
    <w:link w:val="CommentSubjectChar"/>
    <w:uiPriority w:val="99"/>
    <w:semiHidden/>
    <w:unhideWhenUsed/>
    <w:rsid w:val="00AF0455"/>
    <w:rPr>
      <w:b/>
      <w:bCs/>
    </w:rPr>
  </w:style>
  <w:style w:type="character" w:customStyle="1" w:styleId="CommentSubjectChar">
    <w:name w:val="Comment Subject Char"/>
    <w:basedOn w:val="CommentTextChar"/>
    <w:link w:val="CommentSubject"/>
    <w:uiPriority w:val="99"/>
    <w:semiHidden/>
    <w:rsid w:val="00AF0455"/>
    <w:rPr>
      <w:b/>
      <w:bCs/>
      <w:sz w:val="20"/>
      <w:szCs w:val="20"/>
    </w:rPr>
  </w:style>
  <w:style w:type="paragraph" w:styleId="Header">
    <w:name w:val="header"/>
    <w:basedOn w:val="Normal"/>
    <w:link w:val="HeaderChar"/>
    <w:uiPriority w:val="99"/>
    <w:unhideWhenUsed/>
    <w:rsid w:val="00A44B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4BE2"/>
  </w:style>
  <w:style w:type="paragraph" w:styleId="Footer">
    <w:name w:val="footer"/>
    <w:basedOn w:val="Normal"/>
    <w:link w:val="FooterChar"/>
    <w:uiPriority w:val="99"/>
    <w:unhideWhenUsed/>
    <w:rsid w:val="00A44B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4BE2"/>
  </w:style>
  <w:style w:type="character" w:customStyle="1" w:styleId="Heading1Char">
    <w:name w:val="Heading 1 Char"/>
    <w:basedOn w:val="DefaultParagraphFont"/>
    <w:link w:val="Heading1"/>
    <w:uiPriority w:val="9"/>
    <w:rsid w:val="004870FB"/>
    <w:rPr>
      <w:rFonts w:asciiTheme="majorHAnsi" w:eastAsiaTheme="majorEastAsia" w:hAnsiTheme="majorHAnsi" w:cstheme="majorBidi"/>
      <w:color w:val="E36C0A" w:themeColor="accent6" w:themeShade="BF"/>
      <w:sz w:val="40"/>
      <w:szCs w:val="40"/>
    </w:rPr>
  </w:style>
  <w:style w:type="character" w:customStyle="1" w:styleId="Heading3Char">
    <w:name w:val="Heading 3 Char"/>
    <w:basedOn w:val="DefaultParagraphFont"/>
    <w:link w:val="Heading3"/>
    <w:uiPriority w:val="9"/>
    <w:rsid w:val="004870FB"/>
    <w:rPr>
      <w:rFonts w:asciiTheme="majorHAnsi" w:eastAsiaTheme="majorEastAsia" w:hAnsiTheme="majorHAnsi" w:cstheme="majorBidi"/>
      <w:color w:val="E36C0A" w:themeColor="accent6" w:themeShade="BF"/>
      <w:sz w:val="24"/>
      <w:szCs w:val="24"/>
    </w:rPr>
  </w:style>
  <w:style w:type="table" w:styleId="TableGrid">
    <w:name w:val="Table Grid"/>
    <w:basedOn w:val="TableNormal"/>
    <w:uiPriority w:val="59"/>
    <w:rsid w:val="00AC7DB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Heading">
    <w:name w:val="TOC Heading"/>
    <w:basedOn w:val="Heading1"/>
    <w:next w:val="Normal"/>
    <w:uiPriority w:val="39"/>
    <w:semiHidden/>
    <w:unhideWhenUsed/>
    <w:qFormat/>
    <w:rsid w:val="004870FB"/>
    <w:pPr>
      <w:outlineLvl w:val="9"/>
    </w:pPr>
  </w:style>
  <w:style w:type="paragraph" w:styleId="TOC1">
    <w:name w:val="toc 1"/>
    <w:basedOn w:val="Normal"/>
    <w:next w:val="Normal"/>
    <w:autoRedefine/>
    <w:uiPriority w:val="39"/>
    <w:unhideWhenUsed/>
    <w:rsid w:val="001356CA"/>
    <w:pPr>
      <w:tabs>
        <w:tab w:val="left" w:pos="450"/>
        <w:tab w:val="right" w:leader="dot" w:pos="9016"/>
      </w:tabs>
      <w:spacing w:after="100"/>
    </w:pPr>
  </w:style>
  <w:style w:type="paragraph" w:styleId="TOC2">
    <w:name w:val="toc 2"/>
    <w:basedOn w:val="Normal"/>
    <w:next w:val="Normal"/>
    <w:autoRedefine/>
    <w:uiPriority w:val="39"/>
    <w:unhideWhenUsed/>
    <w:rsid w:val="00A260C1"/>
    <w:pPr>
      <w:tabs>
        <w:tab w:val="right" w:leader="dot" w:pos="9016"/>
      </w:tabs>
      <w:spacing w:after="100" w:line="240" w:lineRule="auto"/>
      <w:ind w:left="450"/>
      <w:contextualSpacing/>
    </w:pPr>
  </w:style>
  <w:style w:type="paragraph" w:styleId="TOC3">
    <w:name w:val="toc 3"/>
    <w:basedOn w:val="Normal"/>
    <w:next w:val="Normal"/>
    <w:autoRedefine/>
    <w:uiPriority w:val="39"/>
    <w:unhideWhenUsed/>
    <w:rsid w:val="00A260C1"/>
    <w:pPr>
      <w:tabs>
        <w:tab w:val="left" w:pos="900"/>
        <w:tab w:val="right" w:leader="dot" w:pos="9016"/>
      </w:tabs>
      <w:spacing w:after="100" w:line="240" w:lineRule="auto"/>
      <w:ind w:left="440"/>
      <w:contextualSpacing/>
    </w:pPr>
  </w:style>
  <w:style w:type="character" w:styleId="Emphasis">
    <w:name w:val="Emphasis"/>
    <w:basedOn w:val="DefaultParagraphFont"/>
    <w:uiPriority w:val="20"/>
    <w:qFormat/>
    <w:rsid w:val="004870FB"/>
    <w:rPr>
      <w:i/>
      <w:iCs/>
      <w:color w:val="F79646" w:themeColor="accent6"/>
    </w:rPr>
  </w:style>
  <w:style w:type="character" w:customStyle="1" w:styleId="Heading4Char">
    <w:name w:val="Heading 4 Char"/>
    <w:basedOn w:val="DefaultParagraphFont"/>
    <w:link w:val="Heading4"/>
    <w:uiPriority w:val="9"/>
    <w:semiHidden/>
    <w:rsid w:val="004870FB"/>
    <w:rPr>
      <w:rFonts w:asciiTheme="majorHAnsi" w:eastAsiaTheme="majorEastAsia" w:hAnsiTheme="majorHAnsi" w:cstheme="majorBidi"/>
      <w:color w:val="F79646" w:themeColor="accent6"/>
      <w:sz w:val="22"/>
      <w:szCs w:val="22"/>
    </w:rPr>
  </w:style>
  <w:style w:type="character" w:customStyle="1" w:styleId="Heading5Char">
    <w:name w:val="Heading 5 Char"/>
    <w:basedOn w:val="DefaultParagraphFont"/>
    <w:link w:val="Heading5"/>
    <w:uiPriority w:val="9"/>
    <w:semiHidden/>
    <w:rsid w:val="004870FB"/>
    <w:rPr>
      <w:rFonts w:asciiTheme="majorHAnsi" w:eastAsiaTheme="majorEastAsia" w:hAnsiTheme="majorHAnsi" w:cstheme="majorBidi"/>
      <w:i/>
      <w:iCs/>
      <w:color w:val="F79646" w:themeColor="accent6"/>
      <w:sz w:val="22"/>
      <w:szCs w:val="22"/>
    </w:rPr>
  </w:style>
  <w:style w:type="character" w:customStyle="1" w:styleId="Heading6Char">
    <w:name w:val="Heading 6 Char"/>
    <w:basedOn w:val="DefaultParagraphFont"/>
    <w:link w:val="Heading6"/>
    <w:uiPriority w:val="9"/>
    <w:semiHidden/>
    <w:rsid w:val="004870FB"/>
    <w:rPr>
      <w:rFonts w:asciiTheme="majorHAnsi" w:eastAsiaTheme="majorEastAsia" w:hAnsiTheme="majorHAnsi" w:cstheme="majorBidi"/>
      <w:color w:val="F79646" w:themeColor="accent6"/>
    </w:rPr>
  </w:style>
  <w:style w:type="character" w:customStyle="1" w:styleId="Heading7Char">
    <w:name w:val="Heading 7 Char"/>
    <w:basedOn w:val="DefaultParagraphFont"/>
    <w:link w:val="Heading7"/>
    <w:uiPriority w:val="9"/>
    <w:semiHidden/>
    <w:rsid w:val="004870FB"/>
    <w:rPr>
      <w:rFonts w:asciiTheme="majorHAnsi" w:eastAsiaTheme="majorEastAsia" w:hAnsiTheme="majorHAnsi" w:cstheme="majorBidi"/>
      <w:b/>
      <w:bCs/>
      <w:color w:val="F79646" w:themeColor="accent6"/>
    </w:rPr>
  </w:style>
  <w:style w:type="character" w:customStyle="1" w:styleId="Heading8Char">
    <w:name w:val="Heading 8 Char"/>
    <w:basedOn w:val="DefaultParagraphFont"/>
    <w:link w:val="Heading8"/>
    <w:uiPriority w:val="9"/>
    <w:semiHidden/>
    <w:rsid w:val="004870FB"/>
    <w:rPr>
      <w:rFonts w:asciiTheme="majorHAnsi" w:eastAsiaTheme="majorEastAsia" w:hAnsiTheme="majorHAnsi" w:cstheme="majorBidi"/>
      <w:b/>
      <w:bCs/>
      <w:i/>
      <w:iCs/>
      <w:color w:val="F79646" w:themeColor="accent6"/>
      <w:sz w:val="20"/>
      <w:szCs w:val="20"/>
    </w:rPr>
  </w:style>
  <w:style w:type="character" w:customStyle="1" w:styleId="Heading9Char">
    <w:name w:val="Heading 9 Char"/>
    <w:basedOn w:val="DefaultParagraphFont"/>
    <w:link w:val="Heading9"/>
    <w:uiPriority w:val="9"/>
    <w:semiHidden/>
    <w:rsid w:val="004870FB"/>
    <w:rPr>
      <w:rFonts w:asciiTheme="majorHAnsi" w:eastAsiaTheme="majorEastAsia" w:hAnsiTheme="majorHAnsi" w:cstheme="majorBidi"/>
      <w:i/>
      <w:iCs/>
      <w:color w:val="F79646" w:themeColor="accent6"/>
      <w:sz w:val="20"/>
      <w:szCs w:val="20"/>
    </w:rPr>
  </w:style>
  <w:style w:type="paragraph" w:styleId="Caption">
    <w:name w:val="caption"/>
    <w:basedOn w:val="Normal"/>
    <w:next w:val="Normal"/>
    <w:uiPriority w:val="35"/>
    <w:semiHidden/>
    <w:unhideWhenUsed/>
    <w:qFormat/>
    <w:rsid w:val="004870FB"/>
    <w:pPr>
      <w:spacing w:line="240" w:lineRule="auto"/>
    </w:pPr>
    <w:rPr>
      <w:b/>
      <w:bCs/>
      <w:smallCaps/>
      <w:color w:val="595959" w:themeColor="text1" w:themeTint="A6"/>
    </w:rPr>
  </w:style>
  <w:style w:type="paragraph" w:styleId="Subtitle">
    <w:name w:val="Subtitle"/>
    <w:basedOn w:val="Normal"/>
    <w:next w:val="Normal"/>
    <w:link w:val="SubtitleChar"/>
    <w:uiPriority w:val="11"/>
    <w:qFormat/>
    <w:rsid w:val="004870FB"/>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4870FB"/>
    <w:rPr>
      <w:rFonts w:asciiTheme="majorHAnsi" w:eastAsiaTheme="majorEastAsia" w:hAnsiTheme="majorHAnsi" w:cstheme="majorBidi"/>
      <w:sz w:val="30"/>
      <w:szCs w:val="30"/>
    </w:rPr>
  </w:style>
  <w:style w:type="character" w:styleId="Strong">
    <w:name w:val="Strong"/>
    <w:basedOn w:val="DefaultParagraphFont"/>
    <w:uiPriority w:val="22"/>
    <w:qFormat/>
    <w:rsid w:val="004870FB"/>
    <w:rPr>
      <w:b/>
      <w:bCs/>
    </w:rPr>
  </w:style>
  <w:style w:type="paragraph" w:styleId="Quote">
    <w:name w:val="Quote"/>
    <w:basedOn w:val="Normal"/>
    <w:next w:val="Normal"/>
    <w:link w:val="QuoteChar"/>
    <w:uiPriority w:val="29"/>
    <w:qFormat/>
    <w:rsid w:val="004870FB"/>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4870FB"/>
    <w:rPr>
      <w:i/>
      <w:iCs/>
      <w:color w:val="262626" w:themeColor="text1" w:themeTint="D9"/>
    </w:rPr>
  </w:style>
  <w:style w:type="paragraph" w:styleId="IntenseQuote">
    <w:name w:val="Intense Quote"/>
    <w:basedOn w:val="Normal"/>
    <w:next w:val="Normal"/>
    <w:link w:val="IntenseQuoteChar"/>
    <w:uiPriority w:val="30"/>
    <w:qFormat/>
    <w:rsid w:val="004870FB"/>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4870FB"/>
    <w:rPr>
      <w:rFonts w:asciiTheme="majorHAnsi" w:eastAsiaTheme="majorEastAsia" w:hAnsiTheme="majorHAnsi" w:cstheme="majorBidi"/>
      <w:i/>
      <w:iCs/>
      <w:color w:val="F79646" w:themeColor="accent6"/>
      <w:sz w:val="32"/>
      <w:szCs w:val="32"/>
    </w:rPr>
  </w:style>
  <w:style w:type="character" w:styleId="SubtleEmphasis">
    <w:name w:val="Subtle Emphasis"/>
    <w:basedOn w:val="DefaultParagraphFont"/>
    <w:uiPriority w:val="19"/>
    <w:qFormat/>
    <w:rsid w:val="004870FB"/>
    <w:rPr>
      <w:i/>
      <w:iCs/>
    </w:rPr>
  </w:style>
  <w:style w:type="character" w:styleId="IntenseEmphasis">
    <w:name w:val="Intense Emphasis"/>
    <w:basedOn w:val="DefaultParagraphFont"/>
    <w:uiPriority w:val="21"/>
    <w:qFormat/>
    <w:rsid w:val="004870FB"/>
    <w:rPr>
      <w:b/>
      <w:bCs/>
      <w:i/>
      <w:iCs/>
    </w:rPr>
  </w:style>
  <w:style w:type="character" w:styleId="SubtleReference">
    <w:name w:val="Subtle Reference"/>
    <w:basedOn w:val="DefaultParagraphFont"/>
    <w:uiPriority w:val="31"/>
    <w:qFormat/>
    <w:rsid w:val="004870FB"/>
    <w:rPr>
      <w:smallCaps/>
      <w:color w:val="595959" w:themeColor="text1" w:themeTint="A6"/>
    </w:rPr>
  </w:style>
  <w:style w:type="character" w:styleId="IntenseReference">
    <w:name w:val="Intense Reference"/>
    <w:basedOn w:val="DefaultParagraphFont"/>
    <w:uiPriority w:val="32"/>
    <w:qFormat/>
    <w:rsid w:val="004870FB"/>
    <w:rPr>
      <w:b/>
      <w:bCs/>
      <w:smallCaps/>
      <w:color w:val="F79646" w:themeColor="accent6"/>
    </w:rPr>
  </w:style>
  <w:style w:type="character" w:styleId="BookTitle">
    <w:name w:val="Book Title"/>
    <w:basedOn w:val="DefaultParagraphFont"/>
    <w:uiPriority w:val="33"/>
    <w:qFormat/>
    <w:rsid w:val="004870FB"/>
    <w:rPr>
      <w:b/>
      <w:bCs/>
      <w:caps w:val="0"/>
      <w:smallCaps/>
      <w:spacing w:val="7"/>
      <w:sz w:val="21"/>
      <w:szCs w:val="21"/>
    </w:rPr>
  </w:style>
  <w:style w:type="character" w:styleId="HTMLCite">
    <w:name w:val="HTML Cite"/>
    <w:basedOn w:val="DefaultParagraphFont"/>
    <w:uiPriority w:val="99"/>
    <w:semiHidden/>
    <w:unhideWhenUsed/>
    <w:rsid w:val="00336200"/>
    <w:rPr>
      <w:i/>
      <w:iCs/>
    </w:rPr>
  </w:style>
  <w:style w:type="paragraph" w:styleId="Revision">
    <w:name w:val="Revision"/>
    <w:hidden/>
    <w:uiPriority w:val="99"/>
    <w:semiHidden/>
    <w:rsid w:val="00267E54"/>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1"/>
        <w:szCs w:val="21"/>
        <w:lang w:val="en-GB"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70FB"/>
  </w:style>
  <w:style w:type="paragraph" w:styleId="Heading1">
    <w:name w:val="heading 1"/>
    <w:basedOn w:val="Normal"/>
    <w:next w:val="Normal"/>
    <w:link w:val="Heading1Char"/>
    <w:uiPriority w:val="9"/>
    <w:qFormat/>
    <w:rsid w:val="004870FB"/>
    <w:pPr>
      <w:keepNext/>
      <w:keepLines/>
      <w:spacing w:before="360" w:after="40" w:line="240" w:lineRule="auto"/>
      <w:outlineLvl w:val="0"/>
    </w:pPr>
    <w:rPr>
      <w:rFonts w:asciiTheme="majorHAnsi" w:eastAsiaTheme="majorEastAsia" w:hAnsiTheme="majorHAnsi" w:cstheme="majorBidi"/>
      <w:color w:val="E36C0A" w:themeColor="accent6" w:themeShade="BF"/>
      <w:sz w:val="40"/>
      <w:szCs w:val="40"/>
    </w:rPr>
  </w:style>
  <w:style w:type="paragraph" w:styleId="Heading2">
    <w:name w:val="heading 2"/>
    <w:basedOn w:val="Normal"/>
    <w:next w:val="Normal"/>
    <w:link w:val="Heading2Char"/>
    <w:uiPriority w:val="9"/>
    <w:unhideWhenUsed/>
    <w:qFormat/>
    <w:rsid w:val="004870FB"/>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Heading3">
    <w:name w:val="heading 3"/>
    <w:basedOn w:val="Normal"/>
    <w:next w:val="Normal"/>
    <w:link w:val="Heading3Char"/>
    <w:uiPriority w:val="9"/>
    <w:unhideWhenUsed/>
    <w:qFormat/>
    <w:rsid w:val="004870FB"/>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Heading4">
    <w:name w:val="heading 4"/>
    <w:basedOn w:val="Normal"/>
    <w:next w:val="Normal"/>
    <w:link w:val="Heading4Char"/>
    <w:uiPriority w:val="9"/>
    <w:semiHidden/>
    <w:unhideWhenUsed/>
    <w:qFormat/>
    <w:rsid w:val="004870FB"/>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Heading5">
    <w:name w:val="heading 5"/>
    <w:basedOn w:val="Normal"/>
    <w:next w:val="Normal"/>
    <w:link w:val="Heading5Char"/>
    <w:uiPriority w:val="9"/>
    <w:semiHidden/>
    <w:unhideWhenUsed/>
    <w:qFormat/>
    <w:rsid w:val="004870FB"/>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Heading6">
    <w:name w:val="heading 6"/>
    <w:basedOn w:val="Normal"/>
    <w:next w:val="Normal"/>
    <w:link w:val="Heading6Char"/>
    <w:uiPriority w:val="9"/>
    <w:semiHidden/>
    <w:unhideWhenUsed/>
    <w:qFormat/>
    <w:rsid w:val="004870FB"/>
    <w:pPr>
      <w:keepNext/>
      <w:keepLines/>
      <w:spacing w:before="40" w:after="0"/>
      <w:outlineLvl w:val="5"/>
    </w:pPr>
    <w:rPr>
      <w:rFonts w:asciiTheme="majorHAnsi" w:eastAsiaTheme="majorEastAsia" w:hAnsiTheme="majorHAnsi" w:cstheme="majorBidi"/>
      <w:color w:val="F79646" w:themeColor="accent6"/>
    </w:rPr>
  </w:style>
  <w:style w:type="paragraph" w:styleId="Heading7">
    <w:name w:val="heading 7"/>
    <w:basedOn w:val="Normal"/>
    <w:next w:val="Normal"/>
    <w:link w:val="Heading7Char"/>
    <w:uiPriority w:val="9"/>
    <w:semiHidden/>
    <w:unhideWhenUsed/>
    <w:qFormat/>
    <w:rsid w:val="004870FB"/>
    <w:pPr>
      <w:keepNext/>
      <w:keepLines/>
      <w:spacing w:before="40" w:after="0"/>
      <w:outlineLvl w:val="6"/>
    </w:pPr>
    <w:rPr>
      <w:rFonts w:asciiTheme="majorHAnsi" w:eastAsiaTheme="majorEastAsia" w:hAnsiTheme="majorHAnsi" w:cstheme="majorBidi"/>
      <w:b/>
      <w:bCs/>
      <w:color w:val="F79646" w:themeColor="accent6"/>
    </w:rPr>
  </w:style>
  <w:style w:type="paragraph" w:styleId="Heading8">
    <w:name w:val="heading 8"/>
    <w:basedOn w:val="Normal"/>
    <w:next w:val="Normal"/>
    <w:link w:val="Heading8Char"/>
    <w:uiPriority w:val="9"/>
    <w:semiHidden/>
    <w:unhideWhenUsed/>
    <w:qFormat/>
    <w:rsid w:val="004870FB"/>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Heading9">
    <w:name w:val="heading 9"/>
    <w:basedOn w:val="Normal"/>
    <w:next w:val="Normal"/>
    <w:link w:val="Heading9Char"/>
    <w:uiPriority w:val="9"/>
    <w:semiHidden/>
    <w:unhideWhenUsed/>
    <w:qFormat/>
    <w:rsid w:val="004870FB"/>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3E24"/>
    <w:pPr>
      <w:ind w:left="720"/>
      <w:contextualSpacing/>
    </w:pPr>
  </w:style>
  <w:style w:type="paragraph" w:customStyle="1" w:styleId="Default">
    <w:name w:val="Default"/>
    <w:rsid w:val="00203E24"/>
    <w:pPr>
      <w:autoSpaceDE w:val="0"/>
      <w:autoSpaceDN w:val="0"/>
      <w:adjustRightInd w:val="0"/>
      <w:spacing w:after="0" w:line="240" w:lineRule="auto"/>
    </w:pPr>
    <w:rPr>
      <w:rFonts w:ascii="Times New Roman" w:hAnsi="Times New Roman" w:cs="Times New Roman"/>
      <w:color w:val="000000"/>
      <w:sz w:val="24"/>
      <w:szCs w:val="24"/>
    </w:rPr>
  </w:style>
  <w:style w:type="paragraph" w:styleId="FootnoteText">
    <w:name w:val="footnote text"/>
    <w:aliases w:val="Char,Note de bas de page Car,Footnote Text Char Car,Footnote Text Char1 Char Car,Footnote Text Char Char Char Car,Footnote Text Char1 Char,Footnote Text Char Char Char,Footnote Text Char Char,Footnote Text Char1,Footnotes, Ch"/>
    <w:basedOn w:val="Normal"/>
    <w:link w:val="FootnoteTextChar"/>
    <w:uiPriority w:val="99"/>
    <w:unhideWhenUsed/>
    <w:rsid w:val="00203E24"/>
    <w:pPr>
      <w:spacing w:after="0" w:line="240" w:lineRule="auto"/>
    </w:pPr>
    <w:rPr>
      <w:sz w:val="20"/>
      <w:szCs w:val="20"/>
    </w:rPr>
  </w:style>
  <w:style w:type="character" w:customStyle="1" w:styleId="FootnoteTextChar">
    <w:name w:val="Footnote Text Char"/>
    <w:aliases w:val="Char Char,Note de bas de page Car Char,Footnote Text Char Car Char,Footnote Text Char1 Char Car Char,Footnote Text Char Char Char Car Char,Footnote Text Char1 Char Char,Footnote Text Char Char Char Char,Footnote Text Char Char Char1"/>
    <w:basedOn w:val="DefaultParagraphFont"/>
    <w:link w:val="FootnoteText"/>
    <w:uiPriority w:val="99"/>
    <w:rsid w:val="00203E24"/>
    <w:rPr>
      <w:sz w:val="20"/>
      <w:szCs w:val="20"/>
    </w:rPr>
  </w:style>
  <w:style w:type="character" w:styleId="FootnoteReference">
    <w:name w:val="footnote reference"/>
    <w:aliases w:val="Footnote Ref,16 Point,Superscript 6 Point,Footnote symbol,Footnote,Voetnootverwijzing,Times 10 Point,Exposant 3 Point,Ref,de nota al pie,ftref,4_G,Footnotes refss,Footnote text"/>
    <w:basedOn w:val="DefaultParagraphFont"/>
    <w:link w:val="Char2"/>
    <w:uiPriority w:val="99"/>
    <w:unhideWhenUsed/>
    <w:qFormat/>
    <w:rsid w:val="00203E24"/>
    <w:rPr>
      <w:vertAlign w:val="superscript"/>
    </w:rPr>
  </w:style>
  <w:style w:type="paragraph" w:styleId="BalloonText">
    <w:name w:val="Balloon Text"/>
    <w:basedOn w:val="Normal"/>
    <w:link w:val="BalloonTextChar"/>
    <w:uiPriority w:val="99"/>
    <w:semiHidden/>
    <w:unhideWhenUsed/>
    <w:rsid w:val="00C203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203FF"/>
    <w:rPr>
      <w:rFonts w:ascii="Tahoma" w:hAnsi="Tahoma" w:cs="Tahoma"/>
      <w:sz w:val="16"/>
      <w:szCs w:val="16"/>
    </w:rPr>
  </w:style>
  <w:style w:type="paragraph" w:customStyle="1" w:styleId="Cuerpo">
    <w:name w:val="Cuerpo"/>
    <w:rsid w:val="00F421B2"/>
    <w:pPr>
      <w:pBdr>
        <w:top w:val="nil"/>
        <w:left w:val="nil"/>
        <w:bottom w:val="nil"/>
        <w:right w:val="nil"/>
        <w:between w:val="nil"/>
        <w:bar w:val="nil"/>
      </w:pBdr>
    </w:pPr>
    <w:rPr>
      <w:rFonts w:ascii="Calibri" w:eastAsia="Calibri" w:hAnsi="Calibri" w:cs="Calibri"/>
      <w:color w:val="000000"/>
      <w:u w:color="000000"/>
      <w:bdr w:val="nil"/>
      <w:lang w:eastAsia="en-GB"/>
    </w:rPr>
  </w:style>
  <w:style w:type="paragraph" w:styleId="Title">
    <w:name w:val="Title"/>
    <w:basedOn w:val="Normal"/>
    <w:next w:val="Normal"/>
    <w:link w:val="TitleChar"/>
    <w:uiPriority w:val="10"/>
    <w:qFormat/>
    <w:rsid w:val="004870FB"/>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4870FB"/>
    <w:rPr>
      <w:rFonts w:asciiTheme="majorHAnsi" w:eastAsiaTheme="majorEastAsia" w:hAnsiTheme="majorHAnsi" w:cstheme="majorBidi"/>
      <w:color w:val="262626" w:themeColor="text1" w:themeTint="D9"/>
      <w:spacing w:val="-15"/>
      <w:sz w:val="96"/>
      <w:szCs w:val="96"/>
    </w:rPr>
  </w:style>
  <w:style w:type="paragraph" w:styleId="NoSpacing">
    <w:name w:val="No Spacing"/>
    <w:uiPriority w:val="1"/>
    <w:qFormat/>
    <w:rsid w:val="004870FB"/>
    <w:pPr>
      <w:spacing w:after="0" w:line="240" w:lineRule="auto"/>
    </w:pPr>
  </w:style>
  <w:style w:type="character" w:styleId="Hyperlink">
    <w:name w:val="Hyperlink"/>
    <w:basedOn w:val="DefaultParagraphFont"/>
    <w:uiPriority w:val="99"/>
    <w:unhideWhenUsed/>
    <w:rsid w:val="00971437"/>
    <w:rPr>
      <w:color w:val="0000FF" w:themeColor="hyperlink"/>
      <w:u w:val="single"/>
    </w:rPr>
  </w:style>
  <w:style w:type="paragraph" w:customStyle="1" w:styleId="Char2">
    <w:name w:val="Char2"/>
    <w:basedOn w:val="Normal"/>
    <w:link w:val="FootnoteReference"/>
    <w:uiPriority w:val="99"/>
    <w:rsid w:val="00AB1E47"/>
    <w:pPr>
      <w:spacing w:after="160" w:line="240" w:lineRule="exact"/>
    </w:pPr>
    <w:rPr>
      <w:vertAlign w:val="superscript"/>
    </w:rPr>
  </w:style>
  <w:style w:type="character" w:customStyle="1" w:styleId="Heading2Char">
    <w:name w:val="Heading 2 Char"/>
    <w:basedOn w:val="DefaultParagraphFont"/>
    <w:link w:val="Heading2"/>
    <w:uiPriority w:val="9"/>
    <w:rsid w:val="004870FB"/>
    <w:rPr>
      <w:rFonts w:asciiTheme="majorHAnsi" w:eastAsiaTheme="majorEastAsia" w:hAnsiTheme="majorHAnsi" w:cstheme="majorBidi"/>
      <w:color w:val="E36C0A" w:themeColor="accent6" w:themeShade="BF"/>
      <w:sz w:val="28"/>
      <w:szCs w:val="28"/>
    </w:rPr>
  </w:style>
  <w:style w:type="character" w:customStyle="1" w:styleId="gi">
    <w:name w:val="gi"/>
    <w:basedOn w:val="DefaultParagraphFont"/>
    <w:rsid w:val="00045F7F"/>
  </w:style>
  <w:style w:type="paragraph" w:customStyle="1" w:styleId="Liste1">
    <w:name w:val="Liste1"/>
    <w:basedOn w:val="ListParagraph"/>
    <w:rsid w:val="00045F7F"/>
    <w:pPr>
      <w:spacing w:before="200" w:after="0" w:line="360" w:lineRule="auto"/>
    </w:pPr>
    <w:rPr>
      <w:rFonts w:cstheme="minorHAnsi"/>
      <w:lang w:val="en-US"/>
    </w:rPr>
  </w:style>
  <w:style w:type="paragraph" w:styleId="HTMLPreformatted">
    <w:name w:val="HTML Preformatted"/>
    <w:basedOn w:val="Normal"/>
    <w:link w:val="HTMLPreformattedChar"/>
    <w:uiPriority w:val="99"/>
    <w:unhideWhenUsed/>
    <w:rsid w:val="00045F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hAnsi="Courier" w:cs="Courier"/>
      <w:sz w:val="20"/>
      <w:szCs w:val="20"/>
      <w:lang w:val="en-US"/>
    </w:rPr>
  </w:style>
  <w:style w:type="character" w:customStyle="1" w:styleId="HTMLPreformattedChar">
    <w:name w:val="HTML Preformatted Char"/>
    <w:basedOn w:val="DefaultParagraphFont"/>
    <w:link w:val="HTMLPreformatted"/>
    <w:uiPriority w:val="99"/>
    <w:rsid w:val="00045F7F"/>
    <w:rPr>
      <w:rFonts w:ascii="Courier" w:hAnsi="Courier" w:cs="Courier"/>
      <w:sz w:val="20"/>
      <w:szCs w:val="20"/>
      <w:lang w:val="en-US"/>
    </w:rPr>
  </w:style>
  <w:style w:type="paragraph" w:styleId="NormalWeb">
    <w:name w:val="Normal (Web)"/>
    <w:basedOn w:val="Normal"/>
    <w:uiPriority w:val="99"/>
    <w:rsid w:val="00045F7F"/>
    <w:pPr>
      <w:spacing w:before="100" w:beforeAutospacing="1" w:after="100" w:afterAutospacing="1" w:line="240" w:lineRule="auto"/>
    </w:pPr>
    <w:rPr>
      <w:rFonts w:ascii="Times New Roman" w:eastAsia="Times New Roman" w:hAnsi="Times New Roman" w:cs="Times New Roman"/>
      <w:sz w:val="24"/>
      <w:szCs w:val="24"/>
      <w:lang w:val="de-AT" w:eastAsia="de-AT"/>
    </w:rPr>
  </w:style>
  <w:style w:type="paragraph" w:customStyle="1" w:styleId="xmsonormal">
    <w:name w:val="x_msonormal"/>
    <w:basedOn w:val="Normal"/>
    <w:uiPriority w:val="99"/>
    <w:rsid w:val="00045F7F"/>
    <w:pPr>
      <w:spacing w:before="100" w:beforeAutospacing="1" w:after="100" w:afterAutospacing="1" w:line="240" w:lineRule="auto"/>
    </w:pPr>
    <w:rPr>
      <w:rFonts w:ascii="Times New Roman" w:eastAsia="Calibri" w:hAnsi="Times New Roman" w:cs="Times New Roman"/>
      <w:sz w:val="24"/>
      <w:szCs w:val="24"/>
      <w:lang w:eastAsia="en-GB"/>
    </w:rPr>
  </w:style>
  <w:style w:type="character" w:customStyle="1" w:styleId="apple-converted-space">
    <w:name w:val="apple-converted-space"/>
    <w:basedOn w:val="DefaultParagraphFont"/>
    <w:rsid w:val="00045F7F"/>
    <w:rPr>
      <w:rFonts w:cs="Times New Roman"/>
    </w:rPr>
  </w:style>
  <w:style w:type="character" w:customStyle="1" w:styleId="element-invisible">
    <w:name w:val="element-invisible"/>
    <w:basedOn w:val="DefaultParagraphFont"/>
    <w:rsid w:val="00045F7F"/>
  </w:style>
  <w:style w:type="character" w:customStyle="1" w:styleId="skypec2ctextspan">
    <w:name w:val="skype_c2c_text_span"/>
    <w:basedOn w:val="DefaultParagraphFont"/>
    <w:rsid w:val="00045F7F"/>
  </w:style>
  <w:style w:type="character" w:customStyle="1" w:styleId="normaltextrun">
    <w:name w:val="normaltextrun"/>
    <w:basedOn w:val="DefaultParagraphFont"/>
    <w:rsid w:val="00045F7F"/>
  </w:style>
  <w:style w:type="character" w:customStyle="1" w:styleId="spellingerror">
    <w:name w:val="spellingerror"/>
    <w:basedOn w:val="DefaultParagraphFont"/>
    <w:rsid w:val="00045F7F"/>
  </w:style>
  <w:style w:type="character" w:customStyle="1" w:styleId="hps">
    <w:name w:val="hps"/>
    <w:basedOn w:val="DefaultParagraphFont"/>
    <w:rsid w:val="00A349C9"/>
  </w:style>
  <w:style w:type="character" w:customStyle="1" w:styleId="st">
    <w:name w:val="st"/>
    <w:basedOn w:val="DefaultParagraphFont"/>
    <w:rsid w:val="00A349C9"/>
  </w:style>
  <w:style w:type="character" w:styleId="CommentReference">
    <w:name w:val="annotation reference"/>
    <w:basedOn w:val="DefaultParagraphFont"/>
    <w:uiPriority w:val="99"/>
    <w:semiHidden/>
    <w:unhideWhenUsed/>
    <w:rsid w:val="00AF0455"/>
    <w:rPr>
      <w:sz w:val="16"/>
      <w:szCs w:val="16"/>
    </w:rPr>
  </w:style>
  <w:style w:type="paragraph" w:styleId="CommentText">
    <w:name w:val="annotation text"/>
    <w:basedOn w:val="Normal"/>
    <w:link w:val="CommentTextChar"/>
    <w:uiPriority w:val="99"/>
    <w:semiHidden/>
    <w:unhideWhenUsed/>
    <w:rsid w:val="00AF0455"/>
    <w:pPr>
      <w:spacing w:line="240" w:lineRule="auto"/>
    </w:pPr>
    <w:rPr>
      <w:sz w:val="20"/>
      <w:szCs w:val="20"/>
    </w:rPr>
  </w:style>
  <w:style w:type="character" w:customStyle="1" w:styleId="CommentTextChar">
    <w:name w:val="Comment Text Char"/>
    <w:basedOn w:val="DefaultParagraphFont"/>
    <w:link w:val="CommentText"/>
    <w:uiPriority w:val="99"/>
    <w:semiHidden/>
    <w:rsid w:val="00AF0455"/>
    <w:rPr>
      <w:sz w:val="20"/>
      <w:szCs w:val="20"/>
    </w:rPr>
  </w:style>
  <w:style w:type="paragraph" w:styleId="CommentSubject">
    <w:name w:val="annotation subject"/>
    <w:basedOn w:val="CommentText"/>
    <w:next w:val="CommentText"/>
    <w:link w:val="CommentSubjectChar"/>
    <w:uiPriority w:val="99"/>
    <w:semiHidden/>
    <w:unhideWhenUsed/>
    <w:rsid w:val="00AF0455"/>
    <w:rPr>
      <w:b/>
      <w:bCs/>
    </w:rPr>
  </w:style>
  <w:style w:type="character" w:customStyle="1" w:styleId="CommentSubjectChar">
    <w:name w:val="Comment Subject Char"/>
    <w:basedOn w:val="CommentTextChar"/>
    <w:link w:val="CommentSubject"/>
    <w:uiPriority w:val="99"/>
    <w:semiHidden/>
    <w:rsid w:val="00AF0455"/>
    <w:rPr>
      <w:b/>
      <w:bCs/>
      <w:sz w:val="20"/>
      <w:szCs w:val="20"/>
    </w:rPr>
  </w:style>
  <w:style w:type="paragraph" w:styleId="Header">
    <w:name w:val="header"/>
    <w:basedOn w:val="Normal"/>
    <w:link w:val="HeaderChar"/>
    <w:uiPriority w:val="99"/>
    <w:unhideWhenUsed/>
    <w:rsid w:val="00A44B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4BE2"/>
  </w:style>
  <w:style w:type="paragraph" w:styleId="Footer">
    <w:name w:val="footer"/>
    <w:basedOn w:val="Normal"/>
    <w:link w:val="FooterChar"/>
    <w:uiPriority w:val="99"/>
    <w:unhideWhenUsed/>
    <w:rsid w:val="00A44B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4BE2"/>
  </w:style>
  <w:style w:type="character" w:customStyle="1" w:styleId="Heading1Char">
    <w:name w:val="Heading 1 Char"/>
    <w:basedOn w:val="DefaultParagraphFont"/>
    <w:link w:val="Heading1"/>
    <w:uiPriority w:val="9"/>
    <w:rsid w:val="004870FB"/>
    <w:rPr>
      <w:rFonts w:asciiTheme="majorHAnsi" w:eastAsiaTheme="majorEastAsia" w:hAnsiTheme="majorHAnsi" w:cstheme="majorBidi"/>
      <w:color w:val="E36C0A" w:themeColor="accent6" w:themeShade="BF"/>
      <w:sz w:val="40"/>
      <w:szCs w:val="40"/>
    </w:rPr>
  </w:style>
  <w:style w:type="character" w:customStyle="1" w:styleId="Heading3Char">
    <w:name w:val="Heading 3 Char"/>
    <w:basedOn w:val="DefaultParagraphFont"/>
    <w:link w:val="Heading3"/>
    <w:uiPriority w:val="9"/>
    <w:rsid w:val="004870FB"/>
    <w:rPr>
      <w:rFonts w:asciiTheme="majorHAnsi" w:eastAsiaTheme="majorEastAsia" w:hAnsiTheme="majorHAnsi" w:cstheme="majorBidi"/>
      <w:color w:val="E36C0A" w:themeColor="accent6" w:themeShade="BF"/>
      <w:sz w:val="24"/>
      <w:szCs w:val="24"/>
    </w:rPr>
  </w:style>
  <w:style w:type="table" w:styleId="TableGrid">
    <w:name w:val="Table Grid"/>
    <w:basedOn w:val="TableNormal"/>
    <w:uiPriority w:val="59"/>
    <w:rsid w:val="00AC7DB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Heading">
    <w:name w:val="TOC Heading"/>
    <w:basedOn w:val="Heading1"/>
    <w:next w:val="Normal"/>
    <w:uiPriority w:val="39"/>
    <w:semiHidden/>
    <w:unhideWhenUsed/>
    <w:qFormat/>
    <w:rsid w:val="004870FB"/>
    <w:pPr>
      <w:outlineLvl w:val="9"/>
    </w:pPr>
  </w:style>
  <w:style w:type="paragraph" w:styleId="TOC1">
    <w:name w:val="toc 1"/>
    <w:basedOn w:val="Normal"/>
    <w:next w:val="Normal"/>
    <w:autoRedefine/>
    <w:uiPriority w:val="39"/>
    <w:unhideWhenUsed/>
    <w:rsid w:val="001356CA"/>
    <w:pPr>
      <w:tabs>
        <w:tab w:val="left" w:pos="450"/>
        <w:tab w:val="right" w:leader="dot" w:pos="9016"/>
      </w:tabs>
      <w:spacing w:after="100"/>
    </w:pPr>
  </w:style>
  <w:style w:type="paragraph" w:styleId="TOC2">
    <w:name w:val="toc 2"/>
    <w:basedOn w:val="Normal"/>
    <w:next w:val="Normal"/>
    <w:autoRedefine/>
    <w:uiPriority w:val="39"/>
    <w:unhideWhenUsed/>
    <w:rsid w:val="00A260C1"/>
    <w:pPr>
      <w:tabs>
        <w:tab w:val="right" w:leader="dot" w:pos="9016"/>
      </w:tabs>
      <w:spacing w:after="100" w:line="240" w:lineRule="auto"/>
      <w:ind w:left="450"/>
      <w:contextualSpacing/>
    </w:pPr>
  </w:style>
  <w:style w:type="paragraph" w:styleId="TOC3">
    <w:name w:val="toc 3"/>
    <w:basedOn w:val="Normal"/>
    <w:next w:val="Normal"/>
    <w:autoRedefine/>
    <w:uiPriority w:val="39"/>
    <w:unhideWhenUsed/>
    <w:rsid w:val="00A260C1"/>
    <w:pPr>
      <w:tabs>
        <w:tab w:val="left" w:pos="900"/>
        <w:tab w:val="right" w:leader="dot" w:pos="9016"/>
      </w:tabs>
      <w:spacing w:after="100" w:line="240" w:lineRule="auto"/>
      <w:ind w:left="440"/>
      <w:contextualSpacing/>
    </w:pPr>
  </w:style>
  <w:style w:type="character" w:styleId="Emphasis">
    <w:name w:val="Emphasis"/>
    <w:basedOn w:val="DefaultParagraphFont"/>
    <w:uiPriority w:val="20"/>
    <w:qFormat/>
    <w:rsid w:val="004870FB"/>
    <w:rPr>
      <w:i/>
      <w:iCs/>
      <w:color w:val="F79646" w:themeColor="accent6"/>
    </w:rPr>
  </w:style>
  <w:style w:type="character" w:customStyle="1" w:styleId="Heading4Char">
    <w:name w:val="Heading 4 Char"/>
    <w:basedOn w:val="DefaultParagraphFont"/>
    <w:link w:val="Heading4"/>
    <w:uiPriority w:val="9"/>
    <w:semiHidden/>
    <w:rsid w:val="004870FB"/>
    <w:rPr>
      <w:rFonts w:asciiTheme="majorHAnsi" w:eastAsiaTheme="majorEastAsia" w:hAnsiTheme="majorHAnsi" w:cstheme="majorBidi"/>
      <w:color w:val="F79646" w:themeColor="accent6"/>
      <w:sz w:val="22"/>
      <w:szCs w:val="22"/>
    </w:rPr>
  </w:style>
  <w:style w:type="character" w:customStyle="1" w:styleId="Heading5Char">
    <w:name w:val="Heading 5 Char"/>
    <w:basedOn w:val="DefaultParagraphFont"/>
    <w:link w:val="Heading5"/>
    <w:uiPriority w:val="9"/>
    <w:semiHidden/>
    <w:rsid w:val="004870FB"/>
    <w:rPr>
      <w:rFonts w:asciiTheme="majorHAnsi" w:eastAsiaTheme="majorEastAsia" w:hAnsiTheme="majorHAnsi" w:cstheme="majorBidi"/>
      <w:i/>
      <w:iCs/>
      <w:color w:val="F79646" w:themeColor="accent6"/>
      <w:sz w:val="22"/>
      <w:szCs w:val="22"/>
    </w:rPr>
  </w:style>
  <w:style w:type="character" w:customStyle="1" w:styleId="Heading6Char">
    <w:name w:val="Heading 6 Char"/>
    <w:basedOn w:val="DefaultParagraphFont"/>
    <w:link w:val="Heading6"/>
    <w:uiPriority w:val="9"/>
    <w:semiHidden/>
    <w:rsid w:val="004870FB"/>
    <w:rPr>
      <w:rFonts w:asciiTheme="majorHAnsi" w:eastAsiaTheme="majorEastAsia" w:hAnsiTheme="majorHAnsi" w:cstheme="majorBidi"/>
      <w:color w:val="F79646" w:themeColor="accent6"/>
    </w:rPr>
  </w:style>
  <w:style w:type="character" w:customStyle="1" w:styleId="Heading7Char">
    <w:name w:val="Heading 7 Char"/>
    <w:basedOn w:val="DefaultParagraphFont"/>
    <w:link w:val="Heading7"/>
    <w:uiPriority w:val="9"/>
    <w:semiHidden/>
    <w:rsid w:val="004870FB"/>
    <w:rPr>
      <w:rFonts w:asciiTheme="majorHAnsi" w:eastAsiaTheme="majorEastAsia" w:hAnsiTheme="majorHAnsi" w:cstheme="majorBidi"/>
      <w:b/>
      <w:bCs/>
      <w:color w:val="F79646" w:themeColor="accent6"/>
    </w:rPr>
  </w:style>
  <w:style w:type="character" w:customStyle="1" w:styleId="Heading8Char">
    <w:name w:val="Heading 8 Char"/>
    <w:basedOn w:val="DefaultParagraphFont"/>
    <w:link w:val="Heading8"/>
    <w:uiPriority w:val="9"/>
    <w:semiHidden/>
    <w:rsid w:val="004870FB"/>
    <w:rPr>
      <w:rFonts w:asciiTheme="majorHAnsi" w:eastAsiaTheme="majorEastAsia" w:hAnsiTheme="majorHAnsi" w:cstheme="majorBidi"/>
      <w:b/>
      <w:bCs/>
      <w:i/>
      <w:iCs/>
      <w:color w:val="F79646" w:themeColor="accent6"/>
      <w:sz w:val="20"/>
      <w:szCs w:val="20"/>
    </w:rPr>
  </w:style>
  <w:style w:type="character" w:customStyle="1" w:styleId="Heading9Char">
    <w:name w:val="Heading 9 Char"/>
    <w:basedOn w:val="DefaultParagraphFont"/>
    <w:link w:val="Heading9"/>
    <w:uiPriority w:val="9"/>
    <w:semiHidden/>
    <w:rsid w:val="004870FB"/>
    <w:rPr>
      <w:rFonts w:asciiTheme="majorHAnsi" w:eastAsiaTheme="majorEastAsia" w:hAnsiTheme="majorHAnsi" w:cstheme="majorBidi"/>
      <w:i/>
      <w:iCs/>
      <w:color w:val="F79646" w:themeColor="accent6"/>
      <w:sz w:val="20"/>
      <w:szCs w:val="20"/>
    </w:rPr>
  </w:style>
  <w:style w:type="paragraph" w:styleId="Caption">
    <w:name w:val="caption"/>
    <w:basedOn w:val="Normal"/>
    <w:next w:val="Normal"/>
    <w:uiPriority w:val="35"/>
    <w:semiHidden/>
    <w:unhideWhenUsed/>
    <w:qFormat/>
    <w:rsid w:val="004870FB"/>
    <w:pPr>
      <w:spacing w:line="240" w:lineRule="auto"/>
    </w:pPr>
    <w:rPr>
      <w:b/>
      <w:bCs/>
      <w:smallCaps/>
      <w:color w:val="595959" w:themeColor="text1" w:themeTint="A6"/>
    </w:rPr>
  </w:style>
  <w:style w:type="paragraph" w:styleId="Subtitle">
    <w:name w:val="Subtitle"/>
    <w:basedOn w:val="Normal"/>
    <w:next w:val="Normal"/>
    <w:link w:val="SubtitleChar"/>
    <w:uiPriority w:val="11"/>
    <w:qFormat/>
    <w:rsid w:val="004870FB"/>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4870FB"/>
    <w:rPr>
      <w:rFonts w:asciiTheme="majorHAnsi" w:eastAsiaTheme="majorEastAsia" w:hAnsiTheme="majorHAnsi" w:cstheme="majorBidi"/>
      <w:sz w:val="30"/>
      <w:szCs w:val="30"/>
    </w:rPr>
  </w:style>
  <w:style w:type="character" w:styleId="Strong">
    <w:name w:val="Strong"/>
    <w:basedOn w:val="DefaultParagraphFont"/>
    <w:uiPriority w:val="22"/>
    <w:qFormat/>
    <w:rsid w:val="004870FB"/>
    <w:rPr>
      <w:b/>
      <w:bCs/>
    </w:rPr>
  </w:style>
  <w:style w:type="paragraph" w:styleId="Quote">
    <w:name w:val="Quote"/>
    <w:basedOn w:val="Normal"/>
    <w:next w:val="Normal"/>
    <w:link w:val="QuoteChar"/>
    <w:uiPriority w:val="29"/>
    <w:qFormat/>
    <w:rsid w:val="004870FB"/>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4870FB"/>
    <w:rPr>
      <w:i/>
      <w:iCs/>
      <w:color w:val="262626" w:themeColor="text1" w:themeTint="D9"/>
    </w:rPr>
  </w:style>
  <w:style w:type="paragraph" w:styleId="IntenseQuote">
    <w:name w:val="Intense Quote"/>
    <w:basedOn w:val="Normal"/>
    <w:next w:val="Normal"/>
    <w:link w:val="IntenseQuoteChar"/>
    <w:uiPriority w:val="30"/>
    <w:qFormat/>
    <w:rsid w:val="004870FB"/>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4870FB"/>
    <w:rPr>
      <w:rFonts w:asciiTheme="majorHAnsi" w:eastAsiaTheme="majorEastAsia" w:hAnsiTheme="majorHAnsi" w:cstheme="majorBidi"/>
      <w:i/>
      <w:iCs/>
      <w:color w:val="F79646" w:themeColor="accent6"/>
      <w:sz w:val="32"/>
      <w:szCs w:val="32"/>
    </w:rPr>
  </w:style>
  <w:style w:type="character" w:styleId="SubtleEmphasis">
    <w:name w:val="Subtle Emphasis"/>
    <w:basedOn w:val="DefaultParagraphFont"/>
    <w:uiPriority w:val="19"/>
    <w:qFormat/>
    <w:rsid w:val="004870FB"/>
    <w:rPr>
      <w:i/>
      <w:iCs/>
    </w:rPr>
  </w:style>
  <w:style w:type="character" w:styleId="IntenseEmphasis">
    <w:name w:val="Intense Emphasis"/>
    <w:basedOn w:val="DefaultParagraphFont"/>
    <w:uiPriority w:val="21"/>
    <w:qFormat/>
    <w:rsid w:val="004870FB"/>
    <w:rPr>
      <w:b/>
      <w:bCs/>
      <w:i/>
      <w:iCs/>
    </w:rPr>
  </w:style>
  <w:style w:type="character" w:styleId="SubtleReference">
    <w:name w:val="Subtle Reference"/>
    <w:basedOn w:val="DefaultParagraphFont"/>
    <w:uiPriority w:val="31"/>
    <w:qFormat/>
    <w:rsid w:val="004870FB"/>
    <w:rPr>
      <w:smallCaps/>
      <w:color w:val="595959" w:themeColor="text1" w:themeTint="A6"/>
    </w:rPr>
  </w:style>
  <w:style w:type="character" w:styleId="IntenseReference">
    <w:name w:val="Intense Reference"/>
    <w:basedOn w:val="DefaultParagraphFont"/>
    <w:uiPriority w:val="32"/>
    <w:qFormat/>
    <w:rsid w:val="004870FB"/>
    <w:rPr>
      <w:b/>
      <w:bCs/>
      <w:smallCaps/>
      <w:color w:val="F79646" w:themeColor="accent6"/>
    </w:rPr>
  </w:style>
  <w:style w:type="character" w:styleId="BookTitle">
    <w:name w:val="Book Title"/>
    <w:basedOn w:val="DefaultParagraphFont"/>
    <w:uiPriority w:val="33"/>
    <w:qFormat/>
    <w:rsid w:val="004870FB"/>
    <w:rPr>
      <w:b/>
      <w:bCs/>
      <w:caps w:val="0"/>
      <w:smallCaps/>
      <w:spacing w:val="7"/>
      <w:sz w:val="21"/>
      <w:szCs w:val="21"/>
    </w:rPr>
  </w:style>
  <w:style w:type="character" w:styleId="HTMLCite">
    <w:name w:val="HTML Cite"/>
    <w:basedOn w:val="DefaultParagraphFont"/>
    <w:uiPriority w:val="99"/>
    <w:semiHidden/>
    <w:unhideWhenUsed/>
    <w:rsid w:val="00336200"/>
    <w:rPr>
      <w:i/>
      <w:iCs/>
    </w:rPr>
  </w:style>
  <w:style w:type="paragraph" w:styleId="Revision">
    <w:name w:val="Revision"/>
    <w:hidden/>
    <w:uiPriority w:val="99"/>
    <w:semiHidden/>
    <w:rsid w:val="00267E5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2112650">
      <w:bodyDiv w:val="1"/>
      <w:marLeft w:val="0"/>
      <w:marRight w:val="0"/>
      <w:marTop w:val="0"/>
      <w:marBottom w:val="0"/>
      <w:divBdr>
        <w:top w:val="none" w:sz="0" w:space="0" w:color="auto"/>
        <w:left w:val="none" w:sz="0" w:space="0" w:color="auto"/>
        <w:bottom w:val="none" w:sz="0" w:space="0" w:color="auto"/>
        <w:right w:val="none" w:sz="0" w:space="0" w:color="auto"/>
      </w:divBdr>
    </w:div>
    <w:div w:id="1311445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gimenes.isabel@gmail.com" TargetMode="External"/><Relationship Id="rId21" Type="http://schemas.openxmlformats.org/officeDocument/2006/relationships/image" Target="media/image7.jpeg"/><Relationship Id="rId34" Type="http://schemas.openxmlformats.org/officeDocument/2006/relationships/image" Target="media/image12.png"/><Relationship Id="rId42" Type="http://schemas.openxmlformats.org/officeDocument/2006/relationships/hyperlink" Target="http://www.sfmta.com" TargetMode="External"/><Relationship Id="rId47" Type="http://schemas.openxmlformats.org/officeDocument/2006/relationships/image" Target="media/image18.png"/><Relationship Id="rId50" Type="http://schemas.openxmlformats.org/officeDocument/2006/relationships/hyperlink" Target="http://www.aveso.co.uk" TargetMode="External"/><Relationship Id="rId55" Type="http://schemas.openxmlformats.org/officeDocument/2006/relationships/image" Target="media/image22.jpeg"/><Relationship Id="rId63" Type="http://schemas.openxmlformats.org/officeDocument/2006/relationships/image" Target="media/image26.png"/><Relationship Id="rId68" Type="http://schemas.openxmlformats.org/officeDocument/2006/relationships/image" Target="media/image30.png"/><Relationship Id="rId76" Type="http://schemas.openxmlformats.org/officeDocument/2006/relationships/hyperlink" Target="mailto:gaates.marnie.peters@gmail.com" TargetMode="External"/><Relationship Id="rId84" Type="http://schemas.openxmlformats.org/officeDocument/2006/relationships/hyperlink" Target="mailto:jtreviranus@ocadu.ca" TargetMode="External"/><Relationship Id="rId89" Type="http://schemas.openxmlformats.org/officeDocument/2006/relationships/hyperlink" Target="http://www.q-acht.net/fileadmin/user_upload/Altona/Eine_Mitte_fuer_Alle/Eine_Mitte_fuer_Alle_-_Ziele_und_Etappen_inklusiver_Stadtentwicklung.neu.pdf" TargetMode="External"/><Relationship Id="rId97"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image" Target="media/image33.png"/><Relationship Id="rId92" Type="http://schemas.openxmlformats.org/officeDocument/2006/relationships/hyperlink" Target="http://www.q-acht.net/eine-mitte-fuer-alle.html" TargetMode="External"/><Relationship Id="rId2" Type="http://schemas.openxmlformats.org/officeDocument/2006/relationships/numbering" Target="numbering.xml"/><Relationship Id="rId16" Type="http://schemas.openxmlformats.org/officeDocument/2006/relationships/hyperlink" Target="http://www.bca.gov.sg/friendlybuilding" TargetMode="External"/><Relationship Id="rId29" Type="http://schemas.openxmlformats.org/officeDocument/2006/relationships/hyperlink" Target="mailto:disabilitysolutions@gmail.com" TargetMode="External"/><Relationship Id="rId11" Type="http://schemas.openxmlformats.org/officeDocument/2006/relationships/hyperlink" Target="http://www.friendlybuilding.sg" TargetMode="External"/><Relationship Id="rId24" Type="http://schemas.openxmlformats.org/officeDocument/2006/relationships/hyperlink" Target="mailto:scoe@communityaccess.org" TargetMode="External"/><Relationship Id="rId32" Type="http://schemas.openxmlformats.org/officeDocument/2006/relationships/image" Target="media/image11.jpeg"/><Relationship Id="rId37" Type="http://schemas.openxmlformats.org/officeDocument/2006/relationships/header" Target="header1.xml"/><Relationship Id="rId40" Type="http://schemas.openxmlformats.org/officeDocument/2006/relationships/image" Target="media/image14.png"/><Relationship Id="rId45" Type="http://schemas.openxmlformats.org/officeDocument/2006/relationships/image" Target="media/image17.jpeg"/><Relationship Id="rId53" Type="http://schemas.openxmlformats.org/officeDocument/2006/relationships/image" Target="media/image21.jpeg"/><Relationship Id="rId58" Type="http://schemas.openxmlformats.org/officeDocument/2006/relationships/hyperlink" Target="http://www.musholm.dk" TargetMode="External"/><Relationship Id="rId74" Type="http://schemas.openxmlformats.org/officeDocument/2006/relationships/hyperlink" Target="http://gaates.org/wp-content/uploads/2014/pdf/DOPS_Illustrated_Guide_140527_FINAL.pdf" TargetMode="External"/><Relationship Id="rId79" Type="http://schemas.openxmlformats.org/officeDocument/2006/relationships/hyperlink" Target="mailto:sbalmas@efc.be" TargetMode="External"/><Relationship Id="rId87" Type="http://schemas.openxmlformats.org/officeDocument/2006/relationships/hyperlink" Target="http://www.q-acht.net/altona.html" TargetMode="External"/><Relationship Id="rId5" Type="http://schemas.openxmlformats.org/officeDocument/2006/relationships/settings" Target="settings.xml"/><Relationship Id="rId61" Type="http://schemas.openxmlformats.org/officeDocument/2006/relationships/image" Target="media/image24.png"/><Relationship Id="rId82" Type="http://schemas.openxmlformats.org/officeDocument/2006/relationships/image" Target="media/image36.jpeg"/><Relationship Id="rId90" Type="http://schemas.openxmlformats.org/officeDocument/2006/relationships/hyperlink" Target="http://www.q-acht.net/fileadmin/user_upload/Altona/Eine_Mitte_fuer_Alle/Eine_Mitte_fuer_Alle_-_Ziele_und_Etappen_inklusiver_Stadtentwicklung.neu.pdf" TargetMode="External"/><Relationship Id="rId95" Type="http://schemas.openxmlformats.org/officeDocument/2006/relationships/header" Target="header5.xml"/><Relationship Id="rId19" Type="http://schemas.openxmlformats.org/officeDocument/2006/relationships/hyperlink" Target="mailto:jkuda@netvigator.com" TargetMode="External"/><Relationship Id="rId14" Type="http://schemas.openxmlformats.org/officeDocument/2006/relationships/image" Target="media/image3.jpeg"/><Relationship Id="rId22" Type="http://schemas.openxmlformats.org/officeDocument/2006/relationships/hyperlink" Target="mailto:cgb4444@yahoo.com.sg" TargetMode="External"/><Relationship Id="rId27" Type="http://schemas.openxmlformats.org/officeDocument/2006/relationships/image" Target="media/image8.jpeg"/><Relationship Id="rId30" Type="http://schemas.openxmlformats.org/officeDocument/2006/relationships/hyperlink" Target="http://www.disabilitysolutions.co.za" TargetMode="External"/><Relationship Id="rId35" Type="http://schemas.openxmlformats.org/officeDocument/2006/relationships/image" Target="media/image13.png"/><Relationship Id="rId43" Type="http://schemas.openxmlformats.org/officeDocument/2006/relationships/hyperlink" Target="mailto:annette.williams@sfmta.com" TargetMode="External"/><Relationship Id="rId48" Type="http://schemas.openxmlformats.org/officeDocument/2006/relationships/image" Target="media/image19.jpeg"/><Relationship Id="rId56" Type="http://schemas.openxmlformats.org/officeDocument/2006/relationships/image" Target="media/image23.jpeg"/><Relationship Id="rId64" Type="http://schemas.openxmlformats.org/officeDocument/2006/relationships/image" Target="media/image27.png"/><Relationship Id="rId69" Type="http://schemas.openxmlformats.org/officeDocument/2006/relationships/image" Target="media/image31.png"/><Relationship Id="rId77" Type="http://schemas.openxmlformats.org/officeDocument/2006/relationships/hyperlink" Target="http://www.stringbox.eu/en/" TargetMode="External"/><Relationship Id="rId100" Type="http://schemas.microsoft.com/office/2011/relationships/commentsExtended" Target="commentsExtended.xml"/><Relationship Id="rId8" Type="http://schemas.openxmlformats.org/officeDocument/2006/relationships/endnotes" Target="endnotes.xml"/><Relationship Id="rId51" Type="http://schemas.openxmlformats.org/officeDocument/2006/relationships/hyperlink" Target="file:///C:\Users\Utente\Downloads\www.changing-places.org\news.aspx" TargetMode="External"/><Relationship Id="rId72" Type="http://schemas.openxmlformats.org/officeDocument/2006/relationships/image" Target="media/image34.png"/><Relationship Id="rId80" Type="http://schemas.openxmlformats.org/officeDocument/2006/relationships/hyperlink" Target="http://www.efc.be" TargetMode="External"/><Relationship Id="rId85" Type="http://schemas.openxmlformats.org/officeDocument/2006/relationships/hyperlink" Target="mailto:dpereyra@ocadu.ca" TargetMode="External"/><Relationship Id="rId93" Type="http://schemas.openxmlformats.org/officeDocument/2006/relationships/image" Target="media/image38.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4.jpeg"/><Relationship Id="rId25" Type="http://schemas.openxmlformats.org/officeDocument/2006/relationships/hyperlink" Target="http://www.communityaccess.org" TargetMode="External"/><Relationship Id="rId33" Type="http://schemas.openxmlformats.org/officeDocument/2006/relationships/hyperlink" Target="https://en.wikipedia.org/wiki/Air_pollution_in_Mexico_City" TargetMode="External"/><Relationship Id="rId38" Type="http://schemas.openxmlformats.org/officeDocument/2006/relationships/header" Target="header2.xml"/><Relationship Id="rId46" Type="http://schemas.openxmlformats.org/officeDocument/2006/relationships/hyperlink" Target="mailto:enrique.diego@emtmadrid.es" TargetMode="External"/><Relationship Id="rId59" Type="http://schemas.openxmlformats.org/officeDocument/2006/relationships/hyperlink" Target="mailto:qarroyo@dot.nyc.gov" TargetMode="External"/><Relationship Id="rId67" Type="http://schemas.openxmlformats.org/officeDocument/2006/relationships/image" Target="media/image29.png"/><Relationship Id="rId20" Type="http://schemas.openxmlformats.org/officeDocument/2006/relationships/image" Target="media/image6.jpeg"/><Relationship Id="rId41" Type="http://schemas.openxmlformats.org/officeDocument/2006/relationships/image" Target="media/image15.png"/><Relationship Id="rId54" Type="http://schemas.openxmlformats.org/officeDocument/2006/relationships/hyperlink" Target="http://www.changing-places.org" TargetMode="External"/><Relationship Id="rId62" Type="http://schemas.openxmlformats.org/officeDocument/2006/relationships/image" Target="media/image25.png"/><Relationship Id="rId70" Type="http://schemas.openxmlformats.org/officeDocument/2006/relationships/image" Target="media/image32.png"/><Relationship Id="rId75" Type="http://schemas.openxmlformats.org/officeDocument/2006/relationships/hyperlink" Target="http://gaates.org/DOPS/default.php" TargetMode="External"/><Relationship Id="rId83" Type="http://schemas.openxmlformats.org/officeDocument/2006/relationships/hyperlink" Target="mailto:info@idrc.ocadu.ca" TargetMode="External"/><Relationship Id="rId88" Type="http://schemas.openxmlformats.org/officeDocument/2006/relationships/hyperlink" Target="http://www.q-acht.net/altona.html" TargetMode="External"/><Relationship Id="rId91" Type="http://schemas.openxmlformats.org/officeDocument/2006/relationships/hyperlink" Target="mailto:a.bogacz@q-acht.net" TargetMode="Externa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GOH_Siam_Imm@bca.gov.sg" TargetMode="External"/><Relationship Id="rId23" Type="http://schemas.openxmlformats.org/officeDocument/2006/relationships/hyperlink" Target="http://bengkeloku.webs.com/" TargetMode="External"/><Relationship Id="rId28" Type="http://schemas.openxmlformats.org/officeDocument/2006/relationships/image" Target="media/image9.jpeg"/><Relationship Id="rId36" Type="http://schemas.openxmlformats.org/officeDocument/2006/relationships/hyperlink" Target="mailto:jimesan@yahoo.com" TargetMode="External"/><Relationship Id="rId49" Type="http://schemas.openxmlformats.org/officeDocument/2006/relationships/hyperlink" Target="mailto:elizabeth.franchini@fondazionebmlucca.it" TargetMode="External"/><Relationship Id="rId57" Type="http://schemas.openxmlformats.org/officeDocument/2006/relationships/hyperlink" Target="mailto:gify@musholm.dk" TargetMode="External"/><Relationship Id="rId10" Type="http://schemas.openxmlformats.org/officeDocument/2006/relationships/hyperlink" Target="http://www.un.org/disabilities" TargetMode="External"/><Relationship Id="rId31" Type="http://schemas.openxmlformats.org/officeDocument/2006/relationships/image" Target="media/image10.jpeg"/><Relationship Id="rId44" Type="http://schemas.openxmlformats.org/officeDocument/2006/relationships/image" Target="media/image16.jpeg"/><Relationship Id="rId52" Type="http://schemas.openxmlformats.org/officeDocument/2006/relationships/image" Target="media/image20.jpeg"/><Relationship Id="rId60" Type="http://schemas.openxmlformats.org/officeDocument/2006/relationships/hyperlink" Target="mailto:vcalise@cityhall.nyc.gov" TargetMode="External"/><Relationship Id="rId65" Type="http://schemas.openxmlformats.org/officeDocument/2006/relationships/image" Target="media/image28.png"/><Relationship Id="rId73" Type="http://schemas.openxmlformats.org/officeDocument/2006/relationships/hyperlink" Target="http://gaates.org/the-accessibility-standard-for-the-design-of-public-spaces-gaates-online-learning-course/" TargetMode="External"/><Relationship Id="rId78" Type="http://schemas.openxmlformats.org/officeDocument/2006/relationships/image" Target="media/image35.jpeg"/><Relationship Id="rId81" Type="http://schemas.openxmlformats.org/officeDocument/2006/relationships/hyperlink" Target="http://www.axsmap.com" TargetMode="External"/><Relationship Id="rId86" Type="http://schemas.openxmlformats.org/officeDocument/2006/relationships/image" Target="media/image37.jpeg"/><Relationship Id="rId94" Type="http://schemas.openxmlformats.org/officeDocument/2006/relationships/header" Target="header4.xml"/><Relationship Id="rId99" Type="http://schemas.openxmlformats.org/officeDocument/2006/relationships/theme" Target="theme/theme1.xml"/><Relationship Id="rId101"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friendlybuilding.sg" TargetMode="External"/><Relationship Id="rId18" Type="http://schemas.openxmlformats.org/officeDocument/2006/relationships/image" Target="media/image5.jpeg"/><Relationship Id="rId39" Type="http://schemas.openxmlformats.org/officeDocument/2006/relationships/header" Target="header3.xml"/></Relationships>
</file>

<file path=word/_rels/footnotes.xml.rels><?xml version="1.0" encoding="UTF-8" standalone="yes"?>
<Relationships xmlns="http://schemas.openxmlformats.org/package/2006/relationships"><Relationship Id="rId2" Type="http://schemas.openxmlformats.org/officeDocument/2006/relationships/hyperlink" Target="http://www.w3.org" TargetMode="External"/><Relationship Id="rId1" Type="http://schemas.openxmlformats.org/officeDocument/2006/relationships/hyperlink" Target="https://documents-dds-ny.un.org/doc/UNDOC/GEN/G14/033/13/PDF/G1403313.pdf?OpenEle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392486-0D1C-47B1-BE5E-719B0AFA2A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28297</Words>
  <Characters>161299</Characters>
  <Application>Microsoft Office Word</Application>
  <DocSecurity>0</DocSecurity>
  <Lines>1344</Lines>
  <Paragraphs>378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United Nations</Company>
  <LinksUpToDate>false</LinksUpToDate>
  <CharactersWithSpaces>189218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Guozhong Zhang</dc:creator>
  <cp:lastModifiedBy>Talin Avades</cp:lastModifiedBy>
  <cp:revision>2</cp:revision>
  <cp:lastPrinted>2016-10-07T13:52:00Z</cp:lastPrinted>
  <dcterms:created xsi:type="dcterms:W3CDTF">2016-10-21T15:59:00Z</dcterms:created>
  <dcterms:modified xsi:type="dcterms:W3CDTF">2016-10-21T15:59:00Z</dcterms:modified>
</cp:coreProperties>
</file>