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4A" w:rsidRPr="00754422" w:rsidRDefault="00A9444A" w:rsidP="00754422">
      <w:pPr>
        <w:jc w:val="right"/>
        <w:rPr>
          <w:b/>
          <w:u w:val="single"/>
        </w:rPr>
      </w:pPr>
    </w:p>
    <w:p w:rsidR="00FF460A" w:rsidRDefault="000C656E">
      <w:pPr>
        <w:rPr>
          <w:b/>
        </w:rPr>
      </w:pPr>
      <w:r w:rsidRPr="000C656E">
        <w:rPr>
          <w:b/>
          <w:noProof/>
          <w:lang w:val="en-GB" w:eastAsia="en-GB"/>
        </w:rPr>
        <w:drawing>
          <wp:inline distT="0" distB="0" distL="0" distR="0">
            <wp:extent cx="1028700" cy="876300"/>
            <wp:effectExtent l="0" t="0" r="0" b="0"/>
            <wp:docPr id="3" name="Picture 3" descr="E:\Dr. R.K. _ MoES Nominee\UNW Jan 27-29, 2014\DOALOS_UN_Workshop\REPORTS _ UN workshop\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. R.K. _ MoES Nominee\UNW Jan 27-29, 2014\DOALOS_UN_Workshop\REPORTS _ UN workshop\U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6B9D">
        <w:rPr>
          <w:b/>
        </w:rPr>
        <w:t xml:space="preserve">     </w:t>
      </w:r>
      <w:r w:rsidRPr="000C656E">
        <w:rPr>
          <w:b/>
          <w:noProof/>
          <w:lang w:val="en-GB" w:eastAsia="en-GB"/>
        </w:rPr>
        <w:drawing>
          <wp:inline distT="0" distB="0" distL="0" distR="0">
            <wp:extent cx="1162050" cy="771525"/>
            <wp:effectExtent l="0" t="0" r="0" b="9525"/>
            <wp:docPr id="2" name="Picture 2" descr="Flag_of_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_of_I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6E" w:rsidRPr="000C656E" w:rsidRDefault="000C656E">
      <w:pPr>
        <w:rPr>
          <w:b/>
        </w:rPr>
      </w:pPr>
    </w:p>
    <w:p w:rsidR="00390F9C" w:rsidRPr="00087A58" w:rsidRDefault="00390F9C" w:rsidP="00087A58">
      <w:pPr>
        <w:spacing w:after="0" w:line="240" w:lineRule="auto"/>
        <w:contextualSpacing/>
        <w:jc w:val="center"/>
        <w:rPr>
          <w:rFonts w:ascii="Impact" w:hAnsi="Impact"/>
          <w:sz w:val="24"/>
        </w:rPr>
      </w:pPr>
      <w:r w:rsidRPr="00087A58">
        <w:rPr>
          <w:rFonts w:ascii="Impact" w:hAnsi="Impact"/>
          <w:smallCaps/>
          <w:sz w:val="24"/>
        </w:rPr>
        <w:t xml:space="preserve">Workshop, under </w:t>
      </w:r>
      <w:proofErr w:type="gramStart"/>
      <w:r w:rsidRPr="00087A58">
        <w:rPr>
          <w:rFonts w:ascii="Impact" w:hAnsi="Impact"/>
          <w:smallCaps/>
          <w:sz w:val="24"/>
        </w:rPr>
        <w:t>the</w:t>
      </w:r>
      <w:r w:rsidR="00823257">
        <w:rPr>
          <w:rFonts w:ascii="Impact" w:hAnsi="Impact"/>
          <w:smallCaps/>
          <w:sz w:val="24"/>
        </w:rPr>
        <w:t xml:space="preserve"> </w:t>
      </w:r>
      <w:r w:rsidRPr="00087A58">
        <w:rPr>
          <w:rFonts w:ascii="Impact" w:hAnsi="Impact"/>
          <w:smallCaps/>
          <w:sz w:val="24"/>
        </w:rPr>
        <w:t xml:space="preserve"> Auspices</w:t>
      </w:r>
      <w:proofErr w:type="gramEnd"/>
      <w:r w:rsidRPr="00087A58">
        <w:rPr>
          <w:rFonts w:ascii="Impact" w:hAnsi="Impact"/>
          <w:smallCaps/>
          <w:sz w:val="24"/>
        </w:rPr>
        <w:t xml:space="preserve"> of the United Nations, in Support of the Regular Process on Global Reporting and Assessment of the  Marine Environment, including Socioeconomic</w:t>
      </w:r>
      <w:r w:rsidR="00823257">
        <w:rPr>
          <w:rFonts w:ascii="Impact" w:hAnsi="Impact"/>
          <w:smallCaps/>
          <w:sz w:val="24"/>
        </w:rPr>
        <w:t xml:space="preserve"> </w:t>
      </w:r>
      <w:r w:rsidRPr="00087A58">
        <w:rPr>
          <w:rFonts w:ascii="Impact" w:hAnsi="Impact"/>
          <w:smallCaps/>
          <w:sz w:val="24"/>
        </w:rPr>
        <w:t xml:space="preserve"> Aspects</w:t>
      </w:r>
    </w:p>
    <w:p w:rsidR="00390F9C" w:rsidRPr="00087A58" w:rsidRDefault="00390F9C" w:rsidP="00087A58">
      <w:pPr>
        <w:spacing w:after="0" w:line="240" w:lineRule="auto"/>
        <w:contextualSpacing/>
        <w:jc w:val="center"/>
        <w:rPr>
          <w:rFonts w:ascii="Impact" w:hAnsi="Impact"/>
          <w:smallCaps/>
          <w:sz w:val="24"/>
        </w:rPr>
      </w:pPr>
      <w:r w:rsidRPr="00087A58">
        <w:rPr>
          <w:rFonts w:ascii="Impact" w:hAnsi="Impact"/>
          <w:smallCaps/>
          <w:sz w:val="24"/>
        </w:rPr>
        <w:t>Chennai, India</w:t>
      </w:r>
    </w:p>
    <w:p w:rsidR="00390F9C" w:rsidRDefault="00390F9C" w:rsidP="00087A58">
      <w:pPr>
        <w:spacing w:after="0" w:line="240" w:lineRule="auto"/>
        <w:contextualSpacing/>
        <w:jc w:val="center"/>
        <w:rPr>
          <w:rFonts w:ascii="Impact" w:hAnsi="Impact"/>
          <w:smallCaps/>
          <w:sz w:val="24"/>
        </w:rPr>
      </w:pPr>
      <w:r w:rsidRPr="00087A58">
        <w:rPr>
          <w:rFonts w:ascii="Impact" w:hAnsi="Impact"/>
          <w:smallCaps/>
          <w:sz w:val="24"/>
        </w:rPr>
        <w:t>27-2</w:t>
      </w:r>
      <w:r w:rsidR="00126E22">
        <w:rPr>
          <w:rFonts w:ascii="Impact" w:hAnsi="Impact"/>
          <w:smallCaps/>
          <w:sz w:val="24"/>
        </w:rPr>
        <w:t>8</w:t>
      </w:r>
      <w:r w:rsidRPr="00087A58">
        <w:rPr>
          <w:rFonts w:ascii="Impact" w:hAnsi="Impact"/>
          <w:smallCaps/>
          <w:sz w:val="24"/>
        </w:rPr>
        <w:t xml:space="preserve"> JANUARY 2014</w:t>
      </w:r>
    </w:p>
    <w:p w:rsidR="00087A58" w:rsidRPr="00087A58" w:rsidRDefault="00087A58" w:rsidP="00087A58">
      <w:pPr>
        <w:spacing w:after="0" w:line="240" w:lineRule="auto"/>
        <w:contextualSpacing/>
        <w:jc w:val="center"/>
        <w:rPr>
          <w:rFonts w:ascii="Impact" w:hAnsi="Impact"/>
          <w:smallCaps/>
          <w:sz w:val="24"/>
        </w:rPr>
      </w:pPr>
    </w:p>
    <w:p w:rsidR="00390F9C" w:rsidRPr="001C5AE5" w:rsidRDefault="00390F9C" w:rsidP="00390F9C">
      <w:pPr>
        <w:jc w:val="center"/>
        <w:rPr>
          <w:rFonts w:ascii="Arial Black" w:hAnsi="Arial Black"/>
          <w:sz w:val="28"/>
          <w:u w:val="single"/>
        </w:rPr>
      </w:pPr>
      <w:r w:rsidRPr="001C5AE5">
        <w:rPr>
          <w:rFonts w:ascii="Arial Black" w:hAnsi="Arial Black"/>
          <w:sz w:val="28"/>
          <w:u w:val="single"/>
        </w:rPr>
        <w:t>A</w:t>
      </w:r>
      <w:r w:rsidR="00A61C95">
        <w:rPr>
          <w:rFonts w:ascii="Arial Black" w:hAnsi="Arial Black"/>
          <w:sz w:val="28"/>
          <w:u w:val="single"/>
        </w:rPr>
        <w:t>nnexes to the Report</w:t>
      </w:r>
    </w:p>
    <w:p w:rsidR="00390F9C" w:rsidRDefault="00390F9C" w:rsidP="00A61C95">
      <w:pPr>
        <w:jc w:val="center"/>
      </w:pPr>
    </w:p>
    <w:p w:rsidR="00A61C95" w:rsidRDefault="00A61C95" w:rsidP="00A61C95">
      <w:pPr>
        <w:jc w:val="center"/>
      </w:pPr>
      <w:hyperlink r:id="rId8" w:history="1">
        <w:r w:rsidR="00F47696">
          <w:rPr>
            <w:rStyle w:val="Hyperlink"/>
          </w:rPr>
          <w:t>Annex</w:t>
        </w:r>
        <w:r w:rsidRPr="00A61C95">
          <w:rPr>
            <w:rStyle w:val="Hyperlink"/>
          </w:rPr>
          <w:t xml:space="preserve"> I</w:t>
        </w:r>
      </w:hyperlink>
      <w:r>
        <w:t xml:space="preserve"> – Modified Agenda</w:t>
      </w:r>
    </w:p>
    <w:p w:rsidR="00A61C95" w:rsidRDefault="00A61C95" w:rsidP="00A61C95">
      <w:pPr>
        <w:jc w:val="center"/>
      </w:pPr>
      <w:hyperlink r:id="rId9" w:history="1">
        <w:r w:rsidR="00F47696">
          <w:rPr>
            <w:rStyle w:val="Hyperlink"/>
          </w:rPr>
          <w:t>Annex</w:t>
        </w:r>
        <w:r w:rsidRPr="00A61C95">
          <w:rPr>
            <w:rStyle w:val="Hyperlink"/>
          </w:rPr>
          <w:t xml:space="preserve"> II</w:t>
        </w:r>
      </w:hyperlink>
      <w:r>
        <w:t xml:space="preserve"> – List of Participants</w:t>
      </w:r>
    </w:p>
    <w:p w:rsidR="00A61C95" w:rsidRPr="00A61C95" w:rsidRDefault="00A61C95" w:rsidP="00A61C95">
      <w:pPr>
        <w:jc w:val="center"/>
        <w:rPr>
          <w:lang w:val="fr-FR"/>
        </w:rPr>
      </w:pPr>
      <w:hyperlink r:id="rId10" w:history="1">
        <w:proofErr w:type="spellStart"/>
        <w:r w:rsidRPr="00A61C95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III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1" w:history="1">
        <w:proofErr w:type="spellStart"/>
        <w:r w:rsidR="00F47696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IV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2" w:history="1">
        <w:proofErr w:type="spellStart"/>
        <w:r w:rsidRPr="00A61C95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V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3" w:history="1">
        <w:proofErr w:type="spellStart"/>
        <w:r w:rsidR="00F47696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VI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4" w:history="1">
        <w:proofErr w:type="spellStart"/>
        <w:r w:rsidR="00F47696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VII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5" w:history="1">
        <w:proofErr w:type="spellStart"/>
        <w:r w:rsidR="00F47696">
          <w:rPr>
            <w:rStyle w:val="Hyperlink"/>
            <w:lang w:val="fr-FR"/>
          </w:rPr>
          <w:t>Annex</w:t>
        </w:r>
        <w:proofErr w:type="spellEnd"/>
        <w:r w:rsidRPr="00A61C95">
          <w:rPr>
            <w:rStyle w:val="Hyperlink"/>
            <w:lang w:val="fr-FR"/>
          </w:rPr>
          <w:t xml:space="preserve"> VIII</w:t>
        </w:r>
      </w:hyperlink>
    </w:p>
    <w:p w:rsidR="00A61C95" w:rsidRPr="00A61C95" w:rsidRDefault="00A61C95" w:rsidP="00A61C95">
      <w:pPr>
        <w:jc w:val="center"/>
        <w:rPr>
          <w:lang w:val="fr-FR"/>
        </w:rPr>
      </w:pPr>
      <w:hyperlink r:id="rId16" w:history="1">
        <w:r w:rsidRPr="00A61C95">
          <w:rPr>
            <w:rStyle w:val="Hyperlink"/>
            <w:lang w:val="fr-FR"/>
          </w:rPr>
          <w:t>Annex</w:t>
        </w:r>
        <w:bookmarkStart w:id="0" w:name="_GoBack"/>
        <w:bookmarkEnd w:id="0"/>
        <w:r w:rsidRPr="00A61C95">
          <w:rPr>
            <w:rStyle w:val="Hyperlink"/>
            <w:lang w:val="fr-FR"/>
          </w:rPr>
          <w:t xml:space="preserve"> IX</w:t>
        </w:r>
      </w:hyperlink>
    </w:p>
    <w:p w:rsidR="00A61C95" w:rsidRPr="00A61C95" w:rsidRDefault="00A61C95" w:rsidP="00AA266F">
      <w:pPr>
        <w:rPr>
          <w:lang w:val="fr-FR"/>
        </w:rPr>
      </w:pPr>
    </w:p>
    <w:p w:rsidR="00A61C95" w:rsidRPr="00A61C95" w:rsidRDefault="00A61C95" w:rsidP="00AA266F">
      <w:pPr>
        <w:rPr>
          <w:lang w:val="fr-FR"/>
        </w:rPr>
      </w:pPr>
    </w:p>
    <w:p w:rsidR="00A61C95" w:rsidRPr="00A61C95" w:rsidRDefault="00A61C95" w:rsidP="00AA266F">
      <w:pPr>
        <w:rPr>
          <w:lang w:val="fr-FR"/>
        </w:rPr>
      </w:pPr>
    </w:p>
    <w:p w:rsidR="00AA266F" w:rsidRPr="00A61C95" w:rsidRDefault="00AA266F" w:rsidP="00AA266F">
      <w:pPr>
        <w:rPr>
          <w:lang w:val="fr-FR"/>
        </w:rPr>
      </w:pPr>
    </w:p>
    <w:sectPr w:rsidR="00AA266F" w:rsidRPr="00A61C95" w:rsidSect="00F9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5D58"/>
    <w:rsid w:val="00015EFE"/>
    <w:rsid w:val="00056844"/>
    <w:rsid w:val="000837FC"/>
    <w:rsid w:val="00087A58"/>
    <w:rsid w:val="000C656E"/>
    <w:rsid w:val="001102D2"/>
    <w:rsid w:val="00126E22"/>
    <w:rsid w:val="00134D5E"/>
    <w:rsid w:val="00187F27"/>
    <w:rsid w:val="001A4A7F"/>
    <w:rsid w:val="001C442A"/>
    <w:rsid w:val="001D5D58"/>
    <w:rsid w:val="001F2141"/>
    <w:rsid w:val="00215A5C"/>
    <w:rsid w:val="00370F78"/>
    <w:rsid w:val="00390F9C"/>
    <w:rsid w:val="003A39F3"/>
    <w:rsid w:val="004001CC"/>
    <w:rsid w:val="00440EE7"/>
    <w:rsid w:val="00474F68"/>
    <w:rsid w:val="00477D17"/>
    <w:rsid w:val="0048270E"/>
    <w:rsid w:val="004B082E"/>
    <w:rsid w:val="004F3602"/>
    <w:rsid w:val="005755B5"/>
    <w:rsid w:val="005C00A8"/>
    <w:rsid w:val="005C1A48"/>
    <w:rsid w:val="00637142"/>
    <w:rsid w:val="006E404D"/>
    <w:rsid w:val="007347E6"/>
    <w:rsid w:val="00746B9D"/>
    <w:rsid w:val="00754422"/>
    <w:rsid w:val="00823257"/>
    <w:rsid w:val="00831334"/>
    <w:rsid w:val="00885783"/>
    <w:rsid w:val="009771F2"/>
    <w:rsid w:val="009C26CE"/>
    <w:rsid w:val="00A03249"/>
    <w:rsid w:val="00A21CB5"/>
    <w:rsid w:val="00A61C95"/>
    <w:rsid w:val="00A77EB0"/>
    <w:rsid w:val="00A86563"/>
    <w:rsid w:val="00A8685F"/>
    <w:rsid w:val="00A9444A"/>
    <w:rsid w:val="00AA266F"/>
    <w:rsid w:val="00AC033D"/>
    <w:rsid w:val="00BA22AB"/>
    <w:rsid w:val="00C26E73"/>
    <w:rsid w:val="00C563ED"/>
    <w:rsid w:val="00C95C4A"/>
    <w:rsid w:val="00CC53C0"/>
    <w:rsid w:val="00D56876"/>
    <w:rsid w:val="00D60C08"/>
    <w:rsid w:val="00D65015"/>
    <w:rsid w:val="00E04D34"/>
    <w:rsid w:val="00F01AEC"/>
    <w:rsid w:val="00F47696"/>
    <w:rsid w:val="00F84BC2"/>
    <w:rsid w:val="00F90299"/>
    <w:rsid w:val="00F93DEC"/>
    <w:rsid w:val="00FA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C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5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CF09\DOALOS_Common\DOALOS\REGULAR%20PROCESS\Workshops\India%20January%202014\FINAL%20REPORT\Annex%201%20-%20Modified%20Agenda%20_%20UN%20Workshop.pdf" TargetMode="External"/><Relationship Id="rId13" Type="http://schemas.openxmlformats.org/officeDocument/2006/relationships/hyperlink" Target="file:///\\SECF09\DOALOS_Common\DOALOS\REGULAR%20PROCESS\Workshops\India%20January%202014\FINAL%20REPORT\Annex%206.pp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file:///\\SECF09\DOALOS_Common\DOALOS\REGULAR%20PROCESS\Workshops\India%20January%202014\FINAL%20REPORT\Annex%205.pp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SECF09\DOALOS_Common\DOALOS\REGULAR%20PROCESS\Workshops\India%20January%202014\FINAL%20REPORT\Annex%209.pp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\\SECF09\DOALOS_Common\DOALOS\REGULAR%20PROCESS\Workshops\India%20January%202014\FINAL%20REPORT\Annex%204.p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CF09\DOALOS_Common\DOALOS\REGULAR%20PROCESS\Workshops\India%20January%202014\FINAL%20REPORT\Annex%208.pps" TargetMode="External"/><Relationship Id="rId10" Type="http://schemas.openxmlformats.org/officeDocument/2006/relationships/hyperlink" Target="file:///\\SECF09\DOALOS_Common\DOALOS\REGULAR%20PROCESS\Workshops\India%20January%202014\FINAL%20REPORT\Annex%203.pp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CF09\DOALOS_Common\DOALOS\REGULAR%20PROCESS\Workshops\India%20January%202014\FINAL%20REPORT\Annex%202%20-%20List%20of%20Participants%20-%20UN%20workshop.pdf" TargetMode="External"/><Relationship Id="rId14" Type="http://schemas.openxmlformats.org/officeDocument/2006/relationships/hyperlink" Target="file:///\\SECF09\DOALOS_Common\DOALOS\REGULAR%20PROCESS\Workshops\India%20January%202014\FINAL%20REPORT\Annex%207.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67F9-63BD-4FA8-BFEA-9D4242FD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Limna Mol</dc:creator>
  <cp:lastModifiedBy>Annebeth Rosenboom</cp:lastModifiedBy>
  <cp:revision>3</cp:revision>
  <cp:lastPrinted>2014-03-27T19:41:00Z</cp:lastPrinted>
  <dcterms:created xsi:type="dcterms:W3CDTF">2014-03-27T19:40:00Z</dcterms:created>
  <dcterms:modified xsi:type="dcterms:W3CDTF">2014-03-27T20:05:00Z</dcterms:modified>
</cp:coreProperties>
</file>